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439F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03</w:t>
      </w:r>
      <w:r w:rsidR="002338AE">
        <w:rPr>
          <w:rFonts w:ascii="Times New Roman" w:hAnsi="Times New Roman" w:cs="Times New Roman"/>
          <w:b/>
          <w:sz w:val="28"/>
          <w:szCs w:val="28"/>
        </w:rPr>
        <w:t xml:space="preserve"> «Электрооборудование промышленных и гражданских зданий»</w:t>
      </w:r>
    </w:p>
    <w:p w:rsidR="0070339C" w:rsidRDefault="00F21BAD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31-38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39F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611E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39F">
        <w:rPr>
          <w:rFonts w:ascii="Times New Roman" w:hAnsi="Times New Roman" w:cs="Times New Roman"/>
          <w:b/>
          <w:sz w:val="28"/>
          <w:szCs w:val="28"/>
        </w:rPr>
        <w:t>Электрооборудование общепромышленных установок</w:t>
      </w:r>
      <w:r w:rsidR="00B40900">
        <w:rPr>
          <w:rFonts w:ascii="Times New Roman" w:hAnsi="Times New Roman" w:cs="Times New Roman"/>
          <w:b/>
          <w:sz w:val="28"/>
          <w:szCs w:val="28"/>
        </w:rPr>
        <w:t>.</w:t>
      </w:r>
    </w:p>
    <w:p w:rsidR="001E0CBB" w:rsidRPr="001E0CBB" w:rsidRDefault="0000689D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Компрессорные установки</w:t>
      </w:r>
      <w:bookmarkStart w:id="0" w:name="_GoBack"/>
      <w:bookmarkEnd w:id="0"/>
      <w:r w:rsidR="001E0CB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2338AE" w:rsidP="00F6151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23B0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Учебник </w:t>
      </w:r>
      <w:r w:rsidR="00611EC9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1E0CBB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</w:p>
    <w:p w:rsidR="001E0CBB" w:rsidRDefault="00F21BAD" w:rsidP="001E0CBB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Учебник 2, п. 2.3</w:t>
      </w:r>
      <w:r w:rsidR="001E0CBB">
        <w:rPr>
          <w:rFonts w:ascii="Times New Roman" w:hAnsi="Times New Roman" w:cs="Times New Roman"/>
          <w:b/>
          <w:color w:val="00B050"/>
          <w:sz w:val="28"/>
          <w:szCs w:val="28"/>
        </w:rPr>
        <w:t>, стр.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179-186</w:t>
      </w:r>
    </w:p>
    <w:p w:rsidR="001E0CBB" w:rsidRPr="001E0CBB" w:rsidRDefault="001E0CBB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Гл.17, стр. 449-467</w:t>
      </w:r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B40900" w:rsidRPr="00B40900" w:rsidRDefault="0098439F" w:rsidP="00B409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F21BAD">
        <w:rPr>
          <w:rFonts w:ascii="Times New Roman" w:hAnsi="Times New Roman" w:cs="Times New Roman"/>
          <w:sz w:val="20"/>
          <w:szCs w:val="20"/>
        </w:rPr>
        <w:t xml:space="preserve"> Компрессорные</w:t>
      </w:r>
      <w:r w:rsidR="001E0CBB">
        <w:rPr>
          <w:rFonts w:ascii="Times New Roman" w:hAnsi="Times New Roman" w:cs="Times New Roman"/>
          <w:sz w:val="20"/>
          <w:szCs w:val="20"/>
        </w:rPr>
        <w:t xml:space="preserve"> установки</w:t>
      </w:r>
      <w:r w:rsidR="00611EC9">
        <w:rPr>
          <w:rFonts w:ascii="Times New Roman" w:hAnsi="Times New Roman" w:cs="Times New Roman"/>
          <w:sz w:val="20"/>
          <w:szCs w:val="20"/>
        </w:rPr>
        <w:t>- назна</w:t>
      </w:r>
      <w:r w:rsidR="001E0CBB">
        <w:rPr>
          <w:rFonts w:ascii="Times New Roman" w:hAnsi="Times New Roman" w:cs="Times New Roman"/>
          <w:sz w:val="20"/>
          <w:szCs w:val="20"/>
        </w:rPr>
        <w:t>чение,</w:t>
      </w:r>
      <w:r w:rsidR="00683299">
        <w:rPr>
          <w:rFonts w:ascii="Times New Roman" w:hAnsi="Times New Roman" w:cs="Times New Roman"/>
          <w:sz w:val="20"/>
          <w:szCs w:val="20"/>
        </w:rPr>
        <w:t xml:space="preserve"> виды,</w:t>
      </w:r>
      <w:r w:rsidR="001E0CBB">
        <w:rPr>
          <w:rFonts w:ascii="Times New Roman" w:hAnsi="Times New Roman" w:cs="Times New Roman"/>
          <w:sz w:val="20"/>
          <w:szCs w:val="20"/>
        </w:rPr>
        <w:t xml:space="preserve"> классификация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0A4" w:rsidRDefault="0098439F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1E0CBB">
        <w:rPr>
          <w:rFonts w:ascii="Times New Roman" w:hAnsi="Times New Roman" w:cs="Times New Roman"/>
          <w:sz w:val="20"/>
          <w:szCs w:val="20"/>
        </w:rPr>
        <w:t>Особеннос</w:t>
      </w:r>
      <w:r w:rsidR="00F21BAD">
        <w:rPr>
          <w:rFonts w:ascii="Times New Roman" w:hAnsi="Times New Roman" w:cs="Times New Roman"/>
          <w:sz w:val="20"/>
          <w:szCs w:val="20"/>
        </w:rPr>
        <w:t>ти электропривода компрессорных</w:t>
      </w:r>
      <w:r w:rsidR="001E0CBB">
        <w:rPr>
          <w:rFonts w:ascii="Times New Roman" w:hAnsi="Times New Roman" w:cs="Times New Roman"/>
          <w:sz w:val="20"/>
          <w:szCs w:val="20"/>
        </w:rPr>
        <w:t xml:space="preserve"> установок и выбор двигателей</w:t>
      </w:r>
      <w:r w:rsidR="00611EC9">
        <w:rPr>
          <w:rFonts w:ascii="Times New Roman" w:hAnsi="Times New Roman" w:cs="Times New Roman"/>
          <w:sz w:val="20"/>
          <w:szCs w:val="20"/>
        </w:rPr>
        <w:t>.</w:t>
      </w:r>
    </w:p>
    <w:p w:rsidR="0019118B" w:rsidRDefault="0019118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1E0CBB">
        <w:rPr>
          <w:rFonts w:ascii="Times New Roman" w:hAnsi="Times New Roman" w:cs="Times New Roman"/>
          <w:sz w:val="20"/>
          <w:szCs w:val="20"/>
        </w:rPr>
        <w:t>) Принципиальная электрическая схема автоматического управлени</w:t>
      </w:r>
      <w:r w:rsidR="00F21BAD">
        <w:rPr>
          <w:rFonts w:ascii="Times New Roman" w:hAnsi="Times New Roman" w:cs="Times New Roman"/>
          <w:sz w:val="20"/>
          <w:szCs w:val="20"/>
        </w:rPr>
        <w:t>я электроприводом компрессорной</w:t>
      </w:r>
      <w:r w:rsidR="001E0CBB">
        <w:rPr>
          <w:rFonts w:ascii="Times New Roman" w:hAnsi="Times New Roman" w:cs="Times New Roman"/>
          <w:sz w:val="20"/>
          <w:szCs w:val="20"/>
        </w:rPr>
        <w:t xml:space="preserve"> установки- схема, работа, как и чем осуществляется защита данной схемы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3A2946" w:rsidRPr="00B40900" w:rsidRDefault="001E0CBB" w:rsidP="007033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683299">
        <w:rPr>
          <w:rFonts w:ascii="Times New Roman" w:hAnsi="Times New Roman" w:cs="Times New Roman"/>
          <w:sz w:val="20"/>
          <w:szCs w:val="20"/>
        </w:rPr>
        <w:t>Ав</w:t>
      </w:r>
      <w:r w:rsidR="00F21BAD">
        <w:rPr>
          <w:rFonts w:ascii="Times New Roman" w:hAnsi="Times New Roman" w:cs="Times New Roman"/>
          <w:sz w:val="20"/>
          <w:szCs w:val="20"/>
        </w:rPr>
        <w:t>томатизация работы компрессорных</w:t>
      </w:r>
      <w:r w:rsidR="00683299">
        <w:rPr>
          <w:rFonts w:ascii="Times New Roman" w:hAnsi="Times New Roman" w:cs="Times New Roman"/>
          <w:sz w:val="20"/>
          <w:szCs w:val="20"/>
        </w:rPr>
        <w:t xml:space="preserve"> установок</w:t>
      </w:r>
      <w:r w:rsidR="003A2946">
        <w:rPr>
          <w:rFonts w:ascii="Times New Roman" w:hAnsi="Times New Roman" w:cs="Times New Roman"/>
          <w:sz w:val="20"/>
          <w:szCs w:val="20"/>
        </w:rPr>
        <w:t>.</w:t>
      </w: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F21B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9</w:t>
      </w:r>
      <w:r w:rsidR="00043F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ИЮНЯ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="002338A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Рекус Г.Г.</w:t>
      </w:r>
    </w:p>
    <w:p w:rsidR="002338AE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Электрооборудование производств</w:t>
      </w:r>
      <w:r w:rsidR="00773A0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29E3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М.: Высшая школа 2007</w:t>
      </w:r>
      <w:r w:rsidR="001B29E3"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 г.</w:t>
      </w:r>
    </w:p>
    <w:p w:rsidR="002338AE" w:rsidRPr="00605646" w:rsidRDefault="002338AE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2338AE">
        <w:rPr>
          <w:rFonts w:ascii="Times New Roman" w:hAnsi="Times New Roman" w:cs="Times New Roman"/>
          <w:color w:val="0070C0"/>
          <w:sz w:val="24"/>
          <w:szCs w:val="24"/>
        </w:rPr>
        <w:t>https://www.studmed.ru/rekus-gg-elektrooborudovanie-proizvodstv_90423e027d2.html</w:t>
      </w:r>
    </w:p>
    <w:p w:rsidR="00773A03" w:rsidRDefault="00773A03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>Шеховцов</w:t>
      </w:r>
      <w:proofErr w:type="spellEnd"/>
      <w:r w:rsidR="00773A0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В.П</w:t>
      </w:r>
    </w:p>
    <w:p w:rsidR="00AD1426" w:rsidRPr="00605646" w:rsidRDefault="00773A0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Электрическое и электромеханическое оборудование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773A03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00B050"/>
          <w:sz w:val="24"/>
          <w:szCs w:val="24"/>
        </w:rPr>
        <w:t>https://www.studmed.ru/shehovcov-vp-elektricheskoe-i-elektromehanicheskoe-oborudovanie_6cbdd6cb54f.html</w:t>
      </w:r>
    </w:p>
    <w:p w:rsidR="00773A03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773A03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Зимин Е.Н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  <w:r w:rsidR="00773A03">
        <w:rPr>
          <w:rFonts w:ascii="Times New Roman" w:hAnsi="Times New Roman" w:cs="Times New Roman"/>
          <w:b/>
          <w:color w:val="FFC000"/>
          <w:sz w:val="24"/>
          <w:szCs w:val="24"/>
        </w:rPr>
        <w:t>, Преображенский В.И, Чувашов И.И.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Электрооборудование промышленных предприятий и установок</w:t>
      </w:r>
    </w:p>
    <w:p w:rsidR="00B10712" w:rsidRDefault="00773A03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Энерго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издат</w:t>
      </w:r>
      <w:proofErr w:type="spellEnd"/>
      <w:r>
        <w:rPr>
          <w:rFonts w:ascii="Times New Roman" w:hAnsi="Times New Roman" w:cs="Times New Roman"/>
          <w:b/>
          <w:color w:val="FFC000"/>
          <w:sz w:val="24"/>
          <w:szCs w:val="24"/>
        </w:rPr>
        <w:t>.</w:t>
      </w:r>
    </w:p>
    <w:p w:rsidR="00773A03" w:rsidRPr="004F7D1B" w:rsidRDefault="00773A03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773A03">
        <w:rPr>
          <w:rFonts w:ascii="Times New Roman" w:hAnsi="Times New Roman" w:cs="Times New Roman"/>
          <w:color w:val="FFC000"/>
          <w:sz w:val="24"/>
          <w:szCs w:val="24"/>
        </w:rPr>
        <w:t>https://mexalib.com/view/16595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4. Баев В.И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>Практикум по электрическому освещению и облучению</w:t>
      </w:r>
    </w:p>
    <w:p w:rsidR="00B40900" w:rsidRPr="00B40900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B40900">
        <w:rPr>
          <w:rFonts w:ascii="Times New Roman" w:hAnsi="Times New Roman" w:cs="Times New Roman"/>
          <w:color w:val="7030A0"/>
          <w:sz w:val="24"/>
          <w:szCs w:val="24"/>
        </w:rPr>
        <w:t xml:space="preserve">М.: </w:t>
      </w:r>
      <w:proofErr w:type="spellStart"/>
      <w:r w:rsidRPr="00B40900">
        <w:rPr>
          <w:rFonts w:ascii="Times New Roman" w:hAnsi="Times New Roman" w:cs="Times New Roman"/>
          <w:color w:val="7030A0"/>
          <w:sz w:val="24"/>
          <w:szCs w:val="24"/>
        </w:rPr>
        <w:t>Юрайт</w:t>
      </w:r>
      <w:proofErr w:type="spellEnd"/>
      <w:r w:rsidRPr="00B40900">
        <w:rPr>
          <w:rFonts w:ascii="Times New Roman" w:hAnsi="Times New Roman" w:cs="Times New Roman"/>
          <w:color w:val="7030A0"/>
          <w:sz w:val="24"/>
          <w:szCs w:val="24"/>
        </w:rPr>
        <w:t>, 2019</w:t>
      </w:r>
    </w:p>
    <w:p w:rsidR="00773A03" w:rsidRPr="0019118B" w:rsidRDefault="00B40900" w:rsidP="0070339C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19118B">
        <w:rPr>
          <w:rFonts w:ascii="Times New Roman" w:hAnsi="Times New Roman" w:cs="Times New Roman"/>
          <w:color w:val="7030A0"/>
          <w:sz w:val="24"/>
          <w:szCs w:val="24"/>
        </w:rPr>
        <w:t>https://nashol.me/20200408120042/svetotehnika-praktikum-po-elektricheskomu-osvescheniu-i-oblucheniu-baev-v-i-2019.html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6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14A7D"/>
    <w:multiLevelType w:val="hybridMultilevel"/>
    <w:tmpl w:val="C64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759AD"/>
    <w:multiLevelType w:val="hybridMultilevel"/>
    <w:tmpl w:val="6CA6A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9"/>
  </w:num>
  <w:num w:numId="9">
    <w:abstractNumId w:val="21"/>
  </w:num>
  <w:num w:numId="10">
    <w:abstractNumId w:val="1"/>
  </w:num>
  <w:num w:numId="11">
    <w:abstractNumId w:val="9"/>
  </w:num>
  <w:num w:numId="12">
    <w:abstractNumId w:val="8"/>
  </w:num>
  <w:num w:numId="13">
    <w:abstractNumId w:val="20"/>
  </w:num>
  <w:num w:numId="14">
    <w:abstractNumId w:val="13"/>
  </w:num>
  <w:num w:numId="15">
    <w:abstractNumId w:val="10"/>
  </w:num>
  <w:num w:numId="16">
    <w:abstractNumId w:val="17"/>
  </w:num>
  <w:num w:numId="17">
    <w:abstractNumId w:val="14"/>
  </w:num>
  <w:num w:numId="18">
    <w:abstractNumId w:val="7"/>
  </w:num>
  <w:num w:numId="19">
    <w:abstractNumId w:val="12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0689D"/>
    <w:rsid w:val="000240FE"/>
    <w:rsid w:val="0003218A"/>
    <w:rsid w:val="000439E7"/>
    <w:rsid w:val="00043F7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9118B"/>
    <w:rsid w:val="001A2D03"/>
    <w:rsid w:val="001B29E3"/>
    <w:rsid w:val="001C0665"/>
    <w:rsid w:val="001C0EE9"/>
    <w:rsid w:val="001D7F09"/>
    <w:rsid w:val="001E0CBB"/>
    <w:rsid w:val="001F5517"/>
    <w:rsid w:val="001F7BC5"/>
    <w:rsid w:val="00200AD2"/>
    <w:rsid w:val="00202323"/>
    <w:rsid w:val="002263CA"/>
    <w:rsid w:val="002338AE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A2946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11EC9"/>
    <w:rsid w:val="00650B0D"/>
    <w:rsid w:val="0065770E"/>
    <w:rsid w:val="00664326"/>
    <w:rsid w:val="006643B6"/>
    <w:rsid w:val="0067715B"/>
    <w:rsid w:val="00683299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73A03"/>
    <w:rsid w:val="00785F84"/>
    <w:rsid w:val="00793EC9"/>
    <w:rsid w:val="007947D2"/>
    <w:rsid w:val="007D441B"/>
    <w:rsid w:val="007D7F4A"/>
    <w:rsid w:val="007F7C4A"/>
    <w:rsid w:val="008055CE"/>
    <w:rsid w:val="00831CD4"/>
    <w:rsid w:val="00831D63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8439F"/>
    <w:rsid w:val="009E7A84"/>
    <w:rsid w:val="00A3335C"/>
    <w:rsid w:val="00A43C61"/>
    <w:rsid w:val="00A5076F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40900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23B08"/>
    <w:rsid w:val="00D30544"/>
    <w:rsid w:val="00D57F28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05744"/>
    <w:rsid w:val="00F16C5F"/>
    <w:rsid w:val="00F21BAD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v.np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92FC-019B-48FB-92D0-40DF0068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207</cp:revision>
  <dcterms:created xsi:type="dcterms:W3CDTF">2020-03-24T06:57:00Z</dcterms:created>
  <dcterms:modified xsi:type="dcterms:W3CDTF">2020-06-08T06:22:00Z</dcterms:modified>
</cp:coreProperties>
</file>