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21379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113-120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E5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60DEB">
        <w:rPr>
          <w:rFonts w:ascii="Times New Roman" w:hAnsi="Times New Roman" w:cs="Times New Roman"/>
          <w:b/>
          <w:sz w:val="28"/>
          <w:szCs w:val="28"/>
        </w:rPr>
        <w:t>Эксплуата</w:t>
      </w:r>
      <w:r w:rsidR="005E525B">
        <w:rPr>
          <w:rFonts w:ascii="Times New Roman" w:hAnsi="Times New Roman" w:cs="Times New Roman"/>
          <w:b/>
          <w:sz w:val="28"/>
          <w:szCs w:val="28"/>
        </w:rPr>
        <w:t xml:space="preserve">ция </w:t>
      </w:r>
      <w:r w:rsidR="00D952E5">
        <w:rPr>
          <w:rFonts w:ascii="Times New Roman" w:hAnsi="Times New Roman" w:cs="Times New Roman"/>
          <w:b/>
          <w:sz w:val="28"/>
          <w:szCs w:val="28"/>
        </w:rPr>
        <w:t>и ремонт</w:t>
      </w:r>
      <w:r w:rsidR="008F7ED9">
        <w:rPr>
          <w:rFonts w:ascii="Times New Roman" w:hAnsi="Times New Roman" w:cs="Times New Roman"/>
          <w:b/>
          <w:sz w:val="28"/>
          <w:szCs w:val="28"/>
        </w:rPr>
        <w:t xml:space="preserve"> распределительных устройств</w:t>
      </w:r>
      <w:r w:rsidR="00D952E5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AE038E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1, </w:t>
      </w:r>
      <w:r w:rsidR="008F7ED9">
        <w:rPr>
          <w:rFonts w:ascii="Times New Roman" w:hAnsi="Times New Roman" w:cs="Times New Roman"/>
          <w:b/>
          <w:color w:val="00B0F0"/>
          <w:sz w:val="28"/>
          <w:szCs w:val="28"/>
        </w:rPr>
        <w:t>Гл. 14</w:t>
      </w:r>
      <w:r w:rsidR="00260DE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8F7ED9">
        <w:rPr>
          <w:rFonts w:ascii="Times New Roman" w:hAnsi="Times New Roman" w:cs="Times New Roman"/>
          <w:b/>
          <w:color w:val="00B0F0"/>
          <w:sz w:val="28"/>
          <w:szCs w:val="28"/>
        </w:rPr>
        <w:t>стр. 357</w:t>
      </w:r>
      <w:r w:rsidR="00AE038E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FD6198" w:rsidRDefault="009A0595" w:rsidP="00C01EF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</w:p>
    <w:p w:rsidR="008F7ED9" w:rsidRPr="009A0595" w:rsidRDefault="008F7ED9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A0595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5, стр. 173</w:t>
      </w:r>
    </w:p>
    <w:p w:rsidR="002D0471" w:rsidRPr="002D0471" w:rsidRDefault="009A0595" w:rsidP="00C01EF6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</w:t>
      </w:r>
      <w:r w:rsidR="00FD6198">
        <w:rPr>
          <w:rFonts w:ascii="Times New Roman" w:hAnsi="Times New Roman" w:cs="Times New Roman"/>
          <w:b/>
          <w:color w:val="C00000"/>
          <w:sz w:val="28"/>
          <w:szCs w:val="28"/>
        </w:rPr>
        <w:t>чебник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4,</w:t>
      </w:r>
      <w:r w:rsidR="00FD61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25CE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7ED9">
        <w:rPr>
          <w:rFonts w:ascii="Times New Roman" w:hAnsi="Times New Roman" w:cs="Times New Roman"/>
          <w:sz w:val="24"/>
          <w:szCs w:val="24"/>
        </w:rPr>
        <w:t>) Распределительные устройства</w:t>
      </w:r>
      <w:r>
        <w:rPr>
          <w:rFonts w:ascii="Times New Roman" w:hAnsi="Times New Roman" w:cs="Times New Roman"/>
          <w:sz w:val="24"/>
          <w:szCs w:val="24"/>
        </w:rPr>
        <w:t>- назначение, классификация</w:t>
      </w:r>
      <w:r w:rsidR="00260D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основные элементы</w:t>
      </w:r>
      <w:r w:rsidR="009E128F">
        <w:rPr>
          <w:rFonts w:ascii="Times New Roman" w:hAnsi="Times New Roman" w:cs="Times New Roman"/>
          <w:sz w:val="24"/>
          <w:szCs w:val="24"/>
        </w:rPr>
        <w:t>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8F7ED9">
        <w:rPr>
          <w:rFonts w:ascii="Times New Roman" w:hAnsi="Times New Roman" w:cs="Times New Roman"/>
          <w:sz w:val="24"/>
          <w:szCs w:val="24"/>
        </w:rPr>
        <w:t>Виды и типы ячеек распределительных устройств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8F7E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Техническое обслуживание электрических аппаратов и измерительных трансформаторов распределительных устройств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8F7ED9" w:rsidRDefault="008F7E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Техника безопасности при </w:t>
      </w:r>
      <w:bookmarkStart w:id="0" w:name="_GoBack"/>
      <w:bookmarkEnd w:id="0"/>
      <w:r w:rsidR="009A0595">
        <w:rPr>
          <w:rFonts w:ascii="Times New Roman" w:hAnsi="Times New Roman" w:cs="Times New Roman"/>
          <w:sz w:val="24"/>
          <w:szCs w:val="24"/>
        </w:rPr>
        <w:t>эксплуатации 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339C" w:rsidRPr="00AE038E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E038E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F7E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27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AE038E" w:rsidRDefault="00AE038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E038E" w:rsidRDefault="0070339C" w:rsidP="00AE0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AE038E" w:rsidRDefault="0070339C" w:rsidP="00AE0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AE038E" w:rsidSect="00AE03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1379"/>
    <w:rsid w:val="000240FE"/>
    <w:rsid w:val="0003218A"/>
    <w:rsid w:val="000439E7"/>
    <w:rsid w:val="000623AF"/>
    <w:rsid w:val="00064239"/>
    <w:rsid w:val="00065BEA"/>
    <w:rsid w:val="0007121D"/>
    <w:rsid w:val="00072791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B36C2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60DEB"/>
    <w:rsid w:val="00283A48"/>
    <w:rsid w:val="002A4D14"/>
    <w:rsid w:val="002B50F7"/>
    <w:rsid w:val="002C089F"/>
    <w:rsid w:val="002D0471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E525B"/>
    <w:rsid w:val="005F0396"/>
    <w:rsid w:val="005F18A6"/>
    <w:rsid w:val="005F51DB"/>
    <w:rsid w:val="00625CE5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8F7ED9"/>
    <w:rsid w:val="00900B3E"/>
    <w:rsid w:val="009261E1"/>
    <w:rsid w:val="00931D75"/>
    <w:rsid w:val="00946361"/>
    <w:rsid w:val="009809E3"/>
    <w:rsid w:val="00982D38"/>
    <w:rsid w:val="009A0595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E038E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52E5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C4AB-4B7E-4793-8515-366997FB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178</cp:revision>
  <dcterms:created xsi:type="dcterms:W3CDTF">2020-03-24T06:57:00Z</dcterms:created>
  <dcterms:modified xsi:type="dcterms:W3CDTF">2020-05-25T06:41:00Z</dcterms:modified>
</cp:coreProperties>
</file>