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BF" w:rsidRDefault="008852BF" w:rsidP="00885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уважаемые студенты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продолжаем занятия по производственной практике в режиме дистанционного обучения! Тема занятия</w:t>
      </w:r>
      <w:r w:rsidR="007F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«Виды хлебопекарного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Внимательно прочитайте лекцио</w:t>
      </w:r>
      <w:r w:rsidR="007F0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материал</w:t>
      </w:r>
      <w:proofErr w:type="gramStart"/>
      <w:r w:rsidR="007F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F0A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таблицу(по образцу)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52BF" w:rsidRDefault="007F0A95" w:rsidP="00885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оборудования</w:t>
      </w:r>
    </w:p>
    <w:tbl>
      <w:tblPr>
        <w:tblStyle w:val="a4"/>
        <w:tblW w:w="0" w:type="auto"/>
        <w:tblInd w:w="0" w:type="dxa"/>
        <w:tblLook w:val="04A0"/>
      </w:tblPr>
      <w:tblGrid>
        <w:gridCol w:w="4077"/>
        <w:gridCol w:w="6344"/>
      </w:tblGrid>
      <w:tr w:rsidR="008852BF" w:rsidTr="008852B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BF" w:rsidRDefault="00885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 w:rsidR="007F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оборудования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BF" w:rsidRDefault="007F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оборудования</w:t>
            </w:r>
          </w:p>
        </w:tc>
      </w:tr>
      <w:tr w:rsidR="008852BF" w:rsidTr="008852B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2BF" w:rsidRDefault="007F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Технологическое:1.</w:t>
            </w:r>
            <w:r>
              <w:rPr>
                <w:rStyle w:val="a7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 xml:space="preserve"> </w:t>
            </w:r>
            <w:r w:rsidRPr="007F0A95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Оборудование для хранения и учета сырья и подготовки его к производству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A95" w:rsidRDefault="007F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емкости для хранения сырья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силосы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ункера,цистерны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</w:p>
        </w:tc>
      </w:tr>
      <w:tr w:rsidR="008852BF" w:rsidTr="008852B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2BF" w:rsidRDefault="00885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2BF" w:rsidRDefault="00885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2BF" w:rsidRDefault="008852BF" w:rsidP="007F0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Жду ваших </w:t>
      </w:r>
      <w:r w:rsidR="007F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 до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 на адрес электронной почты </w:t>
      </w:r>
      <w:hyperlink r:id="rId4" w:history="1">
        <w:r>
          <w:rPr>
            <w:rStyle w:val="a3"/>
            <w:sz w:val="24"/>
            <w:szCs w:val="24"/>
            <w:lang w:val="en-US"/>
          </w:rPr>
          <w:t>nytva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контакте!</w:t>
      </w:r>
    </w:p>
    <w:tbl>
      <w:tblPr>
        <w:tblW w:w="0" w:type="auto"/>
        <w:jc w:val="center"/>
        <w:tblInd w:w="-792" w:type="dxa"/>
        <w:tblCellMar>
          <w:left w:w="0" w:type="dxa"/>
          <w:right w:w="0" w:type="dxa"/>
        </w:tblCellMar>
        <w:tblLook w:val="04A0"/>
      </w:tblPr>
      <w:tblGrid>
        <w:gridCol w:w="6115"/>
        <w:gridCol w:w="3331"/>
      </w:tblGrid>
      <w:tr w:rsidR="008852BF" w:rsidTr="007F0A95">
        <w:trPr>
          <w:trHeight w:val="3420"/>
          <w:jc w:val="center"/>
        </w:trPr>
        <w:tc>
          <w:tcPr>
            <w:tcW w:w="6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BF" w:rsidRDefault="008852BF">
            <w:pPr>
              <w:pStyle w:val="a5"/>
              <w:shd w:val="clear" w:color="auto" w:fill="FFFFFF"/>
              <w:spacing w:before="0" w:beforeAutospacing="0" w:after="360" w:afterAutospacing="0" w:line="290" w:lineRule="atLeast"/>
              <w:textAlignment w:val="baseline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Современные хлебопекарные предприятия оснащены разнообразным оборудованием, которое в зависимости от его назначения делится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технологическое, вспомогательное, транспортное, энергетическое и санитарно-техническое.</w:t>
            </w:r>
          </w:p>
          <w:p w:rsidR="008852BF" w:rsidRDefault="008852BF">
            <w:pPr>
              <w:pStyle w:val="a5"/>
              <w:shd w:val="clear" w:color="auto" w:fill="FFFFFF"/>
              <w:spacing w:before="0" w:beforeAutospacing="0" w:after="0" w:afterAutospacing="0" w:line="290" w:lineRule="atLeast"/>
              <w:textAlignment w:val="baseline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К. технологическому оборудованию</w:t>
            </w:r>
            <w:r>
              <w:rPr>
                <w:rStyle w:val="apple-converted-space"/>
                <w:rFonts w:ascii="inherit" w:hAnsi="inherit" w:cs="Arial"/>
                <w:i/>
                <w:i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относятся машины и аппараты, предназначенные для переработки муки и дополнительного сырья в продукт потребления, т. е. хлебные изделия. В ходе технологического процесса сырье претерпевает физико-механические, коллоидные, биохимические, тепловые и структурные, изделия. В зависимости от назначения все технологическое оборудование можно объединить в следующие семь групп:</w:t>
            </w:r>
          </w:p>
          <w:p w:rsidR="008852BF" w:rsidRDefault="008852BF">
            <w:pPr>
              <w:pStyle w:val="a5"/>
              <w:shd w:val="clear" w:color="auto" w:fill="FFFFFF"/>
              <w:spacing w:before="0" w:beforeAutospacing="0" w:after="0" w:afterAutospacing="0" w:line="290" w:lineRule="atLeast"/>
              <w:textAlignment w:val="baseline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7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1.</w:t>
            </w:r>
            <w:r>
              <w:rPr>
                <w:rStyle w:val="apple-converted-space"/>
                <w:rFonts w:ascii="Arial" w:hAnsi="Arial" w:cs="Arial"/>
                <w:color w:val="333333"/>
                <w:sz w:val="19"/>
                <w:szCs w:val="19"/>
              </w:rPr>
              <w:t> </w:t>
            </w:r>
            <w:r>
              <w:rPr>
                <w:rStyle w:val="a7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Оборудование для хранения и учета сырья и подготовки его к производству.</w:t>
            </w:r>
            <w:r>
              <w:rPr>
                <w:rStyle w:val="apple-converted-space"/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К этой группе относятся: применяемые для хранения сырья емкости (силосы, бункера, цистерны); контрольно-измерительные приб</w:t>
            </w:r>
            <w:r w:rsidR="007F0A95">
              <w:rPr>
                <w:rFonts w:ascii="Arial" w:hAnsi="Arial" w:cs="Arial"/>
                <w:color w:val="333333"/>
                <w:sz w:val="19"/>
                <w:szCs w:val="19"/>
              </w:rPr>
              <w:t xml:space="preserve">оры и оборудование для </w:t>
            </w:r>
            <w:proofErr w:type="gramStart"/>
            <w:r w:rsidR="007F0A95">
              <w:rPr>
                <w:rFonts w:ascii="Arial" w:hAnsi="Arial" w:cs="Arial"/>
                <w:color w:val="333333"/>
                <w:sz w:val="19"/>
                <w:szCs w:val="19"/>
              </w:rPr>
              <w:t>учета</w:t>
            </w:r>
            <w:proofErr w:type="gramEnd"/>
            <w:r w:rsidR="007F0A95">
              <w:rPr>
                <w:rFonts w:ascii="Arial" w:hAnsi="Arial" w:cs="Arial"/>
                <w:color w:val="333333"/>
                <w:sz w:val="19"/>
                <w:szCs w:val="19"/>
              </w:rPr>
              <w:t xml:space="preserve"> по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ступающего в склады и отпускаемого на производство сырья; смесители для составления смесей муки из различных партии пли сортов;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просеиватели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аппараты для удаления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ферропримесей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водоприготовительные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 аппараты;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жирорастопители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растворители соли, сахара, прессованных дрожжей и другого дополнительного сырья.</w:t>
            </w:r>
          </w:p>
          <w:p w:rsidR="008852BF" w:rsidRDefault="008852BF">
            <w:pPr>
              <w:pStyle w:val="a5"/>
              <w:shd w:val="clear" w:color="auto" w:fill="FFFFFF"/>
              <w:spacing w:before="0" w:beforeAutospacing="0" w:after="0" w:afterAutospacing="0" w:line="290" w:lineRule="atLeast"/>
              <w:textAlignment w:val="baseline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7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2.</w:t>
            </w:r>
            <w:r>
              <w:rPr>
                <w:rStyle w:val="apple-converted-space"/>
                <w:rFonts w:ascii="Arial" w:hAnsi="Arial" w:cs="Arial"/>
                <w:color w:val="333333"/>
                <w:sz w:val="19"/>
                <w:szCs w:val="19"/>
              </w:rPr>
              <w:t> </w:t>
            </w:r>
            <w:r>
              <w:rPr>
                <w:rStyle w:val="a7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Оборудование для дозирования сырья.</w:t>
            </w:r>
            <w:r>
              <w:rPr>
                <w:rStyle w:val="apple-converted-space"/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К этой группе относятся: дозаторы муки периодического и непрерывного действия; дозировочные станции периодического и непрерывного действия; смесители и дозаторы воды; дозаторы дрожжевого, солевого и сахарного растворов и растопленного жира; дозато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softHyphen/>
              <w:t>ры заквасок и опары.</w:t>
            </w:r>
          </w:p>
          <w:p w:rsidR="008852BF" w:rsidRDefault="008852BF">
            <w:pPr>
              <w:pStyle w:val="a5"/>
              <w:shd w:val="clear" w:color="auto" w:fill="FFFFFF"/>
              <w:spacing w:before="0" w:beforeAutospacing="0" w:after="0" w:afterAutospacing="0" w:line="290" w:lineRule="atLeast"/>
              <w:textAlignment w:val="baseline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7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3.</w:t>
            </w:r>
            <w:r>
              <w:rPr>
                <w:rStyle w:val="apple-converted-space"/>
                <w:rFonts w:ascii="Arial" w:hAnsi="Arial" w:cs="Arial"/>
                <w:color w:val="333333"/>
                <w:sz w:val="19"/>
                <w:szCs w:val="19"/>
              </w:rPr>
              <w:t> </w:t>
            </w:r>
            <w:r>
              <w:rPr>
                <w:rStyle w:val="a7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Оборудование для приготовления теста.</w:t>
            </w:r>
            <w:r>
              <w:rPr>
                <w:rStyle w:val="apple-converted-space"/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К этой группе относятся: все машины и аппараты для периодического и непре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softHyphen/>
              <w:t xml:space="preserve">рывного замеса опары и теста; емкости для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выбраживания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опары и теста; машины и механизмы для перегрузки опары в тес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softHyphen/>
              <w:t>томесильные машины и теста в тесторазделочное оборудование.</w:t>
            </w:r>
          </w:p>
          <w:p w:rsidR="008852BF" w:rsidRDefault="008852BF">
            <w:pPr>
              <w:pStyle w:val="a5"/>
              <w:shd w:val="clear" w:color="auto" w:fill="FFFFFF"/>
              <w:spacing w:before="0" w:beforeAutospacing="0" w:after="0" w:afterAutospacing="0" w:line="290" w:lineRule="atLeast"/>
              <w:textAlignment w:val="baseline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7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4.</w:t>
            </w:r>
            <w:r>
              <w:rPr>
                <w:rStyle w:val="apple-converted-space"/>
                <w:rFonts w:ascii="Arial" w:hAnsi="Arial" w:cs="Arial"/>
                <w:color w:val="333333"/>
                <w:sz w:val="19"/>
                <w:szCs w:val="19"/>
              </w:rPr>
              <w:t> </w:t>
            </w:r>
            <w:r>
              <w:rPr>
                <w:rStyle w:val="a7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 xml:space="preserve">Оборудование для деления, формования и </w:t>
            </w:r>
            <w:proofErr w:type="spellStart"/>
            <w:r>
              <w:rPr>
                <w:rStyle w:val="a7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расстойки</w:t>
            </w:r>
            <w:proofErr w:type="spellEnd"/>
            <w:r>
              <w:rPr>
                <w:rStyle w:val="a7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 xml:space="preserve"> теста.</w:t>
            </w:r>
            <w:r>
              <w:rPr>
                <w:rStyle w:val="apple-converted-space"/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 этой группе относятся: машины для деления и формования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 xml:space="preserve">теста; установки для предварительной и окончательной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расстойки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тестовых заготовок; механизмы для раскладки тес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softHyphen/>
              <w:t xml:space="preserve">товых заготовок в формы, на листы или непосредственно на люльки конвейерных шкафов для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расстойки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пересадки их на под хлебопекарных печей;  механизмы для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надрезки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наколки тестовых заготовок.</w:t>
            </w:r>
            <w:proofErr w:type="gramEnd"/>
          </w:p>
          <w:p w:rsidR="008852BF" w:rsidRDefault="008852BF">
            <w:pPr>
              <w:pStyle w:val="a5"/>
              <w:shd w:val="clear" w:color="auto" w:fill="FFFFFF"/>
              <w:spacing w:before="0" w:beforeAutospacing="0" w:after="0" w:afterAutospacing="0" w:line="290" w:lineRule="atLeast"/>
              <w:textAlignment w:val="baseline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7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5.</w:t>
            </w:r>
            <w:r>
              <w:rPr>
                <w:rStyle w:val="apple-converted-space"/>
                <w:rFonts w:ascii="Arial" w:hAnsi="Arial" w:cs="Arial"/>
                <w:color w:val="333333"/>
                <w:sz w:val="19"/>
                <w:szCs w:val="19"/>
              </w:rPr>
              <w:t> </w:t>
            </w:r>
            <w:r>
              <w:rPr>
                <w:rStyle w:val="a7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Печи.</w:t>
            </w:r>
            <w:r>
              <w:rPr>
                <w:rStyle w:val="apple-converted-space"/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 этой группе относятся: все хлебопекарные  печи со стационарными, конвейерными люлечно-подиковыми и ленточными подами, применяемые для выпечки хлебных, булочных, бараночных и сухарных изделий; механизмы для регулирования продолжительности выпечки; механизмы для выгрузки готовых изделий; контрольно-измерительные приборы для определения температуры и влажности среды и регулирования теп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softHyphen/>
              <w:t>лового и влажностного режимов  пекарной камеры; приборы и механизмы для сжигания топлива.</w:t>
            </w:r>
            <w:proofErr w:type="gramEnd"/>
          </w:p>
          <w:p w:rsidR="008852BF" w:rsidRDefault="008852BF">
            <w:pPr>
              <w:pStyle w:val="a5"/>
              <w:shd w:val="clear" w:color="auto" w:fill="FFFFFF"/>
              <w:spacing w:before="0" w:beforeAutospacing="0" w:after="0" w:afterAutospacing="0" w:line="290" w:lineRule="atLeast"/>
              <w:textAlignment w:val="baseline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7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6.</w:t>
            </w:r>
            <w:r>
              <w:rPr>
                <w:rStyle w:val="apple-converted-space"/>
                <w:rFonts w:ascii="Arial" w:hAnsi="Arial" w:cs="Arial"/>
                <w:color w:val="333333"/>
                <w:sz w:val="19"/>
                <w:szCs w:val="19"/>
              </w:rPr>
              <w:t> </w:t>
            </w:r>
            <w:r>
              <w:rPr>
                <w:rStyle w:val="a7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Оборудование хлебохранилищ и экспедиций.</w:t>
            </w:r>
            <w:r>
              <w:rPr>
                <w:rStyle w:val="apple-converted-space"/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К этой группе относятся механизмы и установки для перемещения и остывания готовой продукции, сортировки и укладки ее в тару и контроля отпуска в торговую сеть.</w:t>
            </w:r>
          </w:p>
          <w:p w:rsidR="008852BF" w:rsidRDefault="008852BF">
            <w:pPr>
              <w:pStyle w:val="a5"/>
              <w:shd w:val="clear" w:color="auto" w:fill="FFFFFF"/>
              <w:spacing w:before="0" w:beforeAutospacing="0" w:after="0" w:afterAutospacing="0" w:line="290" w:lineRule="atLeast"/>
              <w:textAlignment w:val="baseline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7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7.</w:t>
            </w:r>
            <w:r>
              <w:rPr>
                <w:rStyle w:val="apple-converted-space"/>
                <w:rFonts w:ascii="Arial" w:hAnsi="Arial" w:cs="Arial"/>
                <w:color w:val="333333"/>
                <w:sz w:val="19"/>
                <w:szCs w:val="19"/>
              </w:rPr>
              <w:t> </w:t>
            </w:r>
            <w:r>
              <w:rPr>
                <w:rStyle w:val="a7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Оборудование для производства специальных сортов хлебных изделий.</w:t>
            </w:r>
            <w:r>
              <w:rPr>
                <w:rStyle w:val="apple-converted-space"/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К этой группе относятся машины и аппараты для приготовления теста, его разделки  и формования бараночных и сухарных изделий, пирожков, соленой и сладкой соломки и мучных кондитерских изделий, вырабатываемых в специализи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softHyphen/>
              <w:t>рованных цехах хлебопекарных предприятий.</w:t>
            </w:r>
          </w:p>
          <w:p w:rsidR="008852BF" w:rsidRDefault="008852BF">
            <w:pPr>
              <w:pStyle w:val="a5"/>
              <w:shd w:val="clear" w:color="auto" w:fill="FFFFFF"/>
              <w:spacing w:before="0" w:beforeAutospacing="0" w:after="0" w:afterAutospacing="0" w:line="290" w:lineRule="atLeast"/>
              <w:textAlignment w:val="baseline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К вспомогательному оборудованию</w:t>
            </w:r>
            <w:r>
              <w:rPr>
                <w:rStyle w:val="apple-converted-space"/>
                <w:rFonts w:ascii="inherit" w:hAnsi="inherit" w:cs="Arial"/>
                <w:i/>
                <w:i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относятся машины и механизмы, применяемые для выполнения операций по очистке и смазке форм и листов, для санитарной обработки хлебных лотков, для упаковки хлебных изделий и т. п.</w:t>
            </w:r>
          </w:p>
          <w:p w:rsidR="008852BF" w:rsidRDefault="008852BF" w:rsidP="007F0A95">
            <w:pPr>
              <w:pStyle w:val="a5"/>
              <w:shd w:val="clear" w:color="auto" w:fill="FFFFFF"/>
              <w:spacing w:before="0" w:beforeAutospacing="0" w:after="0" w:afterAutospacing="0" w:line="290" w:lineRule="atLeast"/>
              <w:textAlignment w:val="baseline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К транспортирующему оборудованию</w:t>
            </w:r>
            <w:r>
              <w:rPr>
                <w:rStyle w:val="apple-converted-space"/>
                <w:rFonts w:ascii="inherit" w:hAnsi="inherit" w:cs="Arial"/>
                <w:i/>
                <w:i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относятся машины и механизмы, предназначенные для перемещения внутри предприятия сырья, полуфабрикатов и готовой продукции. К ним относятся: нории, транспортеры, цепные конвейеры, подъемники, грузовые лифты,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электропогрузчики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вагонетки и тележки, пневматические установки и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.</w:t>
            </w:r>
          </w:p>
          <w:p w:rsidR="008852BF" w:rsidRDefault="008852BF">
            <w:pPr>
              <w:spacing w:before="100" w:beforeAutospacing="1" w:after="100" w:afterAutospacing="1"/>
            </w:pPr>
            <w:r>
              <w:t> </w:t>
            </w:r>
          </w:p>
          <w:p w:rsidR="008852BF" w:rsidRDefault="008852BF">
            <w:pPr>
              <w:spacing w:before="100" w:beforeAutospacing="1" w:after="100" w:afterAutospacing="1"/>
            </w:pPr>
            <w:r>
              <w:t> </w:t>
            </w:r>
          </w:p>
          <w:p w:rsidR="008852BF" w:rsidRDefault="008852BF">
            <w:pPr>
              <w:spacing w:before="100" w:beforeAutospacing="1" w:after="100" w:afterAutospacing="1"/>
            </w:pPr>
            <w:r>
              <w:t> </w:t>
            </w:r>
          </w:p>
          <w:p w:rsidR="008852BF" w:rsidRDefault="008852BF">
            <w:pPr>
              <w:spacing w:before="100" w:beforeAutospacing="1" w:after="100" w:afterAutospacing="1"/>
            </w:pPr>
            <w:r>
              <w:t> </w:t>
            </w:r>
          </w:p>
          <w:p w:rsidR="008852BF" w:rsidRDefault="008852BF">
            <w:pPr>
              <w:spacing w:before="100" w:beforeAutospacing="1" w:after="100" w:afterAutospacing="1"/>
            </w:pPr>
            <w:r>
              <w:t> </w:t>
            </w:r>
          </w:p>
          <w:p w:rsidR="008852BF" w:rsidRDefault="008852BF">
            <w:pPr>
              <w:spacing w:before="100" w:beforeAutospacing="1" w:after="100" w:afterAutospacing="1"/>
            </w:pPr>
            <w:r>
              <w:t> </w:t>
            </w:r>
          </w:p>
          <w:p w:rsidR="008852BF" w:rsidRDefault="008852BF">
            <w:pPr>
              <w:spacing w:before="100" w:beforeAutospacing="1" w:after="100" w:afterAutospacing="1"/>
            </w:pPr>
            <w:r>
              <w:t> </w:t>
            </w:r>
          </w:p>
          <w:p w:rsidR="008852BF" w:rsidRDefault="008852BF">
            <w:pPr>
              <w:spacing w:before="100" w:beforeAutospacing="1" w:after="100" w:afterAutospacing="1"/>
            </w:pPr>
            <w:r>
              <w:lastRenderedPageBreak/>
              <w:t> </w:t>
            </w:r>
          </w:p>
          <w:p w:rsidR="008852BF" w:rsidRDefault="008852BF">
            <w:pPr>
              <w:spacing w:before="100" w:beforeAutospacing="1" w:after="100" w:afterAutospacing="1"/>
            </w:pPr>
            <w:r>
              <w:t> </w:t>
            </w:r>
          </w:p>
          <w:p w:rsidR="008852BF" w:rsidRDefault="008852BF">
            <w:pPr>
              <w:spacing w:before="100" w:beforeAutospacing="1" w:after="100" w:afterAutospacing="1"/>
            </w:pPr>
            <w:r>
              <w:t> </w:t>
            </w:r>
          </w:p>
          <w:p w:rsidR="008852BF" w:rsidRDefault="008852BF">
            <w:pPr>
              <w:spacing w:before="100" w:beforeAutospacing="1" w:after="100" w:afterAutospacing="1"/>
            </w:pPr>
            <w:r>
              <w:t> </w:t>
            </w:r>
          </w:p>
          <w:p w:rsidR="008852BF" w:rsidRDefault="008852BF">
            <w:pPr>
              <w:spacing w:before="100" w:beforeAutospacing="1" w:after="100" w:afterAutospacing="1"/>
            </w:pPr>
            <w:r>
              <w:t> </w:t>
            </w:r>
          </w:p>
          <w:p w:rsidR="008852BF" w:rsidRDefault="008852BF">
            <w:pPr>
              <w:spacing w:before="100" w:beforeAutospacing="1" w:after="100" w:afterAutospacing="1"/>
            </w:pPr>
            <w:r>
              <w:t> </w:t>
            </w:r>
          </w:p>
          <w:p w:rsidR="008852BF" w:rsidRDefault="008852BF">
            <w:pPr>
              <w:spacing w:before="100" w:beforeAutospacing="1" w:after="100" w:afterAutospacing="1"/>
            </w:pPr>
            <w:r>
              <w:t> </w:t>
            </w:r>
          </w:p>
          <w:p w:rsidR="008852BF" w:rsidRDefault="008852BF">
            <w:pPr>
              <w:spacing w:before="100" w:beforeAutospacing="1" w:after="100" w:afterAutospacing="1"/>
            </w:pPr>
            <w:r>
              <w:t>.</w:t>
            </w:r>
          </w:p>
          <w:p w:rsidR="008852BF" w:rsidRDefault="008852BF">
            <w:pPr>
              <w:spacing w:before="100" w:beforeAutospacing="1" w:after="100" w:afterAutospacing="1"/>
            </w:pPr>
            <w:r>
              <w:t> </w:t>
            </w:r>
          </w:p>
          <w:p w:rsidR="008852BF" w:rsidRDefault="008852BF">
            <w:pPr>
              <w:spacing w:before="100" w:beforeAutospacing="1" w:after="100" w:afterAutospacing="1"/>
            </w:pPr>
            <w:r>
              <w:t> </w:t>
            </w:r>
          </w:p>
          <w:p w:rsidR="008852BF" w:rsidRDefault="008852B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BF" w:rsidRDefault="008852B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</w:tbl>
    <w:p w:rsidR="00F96642" w:rsidRDefault="00F96642"/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52BF"/>
    <w:rsid w:val="00182BC2"/>
    <w:rsid w:val="007B2FA5"/>
    <w:rsid w:val="007F0A95"/>
    <w:rsid w:val="008852BF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2B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852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8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852BF"/>
    <w:rPr>
      <w:i/>
      <w:iCs/>
    </w:rPr>
  </w:style>
  <w:style w:type="character" w:customStyle="1" w:styleId="apple-converted-space">
    <w:name w:val="apple-converted-space"/>
    <w:basedOn w:val="a0"/>
    <w:rsid w:val="008852BF"/>
  </w:style>
  <w:style w:type="character" w:styleId="a7">
    <w:name w:val="Strong"/>
    <w:basedOn w:val="a0"/>
    <w:uiPriority w:val="22"/>
    <w:qFormat/>
    <w:rsid w:val="008852B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t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2020-05-26T07:19:00Z</dcterms:created>
  <dcterms:modified xsi:type="dcterms:W3CDTF">2020-05-26T07:39:00Z</dcterms:modified>
</cp:coreProperties>
</file>