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3E" w:rsidRDefault="00093A3E" w:rsidP="00093A3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Творчество А.П.Чехова</w:t>
      </w:r>
    </w:p>
    <w:p w:rsidR="00093A3E" w:rsidRDefault="00093A3E" w:rsidP="00093A3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«Высокое предназначение человека и духовное оскудение личности в реальности в рассказе «</w:t>
      </w:r>
      <w:proofErr w:type="spellStart"/>
      <w:r>
        <w:rPr>
          <w:b/>
          <w:sz w:val="28"/>
          <w:szCs w:val="28"/>
        </w:rPr>
        <w:t>Ионыч</w:t>
      </w:r>
      <w:proofErr w:type="spellEnd"/>
      <w:r>
        <w:rPr>
          <w:b/>
          <w:sz w:val="28"/>
          <w:szCs w:val="28"/>
        </w:rPr>
        <w:t>»</w:t>
      </w:r>
    </w:p>
    <w:p w:rsidR="00093A3E" w:rsidRDefault="00093A3E" w:rsidP="00093A3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93A3E" w:rsidRPr="00EC31EF" w:rsidRDefault="00093A3E" w:rsidP="00093A3E">
      <w:pPr>
        <w:tabs>
          <w:tab w:val="left" w:pos="0"/>
        </w:tabs>
        <w:rPr>
          <w:i/>
        </w:rPr>
      </w:pPr>
      <w:r>
        <w:rPr>
          <w:b/>
          <w:sz w:val="28"/>
          <w:szCs w:val="28"/>
        </w:rPr>
        <w:t>Задание</w:t>
      </w:r>
      <w:r w:rsidRPr="00EC31EF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прочитать рассказ «</w:t>
      </w:r>
      <w:proofErr w:type="spellStart"/>
      <w:r>
        <w:rPr>
          <w:i/>
          <w:sz w:val="28"/>
          <w:szCs w:val="28"/>
        </w:rPr>
        <w:t>Ионыч</w:t>
      </w:r>
      <w:proofErr w:type="spellEnd"/>
      <w:r>
        <w:rPr>
          <w:i/>
          <w:sz w:val="28"/>
          <w:szCs w:val="28"/>
        </w:rPr>
        <w:t>», заполнить таблицу</w:t>
      </w:r>
    </w:p>
    <w:p w:rsidR="00093A3E" w:rsidRDefault="00093A3E" w:rsidP="00093A3E">
      <w:pPr>
        <w:tabs>
          <w:tab w:val="left" w:pos="0"/>
        </w:tabs>
        <w:ind w:right="235"/>
        <w:jc w:val="both"/>
        <w:rPr>
          <w:i/>
          <w:sz w:val="28"/>
          <w:szCs w:val="28"/>
        </w:rPr>
      </w:pPr>
      <w:r w:rsidRPr="00EC31EF">
        <w:rPr>
          <w:b/>
          <w:i/>
          <w:sz w:val="28"/>
          <w:szCs w:val="28"/>
        </w:rPr>
        <w:t>Инструкция: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внимательно прочитать рассказ</w:t>
      </w:r>
      <w:r w:rsidRPr="00EC31E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заполните таблицу, подтверждая цитатами из текста.</w:t>
      </w:r>
      <w:r w:rsidR="00A03E89">
        <w:rPr>
          <w:i/>
          <w:sz w:val="28"/>
          <w:szCs w:val="28"/>
        </w:rPr>
        <w:t xml:space="preserve"> Ответить на вопросы.</w:t>
      </w:r>
    </w:p>
    <w:p w:rsidR="00A03E89" w:rsidRDefault="00A03E89" w:rsidP="00093A3E">
      <w:pPr>
        <w:tabs>
          <w:tab w:val="left" w:pos="0"/>
        </w:tabs>
        <w:ind w:right="235"/>
        <w:jc w:val="both"/>
        <w:rPr>
          <w:i/>
          <w:sz w:val="28"/>
          <w:szCs w:val="28"/>
        </w:rPr>
      </w:pPr>
    </w:p>
    <w:p w:rsidR="00A03E89" w:rsidRDefault="00A03E89" w:rsidP="00093A3E">
      <w:pPr>
        <w:tabs>
          <w:tab w:val="left" w:pos="0"/>
        </w:tabs>
        <w:ind w:right="235"/>
        <w:jc w:val="both"/>
        <w:rPr>
          <w:b/>
          <w:i/>
          <w:sz w:val="28"/>
          <w:szCs w:val="28"/>
        </w:rPr>
      </w:pPr>
      <w:r w:rsidRPr="00A03E89">
        <w:rPr>
          <w:b/>
          <w:i/>
          <w:sz w:val="28"/>
          <w:szCs w:val="28"/>
        </w:rPr>
        <w:t>Ключевые понятия:</w:t>
      </w:r>
    </w:p>
    <w:p w:rsidR="00A03E89" w:rsidRDefault="00A03E89" w:rsidP="00093A3E">
      <w:pPr>
        <w:tabs>
          <w:tab w:val="left" w:pos="0"/>
        </w:tabs>
        <w:ind w:right="235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Деградаци</w:t>
      </w:r>
      <w:proofErr w:type="gramStart"/>
      <w:r>
        <w:rPr>
          <w:b/>
          <w:i/>
          <w:sz w:val="28"/>
          <w:szCs w:val="28"/>
        </w:rPr>
        <w:t>я-</w:t>
      </w:r>
      <w:proofErr w:type="gramEnd"/>
      <w:r>
        <w:rPr>
          <w:b/>
          <w:i/>
          <w:sz w:val="28"/>
          <w:szCs w:val="28"/>
        </w:rPr>
        <w:t xml:space="preserve"> </w:t>
      </w:r>
      <w:r w:rsidRPr="00A03E89">
        <w:rPr>
          <w:i/>
          <w:sz w:val="28"/>
          <w:szCs w:val="28"/>
        </w:rPr>
        <w:t>процесс ухудшения характеристик какого-либо объекта или явления с течением времени, постепенное ухудшение, упадок, сн</w:t>
      </w:r>
      <w:r>
        <w:rPr>
          <w:i/>
          <w:sz w:val="28"/>
          <w:szCs w:val="28"/>
        </w:rPr>
        <w:t>ижение качества.</w:t>
      </w:r>
    </w:p>
    <w:p w:rsidR="00A03E89" w:rsidRPr="00A03E89" w:rsidRDefault="00A03E89" w:rsidP="00093A3E">
      <w:pPr>
        <w:tabs>
          <w:tab w:val="left" w:pos="0"/>
        </w:tabs>
        <w:ind w:right="235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Ренегат </w:t>
      </w:r>
      <w:r w:rsidRPr="00A03E89">
        <w:rPr>
          <w:b/>
          <w:i/>
          <w:sz w:val="28"/>
          <w:szCs w:val="28"/>
        </w:rPr>
        <w:t xml:space="preserve">- </w:t>
      </w:r>
      <w:r w:rsidRPr="00A03E89">
        <w:rPr>
          <w:i/>
          <w:sz w:val="28"/>
          <w:szCs w:val="28"/>
        </w:rPr>
        <w:t>человек, и</w:t>
      </w:r>
      <w:r>
        <w:rPr>
          <w:i/>
          <w:sz w:val="28"/>
          <w:szCs w:val="28"/>
        </w:rPr>
        <w:t>зменивший своим убеждениям в худшую сторону</w:t>
      </w:r>
      <w:r w:rsidRPr="00A03E89">
        <w:rPr>
          <w:i/>
          <w:sz w:val="28"/>
          <w:szCs w:val="28"/>
        </w:rPr>
        <w:t>, отступник, изменник.</w:t>
      </w:r>
    </w:p>
    <w:p w:rsidR="00093A3E" w:rsidRPr="00A03E89" w:rsidRDefault="00093A3E" w:rsidP="00093A3E">
      <w:pPr>
        <w:tabs>
          <w:tab w:val="left" w:pos="0"/>
        </w:tabs>
        <w:ind w:right="235"/>
        <w:jc w:val="both"/>
        <w:rPr>
          <w:i/>
          <w:sz w:val="28"/>
          <w:szCs w:val="28"/>
        </w:rPr>
      </w:pPr>
    </w:p>
    <w:p w:rsidR="00093A3E" w:rsidRPr="00EC31EF" w:rsidRDefault="00093A3E" w:rsidP="00093A3E">
      <w:pPr>
        <w:tabs>
          <w:tab w:val="left" w:pos="0"/>
        </w:tabs>
        <w:ind w:right="235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Главным героем рассказа является доктор Старцев, в течение рассказа Чехов прослеживает его развитие. Ваша задача  записать в колонки таблицы, как происходили эти изменения.</w:t>
      </w:r>
    </w:p>
    <w:p w:rsidR="00777EC1" w:rsidRDefault="00777EC1"/>
    <w:tbl>
      <w:tblPr>
        <w:tblStyle w:val="a3"/>
        <w:tblW w:w="0" w:type="auto"/>
        <w:tblInd w:w="-885" w:type="dxa"/>
        <w:tblLayout w:type="fixed"/>
        <w:tblLook w:val="04A0"/>
      </w:tblPr>
      <w:tblGrid>
        <w:gridCol w:w="1277"/>
        <w:gridCol w:w="1559"/>
        <w:gridCol w:w="1701"/>
        <w:gridCol w:w="1843"/>
        <w:gridCol w:w="1843"/>
        <w:gridCol w:w="2233"/>
      </w:tblGrid>
      <w:tr w:rsidR="00093A3E" w:rsidTr="00093A3E">
        <w:tc>
          <w:tcPr>
            <w:tcW w:w="1277" w:type="dxa"/>
            <w:tcBorders>
              <w:tl2br w:val="single" w:sz="4" w:space="0" w:color="auto"/>
            </w:tcBorders>
          </w:tcPr>
          <w:p w:rsidR="00093A3E" w:rsidRDefault="00093A3E" w:rsidP="00093A3E">
            <w:pPr>
              <w:jc w:val="right"/>
            </w:pPr>
            <w:proofErr w:type="spellStart"/>
            <w:proofErr w:type="gramStart"/>
            <w:r>
              <w:t>Характери</w:t>
            </w:r>
            <w:proofErr w:type="spellEnd"/>
            <w:r>
              <w:t xml:space="preserve">  </w:t>
            </w:r>
            <w:proofErr w:type="spellStart"/>
            <w:r>
              <w:t>стики</w:t>
            </w:r>
            <w:proofErr w:type="spellEnd"/>
            <w:proofErr w:type="gramEnd"/>
          </w:p>
          <w:p w:rsidR="00093A3E" w:rsidRDefault="00093A3E"/>
          <w:p w:rsidR="00093A3E" w:rsidRDefault="00093A3E">
            <w:r>
              <w:t>Возраст</w:t>
            </w:r>
          </w:p>
        </w:tc>
        <w:tc>
          <w:tcPr>
            <w:tcW w:w="1559" w:type="dxa"/>
          </w:tcPr>
          <w:p w:rsidR="00093A3E" w:rsidRDefault="00093A3E">
            <w:r>
              <w:t>Внешность</w:t>
            </w:r>
          </w:p>
        </w:tc>
        <w:tc>
          <w:tcPr>
            <w:tcW w:w="1701" w:type="dxa"/>
          </w:tcPr>
          <w:p w:rsidR="00093A3E" w:rsidRDefault="00093A3E">
            <w:r>
              <w:t>Материальное положение</w:t>
            </w:r>
          </w:p>
        </w:tc>
        <w:tc>
          <w:tcPr>
            <w:tcW w:w="1843" w:type="dxa"/>
          </w:tcPr>
          <w:p w:rsidR="00093A3E" w:rsidRDefault="00093A3E">
            <w:r>
              <w:t>Отношение к профессиональному долгу</w:t>
            </w:r>
          </w:p>
        </w:tc>
        <w:tc>
          <w:tcPr>
            <w:tcW w:w="1843" w:type="dxa"/>
          </w:tcPr>
          <w:p w:rsidR="00093A3E" w:rsidRDefault="00093A3E">
            <w:r>
              <w:t>Интересы и развлечения</w:t>
            </w:r>
          </w:p>
        </w:tc>
        <w:tc>
          <w:tcPr>
            <w:tcW w:w="2233" w:type="dxa"/>
          </w:tcPr>
          <w:p w:rsidR="00093A3E" w:rsidRDefault="00093A3E">
            <w:r>
              <w:t>Испытание любовью</w:t>
            </w:r>
          </w:p>
        </w:tc>
      </w:tr>
      <w:tr w:rsidR="00093A3E" w:rsidTr="00093A3E">
        <w:tc>
          <w:tcPr>
            <w:tcW w:w="1277" w:type="dxa"/>
          </w:tcPr>
          <w:p w:rsidR="00093A3E" w:rsidRDefault="00093A3E">
            <w:r>
              <w:t xml:space="preserve">Начало </w:t>
            </w:r>
            <w:proofErr w:type="spellStart"/>
            <w:r>
              <w:t>пр-ия</w:t>
            </w:r>
            <w:proofErr w:type="spellEnd"/>
            <w:r>
              <w:t xml:space="preserve"> 21-22 года</w:t>
            </w:r>
          </w:p>
          <w:p w:rsidR="00093A3E" w:rsidRDefault="00093A3E"/>
        </w:tc>
        <w:tc>
          <w:tcPr>
            <w:tcW w:w="1559" w:type="dxa"/>
          </w:tcPr>
          <w:p w:rsidR="00093A3E" w:rsidRDefault="00093A3E"/>
        </w:tc>
        <w:tc>
          <w:tcPr>
            <w:tcW w:w="1701" w:type="dxa"/>
          </w:tcPr>
          <w:p w:rsidR="00093A3E" w:rsidRDefault="00093A3E"/>
        </w:tc>
        <w:tc>
          <w:tcPr>
            <w:tcW w:w="1843" w:type="dxa"/>
          </w:tcPr>
          <w:p w:rsidR="00093A3E" w:rsidRDefault="00093A3E"/>
        </w:tc>
        <w:tc>
          <w:tcPr>
            <w:tcW w:w="1843" w:type="dxa"/>
          </w:tcPr>
          <w:p w:rsidR="00093A3E" w:rsidRDefault="00093A3E"/>
        </w:tc>
        <w:tc>
          <w:tcPr>
            <w:tcW w:w="2233" w:type="dxa"/>
          </w:tcPr>
          <w:p w:rsidR="00093A3E" w:rsidRDefault="00093A3E"/>
        </w:tc>
      </w:tr>
      <w:tr w:rsidR="00093A3E" w:rsidTr="00093A3E">
        <w:tc>
          <w:tcPr>
            <w:tcW w:w="1277" w:type="dxa"/>
          </w:tcPr>
          <w:p w:rsidR="00093A3E" w:rsidRDefault="00093A3E">
            <w:r>
              <w:t>Прошел год…</w:t>
            </w:r>
          </w:p>
          <w:p w:rsidR="00093A3E" w:rsidRDefault="00093A3E"/>
        </w:tc>
        <w:tc>
          <w:tcPr>
            <w:tcW w:w="1559" w:type="dxa"/>
          </w:tcPr>
          <w:p w:rsidR="00093A3E" w:rsidRDefault="00093A3E"/>
        </w:tc>
        <w:tc>
          <w:tcPr>
            <w:tcW w:w="1701" w:type="dxa"/>
          </w:tcPr>
          <w:p w:rsidR="00093A3E" w:rsidRDefault="00093A3E"/>
        </w:tc>
        <w:tc>
          <w:tcPr>
            <w:tcW w:w="1843" w:type="dxa"/>
          </w:tcPr>
          <w:p w:rsidR="00093A3E" w:rsidRDefault="00093A3E"/>
        </w:tc>
        <w:tc>
          <w:tcPr>
            <w:tcW w:w="1843" w:type="dxa"/>
          </w:tcPr>
          <w:p w:rsidR="00093A3E" w:rsidRDefault="00093A3E"/>
        </w:tc>
        <w:tc>
          <w:tcPr>
            <w:tcW w:w="2233" w:type="dxa"/>
          </w:tcPr>
          <w:p w:rsidR="00093A3E" w:rsidRDefault="00093A3E"/>
        </w:tc>
      </w:tr>
      <w:tr w:rsidR="00093A3E" w:rsidTr="00093A3E">
        <w:tc>
          <w:tcPr>
            <w:tcW w:w="1277" w:type="dxa"/>
          </w:tcPr>
          <w:p w:rsidR="00093A3E" w:rsidRDefault="00A03E89">
            <w:r>
              <w:t>Прошло четыре года…</w:t>
            </w:r>
          </w:p>
          <w:p w:rsidR="00093A3E" w:rsidRDefault="00093A3E"/>
        </w:tc>
        <w:tc>
          <w:tcPr>
            <w:tcW w:w="1559" w:type="dxa"/>
          </w:tcPr>
          <w:p w:rsidR="00093A3E" w:rsidRDefault="00093A3E"/>
        </w:tc>
        <w:tc>
          <w:tcPr>
            <w:tcW w:w="1701" w:type="dxa"/>
          </w:tcPr>
          <w:p w:rsidR="00093A3E" w:rsidRDefault="00093A3E"/>
        </w:tc>
        <w:tc>
          <w:tcPr>
            <w:tcW w:w="1843" w:type="dxa"/>
          </w:tcPr>
          <w:p w:rsidR="00093A3E" w:rsidRDefault="00093A3E"/>
        </w:tc>
        <w:tc>
          <w:tcPr>
            <w:tcW w:w="1843" w:type="dxa"/>
          </w:tcPr>
          <w:p w:rsidR="00093A3E" w:rsidRDefault="00093A3E"/>
        </w:tc>
        <w:tc>
          <w:tcPr>
            <w:tcW w:w="2233" w:type="dxa"/>
          </w:tcPr>
          <w:p w:rsidR="00093A3E" w:rsidRDefault="00093A3E"/>
        </w:tc>
      </w:tr>
      <w:tr w:rsidR="00093A3E" w:rsidTr="00093A3E">
        <w:tc>
          <w:tcPr>
            <w:tcW w:w="1277" w:type="dxa"/>
          </w:tcPr>
          <w:p w:rsidR="00093A3E" w:rsidRDefault="00A03E89">
            <w:r>
              <w:t>Прошло еще несколько лет…</w:t>
            </w:r>
          </w:p>
          <w:p w:rsidR="00093A3E" w:rsidRDefault="00093A3E"/>
        </w:tc>
        <w:tc>
          <w:tcPr>
            <w:tcW w:w="1559" w:type="dxa"/>
          </w:tcPr>
          <w:p w:rsidR="00093A3E" w:rsidRDefault="00093A3E"/>
        </w:tc>
        <w:tc>
          <w:tcPr>
            <w:tcW w:w="1701" w:type="dxa"/>
          </w:tcPr>
          <w:p w:rsidR="00093A3E" w:rsidRDefault="00093A3E"/>
        </w:tc>
        <w:tc>
          <w:tcPr>
            <w:tcW w:w="1843" w:type="dxa"/>
          </w:tcPr>
          <w:p w:rsidR="00093A3E" w:rsidRDefault="00093A3E"/>
        </w:tc>
        <w:tc>
          <w:tcPr>
            <w:tcW w:w="1843" w:type="dxa"/>
          </w:tcPr>
          <w:p w:rsidR="00093A3E" w:rsidRDefault="00093A3E"/>
        </w:tc>
        <w:tc>
          <w:tcPr>
            <w:tcW w:w="2233" w:type="dxa"/>
          </w:tcPr>
          <w:p w:rsidR="00093A3E" w:rsidRDefault="00093A3E"/>
        </w:tc>
      </w:tr>
    </w:tbl>
    <w:p w:rsidR="00093A3E" w:rsidRDefault="00093A3E"/>
    <w:p w:rsidR="00A03E89" w:rsidRDefault="00A03E89"/>
    <w:p w:rsidR="00A03E89" w:rsidRPr="00A03E89" w:rsidRDefault="00A03E89">
      <w:pPr>
        <w:rPr>
          <w:sz w:val="28"/>
          <w:szCs w:val="28"/>
        </w:rPr>
      </w:pPr>
      <w:r w:rsidRPr="00A03E89">
        <w:rPr>
          <w:sz w:val="28"/>
          <w:szCs w:val="28"/>
        </w:rPr>
        <w:t>Вопросы:</w:t>
      </w:r>
    </w:p>
    <w:p w:rsidR="00A03E89" w:rsidRPr="00A03E89" w:rsidRDefault="00A03E89" w:rsidP="00A03E89">
      <w:pPr>
        <w:pStyle w:val="a4"/>
        <w:numPr>
          <w:ilvl w:val="0"/>
          <w:numId w:val="1"/>
        </w:numPr>
        <w:rPr>
          <w:sz w:val="28"/>
          <w:szCs w:val="28"/>
        </w:rPr>
      </w:pPr>
      <w:r w:rsidRPr="00A03E89">
        <w:rPr>
          <w:sz w:val="28"/>
          <w:szCs w:val="28"/>
        </w:rPr>
        <w:t xml:space="preserve">В чем заключается закономерность деградации доктора </w:t>
      </w:r>
      <w:proofErr w:type="spellStart"/>
      <w:r w:rsidRPr="00A03E89">
        <w:rPr>
          <w:sz w:val="28"/>
          <w:szCs w:val="28"/>
        </w:rPr>
        <w:t>Старцева</w:t>
      </w:r>
      <w:proofErr w:type="spellEnd"/>
      <w:r w:rsidRPr="00A03E89">
        <w:rPr>
          <w:sz w:val="28"/>
          <w:szCs w:val="28"/>
        </w:rPr>
        <w:t>?</w:t>
      </w:r>
    </w:p>
    <w:p w:rsidR="00A03E89" w:rsidRDefault="00A03E89" w:rsidP="00A03E8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виноват в деградации д</w:t>
      </w:r>
      <w:r w:rsidRPr="00A03E89">
        <w:rPr>
          <w:sz w:val="28"/>
          <w:szCs w:val="28"/>
        </w:rPr>
        <w:t xml:space="preserve">октора </w:t>
      </w:r>
      <w:proofErr w:type="spellStart"/>
      <w:r w:rsidRPr="00A03E89">
        <w:rPr>
          <w:sz w:val="28"/>
          <w:szCs w:val="28"/>
        </w:rPr>
        <w:t>Старцева</w:t>
      </w:r>
      <w:proofErr w:type="spellEnd"/>
      <w:r w:rsidRPr="00A03E89">
        <w:rPr>
          <w:sz w:val="28"/>
          <w:szCs w:val="28"/>
        </w:rPr>
        <w:t>?</w:t>
      </w:r>
    </w:p>
    <w:p w:rsidR="00A03E89" w:rsidRPr="00A03E89" w:rsidRDefault="00A03E89" w:rsidP="00A03E8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роль в идейном замысле автора сыграла семья Туркиных?</w:t>
      </w:r>
    </w:p>
    <w:sectPr w:rsidR="00A03E89" w:rsidRPr="00A03E89" w:rsidSect="0077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7FC6"/>
    <w:multiLevelType w:val="hybridMultilevel"/>
    <w:tmpl w:val="3190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A3E"/>
    <w:rsid w:val="00093A3E"/>
    <w:rsid w:val="00777EC1"/>
    <w:rsid w:val="00A0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2020-04-14T05:19:00Z</dcterms:created>
  <dcterms:modified xsi:type="dcterms:W3CDTF">2020-04-14T05:39:00Z</dcterms:modified>
</cp:coreProperties>
</file>