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150" w:rsidRPr="00CF7EC6" w:rsidRDefault="00271150" w:rsidP="00271150">
      <w:pPr>
        <w:pStyle w:val="1"/>
        <w:ind w:firstLine="709"/>
        <w:jc w:val="both"/>
        <w:rPr>
          <w:b/>
          <w:caps/>
          <w:sz w:val="24"/>
        </w:rPr>
      </w:pPr>
      <w:r w:rsidRPr="00CF7EC6">
        <w:rPr>
          <w:b/>
          <w:caps/>
          <w:sz w:val="24"/>
        </w:rPr>
        <w:t>ПРАКТИЧЕСКОЕ ЗАНЯТИЕ № 7</w:t>
      </w:r>
    </w:p>
    <w:p w:rsidR="00CF7EC6" w:rsidRPr="00CF7EC6" w:rsidRDefault="00CF7EC6" w:rsidP="00CF7EC6">
      <w:pPr>
        <w:spacing w:line="360" w:lineRule="exact"/>
        <w:ind w:firstLine="720"/>
        <w:jc w:val="both"/>
        <w:rPr>
          <w:b/>
        </w:rPr>
      </w:pPr>
    </w:p>
    <w:p w:rsidR="00CF7EC6" w:rsidRPr="00CF7EC6" w:rsidRDefault="00CF7EC6" w:rsidP="00CF7EC6">
      <w:pPr>
        <w:spacing w:line="360" w:lineRule="exact"/>
        <w:ind w:firstLine="720"/>
        <w:jc w:val="both"/>
        <w:rPr>
          <w:b/>
          <w:i/>
        </w:rPr>
      </w:pPr>
      <w:r w:rsidRPr="00CF7EC6">
        <w:rPr>
          <w:b/>
        </w:rPr>
        <w:t>Моделирование разъемных соединений в системе  КОМПАС-3</w:t>
      </w:r>
      <w:r w:rsidRPr="00CF7EC6">
        <w:rPr>
          <w:b/>
          <w:lang w:val="en-US"/>
        </w:rPr>
        <w:t>D</w:t>
      </w:r>
    </w:p>
    <w:p w:rsidR="00271150" w:rsidRPr="00CF7EC6" w:rsidRDefault="00271150" w:rsidP="00271150"/>
    <w:p w:rsidR="00271150" w:rsidRPr="00CF7EC6" w:rsidRDefault="00271150" w:rsidP="00271150">
      <w:pPr>
        <w:pStyle w:val="3"/>
        <w:spacing w:before="0" w:after="0" w:line="252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 xml:space="preserve">Создание </w:t>
      </w:r>
      <w:r w:rsidR="00AA4D31" w:rsidRPr="00CF7EC6">
        <w:rPr>
          <w:sz w:val="24"/>
          <w:szCs w:val="24"/>
        </w:rPr>
        <w:t xml:space="preserve">трехмерной модели </w:t>
      </w:r>
      <w:r w:rsidRPr="00CF7EC6">
        <w:rPr>
          <w:sz w:val="24"/>
          <w:szCs w:val="24"/>
        </w:rPr>
        <w:t>сборки</w:t>
      </w:r>
    </w:p>
    <w:p w:rsidR="00271150" w:rsidRPr="00CF7EC6" w:rsidRDefault="00271150" w:rsidP="00271150">
      <w:pPr>
        <w:pStyle w:val="a3"/>
        <w:keepNext/>
        <w:overflowPunct/>
        <w:autoSpaceDE/>
        <w:autoSpaceDN/>
        <w:adjustRightInd/>
        <w:spacing w:line="240" w:lineRule="auto"/>
        <w:ind w:firstLine="709"/>
        <w:jc w:val="left"/>
        <w:textAlignment w:val="auto"/>
        <w:outlineLvl w:val="1"/>
        <w:rPr>
          <w:b/>
          <w:bCs/>
          <w:iCs/>
          <w:sz w:val="24"/>
          <w:szCs w:val="24"/>
        </w:rPr>
      </w:pPr>
    </w:p>
    <w:p w:rsidR="00271150" w:rsidRPr="00CF7EC6" w:rsidRDefault="00271150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b/>
          <w:bCs/>
          <w:iCs/>
          <w:sz w:val="24"/>
          <w:szCs w:val="24"/>
        </w:rPr>
        <w:t>Цель занятия:</w:t>
      </w:r>
      <w:r w:rsidRPr="00CF7EC6">
        <w:rPr>
          <w:sz w:val="24"/>
          <w:szCs w:val="24"/>
        </w:rPr>
        <w:t xml:space="preserve"> </w:t>
      </w:r>
      <w:r w:rsidR="00AA4D31" w:rsidRPr="00CF7EC6">
        <w:rPr>
          <w:sz w:val="24"/>
          <w:szCs w:val="24"/>
        </w:rPr>
        <w:t xml:space="preserve">усвоить принцип </w:t>
      </w:r>
      <w:r w:rsidRPr="00CF7EC6">
        <w:rPr>
          <w:sz w:val="24"/>
          <w:szCs w:val="24"/>
        </w:rPr>
        <w:t>создани</w:t>
      </w:r>
      <w:r w:rsidR="00AA4D31" w:rsidRPr="00CF7EC6">
        <w:rPr>
          <w:sz w:val="24"/>
          <w:szCs w:val="24"/>
        </w:rPr>
        <w:t>я</w:t>
      </w:r>
      <w:r w:rsidRPr="00CF7EC6">
        <w:rPr>
          <w:sz w:val="24"/>
          <w:szCs w:val="24"/>
        </w:rPr>
        <w:t xml:space="preserve"> трехмерной модели сборки.</w:t>
      </w:r>
    </w:p>
    <w:p w:rsidR="00AA4D31" w:rsidRPr="00CF7EC6" w:rsidRDefault="00AA4D31" w:rsidP="00271150">
      <w:pPr>
        <w:pStyle w:val="a3"/>
        <w:spacing w:line="240" w:lineRule="auto"/>
        <w:ind w:firstLine="709"/>
        <w:rPr>
          <w:sz w:val="24"/>
          <w:szCs w:val="24"/>
        </w:rPr>
      </w:pPr>
    </w:p>
    <w:p w:rsidR="00271150" w:rsidRPr="00CF7EC6" w:rsidRDefault="00271150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 xml:space="preserve">Сборка – это трехмерная модель, объединяющая модели деталей, </w:t>
      </w:r>
      <w:proofErr w:type="spellStart"/>
      <w:r w:rsidRPr="00CF7EC6">
        <w:rPr>
          <w:sz w:val="24"/>
          <w:szCs w:val="24"/>
        </w:rPr>
        <w:t>подсборок</w:t>
      </w:r>
      <w:proofErr w:type="spellEnd"/>
      <w:r w:rsidRPr="00CF7EC6">
        <w:rPr>
          <w:sz w:val="24"/>
          <w:szCs w:val="24"/>
        </w:rPr>
        <w:t xml:space="preserve"> и стандартных изделий (они называются компонентами сборки), а также содержащая и</w:t>
      </w:r>
      <w:r w:rsidRPr="00CF7EC6">
        <w:rPr>
          <w:sz w:val="24"/>
          <w:szCs w:val="24"/>
        </w:rPr>
        <w:t>н</w:t>
      </w:r>
      <w:r w:rsidRPr="00CF7EC6">
        <w:rPr>
          <w:sz w:val="24"/>
          <w:szCs w:val="24"/>
        </w:rPr>
        <w:t>формацию о взаимном положении компонентов и связях между параметрами их элеме</w:t>
      </w:r>
      <w:r w:rsidRPr="00CF7EC6">
        <w:rPr>
          <w:sz w:val="24"/>
          <w:szCs w:val="24"/>
        </w:rPr>
        <w:t>н</w:t>
      </w:r>
      <w:r w:rsidRPr="00CF7EC6">
        <w:rPr>
          <w:sz w:val="24"/>
          <w:szCs w:val="24"/>
        </w:rPr>
        <w:t>тов.</w:t>
      </w:r>
    </w:p>
    <w:p w:rsidR="001E533F" w:rsidRPr="00CF7EC6" w:rsidRDefault="00CD3262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Р</w:t>
      </w:r>
      <w:r w:rsidR="00271150" w:rsidRPr="00CF7EC6">
        <w:rPr>
          <w:sz w:val="24"/>
          <w:szCs w:val="24"/>
        </w:rPr>
        <w:t>абот</w:t>
      </w:r>
      <w:r w:rsidRPr="00CF7EC6">
        <w:rPr>
          <w:sz w:val="24"/>
          <w:szCs w:val="24"/>
        </w:rPr>
        <w:t>у</w:t>
      </w:r>
      <w:r w:rsidR="00271150" w:rsidRPr="00CF7EC6">
        <w:rPr>
          <w:sz w:val="24"/>
          <w:szCs w:val="24"/>
        </w:rPr>
        <w:t xml:space="preserve"> </w:t>
      </w:r>
      <w:r w:rsidRPr="00CF7EC6">
        <w:rPr>
          <w:sz w:val="24"/>
          <w:szCs w:val="24"/>
        </w:rPr>
        <w:t xml:space="preserve">начинают с создания </w:t>
      </w:r>
      <w:r w:rsidR="00271150" w:rsidRPr="00CF7EC6">
        <w:rPr>
          <w:sz w:val="24"/>
          <w:szCs w:val="24"/>
        </w:rPr>
        <w:t>моделей</w:t>
      </w:r>
      <w:r w:rsidRPr="00CF7EC6">
        <w:rPr>
          <w:sz w:val="24"/>
          <w:szCs w:val="24"/>
        </w:rPr>
        <w:t xml:space="preserve"> нестандартных деталей</w:t>
      </w:r>
      <w:r w:rsidR="001E533F" w:rsidRPr="00CF7EC6">
        <w:rPr>
          <w:sz w:val="24"/>
          <w:szCs w:val="24"/>
        </w:rPr>
        <w:t>, входящих в состав сборки и сохраняют их по именам присвоенных файлов в папку с именем сборочной ед</w:t>
      </w:r>
      <w:r w:rsidR="001E533F" w:rsidRPr="00CF7EC6">
        <w:rPr>
          <w:sz w:val="24"/>
          <w:szCs w:val="24"/>
        </w:rPr>
        <w:t>и</w:t>
      </w:r>
      <w:r w:rsidR="001E533F" w:rsidRPr="00CF7EC6">
        <w:rPr>
          <w:sz w:val="24"/>
          <w:szCs w:val="24"/>
        </w:rPr>
        <w:t>ницы.</w:t>
      </w:r>
      <w:r w:rsidR="00271150" w:rsidRPr="00CF7EC6">
        <w:rPr>
          <w:sz w:val="24"/>
          <w:szCs w:val="24"/>
        </w:rPr>
        <w:t xml:space="preserve"> </w:t>
      </w:r>
    </w:p>
    <w:p w:rsidR="00AA4D31" w:rsidRPr="00CF7EC6" w:rsidRDefault="00AA4D31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 xml:space="preserve">В качестве примера создания </w:t>
      </w:r>
      <w:r w:rsidR="00942FED" w:rsidRPr="00CF7EC6">
        <w:rPr>
          <w:sz w:val="24"/>
          <w:szCs w:val="24"/>
        </w:rPr>
        <w:t>трехмерной модели сборки</w:t>
      </w:r>
      <w:r w:rsidR="002938A1" w:rsidRPr="00CF7EC6">
        <w:rPr>
          <w:sz w:val="24"/>
          <w:szCs w:val="24"/>
        </w:rPr>
        <w:t xml:space="preserve"> под именем </w:t>
      </w:r>
      <w:r w:rsidR="002938A1" w:rsidRPr="00CF7EC6">
        <w:rPr>
          <w:b/>
          <w:i/>
          <w:sz w:val="24"/>
          <w:szCs w:val="24"/>
        </w:rPr>
        <w:t>Блок ролик</w:t>
      </w:r>
      <w:r w:rsidR="002938A1" w:rsidRPr="00CF7EC6">
        <w:rPr>
          <w:b/>
          <w:i/>
          <w:sz w:val="24"/>
          <w:szCs w:val="24"/>
        </w:rPr>
        <w:t>о</w:t>
      </w:r>
      <w:r w:rsidR="002938A1" w:rsidRPr="00CF7EC6">
        <w:rPr>
          <w:b/>
          <w:i/>
          <w:sz w:val="24"/>
          <w:szCs w:val="24"/>
        </w:rPr>
        <w:t>вый</w:t>
      </w:r>
    </w:p>
    <w:p w:rsidR="00C753AD" w:rsidRPr="00CF7EC6" w:rsidRDefault="00C753AD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Сборка состоит из двух нестандартных деталей</w:t>
      </w:r>
      <w:r w:rsidRPr="00CF7EC6">
        <w:rPr>
          <w:b/>
          <w:i/>
          <w:sz w:val="24"/>
          <w:szCs w:val="24"/>
        </w:rPr>
        <w:t xml:space="preserve"> </w:t>
      </w:r>
      <w:r w:rsidRPr="00CF7EC6">
        <w:rPr>
          <w:sz w:val="24"/>
          <w:szCs w:val="24"/>
        </w:rPr>
        <w:t>под названи</w:t>
      </w:r>
      <w:r w:rsidRPr="00CF7EC6">
        <w:rPr>
          <w:sz w:val="24"/>
          <w:szCs w:val="24"/>
        </w:rPr>
        <w:t>я</w:t>
      </w:r>
      <w:r w:rsidRPr="00CF7EC6">
        <w:rPr>
          <w:sz w:val="24"/>
          <w:szCs w:val="24"/>
        </w:rPr>
        <w:t>ми</w:t>
      </w:r>
      <w:r w:rsidRPr="00CF7EC6">
        <w:rPr>
          <w:b/>
          <w:i/>
          <w:sz w:val="24"/>
          <w:szCs w:val="24"/>
        </w:rPr>
        <w:t xml:space="preserve">  </w:t>
      </w:r>
      <w:r w:rsidR="00271150" w:rsidRPr="00CF7EC6">
        <w:rPr>
          <w:b/>
          <w:i/>
          <w:sz w:val="24"/>
          <w:szCs w:val="24"/>
        </w:rPr>
        <w:t>Ролик</w:t>
      </w:r>
      <w:r w:rsidR="00271150" w:rsidRPr="00CF7EC6">
        <w:rPr>
          <w:sz w:val="24"/>
          <w:szCs w:val="24"/>
        </w:rPr>
        <w:t xml:space="preserve"> и </w:t>
      </w:r>
      <w:r w:rsidR="00271150" w:rsidRPr="00CF7EC6">
        <w:rPr>
          <w:b/>
          <w:i/>
          <w:sz w:val="24"/>
          <w:szCs w:val="24"/>
        </w:rPr>
        <w:t>Втулка</w:t>
      </w:r>
      <w:r w:rsidR="00271150" w:rsidRPr="00CF7EC6">
        <w:rPr>
          <w:sz w:val="24"/>
          <w:szCs w:val="24"/>
        </w:rPr>
        <w:t>.</w:t>
      </w:r>
    </w:p>
    <w:p w:rsidR="00354B9F" w:rsidRPr="00CF7EC6" w:rsidRDefault="00354B9F" w:rsidP="00271150">
      <w:pPr>
        <w:pStyle w:val="a3"/>
        <w:spacing w:line="240" w:lineRule="auto"/>
        <w:ind w:firstLine="709"/>
        <w:rPr>
          <w:sz w:val="24"/>
          <w:szCs w:val="24"/>
        </w:rPr>
      </w:pPr>
    </w:p>
    <w:p w:rsidR="007A09FF" w:rsidRPr="00CF7EC6" w:rsidRDefault="007A09FF" w:rsidP="00237292">
      <w:pPr>
        <w:pStyle w:val="a3"/>
        <w:numPr>
          <w:ilvl w:val="0"/>
          <w:numId w:val="6"/>
        </w:numPr>
        <w:spacing w:line="240" w:lineRule="auto"/>
        <w:ind w:left="0" w:firstLine="709"/>
        <w:rPr>
          <w:b/>
          <w:i/>
          <w:sz w:val="24"/>
          <w:szCs w:val="24"/>
        </w:rPr>
      </w:pPr>
      <w:r w:rsidRPr="00CF7EC6">
        <w:rPr>
          <w:b/>
          <w:sz w:val="24"/>
          <w:szCs w:val="24"/>
        </w:rPr>
        <w:t xml:space="preserve">Работа в документе </w:t>
      </w:r>
      <w:r w:rsidRPr="00CF7EC6">
        <w:rPr>
          <w:b/>
          <w:i/>
          <w:sz w:val="24"/>
          <w:szCs w:val="24"/>
        </w:rPr>
        <w:t>Деталь</w:t>
      </w:r>
    </w:p>
    <w:p w:rsidR="00271150" w:rsidRPr="00CF7EC6" w:rsidRDefault="009A4480" w:rsidP="007A09FF">
      <w:pPr>
        <w:pStyle w:val="a3"/>
        <w:spacing w:line="240" w:lineRule="auto"/>
        <w:ind w:firstLine="709"/>
        <w:rPr>
          <w:i/>
          <w:sz w:val="24"/>
          <w:szCs w:val="24"/>
        </w:rPr>
      </w:pPr>
      <w:r w:rsidRPr="00CF7EC6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38.2pt;margin-top:115pt;width:234pt;height:197.65pt;z-index:251664384" stroked="f">
            <v:textbox>
              <w:txbxContent>
                <w:p w:rsidR="00182D4A" w:rsidRDefault="00182D4A">
                  <w:r w:rsidRPr="00182D4A">
                    <w:rPr>
                      <w:noProof/>
                    </w:rPr>
                    <w:drawing>
                      <wp:inline distT="0" distB="0" distL="0" distR="0">
                        <wp:extent cx="2648355" cy="2143125"/>
                        <wp:effectExtent l="19050" t="0" r="0" b="0"/>
                        <wp:docPr id="2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72421" b="60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039" cy="215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DE61D0" w:rsidRPr="00CF7EC6">
        <w:rPr>
          <w:sz w:val="24"/>
          <w:szCs w:val="24"/>
        </w:rPr>
        <w:t>В документе деталь создать 3</w:t>
      </w:r>
      <w:r w:rsidR="00DE61D0" w:rsidRPr="00CF7EC6">
        <w:rPr>
          <w:sz w:val="24"/>
          <w:szCs w:val="24"/>
          <w:lang w:val="en-US"/>
        </w:rPr>
        <w:t>D</w:t>
      </w:r>
      <w:r w:rsidR="00DE61D0" w:rsidRPr="00CF7EC6">
        <w:rPr>
          <w:sz w:val="24"/>
          <w:szCs w:val="24"/>
        </w:rPr>
        <w:t xml:space="preserve"> модели </w:t>
      </w:r>
      <w:r w:rsidR="00237292" w:rsidRPr="00CF7EC6">
        <w:rPr>
          <w:sz w:val="24"/>
          <w:szCs w:val="24"/>
        </w:rPr>
        <w:t xml:space="preserve">деталей </w:t>
      </w:r>
      <w:r w:rsidR="00237292" w:rsidRPr="00CF7EC6">
        <w:rPr>
          <w:b/>
          <w:i/>
          <w:sz w:val="24"/>
          <w:szCs w:val="24"/>
        </w:rPr>
        <w:t>Ролик</w:t>
      </w:r>
      <w:r w:rsidR="00237292" w:rsidRPr="00CF7EC6">
        <w:rPr>
          <w:sz w:val="24"/>
          <w:szCs w:val="24"/>
        </w:rPr>
        <w:t xml:space="preserve"> и </w:t>
      </w:r>
      <w:r w:rsidR="00237292" w:rsidRPr="00CF7EC6">
        <w:rPr>
          <w:b/>
          <w:i/>
          <w:sz w:val="24"/>
          <w:szCs w:val="24"/>
        </w:rPr>
        <w:t xml:space="preserve">Втулка </w:t>
      </w:r>
      <w:r w:rsidR="00237292" w:rsidRPr="00CF7EC6">
        <w:rPr>
          <w:sz w:val="24"/>
          <w:szCs w:val="24"/>
        </w:rPr>
        <w:t xml:space="preserve"> по заданным че</w:t>
      </w:r>
      <w:r w:rsidR="00237292" w:rsidRPr="00CF7EC6">
        <w:rPr>
          <w:sz w:val="24"/>
          <w:szCs w:val="24"/>
        </w:rPr>
        <w:t>р</w:t>
      </w:r>
      <w:r w:rsidR="00237292" w:rsidRPr="00CF7EC6">
        <w:rPr>
          <w:sz w:val="24"/>
          <w:szCs w:val="24"/>
        </w:rPr>
        <w:t xml:space="preserve">тежам, используя </w:t>
      </w:r>
      <w:proofErr w:type="gramStart"/>
      <w:r w:rsidR="00237292" w:rsidRPr="00CF7EC6">
        <w:rPr>
          <w:sz w:val="24"/>
          <w:szCs w:val="24"/>
        </w:rPr>
        <w:t>раннее</w:t>
      </w:r>
      <w:proofErr w:type="gramEnd"/>
      <w:r w:rsidR="00237292" w:rsidRPr="00CF7EC6">
        <w:rPr>
          <w:sz w:val="24"/>
          <w:szCs w:val="24"/>
        </w:rPr>
        <w:t xml:space="preserve"> изученные сп</w:t>
      </w:r>
      <w:r w:rsidR="00237292" w:rsidRPr="00CF7EC6">
        <w:rPr>
          <w:sz w:val="24"/>
          <w:szCs w:val="24"/>
        </w:rPr>
        <w:t>о</w:t>
      </w:r>
      <w:r w:rsidR="00237292" w:rsidRPr="00CF7EC6">
        <w:rPr>
          <w:sz w:val="24"/>
          <w:szCs w:val="24"/>
        </w:rPr>
        <w:t>собы моделирования</w:t>
      </w:r>
      <w:r w:rsidR="001F4556" w:rsidRPr="00CF7EC6">
        <w:rPr>
          <w:sz w:val="24"/>
          <w:szCs w:val="24"/>
        </w:rPr>
        <w:t xml:space="preserve"> </w:t>
      </w:r>
      <w:r w:rsidR="00E36118" w:rsidRPr="00CF7EC6">
        <w:rPr>
          <w:sz w:val="24"/>
          <w:szCs w:val="24"/>
        </w:rPr>
        <w:t>(рис. 7.1</w:t>
      </w:r>
      <w:r w:rsidR="00AE0ABF" w:rsidRPr="00CF7EC6">
        <w:rPr>
          <w:sz w:val="24"/>
          <w:szCs w:val="24"/>
        </w:rPr>
        <w:t>, 7.2</w:t>
      </w:r>
      <w:r w:rsidR="00E36118" w:rsidRPr="00CF7EC6">
        <w:rPr>
          <w:sz w:val="24"/>
          <w:szCs w:val="24"/>
        </w:rPr>
        <w:t>)</w:t>
      </w:r>
      <w:r w:rsidR="00237292" w:rsidRPr="00CF7EC6">
        <w:rPr>
          <w:sz w:val="24"/>
          <w:szCs w:val="24"/>
        </w:rPr>
        <w:t>.</w:t>
      </w:r>
    </w:p>
    <w:p w:rsidR="00237292" w:rsidRPr="00CF7EC6" w:rsidRDefault="009A4480" w:rsidP="00AE0ABF">
      <w:pPr>
        <w:pStyle w:val="a3"/>
        <w:spacing w:line="240" w:lineRule="auto"/>
        <w:jc w:val="center"/>
        <w:rPr>
          <w:i/>
          <w:sz w:val="24"/>
          <w:szCs w:val="24"/>
        </w:rPr>
      </w:pPr>
      <w:r w:rsidRPr="00CF7EC6">
        <w:rPr>
          <w:noProof/>
          <w:sz w:val="24"/>
          <w:szCs w:val="24"/>
        </w:rPr>
        <w:pict>
          <v:shape id="_x0000_s1036" type="#_x0000_t202" style="position:absolute;left:0;text-align:left;margin-left:-5.55pt;margin-top:2.45pt;width:240pt;height:279.75pt;z-index:251665408" stroked="f">
            <v:textbox>
              <w:txbxContent>
                <w:p w:rsidR="00182D4A" w:rsidRDefault="009F3EB5" w:rsidP="009F3EB5">
                  <w:pPr>
                    <w:jc w:val="center"/>
                  </w:pPr>
                  <w:r w:rsidRPr="009F3EB5">
                    <w:rPr>
                      <w:noProof/>
                    </w:rPr>
                    <w:drawing>
                      <wp:inline distT="0" distB="0" distL="0" distR="0">
                        <wp:extent cx="1961275" cy="3448050"/>
                        <wp:effectExtent l="19050" t="0" r="875" b="0"/>
                        <wp:docPr id="2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330" t="14540" r="37787" b="233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607" cy="345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556" w:rsidRDefault="001F4556" w:rsidP="009F3EB5">
                  <w:pPr>
                    <w:jc w:val="center"/>
                  </w:pPr>
                </w:p>
                <w:p w:rsidR="001F4556" w:rsidRDefault="001F4556" w:rsidP="009F3EB5">
                  <w:pPr>
                    <w:jc w:val="center"/>
                  </w:pPr>
                </w:p>
              </w:txbxContent>
            </v:textbox>
            <w10:wrap type="topAndBottom"/>
          </v:shape>
        </w:pict>
      </w:r>
      <w:r w:rsidR="00E36118" w:rsidRPr="00CF7EC6">
        <w:rPr>
          <w:i/>
          <w:sz w:val="24"/>
          <w:szCs w:val="24"/>
        </w:rPr>
        <w:t>Рис. 7.1</w:t>
      </w:r>
    </w:p>
    <w:p w:rsidR="00271150" w:rsidRPr="00CF7EC6" w:rsidRDefault="009A4480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  <w:r w:rsidRPr="00CF7EC6">
        <w:rPr>
          <w:rFonts w:ascii="Times New Roman" w:hAnsi="Times New Roman"/>
          <w:noProof/>
          <w:sz w:val="24"/>
        </w:rPr>
        <w:lastRenderedPageBreak/>
        <w:pict>
          <v:shape id="_x0000_s1038" type="#_x0000_t202" style="position:absolute;left:0;text-align:left;margin-left:236.7pt;margin-top:1.05pt;width:219pt;height:136.5pt;z-index:251667456" stroked="f">
            <v:textbox style="mso-next-textbox:#_x0000_s1038">
              <w:txbxContent>
                <w:p w:rsidR="00E36118" w:rsidRDefault="00E36118">
                  <w:r w:rsidRPr="00E36118">
                    <w:rPr>
                      <w:noProof/>
                    </w:rPr>
                    <w:drawing>
                      <wp:inline distT="0" distB="0" distL="0" distR="0">
                        <wp:extent cx="2390607" cy="1638300"/>
                        <wp:effectExtent l="19050" t="0" r="0" b="0"/>
                        <wp:docPr id="2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72582" b="66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438" cy="1640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CF7EC6">
        <w:rPr>
          <w:rFonts w:ascii="Times New Roman" w:hAnsi="Times New Roman"/>
          <w:noProof/>
          <w:sz w:val="24"/>
        </w:rPr>
        <w:pict>
          <v:shape id="_x0000_s1037" type="#_x0000_t202" style="position:absolute;left:0;text-align:left;margin-left:15.45pt;margin-top:1.05pt;width:217.5pt;height:136.5pt;z-index:251666432" stroked="f">
            <v:textbox style="mso-next-textbox:#_x0000_s1037">
              <w:txbxContent>
                <w:p w:rsidR="00E36118" w:rsidRDefault="00E36118">
                  <w:r w:rsidRPr="00E36118">
                    <w:rPr>
                      <w:noProof/>
                    </w:rPr>
                    <w:drawing>
                      <wp:inline distT="0" distB="0" distL="0" distR="0">
                        <wp:extent cx="2295525" cy="1566787"/>
                        <wp:effectExtent l="19050" t="0" r="9525" b="0"/>
                        <wp:docPr id="2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40567" t="28519" r="39230" b="469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566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AE0ABF" w:rsidRPr="00CF7EC6" w:rsidRDefault="00AE0ABF" w:rsidP="00AE0ABF">
      <w:pPr>
        <w:pStyle w:val="a3"/>
        <w:spacing w:line="240" w:lineRule="auto"/>
        <w:ind w:firstLine="0"/>
        <w:jc w:val="center"/>
        <w:rPr>
          <w:i/>
          <w:sz w:val="24"/>
          <w:szCs w:val="24"/>
        </w:rPr>
      </w:pPr>
      <w:r w:rsidRPr="00CF7EC6">
        <w:rPr>
          <w:i/>
          <w:sz w:val="24"/>
          <w:szCs w:val="24"/>
        </w:rPr>
        <w:t>Рис. 7.2</w:t>
      </w:r>
    </w:p>
    <w:p w:rsidR="00AE0ABF" w:rsidRPr="00CF7EC6" w:rsidRDefault="00AE0ABF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</w:p>
    <w:p w:rsidR="00271150" w:rsidRPr="00CF7EC6" w:rsidRDefault="005E03A1" w:rsidP="00271150">
      <w:pPr>
        <w:pStyle w:val="2"/>
        <w:spacing w:before="0" w:after="0"/>
        <w:ind w:firstLine="709"/>
        <w:rPr>
          <w:rFonts w:ascii="Times New Roman" w:hAnsi="Times New Roman"/>
          <w:i/>
          <w:sz w:val="24"/>
        </w:rPr>
      </w:pPr>
      <w:r w:rsidRPr="00CF7EC6">
        <w:rPr>
          <w:rFonts w:ascii="Times New Roman" w:hAnsi="Times New Roman"/>
          <w:sz w:val="24"/>
        </w:rPr>
        <w:t>2</w:t>
      </w:r>
      <w:r w:rsidR="00271150" w:rsidRPr="00CF7EC6">
        <w:rPr>
          <w:rFonts w:ascii="Times New Roman" w:hAnsi="Times New Roman"/>
          <w:sz w:val="24"/>
        </w:rPr>
        <w:t xml:space="preserve">. </w:t>
      </w:r>
      <w:r w:rsidR="007A09FF" w:rsidRPr="00CF7EC6">
        <w:rPr>
          <w:rFonts w:ascii="Times New Roman" w:hAnsi="Times New Roman"/>
          <w:sz w:val="24"/>
        </w:rPr>
        <w:t>Работа в</w:t>
      </w:r>
      <w:r w:rsidR="00271150" w:rsidRPr="00CF7EC6">
        <w:rPr>
          <w:rFonts w:ascii="Times New Roman" w:hAnsi="Times New Roman"/>
          <w:sz w:val="24"/>
        </w:rPr>
        <w:t xml:space="preserve"> документ</w:t>
      </w:r>
      <w:r w:rsidR="007A09FF" w:rsidRPr="00CF7EC6">
        <w:rPr>
          <w:rFonts w:ascii="Times New Roman" w:hAnsi="Times New Roman"/>
          <w:sz w:val="24"/>
        </w:rPr>
        <w:t>е</w:t>
      </w:r>
      <w:r w:rsidR="00271150" w:rsidRPr="00CF7EC6">
        <w:rPr>
          <w:rFonts w:ascii="Times New Roman" w:hAnsi="Times New Roman"/>
          <w:sz w:val="24"/>
        </w:rPr>
        <w:t xml:space="preserve"> </w:t>
      </w:r>
      <w:r w:rsidR="00271150" w:rsidRPr="00CF7EC6">
        <w:rPr>
          <w:rFonts w:ascii="Times New Roman" w:hAnsi="Times New Roman"/>
          <w:i/>
          <w:sz w:val="24"/>
        </w:rPr>
        <w:t>Сборка</w:t>
      </w:r>
    </w:p>
    <w:p w:rsidR="007A09FF" w:rsidRPr="00CF7EC6" w:rsidRDefault="00271150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Выполните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sz w:val="24"/>
          <w:szCs w:val="24"/>
        </w:rPr>
        <w:t>С</w:t>
      </w:r>
      <w:proofErr w:type="gramEnd"/>
      <w:r w:rsidRPr="00CF7EC6">
        <w:rPr>
          <w:b/>
          <w:sz w:val="24"/>
          <w:szCs w:val="24"/>
        </w:rPr>
        <w:t>оздать</w:t>
      </w:r>
      <w:r w:rsidRPr="00CF7EC6">
        <w:rPr>
          <w:sz w:val="24"/>
          <w:szCs w:val="24"/>
        </w:rPr>
        <w:t xml:space="preserve"> </w:t>
      </w:r>
      <w:r w:rsidRPr="00CF7EC6">
        <w:rPr>
          <w:b/>
          <w:sz w:val="24"/>
          <w:szCs w:val="24"/>
        </w:rPr>
        <w:t>–</w:t>
      </w:r>
      <w:r w:rsidRPr="00CF7EC6">
        <w:rPr>
          <w:sz w:val="24"/>
          <w:szCs w:val="24"/>
        </w:rPr>
        <w:t xml:space="preserve"> </w:t>
      </w:r>
      <w:r w:rsidRPr="00CF7EC6">
        <w:rPr>
          <w:b/>
          <w:bCs/>
          <w:sz w:val="24"/>
          <w:szCs w:val="24"/>
          <w:lang w:val="en-US"/>
        </w:rPr>
        <w:t>C</w:t>
      </w:r>
      <w:proofErr w:type="spellStart"/>
      <w:r w:rsidRPr="00CF7EC6">
        <w:rPr>
          <w:b/>
          <w:bCs/>
          <w:sz w:val="24"/>
          <w:szCs w:val="24"/>
        </w:rPr>
        <w:t>борка</w:t>
      </w:r>
      <w:proofErr w:type="spellEnd"/>
      <w:r w:rsidRPr="00CF7EC6">
        <w:rPr>
          <w:b/>
          <w:bCs/>
          <w:sz w:val="24"/>
          <w:szCs w:val="24"/>
        </w:rPr>
        <w:t xml:space="preserve"> </w:t>
      </w:r>
      <w:r w:rsidRPr="00CF7EC6">
        <w:rPr>
          <w:noProof/>
          <w:sz w:val="24"/>
          <w:szCs w:val="24"/>
        </w:rPr>
        <w:drawing>
          <wp:inline distT="0" distB="0" distL="0" distR="0">
            <wp:extent cx="742950" cy="180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sz w:val="24"/>
          <w:szCs w:val="24"/>
        </w:rPr>
        <w:t xml:space="preserve">. </w:t>
      </w:r>
    </w:p>
    <w:p w:rsidR="00271150" w:rsidRPr="00CF7EC6" w:rsidRDefault="00271150" w:rsidP="00271150">
      <w:pPr>
        <w:pStyle w:val="a3"/>
        <w:spacing w:line="240" w:lineRule="auto"/>
        <w:ind w:firstLine="709"/>
        <w:rPr>
          <w:b/>
          <w:sz w:val="24"/>
          <w:szCs w:val="24"/>
        </w:rPr>
      </w:pPr>
      <w:r w:rsidRPr="00CF7EC6">
        <w:rPr>
          <w:sz w:val="24"/>
          <w:szCs w:val="24"/>
        </w:rPr>
        <w:t xml:space="preserve">Нажмите </w:t>
      </w:r>
      <w:r w:rsidRPr="00CF7EC6">
        <w:rPr>
          <w:b/>
          <w:sz w:val="24"/>
          <w:szCs w:val="24"/>
        </w:rPr>
        <w:t xml:space="preserve">Ориентация </w:t>
      </w:r>
      <w:r w:rsidRPr="00CF7EC6">
        <w:rPr>
          <w:b/>
          <w:noProof/>
          <w:sz w:val="24"/>
          <w:szCs w:val="24"/>
        </w:rPr>
        <w:drawing>
          <wp:inline distT="0" distB="0" distL="0" distR="0">
            <wp:extent cx="304800" cy="180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b/>
          <w:sz w:val="24"/>
          <w:szCs w:val="24"/>
        </w:rPr>
        <w:t xml:space="preserve"> </w:t>
      </w:r>
      <w:r w:rsidRPr="00CF7EC6">
        <w:rPr>
          <w:sz w:val="24"/>
          <w:szCs w:val="24"/>
        </w:rPr>
        <w:t>на</w:t>
      </w:r>
      <w:r w:rsidRPr="00CF7EC6">
        <w:rPr>
          <w:b/>
          <w:sz w:val="24"/>
          <w:szCs w:val="24"/>
        </w:rPr>
        <w:t xml:space="preserve"> Стандартной панели инстр</w:t>
      </w:r>
      <w:r w:rsidRPr="00CF7EC6">
        <w:rPr>
          <w:b/>
          <w:sz w:val="24"/>
          <w:szCs w:val="24"/>
        </w:rPr>
        <w:t>у</w:t>
      </w:r>
      <w:r w:rsidRPr="00CF7EC6">
        <w:rPr>
          <w:b/>
          <w:sz w:val="24"/>
          <w:szCs w:val="24"/>
        </w:rPr>
        <w:t xml:space="preserve">ментов </w:t>
      </w:r>
      <w:r w:rsidRPr="00CF7EC6">
        <w:rPr>
          <w:sz w:val="24"/>
          <w:szCs w:val="24"/>
        </w:rPr>
        <w:t xml:space="preserve">и установите </w:t>
      </w:r>
      <w:r w:rsidRPr="00CF7EC6">
        <w:rPr>
          <w:b/>
          <w:sz w:val="24"/>
          <w:szCs w:val="24"/>
        </w:rPr>
        <w:t xml:space="preserve">Изометрия </w:t>
      </w:r>
      <w:r w:rsidRPr="00CF7EC6">
        <w:rPr>
          <w:b/>
          <w:sz w:val="24"/>
          <w:szCs w:val="24"/>
          <w:lang w:val="en-US"/>
        </w:rPr>
        <w:t>XYZ</w:t>
      </w:r>
      <w:r w:rsidRPr="00CF7EC6">
        <w:rPr>
          <w:b/>
          <w:sz w:val="24"/>
          <w:szCs w:val="24"/>
        </w:rPr>
        <w:t>.</w:t>
      </w:r>
    </w:p>
    <w:p w:rsidR="00271150" w:rsidRPr="00CF7EC6" w:rsidRDefault="00271150" w:rsidP="00271150">
      <w:pPr>
        <w:pStyle w:val="a3"/>
        <w:spacing w:line="240" w:lineRule="auto"/>
        <w:ind w:firstLine="709"/>
        <w:rPr>
          <w:spacing w:val="4"/>
          <w:sz w:val="24"/>
          <w:szCs w:val="24"/>
        </w:rPr>
      </w:pPr>
      <w:r w:rsidRPr="00CF7EC6">
        <w:rPr>
          <w:spacing w:val="4"/>
          <w:sz w:val="24"/>
          <w:szCs w:val="24"/>
        </w:rPr>
        <w:t>Щелкните правой кнопкой мыши на наименовании «</w:t>
      </w:r>
      <w:r w:rsidRPr="00CF7EC6">
        <w:rPr>
          <w:i/>
          <w:spacing w:val="4"/>
          <w:sz w:val="24"/>
          <w:szCs w:val="24"/>
        </w:rPr>
        <w:t>Сборка</w:t>
      </w:r>
      <w:r w:rsidRPr="00CF7EC6">
        <w:rPr>
          <w:spacing w:val="4"/>
          <w:sz w:val="24"/>
          <w:szCs w:val="24"/>
        </w:rPr>
        <w:t xml:space="preserve"> …» в </w:t>
      </w:r>
      <w:r w:rsidRPr="00CF7EC6">
        <w:rPr>
          <w:b/>
          <w:spacing w:val="4"/>
          <w:sz w:val="24"/>
          <w:szCs w:val="24"/>
        </w:rPr>
        <w:t>Дереве мод</w:t>
      </w:r>
      <w:r w:rsidRPr="00CF7EC6">
        <w:rPr>
          <w:b/>
          <w:spacing w:val="4"/>
          <w:sz w:val="24"/>
          <w:szCs w:val="24"/>
        </w:rPr>
        <w:t>е</w:t>
      </w:r>
      <w:r w:rsidRPr="00CF7EC6">
        <w:rPr>
          <w:b/>
          <w:spacing w:val="4"/>
          <w:sz w:val="24"/>
          <w:szCs w:val="24"/>
        </w:rPr>
        <w:t xml:space="preserve">ли, </w:t>
      </w:r>
      <w:r w:rsidRPr="00CF7EC6">
        <w:rPr>
          <w:spacing w:val="4"/>
          <w:sz w:val="24"/>
          <w:szCs w:val="24"/>
        </w:rPr>
        <w:t xml:space="preserve">из появившегося контекстного меню выберите </w:t>
      </w:r>
      <w:r w:rsidRPr="00CF7EC6">
        <w:rPr>
          <w:b/>
          <w:spacing w:val="4"/>
          <w:sz w:val="24"/>
          <w:szCs w:val="24"/>
        </w:rPr>
        <w:t>Свойства модели</w:t>
      </w:r>
      <w:r w:rsidRPr="00CF7EC6">
        <w:rPr>
          <w:spacing w:val="4"/>
          <w:sz w:val="24"/>
          <w:szCs w:val="24"/>
        </w:rPr>
        <w:t>. Подождите н</w:t>
      </w:r>
      <w:r w:rsidRPr="00CF7EC6">
        <w:rPr>
          <w:spacing w:val="4"/>
          <w:sz w:val="24"/>
          <w:szCs w:val="24"/>
        </w:rPr>
        <w:t>е</w:t>
      </w:r>
      <w:r w:rsidRPr="00CF7EC6">
        <w:rPr>
          <w:spacing w:val="4"/>
          <w:sz w:val="24"/>
          <w:szCs w:val="24"/>
        </w:rPr>
        <w:t xml:space="preserve">сколько секунд и введите в диалоговом окне новое </w:t>
      </w:r>
      <w:r w:rsidRPr="00CF7EC6">
        <w:rPr>
          <w:b/>
          <w:spacing w:val="4"/>
          <w:sz w:val="24"/>
          <w:szCs w:val="24"/>
        </w:rPr>
        <w:t>Наименование</w:t>
      </w:r>
      <w:r w:rsidRPr="00CF7EC6">
        <w:rPr>
          <w:spacing w:val="4"/>
          <w:sz w:val="24"/>
          <w:szCs w:val="24"/>
        </w:rPr>
        <w:t xml:space="preserve">: </w:t>
      </w:r>
      <w:r w:rsidRPr="00CF7EC6">
        <w:rPr>
          <w:i/>
          <w:spacing w:val="4"/>
          <w:sz w:val="24"/>
          <w:szCs w:val="24"/>
        </w:rPr>
        <w:t>Блок роликовый</w:t>
      </w:r>
      <w:r w:rsidRPr="00CF7EC6">
        <w:rPr>
          <w:spacing w:val="4"/>
          <w:sz w:val="24"/>
          <w:szCs w:val="24"/>
        </w:rPr>
        <w:t xml:space="preserve"> (</w:t>
      </w:r>
      <w:proofErr w:type="gramStart"/>
      <w:r w:rsidRPr="00CF7EC6">
        <w:rPr>
          <w:spacing w:val="4"/>
          <w:sz w:val="24"/>
          <w:szCs w:val="24"/>
        </w:rPr>
        <w:t>вместо</w:t>
      </w:r>
      <w:proofErr w:type="gramEnd"/>
      <w:r w:rsidRPr="00CF7EC6">
        <w:rPr>
          <w:spacing w:val="4"/>
          <w:sz w:val="24"/>
          <w:szCs w:val="24"/>
        </w:rPr>
        <w:t xml:space="preserve"> </w:t>
      </w:r>
      <w:r w:rsidRPr="00CF7EC6">
        <w:rPr>
          <w:i/>
          <w:spacing w:val="4"/>
          <w:sz w:val="24"/>
          <w:szCs w:val="24"/>
        </w:rPr>
        <w:t>Сборка</w:t>
      </w:r>
      <w:r w:rsidRPr="00CF7EC6">
        <w:rPr>
          <w:spacing w:val="4"/>
          <w:sz w:val="24"/>
          <w:szCs w:val="24"/>
        </w:rPr>
        <w:t xml:space="preserve">) и </w:t>
      </w:r>
      <w:r w:rsidRPr="00CF7EC6">
        <w:rPr>
          <w:b/>
          <w:spacing w:val="4"/>
          <w:sz w:val="24"/>
          <w:szCs w:val="24"/>
        </w:rPr>
        <w:t>Обозначение</w:t>
      </w:r>
      <w:r w:rsidRPr="00CF7EC6">
        <w:rPr>
          <w:spacing w:val="4"/>
          <w:sz w:val="24"/>
          <w:szCs w:val="24"/>
        </w:rPr>
        <w:t>:</w:t>
      </w:r>
      <w:r w:rsidRPr="00CF7EC6">
        <w:rPr>
          <w:b/>
          <w:spacing w:val="4"/>
          <w:sz w:val="24"/>
          <w:szCs w:val="24"/>
        </w:rPr>
        <w:t xml:space="preserve"> </w:t>
      </w:r>
      <w:r w:rsidRPr="00CF7EC6">
        <w:rPr>
          <w:i/>
          <w:spacing w:val="4"/>
          <w:sz w:val="24"/>
          <w:szCs w:val="24"/>
        </w:rPr>
        <w:t>ИКГ 009.001.000</w:t>
      </w:r>
      <w:r w:rsidRPr="00CF7EC6">
        <w:rPr>
          <w:spacing w:val="4"/>
          <w:sz w:val="24"/>
          <w:szCs w:val="24"/>
        </w:rPr>
        <w:t>; сохраните файл буд</w:t>
      </w:r>
      <w:r w:rsidRPr="00CF7EC6">
        <w:rPr>
          <w:spacing w:val="4"/>
          <w:sz w:val="24"/>
          <w:szCs w:val="24"/>
        </w:rPr>
        <w:t>у</w:t>
      </w:r>
      <w:r w:rsidRPr="00CF7EC6">
        <w:rPr>
          <w:spacing w:val="4"/>
          <w:sz w:val="24"/>
          <w:szCs w:val="24"/>
        </w:rPr>
        <w:t>щей модели сборки.</w:t>
      </w:r>
    </w:p>
    <w:p w:rsidR="00271150" w:rsidRPr="00CF7EC6" w:rsidRDefault="00271150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</w:p>
    <w:p w:rsidR="00271150" w:rsidRPr="00CF7EC6" w:rsidRDefault="00271150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  <w:r w:rsidRPr="00CF7EC6">
        <w:rPr>
          <w:rFonts w:ascii="Times New Roman" w:hAnsi="Times New Roman"/>
          <w:sz w:val="24"/>
        </w:rPr>
        <w:t>2.</w:t>
      </w:r>
      <w:r w:rsidR="005E03A1" w:rsidRPr="00CF7EC6">
        <w:rPr>
          <w:rFonts w:ascii="Times New Roman" w:hAnsi="Times New Roman"/>
          <w:sz w:val="24"/>
        </w:rPr>
        <w:t>1.</w:t>
      </w:r>
      <w:r w:rsidRPr="00CF7EC6">
        <w:rPr>
          <w:rFonts w:ascii="Times New Roman" w:hAnsi="Times New Roman"/>
          <w:sz w:val="24"/>
        </w:rPr>
        <w:t xml:space="preserve"> Добавление компонентов в сборку</w:t>
      </w:r>
    </w:p>
    <w:p w:rsidR="00271150" w:rsidRPr="00CF7EC6" w:rsidRDefault="00271150" w:rsidP="00271150">
      <w:pPr>
        <w:pStyle w:val="a3"/>
        <w:spacing w:line="240" w:lineRule="auto"/>
        <w:rPr>
          <w:sz w:val="24"/>
          <w:szCs w:val="24"/>
        </w:rPr>
      </w:pPr>
      <w:r w:rsidRPr="00CF7EC6">
        <w:rPr>
          <w:sz w:val="24"/>
          <w:szCs w:val="24"/>
        </w:rPr>
        <w:t xml:space="preserve">Чтобы добавить в файл очередной компонент, выберите на </w:t>
      </w:r>
      <w:r w:rsidRPr="00CF7EC6">
        <w:rPr>
          <w:b/>
          <w:sz w:val="24"/>
          <w:szCs w:val="24"/>
        </w:rPr>
        <w:t>Компактной панели</w:t>
      </w:r>
      <w:r w:rsidRPr="00CF7EC6">
        <w:rPr>
          <w:sz w:val="24"/>
          <w:szCs w:val="24"/>
        </w:rPr>
        <w:t xml:space="preserve"> кнопку переключений </w:t>
      </w:r>
      <w:r w:rsidRPr="00CF7EC6">
        <w:rPr>
          <w:b/>
          <w:bCs/>
          <w:sz w:val="24"/>
          <w:szCs w:val="24"/>
        </w:rPr>
        <w:t>Редактирование сборки</w:t>
      </w:r>
      <w:r w:rsidRPr="00CF7EC6">
        <w:rPr>
          <w:sz w:val="24"/>
          <w:szCs w:val="24"/>
        </w:rPr>
        <w:t xml:space="preserve"> </w:t>
      </w:r>
      <w:r w:rsidRPr="00CF7EC6">
        <w:rPr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sz w:val="24"/>
          <w:szCs w:val="24"/>
        </w:rPr>
        <w:t>, затем команду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bCs/>
          <w:sz w:val="24"/>
          <w:szCs w:val="24"/>
        </w:rPr>
        <w:t>Д</w:t>
      </w:r>
      <w:proofErr w:type="gramEnd"/>
      <w:r w:rsidRPr="00CF7EC6">
        <w:rPr>
          <w:b/>
          <w:bCs/>
          <w:sz w:val="24"/>
          <w:szCs w:val="24"/>
        </w:rPr>
        <w:t xml:space="preserve">обавить из файла </w:t>
      </w:r>
      <w:r w:rsidRPr="00CF7EC6">
        <w:rPr>
          <w:b/>
          <w:bCs/>
          <w:sz w:val="24"/>
          <w:szCs w:val="24"/>
        </w:rPr>
        <w:object w:dxaOrig="39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7.25pt" o:ole="">
            <v:imagedata r:id="rId12" o:title=""/>
          </v:shape>
          <o:OLEObject Type="Embed" ProgID="MSPhotoEd.3" ShapeID="_x0000_i1025" DrawAspect="Content" ObjectID="_1494227668" r:id="rId13"/>
        </w:object>
      </w:r>
      <w:r w:rsidRPr="00CF7EC6">
        <w:rPr>
          <w:sz w:val="24"/>
          <w:szCs w:val="24"/>
        </w:rPr>
        <w:t xml:space="preserve">. </w:t>
      </w:r>
    </w:p>
    <w:tbl>
      <w:tblPr>
        <w:tblW w:w="10173" w:type="dxa"/>
        <w:tblLayout w:type="fixed"/>
        <w:tblLook w:val="04A0"/>
      </w:tblPr>
      <w:tblGrid>
        <w:gridCol w:w="4361"/>
        <w:gridCol w:w="992"/>
        <w:gridCol w:w="567"/>
        <w:gridCol w:w="3933"/>
        <w:gridCol w:w="320"/>
      </w:tblGrid>
      <w:tr w:rsidR="00271150" w:rsidRPr="00CF7EC6" w:rsidTr="008838DA">
        <w:tc>
          <w:tcPr>
            <w:tcW w:w="5353" w:type="dxa"/>
            <w:gridSpan w:val="2"/>
            <w:vMerge w:val="restart"/>
          </w:tcPr>
          <w:p w:rsidR="00271150" w:rsidRPr="00CF7EC6" w:rsidRDefault="00271150" w:rsidP="008838DA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t>В диалоговом окне выберите файл для о</w:t>
            </w:r>
            <w:r w:rsidRPr="00CF7EC6">
              <w:rPr>
                <w:sz w:val="24"/>
                <w:szCs w:val="24"/>
              </w:rPr>
              <w:t>т</w:t>
            </w:r>
            <w:r w:rsidRPr="00CF7EC6">
              <w:rPr>
                <w:sz w:val="24"/>
                <w:szCs w:val="24"/>
              </w:rPr>
              <w:t xml:space="preserve">крытия </w:t>
            </w:r>
            <w:r w:rsidRPr="00CF7EC6">
              <w:rPr>
                <w:b/>
                <w:bCs/>
                <w:i/>
                <w:sz w:val="24"/>
                <w:szCs w:val="24"/>
              </w:rPr>
              <w:t>Ролик</w:t>
            </w:r>
            <w:r w:rsidRPr="00CF7EC6">
              <w:rPr>
                <w:sz w:val="24"/>
                <w:szCs w:val="24"/>
              </w:rPr>
              <w:t>.  Укажите местоположение вста</w:t>
            </w:r>
            <w:r w:rsidRPr="00CF7EC6">
              <w:rPr>
                <w:sz w:val="24"/>
                <w:szCs w:val="24"/>
              </w:rPr>
              <w:t>в</w:t>
            </w:r>
            <w:r w:rsidRPr="00CF7EC6">
              <w:rPr>
                <w:sz w:val="24"/>
                <w:szCs w:val="24"/>
              </w:rPr>
              <w:t>ляемого ко</w:t>
            </w:r>
            <w:r w:rsidRPr="00CF7EC6">
              <w:rPr>
                <w:sz w:val="24"/>
                <w:szCs w:val="24"/>
              </w:rPr>
              <w:t>м</w:t>
            </w:r>
            <w:r w:rsidRPr="00CF7EC6">
              <w:rPr>
                <w:sz w:val="24"/>
                <w:szCs w:val="24"/>
              </w:rPr>
              <w:t xml:space="preserve">понента, в данном случае установите </w:t>
            </w:r>
            <w:r w:rsidRPr="00CF7EC6">
              <w:rPr>
                <w:i/>
                <w:sz w:val="24"/>
                <w:szCs w:val="24"/>
              </w:rPr>
              <w:t>Ролик</w:t>
            </w:r>
            <w:r w:rsidRPr="00CF7EC6">
              <w:rPr>
                <w:sz w:val="24"/>
                <w:szCs w:val="24"/>
              </w:rPr>
              <w:t xml:space="preserve"> в начало координат (рис. </w:t>
            </w:r>
            <w:r w:rsidR="005E03A1" w:rsidRPr="00CF7EC6">
              <w:rPr>
                <w:sz w:val="24"/>
                <w:szCs w:val="24"/>
              </w:rPr>
              <w:t>7</w:t>
            </w:r>
            <w:r w:rsidRPr="00CF7EC6">
              <w:rPr>
                <w:sz w:val="24"/>
                <w:szCs w:val="24"/>
              </w:rPr>
              <w:t>.</w:t>
            </w:r>
            <w:r w:rsidR="00AE0ABF" w:rsidRPr="00CF7EC6">
              <w:rPr>
                <w:sz w:val="24"/>
                <w:szCs w:val="24"/>
              </w:rPr>
              <w:t>3</w:t>
            </w:r>
            <w:r w:rsidRPr="00CF7EC6">
              <w:rPr>
                <w:sz w:val="24"/>
                <w:szCs w:val="24"/>
              </w:rPr>
              <w:t xml:space="preserve">). </w:t>
            </w:r>
          </w:p>
          <w:p w:rsidR="00271150" w:rsidRPr="00CF7EC6" w:rsidRDefault="00271150" w:rsidP="008838DA">
            <w:pPr>
              <w:pStyle w:val="a3"/>
              <w:spacing w:line="240" w:lineRule="auto"/>
              <w:ind w:firstLine="709"/>
              <w:rPr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t>Если вставленный компонент первый в сборке, он автоматически фиксируется в том п</w:t>
            </w:r>
            <w:r w:rsidRPr="00CF7EC6">
              <w:rPr>
                <w:sz w:val="24"/>
                <w:szCs w:val="24"/>
              </w:rPr>
              <w:t>о</w:t>
            </w:r>
            <w:r w:rsidRPr="00CF7EC6">
              <w:rPr>
                <w:sz w:val="24"/>
                <w:szCs w:val="24"/>
              </w:rPr>
              <w:t>ложении, в к</w:t>
            </w:r>
            <w:r w:rsidRPr="00CF7EC6">
              <w:rPr>
                <w:sz w:val="24"/>
                <w:szCs w:val="24"/>
              </w:rPr>
              <w:t>о</w:t>
            </w:r>
            <w:r w:rsidRPr="00CF7EC6">
              <w:rPr>
                <w:sz w:val="24"/>
                <w:szCs w:val="24"/>
              </w:rPr>
              <w:t>тором был вставлен.</w:t>
            </w:r>
          </w:p>
          <w:p w:rsidR="00271150" w:rsidRPr="00CF7EC6" w:rsidRDefault="00271150" w:rsidP="008838DA">
            <w:pPr>
              <w:pStyle w:val="a3"/>
              <w:spacing w:line="240" w:lineRule="auto"/>
              <w:ind w:firstLine="709"/>
              <w:rPr>
                <w:b/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t>Зафиксированный компонент не может быть перемещен.</w:t>
            </w:r>
          </w:p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F7EC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57425" cy="17907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F7EC6">
              <w:rPr>
                <w:noProof/>
                <w:sz w:val="24"/>
                <w:szCs w:val="24"/>
              </w:rPr>
              <w:drawing>
                <wp:inline distT="0" distB="0" distL="0" distR="0">
                  <wp:extent cx="2552700" cy="8572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0" w:rsidRPr="00CF7EC6" w:rsidTr="008838DA">
        <w:tc>
          <w:tcPr>
            <w:tcW w:w="5353" w:type="dxa"/>
            <w:gridSpan w:val="2"/>
            <w:vMerge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271150" w:rsidRPr="00CF7EC6" w:rsidRDefault="00271150" w:rsidP="00AE0ABF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CF7EC6">
              <w:rPr>
                <w:i/>
                <w:sz w:val="24"/>
                <w:szCs w:val="24"/>
              </w:rPr>
              <w:t xml:space="preserve">Рис. </w:t>
            </w:r>
            <w:r w:rsidR="005E03A1" w:rsidRPr="00CF7EC6">
              <w:rPr>
                <w:i/>
                <w:sz w:val="24"/>
                <w:szCs w:val="24"/>
              </w:rPr>
              <w:t>7</w:t>
            </w:r>
            <w:r w:rsidRPr="00CF7EC6">
              <w:rPr>
                <w:i/>
                <w:sz w:val="24"/>
                <w:szCs w:val="24"/>
              </w:rPr>
              <w:t>.</w:t>
            </w:r>
            <w:r w:rsidR="00AE0ABF" w:rsidRPr="00CF7EC6">
              <w:rPr>
                <w:i/>
                <w:sz w:val="24"/>
                <w:szCs w:val="24"/>
              </w:rPr>
              <w:t>3</w:t>
            </w:r>
          </w:p>
        </w:tc>
      </w:tr>
      <w:tr w:rsidR="00271150" w:rsidRPr="00CF7EC6" w:rsidTr="008838DA">
        <w:trPr>
          <w:gridAfter w:val="1"/>
          <w:wAfter w:w="320" w:type="dxa"/>
        </w:trPr>
        <w:tc>
          <w:tcPr>
            <w:tcW w:w="4361" w:type="dxa"/>
            <w:vMerge w:val="restart"/>
          </w:tcPr>
          <w:p w:rsidR="00271150" w:rsidRPr="00CF7EC6" w:rsidRDefault="00271150" w:rsidP="008838DA">
            <w:pPr>
              <w:pStyle w:val="a3"/>
              <w:spacing w:line="216" w:lineRule="auto"/>
              <w:rPr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lastRenderedPageBreak/>
              <w:t>Чтобы добавить в сборку оч</w:t>
            </w:r>
            <w:r w:rsidRPr="00CF7EC6">
              <w:rPr>
                <w:sz w:val="24"/>
                <w:szCs w:val="24"/>
              </w:rPr>
              <w:t>е</w:t>
            </w:r>
            <w:r w:rsidRPr="00CF7EC6">
              <w:rPr>
                <w:sz w:val="24"/>
                <w:szCs w:val="24"/>
              </w:rPr>
              <w:t>редной компонент, в</w:t>
            </w:r>
            <w:r w:rsidRPr="00CF7EC6">
              <w:rPr>
                <w:sz w:val="24"/>
                <w:szCs w:val="24"/>
              </w:rPr>
              <w:t>ы</w:t>
            </w:r>
            <w:r w:rsidRPr="00CF7EC6">
              <w:rPr>
                <w:sz w:val="24"/>
                <w:szCs w:val="24"/>
              </w:rPr>
              <w:t>берите кнопку</w:t>
            </w:r>
            <w:proofErr w:type="gramStart"/>
            <w:r w:rsidRPr="00CF7EC6">
              <w:rPr>
                <w:sz w:val="24"/>
                <w:szCs w:val="24"/>
              </w:rPr>
              <w:t xml:space="preserve"> </w:t>
            </w:r>
            <w:r w:rsidRPr="00CF7EC6">
              <w:rPr>
                <w:b/>
                <w:bCs/>
                <w:sz w:val="24"/>
                <w:szCs w:val="24"/>
              </w:rPr>
              <w:t>Д</w:t>
            </w:r>
            <w:proofErr w:type="gramEnd"/>
            <w:r w:rsidRPr="00CF7EC6">
              <w:rPr>
                <w:b/>
                <w:bCs/>
                <w:sz w:val="24"/>
                <w:szCs w:val="24"/>
              </w:rPr>
              <w:t>обавить из файла</w:t>
            </w:r>
            <w:r w:rsidRPr="00CF7EC6">
              <w:rPr>
                <w:sz w:val="24"/>
                <w:szCs w:val="24"/>
              </w:rPr>
              <w:t>, в диалоговом окне выберите файл для откр</w:t>
            </w:r>
            <w:r w:rsidRPr="00CF7EC6">
              <w:rPr>
                <w:sz w:val="24"/>
                <w:szCs w:val="24"/>
              </w:rPr>
              <w:t>ы</w:t>
            </w:r>
            <w:r w:rsidRPr="00CF7EC6">
              <w:rPr>
                <w:sz w:val="24"/>
                <w:szCs w:val="24"/>
              </w:rPr>
              <w:t xml:space="preserve">тия – </w:t>
            </w:r>
            <w:r w:rsidRPr="00CF7EC6">
              <w:rPr>
                <w:b/>
                <w:bCs/>
                <w:sz w:val="24"/>
                <w:szCs w:val="24"/>
              </w:rPr>
              <w:t>Втулка</w:t>
            </w:r>
            <w:r w:rsidRPr="00CF7EC6">
              <w:rPr>
                <w:sz w:val="24"/>
                <w:szCs w:val="24"/>
              </w:rPr>
              <w:t>.</w:t>
            </w:r>
          </w:p>
          <w:p w:rsidR="00271150" w:rsidRPr="00CF7EC6" w:rsidRDefault="00271150" w:rsidP="00AE0ABF">
            <w:pPr>
              <w:pStyle w:val="a3"/>
              <w:spacing w:line="216" w:lineRule="auto"/>
              <w:rPr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t>Появится фантом ввод</w:t>
            </w:r>
            <w:proofErr w:type="gramStart"/>
            <w:r w:rsidRPr="00CF7EC6">
              <w:rPr>
                <w:sz w:val="24"/>
                <w:szCs w:val="24"/>
              </w:rPr>
              <w:t>и-</w:t>
            </w:r>
            <w:proofErr w:type="gramEnd"/>
            <w:r w:rsidRPr="00CF7EC6">
              <w:rPr>
                <w:sz w:val="24"/>
                <w:szCs w:val="24"/>
              </w:rPr>
              <w:t xml:space="preserve"> </w:t>
            </w:r>
            <w:proofErr w:type="spellStart"/>
            <w:r w:rsidRPr="00CF7EC6">
              <w:rPr>
                <w:sz w:val="24"/>
                <w:szCs w:val="24"/>
              </w:rPr>
              <w:t>мого</w:t>
            </w:r>
            <w:proofErr w:type="spellEnd"/>
            <w:r w:rsidRPr="00CF7EC6">
              <w:rPr>
                <w:sz w:val="24"/>
                <w:szCs w:val="24"/>
              </w:rPr>
              <w:t xml:space="preserve"> компонента втулки, щелкните в окне </w:t>
            </w:r>
            <w:r w:rsidRPr="00CF7EC6">
              <w:rPr>
                <w:b/>
                <w:bCs/>
                <w:sz w:val="24"/>
                <w:szCs w:val="24"/>
              </w:rPr>
              <w:t>Сборка</w:t>
            </w:r>
            <w:r w:rsidRPr="00CF7EC6">
              <w:rPr>
                <w:sz w:val="24"/>
                <w:szCs w:val="24"/>
              </w:rPr>
              <w:t xml:space="preserve"> по произвольному месту для расположения на нем добавляемой д</w:t>
            </w:r>
            <w:r w:rsidRPr="00CF7EC6">
              <w:rPr>
                <w:sz w:val="24"/>
                <w:szCs w:val="24"/>
              </w:rPr>
              <w:t>е</w:t>
            </w:r>
            <w:r w:rsidRPr="00CF7EC6">
              <w:rPr>
                <w:sz w:val="24"/>
                <w:szCs w:val="24"/>
              </w:rPr>
              <w:t xml:space="preserve">тали </w:t>
            </w:r>
            <w:r w:rsidRPr="00CF7EC6">
              <w:rPr>
                <w:bCs/>
                <w:sz w:val="24"/>
                <w:szCs w:val="24"/>
              </w:rPr>
              <w:t xml:space="preserve">(рис. </w:t>
            </w:r>
            <w:r w:rsidR="005E03A1" w:rsidRPr="00CF7EC6">
              <w:rPr>
                <w:bCs/>
                <w:sz w:val="24"/>
                <w:szCs w:val="24"/>
              </w:rPr>
              <w:t>7</w:t>
            </w:r>
            <w:r w:rsidRPr="00CF7EC6">
              <w:rPr>
                <w:bCs/>
                <w:sz w:val="24"/>
                <w:szCs w:val="24"/>
              </w:rPr>
              <w:t>.</w:t>
            </w:r>
            <w:r w:rsidR="00AE0ABF" w:rsidRPr="00CF7EC6">
              <w:rPr>
                <w:bCs/>
                <w:sz w:val="24"/>
                <w:szCs w:val="24"/>
              </w:rPr>
              <w:t>4</w:t>
            </w:r>
            <w:r w:rsidRPr="00CF7EC6">
              <w:rPr>
                <w:bCs/>
                <w:sz w:val="24"/>
                <w:szCs w:val="24"/>
              </w:rPr>
              <w:t>)</w:t>
            </w:r>
            <w:r w:rsidRPr="00CF7EC6">
              <w:rPr>
                <w:sz w:val="24"/>
                <w:szCs w:val="24"/>
              </w:rPr>
              <w:t>.</w:t>
            </w:r>
          </w:p>
        </w:tc>
        <w:tc>
          <w:tcPr>
            <w:tcW w:w="5492" w:type="dxa"/>
            <w:gridSpan w:val="3"/>
          </w:tcPr>
          <w:p w:rsidR="00271150" w:rsidRPr="00CF7EC6" w:rsidRDefault="009A4480" w:rsidP="008838DA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 w:rsidRPr="00CF7EC6"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14.75pt;margin-top:62.8pt;width:10.45pt;height:9pt;flip:x y;z-index:251661312;mso-position-horizontal-relative:text;mso-position-vertical-relative:text" o:connectortype="straight">
                  <v:stroke endarrow="block"/>
                </v:shape>
              </w:pict>
            </w:r>
            <w:r w:rsidR="00271150" w:rsidRPr="00CF7EC6">
              <w:rPr>
                <w:noProof/>
                <w:sz w:val="24"/>
                <w:szCs w:val="24"/>
              </w:rPr>
              <w:drawing>
                <wp:inline distT="0" distB="0" distL="0" distR="0">
                  <wp:extent cx="3381375" cy="22574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-381" t="10474" r="60757" b="5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0" w:rsidRPr="00CF7EC6" w:rsidTr="008838DA">
        <w:trPr>
          <w:gridAfter w:val="1"/>
          <w:wAfter w:w="320" w:type="dxa"/>
          <w:trHeight w:val="545"/>
        </w:trPr>
        <w:tc>
          <w:tcPr>
            <w:tcW w:w="4361" w:type="dxa"/>
            <w:vMerge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492" w:type="dxa"/>
            <w:gridSpan w:val="3"/>
          </w:tcPr>
          <w:p w:rsidR="00271150" w:rsidRPr="00CF7EC6" w:rsidRDefault="00271150" w:rsidP="00AE0ABF">
            <w:pPr>
              <w:pStyle w:val="a5"/>
              <w:rPr>
                <w:rFonts w:ascii="Times New Roman" w:hAnsi="Times New Roman"/>
                <w:b w:val="0"/>
                <w:i/>
                <w:sz w:val="24"/>
              </w:rPr>
            </w:pPr>
            <w:r w:rsidRPr="00CF7EC6">
              <w:rPr>
                <w:rFonts w:ascii="Times New Roman" w:hAnsi="Times New Roman"/>
                <w:b w:val="0"/>
                <w:i/>
                <w:sz w:val="24"/>
              </w:rPr>
              <w:t xml:space="preserve">Рис. </w:t>
            </w:r>
            <w:r w:rsidR="005E03A1" w:rsidRPr="00CF7EC6">
              <w:rPr>
                <w:rFonts w:ascii="Times New Roman" w:hAnsi="Times New Roman"/>
                <w:b w:val="0"/>
                <w:i/>
                <w:sz w:val="24"/>
              </w:rPr>
              <w:t>7</w:t>
            </w:r>
            <w:r w:rsidRPr="00CF7EC6">
              <w:rPr>
                <w:rFonts w:ascii="Times New Roman" w:hAnsi="Times New Roman"/>
                <w:b w:val="0"/>
                <w:i/>
                <w:sz w:val="24"/>
              </w:rPr>
              <w:t>.</w:t>
            </w:r>
            <w:r w:rsidR="00AE0ABF" w:rsidRPr="00CF7EC6">
              <w:rPr>
                <w:rFonts w:ascii="Times New Roman" w:hAnsi="Times New Roman"/>
                <w:b w:val="0"/>
                <w:i/>
                <w:sz w:val="24"/>
              </w:rPr>
              <w:t>4</w:t>
            </w:r>
            <w:r w:rsidRPr="00CF7EC6">
              <w:rPr>
                <w:rFonts w:ascii="Times New Roman" w:hAnsi="Times New Roman"/>
                <w:b w:val="0"/>
                <w:i/>
                <w:sz w:val="24"/>
              </w:rPr>
              <w:t xml:space="preserve"> </w:t>
            </w:r>
          </w:p>
        </w:tc>
      </w:tr>
    </w:tbl>
    <w:p w:rsidR="00271150" w:rsidRPr="00CF7EC6" w:rsidRDefault="00271150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</w:p>
    <w:p w:rsidR="00271150" w:rsidRPr="00CF7EC6" w:rsidRDefault="005E03A1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  <w:r w:rsidRPr="00CF7EC6">
        <w:rPr>
          <w:rFonts w:ascii="Times New Roman" w:hAnsi="Times New Roman"/>
          <w:sz w:val="24"/>
        </w:rPr>
        <w:t xml:space="preserve">2.2. </w:t>
      </w:r>
      <w:r w:rsidR="00271150" w:rsidRPr="00CF7EC6">
        <w:rPr>
          <w:rFonts w:ascii="Times New Roman" w:hAnsi="Times New Roman"/>
          <w:sz w:val="24"/>
        </w:rPr>
        <w:t>. Перемещение и поворот компонентов сборки</w:t>
      </w:r>
    </w:p>
    <w:p w:rsidR="00271150" w:rsidRPr="00CF7EC6" w:rsidRDefault="00271150" w:rsidP="00271150">
      <w:pPr>
        <w:ind w:firstLine="709"/>
        <w:jc w:val="both"/>
        <w:rPr>
          <w:b/>
          <w:i/>
          <w:iCs/>
        </w:rPr>
      </w:pPr>
      <w:r w:rsidRPr="00CF7EC6">
        <w:rPr>
          <w:iCs/>
        </w:rPr>
        <w:t xml:space="preserve">Операции возможны при активной </w:t>
      </w:r>
      <w:r w:rsidRPr="00CF7EC6">
        <w:rPr>
          <w:b/>
          <w:i/>
          <w:iCs/>
        </w:rPr>
        <w:t xml:space="preserve"> </w:t>
      </w:r>
      <w:r w:rsidRPr="00CF7EC6">
        <w:t xml:space="preserve">кнопке </w:t>
      </w:r>
      <w:r w:rsidRPr="00CF7EC6">
        <w:rPr>
          <w:b/>
          <w:bCs/>
        </w:rPr>
        <w:t>Редактирование сборки</w:t>
      </w:r>
      <w:r w:rsidRPr="00CF7EC6">
        <w:t xml:space="preserve"> </w:t>
      </w:r>
      <w:r w:rsidRPr="00CF7EC6">
        <w:rPr>
          <w:noProof/>
        </w:rPr>
        <w:drawing>
          <wp:inline distT="0" distB="0" distL="0" distR="0">
            <wp:extent cx="190500" cy="209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t>.</w:t>
      </w:r>
    </w:p>
    <w:p w:rsidR="00271150" w:rsidRPr="00CF7EC6" w:rsidRDefault="00271150" w:rsidP="00271150">
      <w:pPr>
        <w:ind w:firstLine="709"/>
        <w:jc w:val="both"/>
        <w:rPr>
          <w:b/>
          <w:i/>
          <w:iCs/>
        </w:rPr>
      </w:pPr>
      <w:r w:rsidRPr="00CF7EC6">
        <w:rPr>
          <w:b/>
          <w:i/>
          <w:iCs/>
        </w:rPr>
        <w:t>Для перемещения компонентов:</w:t>
      </w:r>
    </w:p>
    <w:p w:rsidR="00271150" w:rsidRPr="00CF7EC6" w:rsidRDefault="00271150" w:rsidP="00271150">
      <w:pPr>
        <w:pStyle w:val="a3"/>
        <w:numPr>
          <w:ilvl w:val="0"/>
          <w:numId w:val="1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щелкните на кнопку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sz w:val="24"/>
          <w:szCs w:val="24"/>
        </w:rPr>
        <w:t>П</w:t>
      </w:r>
      <w:proofErr w:type="gramEnd"/>
      <w:r w:rsidRPr="00CF7EC6">
        <w:rPr>
          <w:b/>
          <w:sz w:val="24"/>
          <w:szCs w:val="24"/>
        </w:rPr>
        <w:t>ереместить компонент</w:t>
      </w:r>
      <w:r w:rsidRPr="00CF7EC6">
        <w:rPr>
          <w:sz w:val="24"/>
          <w:szCs w:val="24"/>
        </w:rPr>
        <w:t xml:space="preserve"> </w:t>
      </w:r>
      <w:r w:rsidR="00CF7EC6" w:rsidRPr="00CF7EC6">
        <w:rPr>
          <w:sz w:val="24"/>
          <w:szCs w:val="24"/>
        </w:rPr>
        <w:pict>
          <v:shape id="_x0000_i1026" type="#_x0000_t75" style="width:18pt;height:18pt">
            <v:imagedata r:id="rId17" o:title=""/>
          </v:shape>
        </w:pict>
      </w:r>
      <w:r w:rsidRPr="00CF7EC6">
        <w:rPr>
          <w:sz w:val="24"/>
          <w:szCs w:val="24"/>
        </w:rPr>
        <w:t>. Указ</w:t>
      </w:r>
      <w:r w:rsidRPr="00CF7EC6">
        <w:rPr>
          <w:sz w:val="24"/>
          <w:szCs w:val="24"/>
        </w:rPr>
        <w:t>а</w:t>
      </w:r>
      <w:r w:rsidRPr="00CF7EC6">
        <w:rPr>
          <w:sz w:val="24"/>
          <w:szCs w:val="24"/>
        </w:rPr>
        <w:t>тель мыши поменяет свою форму на четырехстороннюю стрелку;</w:t>
      </w:r>
    </w:p>
    <w:p w:rsidR="00271150" w:rsidRPr="00CF7EC6" w:rsidRDefault="00271150" w:rsidP="00271150">
      <w:pPr>
        <w:pStyle w:val="a3"/>
        <w:numPr>
          <w:ilvl w:val="0"/>
          <w:numId w:val="1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наведите курсор на введенную модель – втулку. Нажмите ЛК мыши и, не о</w:t>
      </w:r>
      <w:r w:rsidRPr="00CF7EC6">
        <w:rPr>
          <w:sz w:val="24"/>
          <w:szCs w:val="24"/>
        </w:rPr>
        <w:t>т</w:t>
      </w:r>
      <w:r w:rsidRPr="00CF7EC6">
        <w:rPr>
          <w:sz w:val="24"/>
          <w:szCs w:val="24"/>
        </w:rPr>
        <w:t>пуская ее, переместите компонент в новое положение. После этого отпустите кнопку м</w:t>
      </w:r>
      <w:r w:rsidRPr="00CF7EC6">
        <w:rPr>
          <w:sz w:val="24"/>
          <w:szCs w:val="24"/>
        </w:rPr>
        <w:t>ы</w:t>
      </w:r>
      <w:r w:rsidRPr="00CF7EC6">
        <w:rPr>
          <w:sz w:val="24"/>
          <w:szCs w:val="24"/>
        </w:rPr>
        <w:t>ши;</w:t>
      </w:r>
    </w:p>
    <w:p w:rsidR="00271150" w:rsidRPr="00CF7EC6" w:rsidRDefault="00271150" w:rsidP="00271150">
      <w:pPr>
        <w:pStyle w:val="a3"/>
        <w:numPr>
          <w:ilvl w:val="0"/>
          <w:numId w:val="1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щелкните по кнопке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sz w:val="24"/>
          <w:szCs w:val="24"/>
        </w:rPr>
        <w:t>П</w:t>
      </w:r>
      <w:proofErr w:type="gramEnd"/>
      <w:r w:rsidRPr="00CF7EC6">
        <w:rPr>
          <w:b/>
          <w:sz w:val="24"/>
          <w:szCs w:val="24"/>
        </w:rPr>
        <w:t>ереместить компонент</w:t>
      </w:r>
      <w:r w:rsidRPr="00CF7EC6">
        <w:rPr>
          <w:sz w:val="24"/>
          <w:szCs w:val="24"/>
        </w:rPr>
        <w:t xml:space="preserve"> или нажм</w:t>
      </w:r>
      <w:r w:rsidRPr="00CF7EC6">
        <w:rPr>
          <w:sz w:val="24"/>
          <w:szCs w:val="24"/>
        </w:rPr>
        <w:t>и</w:t>
      </w:r>
      <w:r w:rsidRPr="00CF7EC6">
        <w:rPr>
          <w:sz w:val="24"/>
          <w:szCs w:val="24"/>
        </w:rPr>
        <w:t>те на клавишу &lt;</w:t>
      </w:r>
      <w:proofErr w:type="spellStart"/>
      <w:r w:rsidRPr="00CF7EC6">
        <w:rPr>
          <w:i/>
          <w:sz w:val="24"/>
          <w:szCs w:val="24"/>
        </w:rPr>
        <w:t>Esc</w:t>
      </w:r>
      <w:proofErr w:type="spellEnd"/>
      <w:r w:rsidRPr="00CF7EC6">
        <w:rPr>
          <w:i/>
          <w:sz w:val="24"/>
          <w:szCs w:val="24"/>
        </w:rPr>
        <w:t>&gt;</w:t>
      </w:r>
      <w:r w:rsidRPr="00CF7EC6">
        <w:rPr>
          <w:sz w:val="24"/>
          <w:szCs w:val="24"/>
        </w:rPr>
        <w:t xml:space="preserve"> для выхода из режима перемещения комп</w:t>
      </w:r>
      <w:r w:rsidRPr="00CF7EC6">
        <w:rPr>
          <w:sz w:val="24"/>
          <w:szCs w:val="24"/>
        </w:rPr>
        <w:t>о</w:t>
      </w:r>
      <w:r w:rsidRPr="00CF7EC6">
        <w:rPr>
          <w:sz w:val="24"/>
          <w:szCs w:val="24"/>
        </w:rPr>
        <w:t>нента.</w:t>
      </w:r>
    </w:p>
    <w:p w:rsidR="00271150" w:rsidRPr="00CF7EC6" w:rsidRDefault="00271150" w:rsidP="00271150">
      <w:pPr>
        <w:tabs>
          <w:tab w:val="num" w:pos="1134"/>
        </w:tabs>
        <w:ind w:firstLine="709"/>
        <w:jc w:val="both"/>
        <w:rPr>
          <w:b/>
          <w:i/>
          <w:iCs/>
        </w:rPr>
      </w:pPr>
      <w:r w:rsidRPr="00CF7EC6">
        <w:rPr>
          <w:b/>
          <w:i/>
          <w:iCs/>
        </w:rPr>
        <w:t>Для поворота компонентов:</w:t>
      </w:r>
    </w:p>
    <w:p w:rsidR="00271150" w:rsidRPr="00CF7EC6" w:rsidRDefault="00271150" w:rsidP="00271150">
      <w:pPr>
        <w:pStyle w:val="a3"/>
        <w:numPr>
          <w:ilvl w:val="0"/>
          <w:numId w:val="2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щелкните по кнопке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bCs/>
          <w:sz w:val="24"/>
          <w:szCs w:val="24"/>
        </w:rPr>
        <w:t>П</w:t>
      </w:r>
      <w:proofErr w:type="gramEnd"/>
      <w:r w:rsidRPr="00CF7EC6">
        <w:rPr>
          <w:b/>
          <w:bCs/>
          <w:sz w:val="24"/>
          <w:szCs w:val="24"/>
        </w:rPr>
        <w:t xml:space="preserve">овернуть компонент </w:t>
      </w:r>
      <w:r w:rsidRPr="00CF7EC6">
        <w:rPr>
          <w:b/>
          <w:bCs/>
          <w:sz w:val="24"/>
          <w:szCs w:val="24"/>
          <w:lang w:val="en-US"/>
        </w:rPr>
        <w:object w:dxaOrig="375" w:dyaOrig="405">
          <v:shape id="_x0000_i1027" type="#_x0000_t75" style="width:16.5pt;height:15pt" o:ole="">
            <v:imagedata r:id="rId18" o:title=""/>
          </v:shape>
          <o:OLEObject Type="Embed" ProgID="MSPhotoEd.3" ShapeID="_x0000_i1027" DrawAspect="Content" ObjectID="_1494227669" r:id="rId19"/>
        </w:object>
      </w:r>
      <w:r w:rsidRPr="00CF7EC6">
        <w:rPr>
          <w:sz w:val="24"/>
          <w:szCs w:val="24"/>
        </w:rPr>
        <w:t>. Указатель мыши поменяет свою форму на стрелку поворота;</w:t>
      </w:r>
    </w:p>
    <w:p w:rsidR="00271150" w:rsidRPr="00CF7EC6" w:rsidRDefault="00271150" w:rsidP="00271150">
      <w:pPr>
        <w:pStyle w:val="a3"/>
        <w:numPr>
          <w:ilvl w:val="0"/>
          <w:numId w:val="2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наведите указатель на введенную модель – втулку. Нажмите ЛК мыши и, не отпуская ее, перемещайте указатель; модель будет поворачиваться вокруг ее геометрич</w:t>
      </w:r>
      <w:r w:rsidRPr="00CF7EC6">
        <w:rPr>
          <w:sz w:val="24"/>
          <w:szCs w:val="24"/>
        </w:rPr>
        <w:t>е</w:t>
      </w:r>
      <w:r w:rsidRPr="00CF7EC6">
        <w:rPr>
          <w:sz w:val="24"/>
          <w:szCs w:val="24"/>
        </w:rPr>
        <w:t>ского центра;</w:t>
      </w:r>
    </w:p>
    <w:p w:rsidR="00271150" w:rsidRPr="00CF7EC6" w:rsidRDefault="00271150" w:rsidP="00271150">
      <w:pPr>
        <w:pStyle w:val="a3"/>
        <w:numPr>
          <w:ilvl w:val="0"/>
          <w:numId w:val="2"/>
        </w:numPr>
        <w:tabs>
          <w:tab w:val="clear" w:pos="1440"/>
          <w:tab w:val="num" w:pos="1134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щелкните по кнопке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bCs/>
          <w:sz w:val="24"/>
          <w:szCs w:val="24"/>
        </w:rPr>
        <w:t>П</w:t>
      </w:r>
      <w:proofErr w:type="gramEnd"/>
      <w:r w:rsidRPr="00CF7EC6">
        <w:rPr>
          <w:b/>
          <w:bCs/>
          <w:sz w:val="24"/>
          <w:szCs w:val="24"/>
        </w:rPr>
        <w:t>овернуть компонент</w:t>
      </w:r>
      <w:r w:rsidRPr="00CF7EC6">
        <w:rPr>
          <w:sz w:val="24"/>
          <w:szCs w:val="24"/>
        </w:rPr>
        <w:t xml:space="preserve"> или нажмите на клавишу </w:t>
      </w:r>
      <w:r w:rsidRPr="00CF7EC6">
        <w:rPr>
          <w:b/>
          <w:bCs/>
          <w:sz w:val="24"/>
          <w:szCs w:val="24"/>
          <w:lang w:val="en-US"/>
        </w:rPr>
        <w:t>Esc</w:t>
      </w:r>
      <w:r w:rsidRPr="00CF7EC6">
        <w:rPr>
          <w:sz w:val="24"/>
          <w:szCs w:val="24"/>
        </w:rPr>
        <w:t xml:space="preserve"> для выхода из режима перемещения компонента.</w:t>
      </w:r>
    </w:p>
    <w:p w:rsidR="00271150" w:rsidRPr="00CF7EC6" w:rsidRDefault="00271150" w:rsidP="00271150">
      <w:pPr>
        <w:pStyle w:val="a3"/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После перемещения или поворота компонента его пиктограмма в дереве постро</w:t>
      </w:r>
      <w:r w:rsidRPr="00CF7EC6">
        <w:rPr>
          <w:sz w:val="24"/>
          <w:szCs w:val="24"/>
        </w:rPr>
        <w:t>е</w:t>
      </w:r>
      <w:r w:rsidRPr="00CF7EC6">
        <w:rPr>
          <w:sz w:val="24"/>
          <w:szCs w:val="24"/>
        </w:rPr>
        <w:t xml:space="preserve">ния помечается красной галочкой. Это означает, что новое положение не передано в файл сборки. В таком случае щелкните на панели инструментов </w:t>
      </w:r>
      <w:r w:rsidRPr="00CF7EC6">
        <w:rPr>
          <w:b/>
          <w:bCs/>
          <w:sz w:val="24"/>
          <w:szCs w:val="24"/>
        </w:rPr>
        <w:t>Вид – Перестроить</w:t>
      </w:r>
      <w:r w:rsidRPr="00CF7EC6">
        <w:rPr>
          <w:sz w:val="24"/>
          <w:szCs w:val="24"/>
        </w:rPr>
        <w:t>.</w:t>
      </w:r>
    </w:p>
    <w:p w:rsidR="00271150" w:rsidRPr="00CF7EC6" w:rsidRDefault="00271150" w:rsidP="00271150">
      <w:pPr>
        <w:pStyle w:val="2"/>
        <w:spacing w:before="0" w:after="0"/>
        <w:ind w:left="720"/>
        <w:rPr>
          <w:rFonts w:ascii="Times New Roman" w:hAnsi="Times New Roman"/>
          <w:sz w:val="24"/>
        </w:rPr>
      </w:pPr>
    </w:p>
    <w:p w:rsidR="00271150" w:rsidRPr="00CF7EC6" w:rsidRDefault="005E03A1" w:rsidP="00271150">
      <w:pPr>
        <w:pStyle w:val="2"/>
        <w:spacing w:before="0" w:after="0"/>
        <w:ind w:left="720"/>
        <w:rPr>
          <w:rFonts w:ascii="Times New Roman" w:hAnsi="Times New Roman"/>
          <w:sz w:val="24"/>
        </w:rPr>
      </w:pPr>
      <w:r w:rsidRPr="00CF7EC6">
        <w:rPr>
          <w:rFonts w:ascii="Times New Roman" w:hAnsi="Times New Roman"/>
          <w:sz w:val="24"/>
        </w:rPr>
        <w:t>2.3.</w:t>
      </w:r>
      <w:r w:rsidR="00271150" w:rsidRPr="00CF7EC6">
        <w:rPr>
          <w:rFonts w:ascii="Times New Roman" w:hAnsi="Times New Roman"/>
          <w:sz w:val="24"/>
        </w:rPr>
        <w:t xml:space="preserve"> Сопряжение компонентов сборки</w:t>
      </w:r>
    </w:p>
    <w:p w:rsidR="00271150" w:rsidRPr="00CF7EC6" w:rsidRDefault="00271150" w:rsidP="00271150">
      <w:pPr>
        <w:ind w:firstLine="709"/>
        <w:jc w:val="both"/>
      </w:pPr>
      <w:r w:rsidRPr="00CF7EC6">
        <w:t>Компоненты в сборке не просто устанавливаются в определенное место, но и св</w:t>
      </w:r>
      <w:r w:rsidRPr="00CF7EC6">
        <w:t>я</w:t>
      </w:r>
      <w:r w:rsidRPr="00CF7EC6">
        <w:t>зываются между собой. Эти связи называю</w:t>
      </w:r>
      <w:r w:rsidRPr="00CF7EC6">
        <w:t>т</w:t>
      </w:r>
      <w:r w:rsidRPr="00CF7EC6">
        <w:t xml:space="preserve">ся сопряжениями – они обеспечивают точное место расположения компонента в сборке, связывают компоненты между собой. </w:t>
      </w:r>
    </w:p>
    <w:p w:rsidR="00271150" w:rsidRPr="00CF7EC6" w:rsidRDefault="00271150" w:rsidP="00271150">
      <w:pPr>
        <w:ind w:firstLine="709"/>
        <w:jc w:val="both"/>
        <w:rPr>
          <w:spacing w:val="-4"/>
        </w:rPr>
      </w:pPr>
      <w:r w:rsidRPr="00CF7EC6">
        <w:rPr>
          <w:spacing w:val="-4"/>
        </w:rPr>
        <w:t>Выполните следующие действия для осуществления  сопряж</w:t>
      </w:r>
      <w:r w:rsidRPr="00CF7EC6">
        <w:rPr>
          <w:spacing w:val="-4"/>
        </w:rPr>
        <w:t>е</w:t>
      </w:r>
      <w:r w:rsidRPr="00CF7EC6">
        <w:rPr>
          <w:spacing w:val="-4"/>
        </w:rPr>
        <w:t>ний.</w:t>
      </w:r>
    </w:p>
    <w:p w:rsidR="00271150" w:rsidRPr="00CF7EC6" w:rsidRDefault="00271150" w:rsidP="00694817">
      <w:pPr>
        <w:pStyle w:val="a3"/>
        <w:numPr>
          <w:ilvl w:val="1"/>
          <w:numId w:val="4"/>
        </w:numPr>
        <w:tabs>
          <w:tab w:val="left" w:pos="1276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 xml:space="preserve">Выберите на компактной панели кнопку </w:t>
      </w:r>
      <w:r w:rsidRPr="00CF7EC6">
        <w:rPr>
          <w:b/>
          <w:bCs/>
          <w:sz w:val="24"/>
          <w:szCs w:val="24"/>
        </w:rPr>
        <w:t xml:space="preserve">Сопряжение </w:t>
      </w:r>
      <w:r w:rsidRPr="00CF7EC6">
        <w:rPr>
          <w:bCs/>
          <w:sz w:val="24"/>
          <w:szCs w:val="24"/>
        </w:rPr>
        <w:object w:dxaOrig="315" w:dyaOrig="300">
          <v:shape id="_x0000_i1028" type="#_x0000_t75" style="width:21.75pt;height:21pt" o:ole="">
            <v:imagedata r:id="rId20" o:title=""/>
          </v:shape>
          <o:OLEObject Type="Embed" ProgID="MSPhotoEd.3" ShapeID="_x0000_i1028" DrawAspect="Content" ObjectID="_1494227670" r:id="rId21"/>
        </w:object>
      </w:r>
      <w:r w:rsidRPr="00CF7EC6">
        <w:rPr>
          <w:bCs/>
          <w:sz w:val="24"/>
          <w:szCs w:val="24"/>
        </w:rPr>
        <w:t>.</w:t>
      </w:r>
    </w:p>
    <w:p w:rsidR="00271150" w:rsidRPr="00CF7EC6" w:rsidRDefault="00271150" w:rsidP="00271150">
      <w:pPr>
        <w:pStyle w:val="a3"/>
        <w:numPr>
          <w:ilvl w:val="1"/>
          <w:numId w:val="4"/>
        </w:numPr>
        <w:tabs>
          <w:tab w:val="left" w:pos="1276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 xml:space="preserve">Выберите кнопку </w:t>
      </w:r>
      <w:r w:rsidRPr="00CF7EC6">
        <w:rPr>
          <w:b/>
          <w:bCs/>
          <w:sz w:val="24"/>
          <w:szCs w:val="24"/>
        </w:rPr>
        <w:t xml:space="preserve">Соосность </w:t>
      </w:r>
      <w:r w:rsidRPr="00CF7EC6">
        <w:rPr>
          <w:b/>
          <w:bCs/>
          <w:sz w:val="24"/>
          <w:szCs w:val="24"/>
        </w:rPr>
        <w:object w:dxaOrig="405" w:dyaOrig="345">
          <v:shape id="_x0000_i1029" type="#_x0000_t75" style="width:20.25pt;height:17.25pt" o:ole="">
            <v:imagedata r:id="rId22" o:title=""/>
          </v:shape>
          <o:OLEObject Type="Embed" ProgID="MSPhotoEd.3" ShapeID="_x0000_i1029" DrawAspect="Content" ObjectID="_1494227671" r:id="rId23"/>
        </w:object>
      </w:r>
      <w:proofErr w:type="gramStart"/>
      <w:r w:rsidRPr="00CF7EC6">
        <w:rPr>
          <w:b/>
          <w:bCs/>
          <w:sz w:val="24"/>
          <w:szCs w:val="24"/>
        </w:rPr>
        <w:t xml:space="preserve"> </w:t>
      </w:r>
      <w:r w:rsidRPr="00CF7EC6">
        <w:rPr>
          <w:sz w:val="24"/>
          <w:szCs w:val="24"/>
        </w:rPr>
        <w:t>.</w:t>
      </w:r>
      <w:proofErr w:type="gramEnd"/>
    </w:p>
    <w:p w:rsidR="00271150" w:rsidRPr="00CF7EC6" w:rsidRDefault="00271150" w:rsidP="00271150">
      <w:pPr>
        <w:pStyle w:val="a3"/>
        <w:numPr>
          <w:ilvl w:val="1"/>
          <w:numId w:val="4"/>
        </w:numPr>
        <w:tabs>
          <w:tab w:val="left" w:pos="1276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Щелкните на внешней цилиндрической грани втулки, а затем – по цилиндр</w:t>
      </w:r>
      <w:r w:rsidRPr="00CF7EC6">
        <w:rPr>
          <w:sz w:val="24"/>
          <w:szCs w:val="24"/>
        </w:rPr>
        <w:t>и</w:t>
      </w:r>
      <w:r w:rsidRPr="00CF7EC6">
        <w:rPr>
          <w:sz w:val="24"/>
          <w:szCs w:val="24"/>
        </w:rPr>
        <w:t xml:space="preserve">ческой грани отверстия в компоненте </w:t>
      </w:r>
      <w:r w:rsidRPr="00CF7EC6">
        <w:rPr>
          <w:b/>
          <w:bCs/>
          <w:sz w:val="24"/>
          <w:szCs w:val="24"/>
        </w:rPr>
        <w:t>Ролик</w:t>
      </w:r>
      <w:r w:rsidRPr="00CF7EC6">
        <w:rPr>
          <w:sz w:val="24"/>
          <w:szCs w:val="24"/>
        </w:rPr>
        <w:t xml:space="preserve">. Компонент </w:t>
      </w:r>
      <w:r w:rsidRPr="00CF7EC6">
        <w:rPr>
          <w:b/>
          <w:bCs/>
          <w:sz w:val="24"/>
          <w:szCs w:val="24"/>
        </w:rPr>
        <w:t>Ролик</w:t>
      </w:r>
      <w:r w:rsidRPr="00CF7EC6">
        <w:rPr>
          <w:sz w:val="24"/>
          <w:szCs w:val="24"/>
        </w:rPr>
        <w:t xml:space="preserve"> зафиксирован, а комп</w:t>
      </w:r>
      <w:r w:rsidRPr="00CF7EC6">
        <w:rPr>
          <w:sz w:val="24"/>
          <w:szCs w:val="24"/>
        </w:rPr>
        <w:t>о</w:t>
      </w:r>
      <w:r w:rsidRPr="00CF7EC6">
        <w:rPr>
          <w:sz w:val="24"/>
          <w:szCs w:val="24"/>
        </w:rPr>
        <w:t xml:space="preserve">нент </w:t>
      </w:r>
      <w:r w:rsidRPr="00CF7EC6">
        <w:rPr>
          <w:b/>
          <w:bCs/>
          <w:sz w:val="24"/>
          <w:szCs w:val="24"/>
        </w:rPr>
        <w:t>Втулка</w:t>
      </w:r>
      <w:r w:rsidRPr="00CF7EC6">
        <w:rPr>
          <w:sz w:val="24"/>
          <w:szCs w:val="24"/>
        </w:rPr>
        <w:t xml:space="preserve"> установится соосно с ним (рис. </w:t>
      </w:r>
      <w:r w:rsidR="00694817" w:rsidRPr="00CF7EC6">
        <w:rPr>
          <w:sz w:val="24"/>
          <w:szCs w:val="24"/>
        </w:rPr>
        <w:t>7</w:t>
      </w:r>
      <w:r w:rsidRPr="00CF7EC6">
        <w:rPr>
          <w:sz w:val="24"/>
          <w:szCs w:val="24"/>
        </w:rPr>
        <w:t>.</w:t>
      </w:r>
      <w:r w:rsidR="00AE0ABF" w:rsidRPr="00CF7EC6">
        <w:rPr>
          <w:sz w:val="24"/>
          <w:szCs w:val="24"/>
        </w:rPr>
        <w:t>5</w:t>
      </w:r>
      <w:r w:rsidRPr="00CF7EC6">
        <w:rPr>
          <w:sz w:val="24"/>
          <w:szCs w:val="24"/>
        </w:rPr>
        <w:t>).</w:t>
      </w:r>
    </w:p>
    <w:p w:rsidR="00271150" w:rsidRPr="00CF7EC6" w:rsidRDefault="00271150" w:rsidP="00271150">
      <w:pPr>
        <w:pStyle w:val="a3"/>
        <w:tabs>
          <w:tab w:val="left" w:pos="1276"/>
        </w:tabs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 xml:space="preserve">Для окончательного определения положения компонентов </w:t>
      </w:r>
      <w:r w:rsidRPr="00CF7EC6">
        <w:rPr>
          <w:b/>
          <w:sz w:val="24"/>
          <w:szCs w:val="24"/>
        </w:rPr>
        <w:t>Ролик</w:t>
      </w:r>
      <w:r w:rsidRPr="00CF7EC6">
        <w:rPr>
          <w:sz w:val="24"/>
          <w:szCs w:val="24"/>
        </w:rPr>
        <w:t xml:space="preserve"> и </w:t>
      </w:r>
      <w:r w:rsidRPr="00CF7EC6">
        <w:rPr>
          <w:b/>
          <w:sz w:val="24"/>
          <w:szCs w:val="24"/>
        </w:rPr>
        <w:t>Втулка</w:t>
      </w:r>
      <w:r w:rsidRPr="00CF7EC6">
        <w:rPr>
          <w:sz w:val="24"/>
          <w:szCs w:val="24"/>
        </w:rPr>
        <w:t xml:space="preserve"> и</w:t>
      </w:r>
      <w:r w:rsidRPr="00CF7EC6">
        <w:rPr>
          <w:sz w:val="24"/>
          <w:szCs w:val="24"/>
        </w:rPr>
        <w:t>с</w:t>
      </w:r>
      <w:r w:rsidRPr="00CF7EC6">
        <w:rPr>
          <w:sz w:val="24"/>
          <w:szCs w:val="24"/>
        </w:rPr>
        <w:t xml:space="preserve">пользуйте команду </w:t>
      </w:r>
      <w:r w:rsidRPr="00CF7EC6">
        <w:rPr>
          <w:b/>
          <w:bCs/>
          <w:sz w:val="24"/>
          <w:szCs w:val="24"/>
        </w:rPr>
        <w:t>Совпадение</w:t>
      </w:r>
      <w:r w:rsidRPr="00CF7EC6">
        <w:rPr>
          <w:sz w:val="24"/>
          <w:szCs w:val="24"/>
        </w:rPr>
        <w:t>.</w:t>
      </w:r>
    </w:p>
    <w:p w:rsidR="00271150" w:rsidRPr="00CF7EC6" w:rsidRDefault="00271150" w:rsidP="00271150">
      <w:pPr>
        <w:pStyle w:val="a3"/>
        <w:numPr>
          <w:ilvl w:val="1"/>
          <w:numId w:val="4"/>
        </w:numPr>
        <w:tabs>
          <w:tab w:val="left" w:pos="1276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lastRenderedPageBreak/>
        <w:t xml:space="preserve">Выберите на </w:t>
      </w:r>
      <w:r w:rsidRPr="00CF7EC6">
        <w:rPr>
          <w:b/>
          <w:sz w:val="24"/>
          <w:szCs w:val="24"/>
        </w:rPr>
        <w:t>Компактной панели</w:t>
      </w:r>
      <w:r w:rsidRPr="00CF7EC6">
        <w:rPr>
          <w:sz w:val="24"/>
          <w:szCs w:val="24"/>
        </w:rPr>
        <w:t xml:space="preserve"> кнопку </w:t>
      </w:r>
      <w:r w:rsidRPr="00CF7EC6">
        <w:rPr>
          <w:b/>
          <w:bCs/>
          <w:sz w:val="24"/>
          <w:szCs w:val="24"/>
        </w:rPr>
        <w:t xml:space="preserve">Совпадение </w:t>
      </w:r>
      <w:r w:rsidRPr="00CF7EC6">
        <w:rPr>
          <w:b/>
          <w:bCs/>
          <w:sz w:val="24"/>
          <w:szCs w:val="24"/>
        </w:rPr>
        <w:object w:dxaOrig="360" w:dyaOrig="330">
          <v:shape id="_x0000_i1030" type="#_x0000_t75" style="width:18pt;height:16.5pt" o:ole="">
            <v:imagedata r:id="rId24" o:title=""/>
          </v:shape>
          <o:OLEObject Type="Embed" ProgID="MSPhotoEd.3" ShapeID="_x0000_i1030" DrawAspect="Content" ObjectID="_1494227672" r:id="rId25"/>
        </w:object>
      </w:r>
    </w:p>
    <w:p w:rsidR="00271150" w:rsidRPr="00CF7EC6" w:rsidRDefault="00271150" w:rsidP="00271150">
      <w:pPr>
        <w:pStyle w:val="a3"/>
        <w:tabs>
          <w:tab w:val="left" w:pos="1276"/>
        </w:tabs>
        <w:spacing w:line="240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5</w:t>
      </w:r>
      <w:proofErr w:type="gramStart"/>
      <w:r w:rsidRPr="00CF7EC6">
        <w:rPr>
          <w:sz w:val="24"/>
          <w:szCs w:val="24"/>
        </w:rPr>
        <w:t xml:space="preserve">  Щ</w:t>
      </w:r>
      <w:proofErr w:type="gramEnd"/>
      <w:r w:rsidRPr="00CF7EC6">
        <w:rPr>
          <w:sz w:val="24"/>
          <w:szCs w:val="24"/>
        </w:rPr>
        <w:t xml:space="preserve">елкните по правой грани бобышки ролика, а затем – по правому торцу втулки. Поскольку компонент </w:t>
      </w:r>
      <w:r w:rsidRPr="00CF7EC6">
        <w:rPr>
          <w:b/>
          <w:bCs/>
          <w:sz w:val="24"/>
          <w:szCs w:val="24"/>
        </w:rPr>
        <w:t>Ролик</w:t>
      </w:r>
      <w:r w:rsidRPr="00CF7EC6">
        <w:rPr>
          <w:sz w:val="24"/>
          <w:szCs w:val="24"/>
        </w:rPr>
        <w:t xml:space="preserve"> зафиксирован, то компонент </w:t>
      </w:r>
      <w:r w:rsidRPr="00CF7EC6">
        <w:rPr>
          <w:b/>
          <w:bCs/>
          <w:sz w:val="24"/>
          <w:szCs w:val="24"/>
        </w:rPr>
        <w:t>Втулка</w:t>
      </w:r>
      <w:r w:rsidRPr="00CF7EC6">
        <w:rPr>
          <w:sz w:val="24"/>
          <w:szCs w:val="24"/>
        </w:rPr>
        <w:t xml:space="preserve"> установится внутрь о</w:t>
      </w:r>
      <w:r w:rsidRPr="00CF7EC6">
        <w:rPr>
          <w:sz w:val="24"/>
          <w:szCs w:val="24"/>
        </w:rPr>
        <w:t>т</w:t>
      </w:r>
      <w:r w:rsidRPr="00CF7EC6">
        <w:rPr>
          <w:sz w:val="24"/>
          <w:szCs w:val="24"/>
        </w:rPr>
        <w:t xml:space="preserve">верстия ролика (рис. </w:t>
      </w:r>
      <w:r w:rsidR="00694817" w:rsidRPr="00CF7EC6">
        <w:rPr>
          <w:sz w:val="24"/>
          <w:szCs w:val="24"/>
        </w:rPr>
        <w:t>7</w:t>
      </w:r>
      <w:r w:rsidRPr="00CF7EC6">
        <w:rPr>
          <w:sz w:val="24"/>
          <w:szCs w:val="24"/>
        </w:rPr>
        <w:t>.</w:t>
      </w:r>
      <w:r w:rsidR="00AE0ABF" w:rsidRPr="00CF7EC6">
        <w:rPr>
          <w:sz w:val="24"/>
          <w:szCs w:val="24"/>
        </w:rPr>
        <w:t>6</w:t>
      </w:r>
      <w:r w:rsidRPr="00CF7EC6">
        <w:rPr>
          <w:sz w:val="24"/>
          <w:szCs w:val="24"/>
        </w:rPr>
        <w:t>).</w:t>
      </w:r>
    </w:p>
    <w:p w:rsidR="00271150" w:rsidRPr="00CF7EC6" w:rsidRDefault="00271150" w:rsidP="00694817">
      <w:pPr>
        <w:pStyle w:val="a3"/>
        <w:numPr>
          <w:ilvl w:val="0"/>
          <w:numId w:val="7"/>
        </w:numPr>
        <w:tabs>
          <w:tab w:val="left" w:pos="1276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>Выберите кнопку</w:t>
      </w:r>
      <w:proofErr w:type="gramStart"/>
      <w:r w:rsidRPr="00CF7EC6">
        <w:rPr>
          <w:sz w:val="24"/>
          <w:szCs w:val="24"/>
        </w:rPr>
        <w:t xml:space="preserve"> </w:t>
      </w:r>
      <w:r w:rsidRPr="00CF7EC6">
        <w:rPr>
          <w:b/>
          <w:bCs/>
          <w:sz w:val="24"/>
          <w:szCs w:val="24"/>
        </w:rPr>
        <w:t>С</w:t>
      </w:r>
      <w:proofErr w:type="gramEnd"/>
      <w:r w:rsidRPr="00CF7EC6">
        <w:rPr>
          <w:b/>
          <w:bCs/>
          <w:sz w:val="24"/>
          <w:szCs w:val="24"/>
        </w:rPr>
        <w:t>оздать объект</w:t>
      </w:r>
      <w:r w:rsidRPr="00CF7EC6">
        <w:rPr>
          <w:sz w:val="24"/>
          <w:szCs w:val="24"/>
        </w:rPr>
        <w:t xml:space="preserve">, а затем </w:t>
      </w:r>
      <w:r w:rsidRPr="00CF7EC6">
        <w:rPr>
          <w:b/>
          <w:bCs/>
          <w:sz w:val="24"/>
          <w:szCs w:val="24"/>
        </w:rPr>
        <w:t>Прервать команду</w:t>
      </w:r>
      <w:r w:rsidRPr="00CF7EC6">
        <w:rPr>
          <w:sz w:val="24"/>
          <w:szCs w:val="24"/>
        </w:rPr>
        <w:t xml:space="preserve"> или нажмите на клавишу </w:t>
      </w:r>
      <w:r w:rsidRPr="00CF7EC6">
        <w:rPr>
          <w:b/>
          <w:bCs/>
          <w:sz w:val="24"/>
          <w:szCs w:val="24"/>
          <w:lang w:val="en-US"/>
        </w:rPr>
        <w:t>Esc</w:t>
      </w:r>
      <w:r w:rsidRPr="00CF7EC6">
        <w:rPr>
          <w:sz w:val="24"/>
          <w:szCs w:val="24"/>
        </w:rPr>
        <w:t xml:space="preserve"> для завершения выполнения команды.</w:t>
      </w:r>
    </w:p>
    <w:p w:rsidR="00694817" w:rsidRPr="00CF7EC6" w:rsidRDefault="00694817" w:rsidP="00694817">
      <w:pPr>
        <w:pStyle w:val="a3"/>
        <w:tabs>
          <w:tab w:val="left" w:pos="1276"/>
        </w:tabs>
        <w:overflowPunct/>
        <w:autoSpaceDE/>
        <w:autoSpaceDN/>
        <w:adjustRightInd/>
        <w:spacing w:line="240" w:lineRule="auto"/>
        <w:ind w:left="709" w:firstLine="0"/>
        <w:textAlignment w:val="auto"/>
        <w:rPr>
          <w:sz w:val="24"/>
          <w:szCs w:val="24"/>
        </w:rPr>
      </w:pPr>
    </w:p>
    <w:tbl>
      <w:tblPr>
        <w:tblW w:w="9606" w:type="dxa"/>
        <w:tblBorders>
          <w:insideV w:val="single" w:sz="4" w:space="0" w:color="auto"/>
        </w:tblBorders>
        <w:tblLayout w:type="fixed"/>
        <w:tblLook w:val="04A0"/>
      </w:tblPr>
      <w:tblGrid>
        <w:gridCol w:w="4928"/>
        <w:gridCol w:w="4678"/>
      </w:tblGrid>
      <w:tr w:rsidR="00271150" w:rsidRPr="00CF7EC6" w:rsidTr="008838DA">
        <w:tc>
          <w:tcPr>
            <w:tcW w:w="4928" w:type="dxa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7EC6">
              <w:rPr>
                <w:noProof/>
                <w:sz w:val="24"/>
                <w:szCs w:val="24"/>
              </w:rPr>
              <w:drawing>
                <wp:inline distT="0" distB="0" distL="0" distR="0">
                  <wp:extent cx="2838450" cy="218122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rPr>
                <w:sz w:val="24"/>
                <w:szCs w:val="24"/>
              </w:rPr>
            </w:pPr>
            <w:r w:rsidRPr="00CF7EC6">
              <w:rPr>
                <w:noProof/>
                <w:sz w:val="24"/>
                <w:szCs w:val="24"/>
              </w:rPr>
              <w:drawing>
                <wp:inline distT="0" distB="0" distL="0" distR="0">
                  <wp:extent cx="2819400" cy="218122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0" w:rsidRPr="00CF7EC6" w:rsidTr="008838DA">
        <w:tc>
          <w:tcPr>
            <w:tcW w:w="4928" w:type="dxa"/>
          </w:tcPr>
          <w:p w:rsidR="00271150" w:rsidRPr="00CF7EC6" w:rsidRDefault="00271150" w:rsidP="00AE0ABF">
            <w:pPr>
              <w:pStyle w:val="a3"/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7EC6">
              <w:rPr>
                <w:i/>
                <w:sz w:val="24"/>
                <w:szCs w:val="24"/>
              </w:rPr>
              <w:t xml:space="preserve">Рис. </w:t>
            </w:r>
            <w:r w:rsidR="00694817" w:rsidRPr="00CF7EC6">
              <w:rPr>
                <w:i/>
                <w:sz w:val="24"/>
                <w:szCs w:val="24"/>
              </w:rPr>
              <w:t>7</w:t>
            </w:r>
            <w:r w:rsidRPr="00CF7EC6">
              <w:rPr>
                <w:i/>
                <w:sz w:val="24"/>
                <w:szCs w:val="24"/>
              </w:rPr>
              <w:t>.</w:t>
            </w:r>
            <w:r w:rsidR="00AE0ABF" w:rsidRPr="00CF7EC6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71150" w:rsidRPr="00CF7EC6" w:rsidRDefault="00271150" w:rsidP="00AE0ABF">
            <w:pPr>
              <w:pStyle w:val="a3"/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7EC6">
              <w:rPr>
                <w:i/>
                <w:sz w:val="24"/>
                <w:szCs w:val="24"/>
              </w:rPr>
              <w:t xml:space="preserve">Рис. </w:t>
            </w:r>
            <w:r w:rsidR="00694817" w:rsidRPr="00CF7EC6">
              <w:rPr>
                <w:i/>
                <w:sz w:val="24"/>
                <w:szCs w:val="24"/>
              </w:rPr>
              <w:t>7</w:t>
            </w:r>
            <w:r w:rsidRPr="00CF7EC6">
              <w:rPr>
                <w:i/>
                <w:sz w:val="24"/>
                <w:szCs w:val="24"/>
              </w:rPr>
              <w:t>.</w:t>
            </w:r>
            <w:r w:rsidR="00AE0ABF" w:rsidRPr="00CF7EC6">
              <w:rPr>
                <w:i/>
                <w:sz w:val="24"/>
                <w:szCs w:val="24"/>
              </w:rPr>
              <w:t>6</w:t>
            </w:r>
          </w:p>
        </w:tc>
      </w:tr>
    </w:tbl>
    <w:p w:rsidR="00271150" w:rsidRPr="00CF7EC6" w:rsidRDefault="00271150" w:rsidP="00271150">
      <w:pPr>
        <w:pStyle w:val="a3"/>
        <w:spacing w:line="240" w:lineRule="auto"/>
        <w:ind w:firstLine="709"/>
        <w:rPr>
          <w:sz w:val="24"/>
          <w:szCs w:val="24"/>
        </w:rPr>
      </w:pPr>
    </w:p>
    <w:p w:rsidR="00271150" w:rsidRPr="00CF7EC6" w:rsidRDefault="00694817" w:rsidP="00271150">
      <w:pPr>
        <w:pStyle w:val="2"/>
        <w:spacing w:before="0" w:after="0"/>
        <w:ind w:firstLine="709"/>
        <w:rPr>
          <w:rFonts w:ascii="Times New Roman" w:hAnsi="Times New Roman"/>
          <w:sz w:val="24"/>
        </w:rPr>
      </w:pPr>
      <w:r w:rsidRPr="00CF7EC6">
        <w:rPr>
          <w:rFonts w:ascii="Times New Roman" w:hAnsi="Times New Roman"/>
          <w:sz w:val="24"/>
        </w:rPr>
        <w:t>2.4</w:t>
      </w:r>
      <w:r w:rsidR="00271150" w:rsidRPr="00CF7EC6">
        <w:rPr>
          <w:rFonts w:ascii="Times New Roman" w:hAnsi="Times New Roman"/>
          <w:sz w:val="24"/>
        </w:rPr>
        <w:t>.  Редактирование компонентов сборки</w:t>
      </w:r>
    </w:p>
    <w:p w:rsidR="00271150" w:rsidRPr="00CF7EC6" w:rsidRDefault="00271150" w:rsidP="00271150">
      <w:pPr>
        <w:pStyle w:val="a3"/>
        <w:spacing w:line="240" w:lineRule="auto"/>
        <w:rPr>
          <w:sz w:val="24"/>
          <w:szCs w:val="24"/>
        </w:rPr>
      </w:pPr>
      <w:r w:rsidRPr="00CF7EC6">
        <w:rPr>
          <w:sz w:val="24"/>
          <w:szCs w:val="24"/>
        </w:rPr>
        <w:t>Редактирование компонента в окне – это редактирование компонента сборки в о</w:t>
      </w:r>
      <w:r w:rsidRPr="00CF7EC6">
        <w:rPr>
          <w:sz w:val="24"/>
          <w:szCs w:val="24"/>
        </w:rPr>
        <w:t>т</w:t>
      </w:r>
      <w:r w:rsidRPr="00CF7EC6">
        <w:rPr>
          <w:sz w:val="24"/>
          <w:szCs w:val="24"/>
        </w:rPr>
        <w:t>дельном окне, содержащем только этот комп</w:t>
      </w:r>
      <w:r w:rsidRPr="00CF7EC6">
        <w:rPr>
          <w:sz w:val="24"/>
          <w:szCs w:val="24"/>
        </w:rPr>
        <w:t>о</w:t>
      </w:r>
      <w:r w:rsidRPr="00CF7EC6">
        <w:rPr>
          <w:sz w:val="24"/>
          <w:szCs w:val="24"/>
        </w:rPr>
        <w:t>нент (без остальных компонентов).</w:t>
      </w:r>
    </w:p>
    <w:p w:rsidR="00271150" w:rsidRPr="00CF7EC6" w:rsidRDefault="00271150" w:rsidP="00271150">
      <w:pPr>
        <w:pStyle w:val="a3"/>
        <w:spacing w:line="240" w:lineRule="auto"/>
        <w:rPr>
          <w:sz w:val="24"/>
          <w:szCs w:val="24"/>
        </w:rPr>
      </w:pPr>
      <w:r w:rsidRPr="00CF7EC6">
        <w:rPr>
          <w:sz w:val="24"/>
          <w:szCs w:val="24"/>
        </w:rPr>
        <w:t>Чтобы начать редактирование компонента в окне:</w:t>
      </w:r>
    </w:p>
    <w:p w:rsidR="00271150" w:rsidRPr="00CF7EC6" w:rsidRDefault="00271150" w:rsidP="00694817">
      <w:pPr>
        <w:pStyle w:val="a3"/>
        <w:numPr>
          <w:ilvl w:val="1"/>
          <w:numId w:val="3"/>
        </w:numPr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 xml:space="preserve">Выделите компонент </w:t>
      </w:r>
      <w:r w:rsidRPr="00CF7EC6">
        <w:rPr>
          <w:b/>
          <w:bCs/>
          <w:sz w:val="24"/>
          <w:szCs w:val="24"/>
        </w:rPr>
        <w:t>Втулка</w:t>
      </w:r>
      <w:r w:rsidRPr="00CF7EC6">
        <w:rPr>
          <w:sz w:val="24"/>
          <w:szCs w:val="24"/>
        </w:rPr>
        <w:t xml:space="preserve"> в </w:t>
      </w:r>
      <w:r w:rsidRPr="00CF7EC6">
        <w:rPr>
          <w:b/>
          <w:sz w:val="24"/>
          <w:szCs w:val="24"/>
        </w:rPr>
        <w:t>Дереве модели</w:t>
      </w:r>
      <w:r w:rsidRPr="00CF7EC6">
        <w:rPr>
          <w:sz w:val="24"/>
          <w:szCs w:val="24"/>
        </w:rPr>
        <w:t xml:space="preserve"> сборки. </w:t>
      </w:r>
    </w:p>
    <w:p w:rsidR="00271150" w:rsidRPr="00CF7EC6" w:rsidRDefault="00271150" w:rsidP="00271150">
      <w:pPr>
        <w:pStyle w:val="a3"/>
        <w:numPr>
          <w:ilvl w:val="1"/>
          <w:numId w:val="3"/>
        </w:numPr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4"/>
          <w:szCs w:val="24"/>
        </w:rPr>
      </w:pPr>
      <w:r w:rsidRPr="00CF7EC6">
        <w:rPr>
          <w:sz w:val="24"/>
          <w:szCs w:val="24"/>
        </w:rPr>
        <w:t xml:space="preserve">Щелкните правой кнопкой мыши по компоненту в </w:t>
      </w:r>
      <w:r w:rsidRPr="00CF7EC6">
        <w:rPr>
          <w:b/>
          <w:sz w:val="24"/>
          <w:szCs w:val="24"/>
        </w:rPr>
        <w:t>Дер</w:t>
      </w:r>
      <w:r w:rsidRPr="00CF7EC6">
        <w:rPr>
          <w:b/>
          <w:sz w:val="24"/>
          <w:szCs w:val="24"/>
        </w:rPr>
        <w:t>е</w:t>
      </w:r>
      <w:r w:rsidRPr="00CF7EC6">
        <w:rPr>
          <w:b/>
          <w:sz w:val="24"/>
          <w:szCs w:val="24"/>
        </w:rPr>
        <w:t>ве модели</w:t>
      </w:r>
      <w:r w:rsidRPr="00CF7EC6">
        <w:rPr>
          <w:sz w:val="24"/>
          <w:szCs w:val="24"/>
        </w:rPr>
        <w:t xml:space="preserve"> сборки, а затем выберите пункт </w:t>
      </w:r>
      <w:r w:rsidRPr="00CF7EC6">
        <w:rPr>
          <w:b/>
          <w:sz w:val="24"/>
          <w:szCs w:val="24"/>
        </w:rPr>
        <w:t>Редактировать в окне</w:t>
      </w:r>
      <w:proofErr w:type="gramStart"/>
      <w:r w:rsidRPr="00CF7EC6">
        <w:rPr>
          <w:b/>
          <w:sz w:val="24"/>
          <w:szCs w:val="24"/>
        </w:rPr>
        <w:t xml:space="preserve"> </w:t>
      </w:r>
      <w:r w:rsidRPr="00CF7EC6">
        <w:rPr>
          <w:sz w:val="24"/>
          <w:szCs w:val="24"/>
        </w:rPr>
        <w:t>(</w:t>
      </w:r>
      <w:r w:rsidRPr="00CF7EC6">
        <w:rPr>
          <w:b/>
          <w:noProof/>
          <w:sz w:val="24"/>
          <w:szCs w:val="24"/>
        </w:rPr>
        <w:drawing>
          <wp:inline distT="0" distB="0" distL="0" distR="0">
            <wp:extent cx="1343025" cy="180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sz w:val="24"/>
          <w:szCs w:val="24"/>
        </w:rPr>
        <w:t>).</w:t>
      </w:r>
      <w:proofErr w:type="gramEnd"/>
    </w:p>
    <w:p w:rsidR="002747C7" w:rsidRPr="00CF7EC6" w:rsidRDefault="002747C7" w:rsidP="002747C7">
      <w:pPr>
        <w:pStyle w:val="a3"/>
        <w:overflowPunct/>
        <w:autoSpaceDE/>
        <w:autoSpaceDN/>
        <w:adjustRightInd/>
        <w:spacing w:line="240" w:lineRule="auto"/>
        <w:ind w:left="709" w:firstLine="0"/>
        <w:textAlignment w:val="auto"/>
        <w:rPr>
          <w:sz w:val="24"/>
          <w:szCs w:val="24"/>
        </w:rPr>
      </w:pPr>
    </w:p>
    <w:tbl>
      <w:tblPr>
        <w:tblW w:w="5000" w:type="pct"/>
        <w:tblLook w:val="04A0"/>
      </w:tblPr>
      <w:tblGrid>
        <w:gridCol w:w="2996"/>
        <w:gridCol w:w="6575"/>
      </w:tblGrid>
      <w:tr w:rsidR="00271150" w:rsidRPr="00CF7EC6" w:rsidTr="002747C7">
        <w:trPr>
          <w:trHeight w:val="3300"/>
        </w:trPr>
        <w:tc>
          <w:tcPr>
            <w:tcW w:w="1565" w:type="pct"/>
          </w:tcPr>
          <w:p w:rsidR="00271150" w:rsidRPr="00CF7EC6" w:rsidRDefault="00271150" w:rsidP="00AE0ABF">
            <w:pPr>
              <w:pStyle w:val="a3"/>
              <w:spacing w:line="264" w:lineRule="auto"/>
              <w:ind w:firstLine="0"/>
              <w:rPr>
                <w:sz w:val="24"/>
                <w:szCs w:val="24"/>
              </w:rPr>
            </w:pPr>
            <w:r w:rsidRPr="00CF7EC6">
              <w:rPr>
                <w:sz w:val="24"/>
                <w:szCs w:val="24"/>
              </w:rPr>
              <w:t xml:space="preserve">         3</w:t>
            </w:r>
            <w:proofErr w:type="gramStart"/>
            <w:r w:rsidRPr="00CF7EC6">
              <w:rPr>
                <w:sz w:val="24"/>
                <w:szCs w:val="24"/>
              </w:rPr>
              <w:t xml:space="preserve"> О</w:t>
            </w:r>
            <w:proofErr w:type="gramEnd"/>
            <w:r w:rsidRPr="00CF7EC6">
              <w:rPr>
                <w:sz w:val="24"/>
                <w:szCs w:val="24"/>
              </w:rPr>
              <w:t>ткроется файл – источник этого компоне</w:t>
            </w:r>
            <w:r w:rsidRPr="00CF7EC6">
              <w:rPr>
                <w:sz w:val="24"/>
                <w:szCs w:val="24"/>
              </w:rPr>
              <w:t>н</w:t>
            </w:r>
            <w:r w:rsidRPr="00CF7EC6">
              <w:rPr>
                <w:sz w:val="24"/>
                <w:szCs w:val="24"/>
              </w:rPr>
              <w:t>та. Отредактируйте э</w:t>
            </w:r>
            <w:r w:rsidRPr="00CF7EC6">
              <w:rPr>
                <w:sz w:val="24"/>
                <w:szCs w:val="24"/>
              </w:rPr>
              <w:t>с</w:t>
            </w:r>
            <w:r w:rsidRPr="00CF7EC6">
              <w:rPr>
                <w:sz w:val="24"/>
                <w:szCs w:val="24"/>
              </w:rPr>
              <w:t>киз: увеличьте дл</w:t>
            </w:r>
            <w:r w:rsidRPr="00CF7EC6">
              <w:rPr>
                <w:sz w:val="24"/>
                <w:szCs w:val="24"/>
              </w:rPr>
              <w:t>и</w:t>
            </w:r>
            <w:r w:rsidRPr="00CF7EC6">
              <w:rPr>
                <w:sz w:val="24"/>
                <w:szCs w:val="24"/>
              </w:rPr>
              <w:t xml:space="preserve">ну детали </w:t>
            </w:r>
            <w:r w:rsidRPr="00CF7EC6">
              <w:rPr>
                <w:b/>
                <w:sz w:val="24"/>
                <w:szCs w:val="24"/>
              </w:rPr>
              <w:t>Втулка</w:t>
            </w:r>
            <w:r w:rsidRPr="00CF7EC6">
              <w:rPr>
                <w:sz w:val="24"/>
                <w:szCs w:val="24"/>
              </w:rPr>
              <w:t xml:space="preserve"> до 20</w:t>
            </w:r>
            <w:r w:rsidRPr="00CF7EC6">
              <w:rPr>
                <w:i/>
                <w:sz w:val="24"/>
                <w:szCs w:val="24"/>
              </w:rPr>
              <w:t xml:space="preserve"> </w:t>
            </w:r>
            <w:r w:rsidRPr="00CF7EC6">
              <w:rPr>
                <w:sz w:val="24"/>
                <w:szCs w:val="24"/>
              </w:rPr>
              <w:t xml:space="preserve">мм (рис. </w:t>
            </w:r>
            <w:r w:rsidR="00AE0ABF" w:rsidRPr="00CF7EC6">
              <w:rPr>
                <w:sz w:val="24"/>
                <w:szCs w:val="24"/>
              </w:rPr>
              <w:t>7.7</w:t>
            </w:r>
            <w:r w:rsidRPr="00CF7EC6">
              <w:rPr>
                <w:sz w:val="24"/>
                <w:szCs w:val="24"/>
              </w:rPr>
              <w:t>).</w:t>
            </w:r>
          </w:p>
        </w:tc>
        <w:tc>
          <w:tcPr>
            <w:tcW w:w="3435" w:type="pct"/>
          </w:tcPr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271150" w:rsidRPr="00CF7EC6" w:rsidRDefault="00271150" w:rsidP="008838DA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271150" w:rsidRPr="00CF7EC6" w:rsidRDefault="00271150" w:rsidP="00AE0ABF">
            <w:pPr>
              <w:pStyle w:val="a3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CF7EC6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0</wp:posOffset>
                  </wp:positionV>
                  <wp:extent cx="3559175" cy="1559560"/>
                  <wp:effectExtent l="19050" t="0" r="3175" b="0"/>
                  <wp:wrapSquare wrapText="bothSides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75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7EC6">
              <w:rPr>
                <w:i/>
                <w:sz w:val="24"/>
                <w:szCs w:val="24"/>
              </w:rPr>
              <w:t xml:space="preserve">Рис. </w:t>
            </w:r>
            <w:r w:rsidR="002747C7" w:rsidRPr="00CF7EC6">
              <w:rPr>
                <w:i/>
                <w:sz w:val="24"/>
                <w:szCs w:val="24"/>
              </w:rPr>
              <w:t>7</w:t>
            </w:r>
            <w:r w:rsidRPr="00CF7EC6">
              <w:rPr>
                <w:i/>
                <w:sz w:val="24"/>
                <w:szCs w:val="24"/>
              </w:rPr>
              <w:t>.</w:t>
            </w:r>
            <w:r w:rsidR="00AE0ABF" w:rsidRPr="00CF7EC6">
              <w:rPr>
                <w:i/>
                <w:sz w:val="24"/>
                <w:szCs w:val="24"/>
              </w:rPr>
              <w:t>7</w:t>
            </w:r>
          </w:p>
        </w:tc>
      </w:tr>
    </w:tbl>
    <w:p w:rsidR="002747C7" w:rsidRPr="00CF7EC6" w:rsidRDefault="002747C7" w:rsidP="00271150">
      <w:pPr>
        <w:pStyle w:val="a3"/>
        <w:spacing w:line="264" w:lineRule="auto"/>
        <w:ind w:firstLine="709"/>
        <w:rPr>
          <w:sz w:val="24"/>
          <w:szCs w:val="24"/>
        </w:rPr>
      </w:pPr>
    </w:p>
    <w:p w:rsidR="00271150" w:rsidRPr="00CF7EC6" w:rsidRDefault="00271150" w:rsidP="00271150">
      <w:pPr>
        <w:pStyle w:val="a3"/>
        <w:spacing w:line="264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4</w:t>
      </w:r>
      <w:proofErr w:type="gramStart"/>
      <w:r w:rsidRPr="00CF7EC6">
        <w:rPr>
          <w:sz w:val="24"/>
          <w:szCs w:val="24"/>
        </w:rPr>
        <w:t xml:space="preserve"> С</w:t>
      </w:r>
      <w:proofErr w:type="gramEnd"/>
      <w:r w:rsidRPr="00CF7EC6">
        <w:rPr>
          <w:sz w:val="24"/>
          <w:szCs w:val="24"/>
        </w:rPr>
        <w:t xml:space="preserve">охраните изменения в файле </w:t>
      </w:r>
      <w:r w:rsidRPr="00CF7EC6">
        <w:rPr>
          <w:b/>
          <w:i/>
          <w:sz w:val="24"/>
          <w:szCs w:val="24"/>
        </w:rPr>
        <w:t>Втулка</w:t>
      </w:r>
      <w:r w:rsidRPr="00CF7EC6">
        <w:rPr>
          <w:i/>
          <w:sz w:val="24"/>
          <w:szCs w:val="24"/>
        </w:rPr>
        <w:t>.</w:t>
      </w:r>
    </w:p>
    <w:p w:rsidR="00271150" w:rsidRPr="00CF7EC6" w:rsidRDefault="00271150" w:rsidP="00271150">
      <w:pPr>
        <w:pStyle w:val="a3"/>
        <w:spacing w:line="264" w:lineRule="auto"/>
        <w:ind w:firstLine="709"/>
        <w:rPr>
          <w:sz w:val="24"/>
          <w:szCs w:val="24"/>
        </w:rPr>
      </w:pPr>
      <w:r w:rsidRPr="00CF7EC6">
        <w:rPr>
          <w:sz w:val="24"/>
          <w:szCs w:val="24"/>
        </w:rPr>
        <w:t>5</w:t>
      </w:r>
      <w:proofErr w:type="gramStart"/>
      <w:r w:rsidRPr="00CF7EC6">
        <w:rPr>
          <w:sz w:val="24"/>
          <w:szCs w:val="24"/>
        </w:rPr>
        <w:t xml:space="preserve"> Д</w:t>
      </w:r>
      <w:proofErr w:type="gramEnd"/>
      <w:r w:rsidRPr="00CF7EC6">
        <w:rPr>
          <w:sz w:val="24"/>
          <w:szCs w:val="24"/>
        </w:rPr>
        <w:t xml:space="preserve">ля внесения изменений в сборку выполните команду </w:t>
      </w:r>
      <w:r w:rsidRPr="00CF7EC6">
        <w:rPr>
          <w:b/>
          <w:sz w:val="24"/>
          <w:szCs w:val="24"/>
        </w:rPr>
        <w:t>Перестроить</w:t>
      </w:r>
      <w:r w:rsidRPr="00CF7EC6">
        <w:rPr>
          <w:sz w:val="24"/>
          <w:szCs w:val="24"/>
        </w:rPr>
        <w:t xml:space="preserve"> в меню </w:t>
      </w:r>
      <w:r w:rsidRPr="00CF7EC6">
        <w:rPr>
          <w:b/>
          <w:sz w:val="24"/>
          <w:szCs w:val="24"/>
        </w:rPr>
        <w:t>Вид</w:t>
      </w:r>
      <w:r w:rsidRPr="00CF7EC6">
        <w:rPr>
          <w:sz w:val="24"/>
          <w:szCs w:val="24"/>
        </w:rPr>
        <w:t xml:space="preserve"> (или ответьте </w:t>
      </w:r>
      <w:r w:rsidRPr="00CF7EC6">
        <w:rPr>
          <w:b/>
          <w:sz w:val="24"/>
          <w:szCs w:val="24"/>
        </w:rPr>
        <w:t xml:space="preserve">Да </w:t>
      </w:r>
      <w:r w:rsidRPr="00CF7EC6">
        <w:rPr>
          <w:sz w:val="24"/>
          <w:szCs w:val="24"/>
        </w:rPr>
        <w:t xml:space="preserve">на запрос системы  </w:t>
      </w:r>
      <w:r w:rsidRPr="00CF7EC6">
        <w:rPr>
          <w:b/>
          <w:sz w:val="24"/>
          <w:szCs w:val="24"/>
        </w:rPr>
        <w:t>Пер</w:t>
      </w:r>
      <w:r w:rsidRPr="00CF7EC6">
        <w:rPr>
          <w:b/>
          <w:sz w:val="24"/>
          <w:szCs w:val="24"/>
        </w:rPr>
        <w:t>е</w:t>
      </w:r>
      <w:r w:rsidRPr="00CF7EC6">
        <w:rPr>
          <w:b/>
          <w:sz w:val="24"/>
          <w:szCs w:val="24"/>
        </w:rPr>
        <w:t>строить сборку?</w:t>
      </w:r>
      <w:r w:rsidRPr="00CF7EC6">
        <w:rPr>
          <w:sz w:val="24"/>
          <w:szCs w:val="24"/>
        </w:rPr>
        <w:t>).</w:t>
      </w:r>
    </w:p>
    <w:p w:rsidR="00271150" w:rsidRPr="00CF7EC6" w:rsidRDefault="00271150" w:rsidP="00271150">
      <w:pPr>
        <w:pStyle w:val="a3"/>
        <w:spacing w:line="240" w:lineRule="auto"/>
        <w:ind w:left="567" w:firstLine="709"/>
        <w:rPr>
          <w:sz w:val="24"/>
          <w:szCs w:val="24"/>
        </w:rPr>
      </w:pPr>
    </w:p>
    <w:p w:rsidR="00271150" w:rsidRPr="00CF7EC6" w:rsidRDefault="002747C7" w:rsidP="002747C7">
      <w:pPr>
        <w:ind w:firstLine="709"/>
        <w:jc w:val="both"/>
        <w:rPr>
          <w:b/>
        </w:rPr>
      </w:pPr>
      <w:r w:rsidRPr="00CF7EC6">
        <w:rPr>
          <w:b/>
        </w:rPr>
        <w:t>3</w:t>
      </w:r>
      <w:r w:rsidR="00271150" w:rsidRPr="00CF7EC6">
        <w:rPr>
          <w:b/>
        </w:rPr>
        <w:t>. Оформление сборочного чертежа</w:t>
      </w: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>Требуется создать сборочный чертеж и оформить его в соо</w:t>
      </w:r>
      <w:r w:rsidRPr="00CF7EC6">
        <w:rPr>
          <w:iCs/>
        </w:rPr>
        <w:t>т</w:t>
      </w:r>
      <w:r w:rsidRPr="00CF7EC6">
        <w:rPr>
          <w:iCs/>
        </w:rPr>
        <w:t xml:space="preserve">ветствии с рис. </w:t>
      </w:r>
      <w:r w:rsidR="002747C7" w:rsidRPr="00CF7EC6">
        <w:rPr>
          <w:iCs/>
        </w:rPr>
        <w:t>7</w:t>
      </w:r>
      <w:r w:rsidRPr="00CF7EC6">
        <w:rPr>
          <w:iCs/>
        </w:rPr>
        <w:t>.1</w:t>
      </w:r>
      <w:r w:rsidR="00C31E93" w:rsidRPr="00CF7EC6">
        <w:rPr>
          <w:iCs/>
        </w:rPr>
        <w:t>2</w:t>
      </w:r>
      <w:r w:rsidRPr="00CF7EC6">
        <w:rPr>
          <w:iCs/>
        </w:rPr>
        <w:t xml:space="preserve">. </w:t>
      </w:r>
    </w:p>
    <w:p w:rsidR="00271150" w:rsidRPr="00CF7EC6" w:rsidRDefault="00271150" w:rsidP="00271150">
      <w:pPr>
        <w:ind w:firstLine="709"/>
        <w:jc w:val="both"/>
        <w:rPr>
          <w:iCs/>
        </w:rPr>
      </w:pPr>
    </w:p>
    <w:p w:rsidR="00271150" w:rsidRPr="00CF7EC6" w:rsidRDefault="002747C7" w:rsidP="00271150">
      <w:pPr>
        <w:ind w:left="709"/>
        <w:jc w:val="both"/>
        <w:rPr>
          <w:b/>
          <w:i/>
          <w:iCs/>
        </w:rPr>
      </w:pPr>
      <w:r w:rsidRPr="00CF7EC6">
        <w:rPr>
          <w:b/>
          <w:i/>
          <w:iCs/>
        </w:rPr>
        <w:t>3</w:t>
      </w:r>
      <w:r w:rsidR="00271150" w:rsidRPr="00CF7EC6">
        <w:rPr>
          <w:b/>
          <w:i/>
          <w:iCs/>
        </w:rPr>
        <w:t>.1. Создание ассоциативного чертежа</w:t>
      </w:r>
    </w:p>
    <w:p w:rsidR="00271150" w:rsidRPr="00CF7EC6" w:rsidRDefault="00271150" w:rsidP="00271150">
      <w:pPr>
        <w:ind w:firstLine="709"/>
        <w:jc w:val="both"/>
        <w:rPr>
          <w:rStyle w:val="a7"/>
          <w:b w:val="0"/>
        </w:rPr>
      </w:pPr>
      <w:r w:rsidRPr="00CF7EC6">
        <w:lastRenderedPageBreak/>
        <w:t xml:space="preserve">Прежде чем выполнять ассоциативные виды, необходимо позаботиться </w:t>
      </w:r>
      <w:r w:rsidRPr="00CF7EC6">
        <w:rPr>
          <w:rStyle w:val="a7"/>
          <w:b w:val="0"/>
        </w:rPr>
        <w:t>о том, чт</w:t>
      </w:r>
      <w:r w:rsidRPr="00CF7EC6">
        <w:rPr>
          <w:rStyle w:val="a7"/>
          <w:b w:val="0"/>
        </w:rPr>
        <w:t>о</w:t>
      </w:r>
      <w:r w:rsidRPr="00CF7EC6">
        <w:rPr>
          <w:rStyle w:val="a7"/>
          <w:b w:val="0"/>
        </w:rPr>
        <w:t xml:space="preserve">бы масштаб автоматически заносился в графу </w:t>
      </w:r>
      <w:r w:rsidRPr="00CF7EC6">
        <w:rPr>
          <w:rStyle w:val="a7"/>
          <w:b w:val="0"/>
          <w:i/>
        </w:rPr>
        <w:t>Масштаб</w:t>
      </w:r>
      <w:r w:rsidRPr="00CF7EC6">
        <w:rPr>
          <w:rStyle w:val="a7"/>
        </w:rPr>
        <w:t xml:space="preserve"> </w:t>
      </w:r>
      <w:r w:rsidRPr="00CF7EC6">
        <w:rPr>
          <w:rStyle w:val="a7"/>
          <w:b w:val="0"/>
        </w:rPr>
        <w:t xml:space="preserve">основной надписи чертежа. </w:t>
      </w:r>
    </w:p>
    <w:p w:rsidR="00271150" w:rsidRPr="00CF7EC6" w:rsidRDefault="00271150" w:rsidP="00271150">
      <w:pPr>
        <w:ind w:firstLine="709"/>
        <w:jc w:val="both"/>
      </w:pPr>
    </w:p>
    <w:tbl>
      <w:tblPr>
        <w:tblW w:w="0" w:type="auto"/>
        <w:tblLayout w:type="fixed"/>
        <w:tblLook w:val="04A0"/>
      </w:tblPr>
      <w:tblGrid>
        <w:gridCol w:w="6912"/>
        <w:gridCol w:w="2941"/>
      </w:tblGrid>
      <w:tr w:rsidR="00271150" w:rsidRPr="00CF7EC6" w:rsidTr="008838DA">
        <w:tc>
          <w:tcPr>
            <w:tcW w:w="6912" w:type="dxa"/>
          </w:tcPr>
          <w:p w:rsidR="00271150" w:rsidRPr="00CF7EC6" w:rsidRDefault="00271150" w:rsidP="008838DA">
            <w:pPr>
              <w:jc w:val="both"/>
              <w:rPr>
                <w:iCs/>
              </w:rPr>
            </w:pPr>
            <w:r w:rsidRPr="00CF7EC6">
              <w:rPr>
                <w:noProof/>
              </w:rPr>
              <w:drawing>
                <wp:inline distT="0" distB="0" distL="0" distR="0">
                  <wp:extent cx="4352925" cy="3238500"/>
                  <wp:effectExtent l="19050" t="0" r="9525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Merge w:val="restart"/>
          </w:tcPr>
          <w:p w:rsidR="00271150" w:rsidRPr="00CF7EC6" w:rsidRDefault="00271150" w:rsidP="00C31E93">
            <w:pPr>
              <w:spacing w:line="252" w:lineRule="auto"/>
              <w:ind w:firstLine="709"/>
              <w:jc w:val="both"/>
              <w:rPr>
                <w:iCs/>
                <w:spacing w:val="-4"/>
              </w:rPr>
            </w:pPr>
            <w:r w:rsidRPr="00CF7EC6">
              <w:rPr>
                <w:rStyle w:val="a7"/>
                <w:b w:val="0"/>
                <w:spacing w:val="-4"/>
              </w:rPr>
              <w:t>Для этого пройдите по ссылкам:</w:t>
            </w:r>
            <w:r w:rsidRPr="00CF7EC6">
              <w:rPr>
                <w:rStyle w:val="a7"/>
                <w:spacing w:val="-4"/>
              </w:rPr>
              <w:t xml:space="preserve"> Сервис – П</w:t>
            </w:r>
            <w:r w:rsidRPr="00CF7EC6">
              <w:rPr>
                <w:rStyle w:val="a7"/>
                <w:spacing w:val="-4"/>
              </w:rPr>
              <w:t>а</w:t>
            </w:r>
            <w:r w:rsidRPr="00CF7EC6">
              <w:rPr>
                <w:rStyle w:val="a7"/>
                <w:spacing w:val="-4"/>
              </w:rPr>
              <w:t>раметры... – Новые д</w:t>
            </w:r>
            <w:r w:rsidRPr="00CF7EC6">
              <w:rPr>
                <w:rStyle w:val="a7"/>
                <w:spacing w:val="-4"/>
              </w:rPr>
              <w:t>о</w:t>
            </w:r>
            <w:r w:rsidRPr="00CF7EC6">
              <w:rPr>
                <w:rStyle w:val="a7"/>
                <w:spacing w:val="-4"/>
              </w:rPr>
              <w:t>кументы – Графический документ – Пар</w:t>
            </w:r>
            <w:r w:rsidRPr="00CF7EC6">
              <w:rPr>
                <w:rStyle w:val="a7"/>
                <w:spacing w:val="-4"/>
              </w:rPr>
              <w:t>а</w:t>
            </w:r>
            <w:r w:rsidRPr="00CF7EC6">
              <w:rPr>
                <w:rStyle w:val="a7"/>
                <w:spacing w:val="-4"/>
              </w:rPr>
              <w:t xml:space="preserve">метры документа – Вид </w:t>
            </w:r>
            <w:r w:rsidRPr="00CF7EC6">
              <w:rPr>
                <w:rStyle w:val="a7"/>
                <w:b w:val="0"/>
                <w:spacing w:val="-4"/>
              </w:rPr>
              <w:t xml:space="preserve">(рис. </w:t>
            </w:r>
            <w:r w:rsidR="002747C7" w:rsidRPr="00CF7EC6">
              <w:rPr>
                <w:rStyle w:val="a7"/>
                <w:b w:val="0"/>
                <w:spacing w:val="-4"/>
              </w:rPr>
              <w:t>7</w:t>
            </w:r>
            <w:r w:rsidRPr="00CF7EC6">
              <w:rPr>
                <w:rStyle w:val="a7"/>
                <w:b w:val="0"/>
                <w:spacing w:val="-4"/>
              </w:rPr>
              <w:t>.</w:t>
            </w:r>
            <w:r w:rsidR="00C31E93" w:rsidRPr="00CF7EC6">
              <w:rPr>
                <w:rStyle w:val="a7"/>
                <w:b w:val="0"/>
                <w:spacing w:val="-4"/>
              </w:rPr>
              <w:t>8</w:t>
            </w:r>
            <w:r w:rsidRPr="00CF7EC6">
              <w:rPr>
                <w:rStyle w:val="a7"/>
                <w:b w:val="0"/>
                <w:spacing w:val="-4"/>
              </w:rPr>
              <w:t>)</w:t>
            </w:r>
            <w:r w:rsidRPr="00CF7EC6">
              <w:rPr>
                <w:spacing w:val="-4"/>
              </w:rPr>
              <w:t xml:space="preserve">. Поставьте </w:t>
            </w:r>
            <w:r w:rsidRPr="00CF7EC6">
              <w:rPr>
                <w:spacing w:val="-4"/>
                <w:u w:val="single"/>
              </w:rPr>
              <w:t>галочку</w:t>
            </w:r>
            <w:r w:rsidRPr="00CF7EC6">
              <w:rPr>
                <w:spacing w:val="-4"/>
              </w:rPr>
              <w:t>, активируя функцию</w:t>
            </w:r>
            <w:proofErr w:type="gramStart"/>
            <w:r w:rsidRPr="00CF7EC6">
              <w:rPr>
                <w:spacing w:val="-4"/>
              </w:rPr>
              <w:t xml:space="preserve"> </w:t>
            </w:r>
            <w:r w:rsidRPr="00CF7EC6">
              <w:rPr>
                <w:b/>
                <w:i/>
                <w:spacing w:val="-4"/>
              </w:rPr>
              <w:t>С</w:t>
            </w:r>
            <w:proofErr w:type="gramEnd"/>
            <w:r w:rsidRPr="00CF7EC6">
              <w:rPr>
                <w:b/>
                <w:i/>
                <w:spacing w:val="-4"/>
              </w:rPr>
              <w:t>о</w:t>
            </w:r>
            <w:r w:rsidRPr="00CF7EC6">
              <w:rPr>
                <w:b/>
                <w:i/>
                <w:spacing w:val="-4"/>
              </w:rPr>
              <w:t>з</w:t>
            </w:r>
            <w:r w:rsidRPr="00CF7EC6">
              <w:rPr>
                <w:b/>
                <w:i/>
                <w:spacing w:val="-4"/>
              </w:rPr>
              <w:t>давать ссылку на ма</w:t>
            </w:r>
            <w:r w:rsidRPr="00CF7EC6">
              <w:rPr>
                <w:b/>
                <w:i/>
                <w:spacing w:val="-4"/>
              </w:rPr>
              <w:t>с</w:t>
            </w:r>
            <w:r w:rsidRPr="00CF7EC6">
              <w:rPr>
                <w:b/>
                <w:i/>
                <w:spacing w:val="-4"/>
              </w:rPr>
              <w:t>штаб вида в основной надписи</w:t>
            </w:r>
            <w:r w:rsidRPr="00CF7EC6">
              <w:rPr>
                <w:spacing w:val="-4"/>
              </w:rPr>
              <w:t xml:space="preserve">. </w:t>
            </w:r>
            <w:r w:rsidRPr="00CF7EC6">
              <w:rPr>
                <w:spacing w:val="-14"/>
              </w:rPr>
              <w:t xml:space="preserve">Нажмите кнопку </w:t>
            </w:r>
            <w:r w:rsidRPr="00CF7EC6">
              <w:rPr>
                <w:b/>
                <w:spacing w:val="-14"/>
              </w:rPr>
              <w:t>ОК</w:t>
            </w:r>
            <w:r w:rsidRPr="00CF7EC6">
              <w:rPr>
                <w:spacing w:val="-14"/>
              </w:rPr>
              <w:t>.</w:t>
            </w:r>
          </w:p>
        </w:tc>
      </w:tr>
      <w:tr w:rsidR="00271150" w:rsidRPr="00CF7EC6" w:rsidTr="008838DA">
        <w:tc>
          <w:tcPr>
            <w:tcW w:w="6912" w:type="dxa"/>
          </w:tcPr>
          <w:p w:rsidR="00271150" w:rsidRPr="00CF7EC6" w:rsidRDefault="00271150" w:rsidP="008838DA">
            <w:pPr>
              <w:jc w:val="center"/>
              <w:rPr>
                <w:i/>
                <w:noProof/>
              </w:rPr>
            </w:pPr>
          </w:p>
          <w:p w:rsidR="00271150" w:rsidRPr="00CF7EC6" w:rsidRDefault="00271150" w:rsidP="008838DA">
            <w:pPr>
              <w:jc w:val="center"/>
              <w:rPr>
                <w:i/>
                <w:noProof/>
              </w:rPr>
            </w:pPr>
            <w:r w:rsidRPr="00CF7EC6">
              <w:rPr>
                <w:i/>
                <w:noProof/>
              </w:rPr>
              <w:t xml:space="preserve">Рис. </w:t>
            </w:r>
            <w:r w:rsidR="00C31E93" w:rsidRPr="00CF7EC6">
              <w:rPr>
                <w:i/>
                <w:noProof/>
              </w:rPr>
              <w:t>7.8</w:t>
            </w:r>
          </w:p>
          <w:p w:rsidR="00271150" w:rsidRPr="00CF7EC6" w:rsidRDefault="00271150" w:rsidP="008838DA">
            <w:pPr>
              <w:jc w:val="center"/>
              <w:rPr>
                <w:iCs/>
              </w:rPr>
            </w:pPr>
          </w:p>
        </w:tc>
        <w:tc>
          <w:tcPr>
            <w:tcW w:w="2941" w:type="dxa"/>
            <w:vMerge/>
          </w:tcPr>
          <w:p w:rsidR="00271150" w:rsidRPr="00CF7EC6" w:rsidRDefault="00271150" w:rsidP="008838DA">
            <w:pPr>
              <w:jc w:val="both"/>
              <w:rPr>
                <w:iCs/>
              </w:rPr>
            </w:pPr>
          </w:p>
        </w:tc>
      </w:tr>
    </w:tbl>
    <w:p w:rsidR="00271150" w:rsidRPr="00CF7EC6" w:rsidRDefault="00271150" w:rsidP="00271150">
      <w:pPr>
        <w:spacing w:line="247" w:lineRule="auto"/>
        <w:ind w:firstLine="709"/>
        <w:jc w:val="both"/>
        <w:rPr>
          <w:i/>
        </w:rPr>
      </w:pPr>
      <w:r w:rsidRPr="00CF7EC6">
        <w:rPr>
          <w:iCs/>
        </w:rPr>
        <w:t xml:space="preserve">В открытом новом документе </w:t>
      </w:r>
      <w:r w:rsidRPr="00CF7EC6">
        <w:rPr>
          <w:b/>
          <w:iCs/>
        </w:rPr>
        <w:t>Чертеж</w:t>
      </w:r>
      <w:r w:rsidRPr="00CF7EC6">
        <w:rPr>
          <w:iCs/>
        </w:rPr>
        <w:t xml:space="preserve"> укажите </w:t>
      </w:r>
      <w:r w:rsidRPr="00CF7EC6">
        <w:rPr>
          <w:b/>
          <w:iCs/>
        </w:rPr>
        <w:t>Виды</w:t>
      </w:r>
      <w:r w:rsidRPr="00CF7EC6">
        <w:rPr>
          <w:iCs/>
        </w:rPr>
        <w:t xml:space="preserve"> – </w:t>
      </w:r>
      <w:r w:rsidRPr="00CF7EC6">
        <w:rPr>
          <w:b/>
          <w:iCs/>
        </w:rPr>
        <w:t>Стандартные виды</w:t>
      </w:r>
      <w:r w:rsidRPr="00CF7EC6">
        <w:rPr>
          <w:iCs/>
        </w:rPr>
        <w:t>, ук</w:t>
      </w:r>
      <w:r w:rsidRPr="00CF7EC6">
        <w:rPr>
          <w:iCs/>
        </w:rPr>
        <w:t>а</w:t>
      </w:r>
      <w:r w:rsidRPr="00CF7EC6">
        <w:rPr>
          <w:iCs/>
        </w:rPr>
        <w:t xml:space="preserve">жите созданный файл </w:t>
      </w:r>
      <w:r w:rsidRPr="00CF7EC6">
        <w:rPr>
          <w:i/>
        </w:rPr>
        <w:t>Блок роликовый.</w:t>
      </w:r>
    </w:p>
    <w:p w:rsidR="00271150" w:rsidRPr="00CF7EC6" w:rsidRDefault="00271150" w:rsidP="00271150">
      <w:pPr>
        <w:spacing w:line="247" w:lineRule="auto"/>
        <w:ind w:firstLine="709"/>
        <w:jc w:val="both"/>
        <w:rPr>
          <w:i/>
        </w:rPr>
      </w:pPr>
      <w:r w:rsidRPr="00CF7EC6">
        <w:rPr>
          <w:i/>
        </w:rPr>
        <w:t xml:space="preserve"> </w:t>
      </w:r>
      <w:r w:rsidRPr="00CF7EC6">
        <w:t>Появился фантом трех видов, готовых для вставки в чертеж (для выполнения м</w:t>
      </w:r>
      <w:r w:rsidRPr="00CF7EC6">
        <w:t>е</w:t>
      </w:r>
      <w:r w:rsidRPr="00CF7EC6">
        <w:t xml:space="preserve">стного разреза нам достаточно двух видов). </w:t>
      </w:r>
      <w:r w:rsidRPr="00CF7EC6">
        <w:rPr>
          <w:iCs/>
        </w:rPr>
        <w:t xml:space="preserve">Щелкните ЛК мыши по кнопке </w:t>
      </w:r>
      <w:r w:rsidRPr="00CF7EC6">
        <w:rPr>
          <w:b/>
          <w:iCs/>
        </w:rPr>
        <w:t>Схема</w:t>
      </w:r>
      <w:r w:rsidRPr="00CF7EC6">
        <w:rPr>
          <w:iCs/>
        </w:rPr>
        <w:t xml:space="preserve"> на </w:t>
      </w:r>
      <w:r w:rsidRPr="00CF7EC6">
        <w:rPr>
          <w:b/>
          <w:iCs/>
        </w:rPr>
        <w:t>П</w:t>
      </w:r>
      <w:r w:rsidRPr="00CF7EC6">
        <w:rPr>
          <w:b/>
          <w:iCs/>
        </w:rPr>
        <w:t>а</w:t>
      </w:r>
      <w:r w:rsidRPr="00CF7EC6">
        <w:rPr>
          <w:b/>
          <w:iCs/>
        </w:rPr>
        <w:t>нели состояния</w:t>
      </w:r>
      <w:r w:rsidRPr="00CF7EC6">
        <w:rPr>
          <w:iCs/>
        </w:rPr>
        <w:t>. Система предложит выбор схемы видов. Щелкните на схеме по нижн</w:t>
      </w:r>
      <w:r w:rsidRPr="00CF7EC6">
        <w:rPr>
          <w:iCs/>
        </w:rPr>
        <w:t>е</w:t>
      </w:r>
      <w:r w:rsidRPr="00CF7EC6">
        <w:rPr>
          <w:iCs/>
        </w:rPr>
        <w:t xml:space="preserve">му изображению (это «виду сверху») – его пиктограмма исчезла. </w:t>
      </w:r>
    </w:p>
    <w:p w:rsidR="00271150" w:rsidRPr="00CF7EC6" w:rsidRDefault="00271150" w:rsidP="00271150">
      <w:pPr>
        <w:spacing w:line="247" w:lineRule="auto"/>
        <w:ind w:firstLine="709"/>
        <w:jc w:val="both"/>
      </w:pPr>
      <w:r w:rsidRPr="00CF7EC6">
        <w:rPr>
          <w:iCs/>
        </w:rPr>
        <w:t xml:space="preserve">Осталось два вида (спереди и слева). Вставьте их в чертеж </w:t>
      </w:r>
      <w:r w:rsidRPr="00CF7EC6">
        <w:rPr>
          <w:iCs/>
        </w:rPr>
        <w:br/>
        <w:t xml:space="preserve">(рис. </w:t>
      </w:r>
      <w:r w:rsidR="002747C7" w:rsidRPr="00CF7EC6">
        <w:rPr>
          <w:iCs/>
        </w:rPr>
        <w:t>7</w:t>
      </w:r>
      <w:r w:rsidRPr="00CF7EC6">
        <w:rPr>
          <w:iCs/>
        </w:rPr>
        <w:t>.</w:t>
      </w:r>
      <w:r w:rsidR="00C31E93" w:rsidRPr="00CF7EC6">
        <w:rPr>
          <w:iCs/>
        </w:rPr>
        <w:t>9</w:t>
      </w:r>
      <w:r w:rsidRPr="00CF7EC6">
        <w:rPr>
          <w:iCs/>
        </w:rPr>
        <w:t xml:space="preserve">), предварительно обратившись к полю </w:t>
      </w:r>
      <w:r w:rsidRPr="00CF7EC6">
        <w:rPr>
          <w:b/>
          <w:iCs/>
        </w:rPr>
        <w:t xml:space="preserve">Масштаб вида </w:t>
      </w:r>
      <w:r w:rsidRPr="00CF7EC6">
        <w:rPr>
          <w:iCs/>
        </w:rPr>
        <w:t xml:space="preserve">и заменив </w:t>
      </w:r>
      <w:r w:rsidRPr="00CF7EC6">
        <w:rPr>
          <w:i/>
          <w:iCs/>
        </w:rPr>
        <w:t>1:1</w:t>
      </w:r>
      <w:r w:rsidRPr="00CF7EC6">
        <w:rPr>
          <w:iCs/>
        </w:rPr>
        <w:t xml:space="preserve"> (задан по умолчанию) на значение </w:t>
      </w:r>
      <w:r w:rsidRPr="00CF7EC6">
        <w:rPr>
          <w:i/>
          <w:iCs/>
        </w:rPr>
        <w:t>2:1</w:t>
      </w:r>
      <w:r w:rsidRPr="00CF7EC6">
        <w:rPr>
          <w:iCs/>
        </w:rPr>
        <w:t xml:space="preserve"> </w:t>
      </w:r>
      <w:r w:rsidRPr="00CF7EC6">
        <w:rPr>
          <w:iCs/>
          <w:noProof/>
        </w:rPr>
        <w:drawing>
          <wp:inline distT="0" distB="0" distL="0" distR="0">
            <wp:extent cx="1647825" cy="1714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iCs/>
        </w:rPr>
        <w:t xml:space="preserve"> </w:t>
      </w:r>
    </w:p>
    <w:p w:rsidR="00271150" w:rsidRPr="00CF7EC6" w:rsidRDefault="00271150" w:rsidP="00271150">
      <w:pPr>
        <w:spacing w:line="247" w:lineRule="auto"/>
        <w:ind w:firstLine="709"/>
        <w:jc w:val="both"/>
        <w:rPr>
          <w:iCs/>
        </w:rPr>
      </w:pPr>
      <w:r w:rsidRPr="00CF7EC6">
        <w:rPr>
          <w:iCs/>
        </w:rPr>
        <w:t xml:space="preserve">Масштаб должен замениться в графе </w:t>
      </w:r>
      <w:r w:rsidRPr="00CF7EC6">
        <w:rPr>
          <w:i/>
          <w:iCs/>
        </w:rPr>
        <w:t xml:space="preserve">Масштаб </w:t>
      </w:r>
      <w:r w:rsidRPr="00CF7EC6">
        <w:rPr>
          <w:iCs/>
        </w:rPr>
        <w:t>основной на</w:t>
      </w:r>
      <w:r w:rsidRPr="00CF7EC6">
        <w:rPr>
          <w:iCs/>
        </w:rPr>
        <w:t>д</w:t>
      </w:r>
      <w:r w:rsidRPr="00CF7EC6">
        <w:rPr>
          <w:iCs/>
        </w:rPr>
        <w:t xml:space="preserve">писи на значение </w:t>
      </w:r>
      <w:r w:rsidRPr="00CF7EC6">
        <w:rPr>
          <w:i/>
          <w:iCs/>
        </w:rPr>
        <w:t>2:1</w:t>
      </w:r>
      <w:r w:rsidRPr="00CF7EC6">
        <w:rPr>
          <w:iCs/>
        </w:rPr>
        <w:t xml:space="preserve">. Если этого не произошло, запишите </w:t>
      </w:r>
      <w:r w:rsidRPr="00CF7EC6">
        <w:rPr>
          <w:i/>
          <w:iCs/>
        </w:rPr>
        <w:t>2:1</w:t>
      </w:r>
      <w:r w:rsidRPr="00CF7EC6">
        <w:rPr>
          <w:iCs/>
        </w:rPr>
        <w:t xml:space="preserve"> с клавиатуры.</w:t>
      </w:r>
    </w:p>
    <w:p w:rsidR="0076076A" w:rsidRPr="00CF7EC6" w:rsidRDefault="0076076A" w:rsidP="00271150">
      <w:pPr>
        <w:spacing w:line="247" w:lineRule="auto"/>
        <w:ind w:firstLine="709"/>
        <w:jc w:val="both"/>
        <w:rPr>
          <w:iCs/>
        </w:rPr>
      </w:pPr>
    </w:p>
    <w:p w:rsidR="00271150" w:rsidRPr="00CF7EC6" w:rsidRDefault="00193208" w:rsidP="00193208">
      <w:pPr>
        <w:ind w:left="4956"/>
        <w:jc w:val="center"/>
        <w:rPr>
          <w:i/>
          <w:iCs/>
        </w:rPr>
      </w:pPr>
      <w:r w:rsidRPr="00CF7EC6">
        <w:rPr>
          <w:i/>
          <w:i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137160</wp:posOffset>
            </wp:positionV>
            <wp:extent cx="2753995" cy="1847850"/>
            <wp:effectExtent l="19050" t="0" r="8255" b="0"/>
            <wp:wrapThrough wrapText="bothSides">
              <wp:wrapPolygon edited="0">
                <wp:start x="-149" y="0"/>
                <wp:lineTo x="-149" y="21377"/>
                <wp:lineTo x="21665" y="21377"/>
                <wp:lineTo x="21665" y="0"/>
                <wp:lineTo x="-149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193208" w:rsidRPr="00CF7EC6" w:rsidRDefault="00193208" w:rsidP="00271150">
      <w:pPr>
        <w:ind w:firstLine="709"/>
        <w:jc w:val="both"/>
        <w:rPr>
          <w:b/>
          <w:i/>
          <w:iCs/>
        </w:rPr>
      </w:pPr>
    </w:p>
    <w:p w:rsidR="0076076A" w:rsidRPr="00CF7EC6" w:rsidRDefault="0076076A" w:rsidP="00193208">
      <w:pPr>
        <w:ind w:firstLine="709"/>
        <w:jc w:val="center"/>
        <w:rPr>
          <w:i/>
          <w:iCs/>
        </w:rPr>
      </w:pPr>
    </w:p>
    <w:p w:rsidR="0076076A" w:rsidRPr="00CF7EC6" w:rsidRDefault="0076076A" w:rsidP="00193208">
      <w:pPr>
        <w:ind w:firstLine="709"/>
        <w:jc w:val="center"/>
        <w:rPr>
          <w:i/>
          <w:iCs/>
        </w:rPr>
      </w:pPr>
    </w:p>
    <w:p w:rsidR="0076076A" w:rsidRPr="00CF7EC6" w:rsidRDefault="0076076A" w:rsidP="00193208">
      <w:pPr>
        <w:ind w:firstLine="709"/>
        <w:jc w:val="center"/>
        <w:rPr>
          <w:i/>
          <w:iCs/>
        </w:rPr>
      </w:pPr>
    </w:p>
    <w:p w:rsidR="0076076A" w:rsidRPr="00CF7EC6" w:rsidRDefault="0076076A" w:rsidP="00193208">
      <w:pPr>
        <w:ind w:firstLine="709"/>
        <w:jc w:val="center"/>
        <w:rPr>
          <w:i/>
          <w:iCs/>
        </w:rPr>
      </w:pPr>
    </w:p>
    <w:p w:rsidR="008D14B9" w:rsidRDefault="008D14B9" w:rsidP="00193208">
      <w:pPr>
        <w:ind w:firstLine="709"/>
        <w:jc w:val="center"/>
        <w:rPr>
          <w:i/>
          <w:iCs/>
        </w:rPr>
      </w:pPr>
    </w:p>
    <w:p w:rsidR="00193208" w:rsidRDefault="00193208" w:rsidP="00193208">
      <w:pPr>
        <w:ind w:firstLine="709"/>
        <w:jc w:val="center"/>
        <w:rPr>
          <w:i/>
          <w:iCs/>
        </w:rPr>
      </w:pPr>
      <w:r w:rsidRPr="00CF7EC6">
        <w:rPr>
          <w:i/>
          <w:iCs/>
        </w:rPr>
        <w:t xml:space="preserve">Рис. </w:t>
      </w:r>
      <w:r w:rsidR="00C31E93" w:rsidRPr="00CF7EC6">
        <w:rPr>
          <w:i/>
          <w:iCs/>
        </w:rPr>
        <w:t>7</w:t>
      </w:r>
      <w:r w:rsidRPr="00CF7EC6">
        <w:rPr>
          <w:i/>
          <w:iCs/>
        </w:rPr>
        <w:t>.</w:t>
      </w:r>
      <w:r w:rsidR="00C31E93" w:rsidRPr="00CF7EC6">
        <w:rPr>
          <w:i/>
          <w:iCs/>
        </w:rPr>
        <w:t>9</w:t>
      </w:r>
    </w:p>
    <w:p w:rsidR="008D14B9" w:rsidRDefault="008D14B9" w:rsidP="00193208">
      <w:pPr>
        <w:ind w:firstLine="709"/>
        <w:jc w:val="center"/>
        <w:rPr>
          <w:i/>
          <w:iCs/>
        </w:rPr>
      </w:pPr>
    </w:p>
    <w:p w:rsidR="008D14B9" w:rsidRDefault="008D14B9" w:rsidP="00193208">
      <w:pPr>
        <w:ind w:firstLine="709"/>
        <w:jc w:val="center"/>
        <w:rPr>
          <w:i/>
          <w:iCs/>
        </w:rPr>
      </w:pPr>
    </w:p>
    <w:p w:rsidR="00271150" w:rsidRPr="00CF7EC6" w:rsidRDefault="00271150" w:rsidP="00271150">
      <w:pPr>
        <w:ind w:firstLine="709"/>
        <w:jc w:val="both"/>
        <w:rPr>
          <w:b/>
          <w:i/>
          <w:iCs/>
        </w:rPr>
      </w:pPr>
      <w:r w:rsidRPr="00CF7EC6">
        <w:rPr>
          <w:b/>
          <w:i/>
          <w:iCs/>
        </w:rPr>
        <w:lastRenderedPageBreak/>
        <w:t>6.2.  Местный разрез</w:t>
      </w: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 xml:space="preserve">Активируйте команду </w:t>
      </w:r>
      <w:r w:rsidRPr="00CF7EC6">
        <w:rPr>
          <w:b/>
          <w:iCs/>
        </w:rPr>
        <w:t>Геометрия</w:t>
      </w:r>
      <w:r w:rsidRPr="00CF7EC6">
        <w:rPr>
          <w:iCs/>
        </w:rPr>
        <w:t xml:space="preserve">, постройте прямоугольник вокруг вида спереди. Активируйте инструментальную панель </w:t>
      </w:r>
      <w:r w:rsidRPr="00CF7EC6">
        <w:rPr>
          <w:b/>
          <w:iCs/>
        </w:rPr>
        <w:t xml:space="preserve">Виды </w:t>
      </w:r>
      <w:r w:rsidRPr="00CF7EC6">
        <w:rPr>
          <w:iCs/>
        </w:rPr>
        <w:t xml:space="preserve">и укажите </w:t>
      </w:r>
      <w:r w:rsidRPr="00CF7EC6">
        <w:rPr>
          <w:b/>
          <w:iCs/>
        </w:rPr>
        <w:t xml:space="preserve">Местный разрез </w:t>
      </w:r>
      <w:r w:rsidRPr="00CF7EC6">
        <w:rPr>
          <w:b/>
          <w:iCs/>
          <w:noProof/>
        </w:rPr>
        <w:drawing>
          <wp:inline distT="0" distB="0" distL="0" distR="0">
            <wp:extent cx="295275" cy="2190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b/>
          <w:iCs/>
        </w:rPr>
        <w:t xml:space="preserve">. </w:t>
      </w:r>
      <w:r w:rsidRPr="00CF7EC6">
        <w:rPr>
          <w:iCs/>
        </w:rPr>
        <w:t>Щел</w:t>
      </w:r>
      <w:r w:rsidRPr="00CF7EC6">
        <w:rPr>
          <w:iCs/>
        </w:rPr>
        <w:t>к</w:t>
      </w:r>
      <w:r w:rsidRPr="00CF7EC6">
        <w:rPr>
          <w:iCs/>
        </w:rPr>
        <w:t xml:space="preserve">ните по прямоугольнику (при этом он выделяется красным цветом). Затем на другом виде покажите линию разреза (по центру детали) (рис. </w:t>
      </w:r>
      <w:r w:rsidR="002747C7" w:rsidRPr="00CF7EC6">
        <w:rPr>
          <w:iCs/>
        </w:rPr>
        <w:t>7</w:t>
      </w:r>
      <w:r w:rsidRPr="00CF7EC6">
        <w:rPr>
          <w:iCs/>
        </w:rPr>
        <w:t>.</w:t>
      </w:r>
      <w:r w:rsidR="00C31E93" w:rsidRPr="00CF7EC6">
        <w:rPr>
          <w:iCs/>
        </w:rPr>
        <w:t>10</w:t>
      </w:r>
      <w:r w:rsidRPr="00CF7EC6">
        <w:rPr>
          <w:iCs/>
        </w:rPr>
        <w:t>).</w:t>
      </w:r>
    </w:p>
    <w:p w:rsidR="00271150" w:rsidRPr="00CF7EC6" w:rsidRDefault="009A4480" w:rsidP="00193208">
      <w:pPr>
        <w:jc w:val="right"/>
        <w:rPr>
          <w:iCs/>
        </w:rPr>
      </w:pPr>
      <w:r w:rsidRPr="00CF7EC6">
        <w:rPr>
          <w:iCs/>
          <w:noProof/>
        </w:rPr>
        <w:pict>
          <v:shape id="_x0000_s1034" type="#_x0000_t202" style="position:absolute;left:0;text-align:left;margin-left:-3.3pt;margin-top:5.4pt;width:235.5pt;height:158.25pt;z-index:251663360" stroked="f">
            <v:textbox style="mso-next-textbox:#_x0000_s1034">
              <w:txbxContent>
                <w:p w:rsidR="00193208" w:rsidRDefault="00193208">
                  <w:r w:rsidRPr="00193208">
                    <w:rPr>
                      <w:noProof/>
                    </w:rPr>
                    <w:drawing>
                      <wp:inline distT="0" distB="0" distL="0" distR="0">
                        <wp:extent cx="2798445" cy="1811814"/>
                        <wp:effectExtent l="19050" t="0" r="1905" b="0"/>
                        <wp:docPr id="1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2348" t="2499" b="3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1811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1150" w:rsidRPr="00CF7EC6">
        <w:rPr>
          <w:iCs/>
        </w:rPr>
        <w:t xml:space="preserve">   </w:t>
      </w:r>
      <w:r w:rsidR="00271150" w:rsidRPr="00CF7EC6">
        <w:rPr>
          <w:iCs/>
          <w:noProof/>
        </w:rPr>
        <w:drawing>
          <wp:inline distT="0" distB="0" distL="0" distR="0">
            <wp:extent cx="2905125" cy="19145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B1" w:rsidRPr="00CF7EC6" w:rsidRDefault="00065AB1" w:rsidP="00271150">
      <w:pPr>
        <w:ind w:firstLine="709"/>
        <w:jc w:val="center"/>
        <w:rPr>
          <w:i/>
          <w:iCs/>
        </w:rPr>
      </w:pPr>
    </w:p>
    <w:p w:rsidR="00271150" w:rsidRPr="00CF7EC6" w:rsidRDefault="00271150" w:rsidP="00271150">
      <w:pPr>
        <w:ind w:firstLine="709"/>
        <w:jc w:val="center"/>
        <w:rPr>
          <w:i/>
          <w:iCs/>
        </w:rPr>
      </w:pPr>
      <w:r w:rsidRPr="00CF7EC6">
        <w:rPr>
          <w:i/>
          <w:iCs/>
        </w:rPr>
        <w:t xml:space="preserve">Рис. </w:t>
      </w:r>
      <w:r w:rsidR="002747C7" w:rsidRPr="00CF7EC6">
        <w:rPr>
          <w:i/>
          <w:iCs/>
        </w:rPr>
        <w:t>7</w:t>
      </w:r>
      <w:r w:rsidRPr="00CF7EC6">
        <w:rPr>
          <w:i/>
          <w:iCs/>
        </w:rPr>
        <w:t>.</w:t>
      </w:r>
      <w:r w:rsidR="00C31E93" w:rsidRPr="00CF7EC6">
        <w:rPr>
          <w:i/>
          <w:iCs/>
        </w:rPr>
        <w:t>10</w:t>
      </w:r>
      <w:r w:rsidRPr="00CF7EC6">
        <w:rPr>
          <w:i/>
          <w:iCs/>
        </w:rPr>
        <w:t xml:space="preserve">                                                Рис. </w:t>
      </w:r>
      <w:r w:rsidR="002747C7" w:rsidRPr="00CF7EC6">
        <w:rPr>
          <w:i/>
          <w:iCs/>
        </w:rPr>
        <w:t>7</w:t>
      </w:r>
      <w:r w:rsidRPr="00CF7EC6">
        <w:rPr>
          <w:i/>
          <w:iCs/>
        </w:rPr>
        <w:t>.</w:t>
      </w:r>
      <w:r w:rsidR="00C31E93" w:rsidRPr="00CF7EC6">
        <w:rPr>
          <w:i/>
          <w:iCs/>
        </w:rPr>
        <w:t>11</w:t>
      </w:r>
      <w:r w:rsidRPr="00CF7EC6">
        <w:rPr>
          <w:i/>
          <w:iCs/>
        </w:rPr>
        <w:t xml:space="preserve">   </w:t>
      </w:r>
    </w:p>
    <w:p w:rsidR="00271150" w:rsidRPr="00CF7EC6" w:rsidRDefault="00271150" w:rsidP="00271150">
      <w:pPr>
        <w:ind w:firstLine="709"/>
        <w:jc w:val="center"/>
        <w:rPr>
          <w:i/>
          <w:iCs/>
        </w:rPr>
      </w:pP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 xml:space="preserve">Выделите для удаления «вид слева», щелкнув по точечной линии вокруг вида, цифра </w:t>
      </w:r>
      <w:r w:rsidRPr="00CF7EC6">
        <w:rPr>
          <w:i/>
          <w:iCs/>
          <w:highlight w:val="lightGray"/>
        </w:rPr>
        <w:t>1</w:t>
      </w:r>
      <w:r w:rsidRPr="00CF7EC6">
        <w:rPr>
          <w:iCs/>
        </w:rPr>
        <w:t xml:space="preserve"> – место для курсора на рис. </w:t>
      </w:r>
      <w:r w:rsidR="002747C7" w:rsidRPr="00CF7EC6">
        <w:rPr>
          <w:iCs/>
        </w:rPr>
        <w:t>7</w:t>
      </w:r>
      <w:r w:rsidRPr="00CF7EC6">
        <w:rPr>
          <w:iCs/>
        </w:rPr>
        <w:t>.</w:t>
      </w:r>
      <w:r w:rsidR="00C31E93" w:rsidRPr="00CF7EC6">
        <w:rPr>
          <w:iCs/>
        </w:rPr>
        <w:t>11</w:t>
      </w:r>
      <w:r w:rsidRPr="00CF7EC6">
        <w:rPr>
          <w:iCs/>
        </w:rPr>
        <w:t xml:space="preserve">. Затем последовательно </w:t>
      </w:r>
      <w:proofErr w:type="spellStart"/>
      <w:r w:rsidRPr="00CF7EC6">
        <w:rPr>
          <w:iCs/>
        </w:rPr>
        <w:t>нажимите</w:t>
      </w:r>
      <w:proofErr w:type="spellEnd"/>
      <w:r w:rsidRPr="00CF7EC6">
        <w:rPr>
          <w:iCs/>
        </w:rPr>
        <w:t xml:space="preserve"> клавиши кл</w:t>
      </w:r>
      <w:r w:rsidRPr="00CF7EC6">
        <w:rPr>
          <w:iCs/>
        </w:rPr>
        <w:t>а</w:t>
      </w:r>
      <w:r w:rsidRPr="00CF7EC6">
        <w:rPr>
          <w:iCs/>
        </w:rPr>
        <w:t>виатуры &lt;</w:t>
      </w:r>
      <w:r w:rsidRPr="00CF7EC6">
        <w:rPr>
          <w:i/>
          <w:iCs/>
          <w:lang w:val="en-US"/>
        </w:rPr>
        <w:t>Delete</w:t>
      </w:r>
      <w:r w:rsidRPr="00CF7EC6">
        <w:rPr>
          <w:iCs/>
        </w:rPr>
        <w:t>&gt; и &lt;</w:t>
      </w:r>
      <w:r w:rsidRPr="00CF7EC6">
        <w:rPr>
          <w:i/>
          <w:iCs/>
          <w:lang w:val="en-US"/>
        </w:rPr>
        <w:t>Enter</w:t>
      </w:r>
      <w:r w:rsidRPr="00CF7EC6">
        <w:rPr>
          <w:iCs/>
        </w:rPr>
        <w:t>&gt;, удалив изображение вида.</w:t>
      </w: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>Проставьте габаритные размеры и нанесите штриховку (втулка – металл, ролик – неметалл). Нанесите осевую линию.</w:t>
      </w:r>
    </w:p>
    <w:p w:rsidR="00271150" w:rsidRPr="00CF7EC6" w:rsidRDefault="00271150" w:rsidP="00271150">
      <w:pPr>
        <w:ind w:firstLine="709"/>
        <w:jc w:val="both"/>
        <w:rPr>
          <w:i/>
          <w:iCs/>
        </w:rPr>
      </w:pPr>
      <w:r w:rsidRPr="00CF7EC6">
        <w:rPr>
          <w:b/>
          <w:i/>
          <w:iCs/>
        </w:rPr>
        <w:t>6.3. Номера позиций, технические требования и код че</w:t>
      </w:r>
      <w:r w:rsidRPr="00CF7EC6">
        <w:rPr>
          <w:b/>
          <w:i/>
          <w:iCs/>
        </w:rPr>
        <w:t>р</w:t>
      </w:r>
      <w:r w:rsidRPr="00CF7EC6">
        <w:rPr>
          <w:b/>
          <w:i/>
          <w:iCs/>
        </w:rPr>
        <w:t>тежа</w:t>
      </w: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 xml:space="preserve">Для простановки номеров позиций используйте команду </w:t>
      </w:r>
      <w:r w:rsidRPr="00CF7EC6">
        <w:rPr>
          <w:b/>
          <w:iCs/>
        </w:rPr>
        <w:t xml:space="preserve">Обозначение позиций </w:t>
      </w:r>
      <w:r w:rsidRPr="00CF7EC6">
        <w:rPr>
          <w:iCs/>
        </w:rPr>
        <w:t xml:space="preserve">при активной кнопке </w:t>
      </w:r>
      <w:r w:rsidRPr="00CF7EC6">
        <w:rPr>
          <w:b/>
          <w:iCs/>
        </w:rPr>
        <w:t xml:space="preserve">Обозначения </w:t>
      </w:r>
      <w:r w:rsidRPr="00CF7EC6">
        <w:rPr>
          <w:iCs/>
          <w:noProof/>
        </w:rPr>
        <w:drawing>
          <wp:inline distT="0" distB="0" distL="0" distR="0">
            <wp:extent cx="238125" cy="200025"/>
            <wp:effectExtent l="19050" t="0" r="9525" b="0"/>
            <wp:docPr id="22" name="Рисунок 22" descr="л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1_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iCs/>
        </w:rPr>
        <w:t xml:space="preserve"> на пан</w:t>
      </w:r>
      <w:r w:rsidRPr="00CF7EC6">
        <w:rPr>
          <w:iCs/>
        </w:rPr>
        <w:t>е</w:t>
      </w:r>
      <w:r w:rsidRPr="00CF7EC6">
        <w:rPr>
          <w:iCs/>
        </w:rPr>
        <w:t xml:space="preserve">ли переключения </w:t>
      </w:r>
      <w:r w:rsidRPr="00CF7EC6">
        <w:rPr>
          <w:b/>
          <w:iCs/>
        </w:rPr>
        <w:t>Компактной панели</w:t>
      </w:r>
      <w:r w:rsidRPr="00CF7EC6">
        <w:rPr>
          <w:iCs/>
        </w:rPr>
        <w:t xml:space="preserve">. </w:t>
      </w:r>
    </w:p>
    <w:p w:rsidR="00271150" w:rsidRPr="00CF7EC6" w:rsidRDefault="00271150" w:rsidP="00271150">
      <w:pPr>
        <w:ind w:firstLine="709"/>
        <w:jc w:val="both"/>
        <w:rPr>
          <w:iCs/>
        </w:rPr>
      </w:pPr>
      <w:r w:rsidRPr="00CF7EC6">
        <w:rPr>
          <w:iCs/>
        </w:rPr>
        <w:t xml:space="preserve">Для создания технических требований используйте команду </w:t>
      </w:r>
      <w:r w:rsidRPr="00CF7EC6">
        <w:rPr>
          <w:b/>
          <w:iCs/>
        </w:rPr>
        <w:t>Технические треб</w:t>
      </w:r>
      <w:r w:rsidRPr="00CF7EC6">
        <w:rPr>
          <w:b/>
          <w:iCs/>
        </w:rPr>
        <w:t>о</w:t>
      </w:r>
      <w:r w:rsidRPr="00CF7EC6">
        <w:rPr>
          <w:b/>
          <w:iCs/>
        </w:rPr>
        <w:t>вания – Ввод</w:t>
      </w:r>
      <w:r w:rsidRPr="00CF7EC6">
        <w:rPr>
          <w:iCs/>
        </w:rPr>
        <w:t xml:space="preserve"> в меню </w:t>
      </w:r>
      <w:r w:rsidRPr="00CF7EC6">
        <w:rPr>
          <w:b/>
          <w:iCs/>
        </w:rPr>
        <w:t>Вставка</w:t>
      </w:r>
      <w:r w:rsidRPr="00CF7EC6">
        <w:rPr>
          <w:iCs/>
        </w:rPr>
        <w:t xml:space="preserve">. В диалоговом окне отключите нумерацию абзацев  </w:t>
      </w:r>
      <w:r w:rsidRPr="00CF7EC6">
        <w:rPr>
          <w:noProof/>
        </w:rPr>
        <w:drawing>
          <wp:inline distT="0" distB="0" distL="0" distR="0">
            <wp:extent cx="238125" cy="247650"/>
            <wp:effectExtent l="19050" t="0" r="9525" b="0"/>
            <wp:docPr id="23" name="Рисунок 23" descr="л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9-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EC6">
        <w:rPr>
          <w:iCs/>
        </w:rPr>
        <w:t xml:space="preserve">  и введите текст.</w:t>
      </w:r>
    </w:p>
    <w:p w:rsidR="00271150" w:rsidRDefault="00271150" w:rsidP="00271150">
      <w:pPr>
        <w:ind w:firstLine="709"/>
        <w:jc w:val="both"/>
        <w:rPr>
          <w:b/>
          <w:iCs/>
        </w:rPr>
      </w:pPr>
      <w:r w:rsidRPr="00CF7EC6">
        <w:rPr>
          <w:iCs/>
        </w:rPr>
        <w:t xml:space="preserve">Для размещения технических требований на листе </w:t>
      </w:r>
      <w:r w:rsidRPr="00CF7EC6">
        <w:rPr>
          <w:b/>
          <w:iCs/>
        </w:rPr>
        <w:t>Технические требования – Размещение</w:t>
      </w:r>
      <w:r w:rsidRPr="00CF7EC6">
        <w:rPr>
          <w:iCs/>
        </w:rPr>
        <w:t xml:space="preserve"> в меню </w:t>
      </w:r>
      <w:r w:rsidRPr="00CF7EC6">
        <w:rPr>
          <w:b/>
          <w:iCs/>
        </w:rPr>
        <w:t>Вставка.</w:t>
      </w: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p w:rsidR="008D14B9" w:rsidRDefault="008D14B9" w:rsidP="00271150">
      <w:pPr>
        <w:ind w:firstLine="709"/>
        <w:jc w:val="both"/>
        <w:rPr>
          <w:b/>
          <w:iCs/>
        </w:rPr>
      </w:pPr>
    </w:p>
    <w:tbl>
      <w:tblPr>
        <w:tblW w:w="9853" w:type="dxa"/>
        <w:tblLayout w:type="fixed"/>
        <w:tblLook w:val="04A0"/>
      </w:tblPr>
      <w:tblGrid>
        <w:gridCol w:w="6062"/>
        <w:gridCol w:w="3791"/>
      </w:tblGrid>
      <w:tr w:rsidR="00271150" w:rsidRPr="00CF7EC6" w:rsidTr="0076076A">
        <w:tc>
          <w:tcPr>
            <w:tcW w:w="6062" w:type="dxa"/>
          </w:tcPr>
          <w:p w:rsidR="00271150" w:rsidRPr="00CF7EC6" w:rsidRDefault="00271150" w:rsidP="008838DA">
            <w:pPr>
              <w:jc w:val="both"/>
              <w:rPr>
                <w:iCs/>
              </w:rPr>
            </w:pPr>
          </w:p>
          <w:p w:rsidR="00271150" w:rsidRPr="00CF7EC6" w:rsidRDefault="00271150" w:rsidP="008838DA">
            <w:pPr>
              <w:jc w:val="both"/>
              <w:rPr>
                <w:iCs/>
              </w:rPr>
            </w:pPr>
            <w:r w:rsidRPr="00CF7EC6">
              <w:rPr>
                <w:iCs/>
                <w:noProof/>
              </w:rPr>
              <w:drawing>
                <wp:inline distT="0" distB="0" distL="0" distR="0">
                  <wp:extent cx="3733800" cy="521017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Merge w:val="restart"/>
          </w:tcPr>
          <w:p w:rsidR="00271150" w:rsidRPr="00CF7EC6" w:rsidRDefault="00271150" w:rsidP="008D14B9">
            <w:pPr>
              <w:ind w:firstLine="601"/>
              <w:jc w:val="both"/>
              <w:rPr>
                <w:iCs/>
              </w:rPr>
            </w:pPr>
            <w:r w:rsidRPr="00CF7EC6">
              <w:rPr>
                <w:iCs/>
              </w:rPr>
              <w:t>Обратите внимание, что о</w:t>
            </w:r>
            <w:r w:rsidRPr="00CF7EC6">
              <w:rPr>
                <w:iCs/>
              </w:rPr>
              <w:t>с</w:t>
            </w:r>
            <w:r w:rsidRPr="00CF7EC6">
              <w:rPr>
                <w:iCs/>
              </w:rPr>
              <w:t>новная надпись уже частично з</w:t>
            </w:r>
            <w:r w:rsidRPr="00CF7EC6">
              <w:rPr>
                <w:iCs/>
              </w:rPr>
              <w:t>а</w:t>
            </w:r>
            <w:r w:rsidRPr="00CF7EC6">
              <w:rPr>
                <w:iCs/>
              </w:rPr>
              <w:t>полнена. Впишите свою фам</w:t>
            </w:r>
            <w:r w:rsidRPr="00CF7EC6">
              <w:rPr>
                <w:iCs/>
              </w:rPr>
              <w:t>и</w:t>
            </w:r>
            <w:r w:rsidRPr="00CF7EC6">
              <w:rPr>
                <w:iCs/>
              </w:rPr>
              <w:t>лию и фамилию преподавателя, уче</w:t>
            </w:r>
            <w:r w:rsidRPr="00CF7EC6">
              <w:rPr>
                <w:iCs/>
              </w:rPr>
              <w:t>б</w:t>
            </w:r>
            <w:r w:rsidRPr="00CF7EC6">
              <w:rPr>
                <w:iCs/>
              </w:rPr>
              <w:t xml:space="preserve">ную группу. В графе </w:t>
            </w:r>
            <w:r w:rsidRPr="00CF7EC6">
              <w:rPr>
                <w:b/>
                <w:iCs/>
              </w:rPr>
              <w:t>Обознач</w:t>
            </w:r>
            <w:r w:rsidRPr="00CF7EC6">
              <w:rPr>
                <w:b/>
                <w:iCs/>
              </w:rPr>
              <w:t>е</w:t>
            </w:r>
            <w:r w:rsidRPr="00CF7EC6">
              <w:rPr>
                <w:b/>
                <w:iCs/>
              </w:rPr>
              <w:t>ние</w:t>
            </w:r>
            <w:r w:rsidRPr="00CF7EC6">
              <w:rPr>
                <w:iCs/>
              </w:rPr>
              <w:t xml:space="preserve"> установите курсор за автом</w:t>
            </w:r>
            <w:r w:rsidRPr="00CF7EC6">
              <w:rPr>
                <w:iCs/>
              </w:rPr>
              <w:t>а</w:t>
            </w:r>
            <w:r w:rsidRPr="00CF7EC6">
              <w:rPr>
                <w:iCs/>
              </w:rPr>
              <w:t>тически генерированной надп</w:t>
            </w:r>
            <w:r w:rsidRPr="00CF7EC6">
              <w:rPr>
                <w:iCs/>
              </w:rPr>
              <w:t>и</w:t>
            </w:r>
            <w:r w:rsidRPr="00CF7EC6">
              <w:rPr>
                <w:iCs/>
              </w:rPr>
              <w:t xml:space="preserve">сью      </w:t>
            </w:r>
            <w:r w:rsidRPr="00CF7EC6">
              <w:rPr>
                <w:i/>
                <w:iCs/>
              </w:rPr>
              <w:t xml:space="preserve">ИКГ 009.001.000 ,    </w:t>
            </w:r>
            <w:r w:rsidRPr="00CF7EC6">
              <w:rPr>
                <w:iCs/>
              </w:rPr>
              <w:t xml:space="preserve"> щел</w:t>
            </w:r>
            <w:r w:rsidRPr="00CF7EC6">
              <w:rPr>
                <w:iCs/>
              </w:rPr>
              <w:t>к</w:t>
            </w:r>
            <w:r w:rsidRPr="00CF7EC6">
              <w:rPr>
                <w:iCs/>
              </w:rPr>
              <w:t>ните правой кнопкой мыши. В появившемся контекстном м</w:t>
            </w:r>
            <w:r w:rsidRPr="00CF7EC6">
              <w:rPr>
                <w:iCs/>
              </w:rPr>
              <w:t>е</w:t>
            </w:r>
            <w:r w:rsidRPr="00CF7EC6">
              <w:rPr>
                <w:iCs/>
              </w:rPr>
              <w:t>ню укажите</w:t>
            </w:r>
            <w:proofErr w:type="gramStart"/>
            <w:r w:rsidRPr="00CF7EC6">
              <w:rPr>
                <w:iCs/>
              </w:rPr>
              <w:t xml:space="preserve"> </w:t>
            </w:r>
            <w:r w:rsidRPr="00CF7EC6">
              <w:rPr>
                <w:b/>
                <w:iCs/>
              </w:rPr>
              <w:t>В</w:t>
            </w:r>
            <w:proofErr w:type="gramEnd"/>
            <w:r w:rsidRPr="00CF7EC6">
              <w:rPr>
                <w:b/>
                <w:iCs/>
              </w:rPr>
              <w:t>ставить код и наим</w:t>
            </w:r>
            <w:r w:rsidRPr="00CF7EC6">
              <w:rPr>
                <w:b/>
                <w:iCs/>
              </w:rPr>
              <w:t>е</w:t>
            </w:r>
            <w:r w:rsidRPr="00CF7EC6">
              <w:rPr>
                <w:b/>
                <w:iCs/>
              </w:rPr>
              <w:t>нование</w:t>
            </w:r>
            <w:r w:rsidRPr="00CF7EC6">
              <w:rPr>
                <w:iCs/>
              </w:rPr>
              <w:t xml:space="preserve">, откройте </w:t>
            </w:r>
            <w:r w:rsidRPr="00CF7EC6">
              <w:rPr>
                <w:b/>
                <w:iCs/>
              </w:rPr>
              <w:t>Чертежи</w:t>
            </w:r>
            <w:r w:rsidRPr="00CF7EC6">
              <w:rPr>
                <w:iCs/>
              </w:rPr>
              <w:t xml:space="preserve"> – </w:t>
            </w:r>
            <w:r w:rsidRPr="00CF7EC6">
              <w:rPr>
                <w:b/>
                <w:iCs/>
              </w:rPr>
              <w:t xml:space="preserve">Сборочный чертеж </w:t>
            </w:r>
            <w:r w:rsidRPr="00CF7EC6">
              <w:rPr>
                <w:iCs/>
              </w:rPr>
              <w:t xml:space="preserve">и нажмите </w:t>
            </w:r>
            <w:r w:rsidRPr="00CF7EC6">
              <w:rPr>
                <w:b/>
                <w:iCs/>
              </w:rPr>
              <w:t>ОК</w:t>
            </w:r>
            <w:r w:rsidRPr="00CF7EC6">
              <w:rPr>
                <w:iCs/>
              </w:rPr>
              <w:t>. К обозначению чертежа пр</w:t>
            </w:r>
            <w:r w:rsidRPr="00CF7EC6">
              <w:rPr>
                <w:iCs/>
              </w:rPr>
              <w:t>и</w:t>
            </w:r>
            <w:r w:rsidRPr="00CF7EC6">
              <w:rPr>
                <w:iCs/>
              </w:rPr>
              <w:t xml:space="preserve">бавился код </w:t>
            </w:r>
            <w:proofErr w:type="gramStart"/>
            <w:r w:rsidRPr="00CF7EC6">
              <w:rPr>
                <w:i/>
                <w:iCs/>
              </w:rPr>
              <w:t>СБ</w:t>
            </w:r>
            <w:proofErr w:type="gramEnd"/>
            <w:r w:rsidRPr="00CF7EC6">
              <w:rPr>
                <w:iCs/>
              </w:rPr>
              <w:t>, а в наим</w:t>
            </w:r>
            <w:r w:rsidRPr="00CF7EC6">
              <w:rPr>
                <w:iCs/>
              </w:rPr>
              <w:t>е</w:t>
            </w:r>
            <w:r w:rsidRPr="00CF7EC6">
              <w:rPr>
                <w:iCs/>
              </w:rPr>
              <w:t xml:space="preserve">новании появилась надпись – </w:t>
            </w:r>
            <w:r w:rsidRPr="00CF7EC6">
              <w:rPr>
                <w:i/>
                <w:iCs/>
              </w:rPr>
              <w:t>Сборочный чертеж</w:t>
            </w:r>
            <w:r w:rsidRPr="00CF7EC6">
              <w:rPr>
                <w:iCs/>
              </w:rPr>
              <w:t xml:space="preserve"> (рис. </w:t>
            </w:r>
            <w:r w:rsidR="00193208" w:rsidRPr="00CF7EC6">
              <w:rPr>
                <w:iCs/>
              </w:rPr>
              <w:t>7</w:t>
            </w:r>
            <w:r w:rsidRPr="00CF7EC6">
              <w:rPr>
                <w:iCs/>
              </w:rPr>
              <w:t>.1</w:t>
            </w:r>
            <w:r w:rsidR="00C31E93" w:rsidRPr="00CF7EC6">
              <w:rPr>
                <w:iCs/>
              </w:rPr>
              <w:t>2</w:t>
            </w:r>
            <w:r w:rsidRPr="00CF7EC6">
              <w:rPr>
                <w:iCs/>
              </w:rPr>
              <w:t>).</w:t>
            </w:r>
          </w:p>
        </w:tc>
      </w:tr>
    </w:tbl>
    <w:p w:rsidR="00271150" w:rsidRPr="00CF7EC6" w:rsidRDefault="00271150" w:rsidP="00271150">
      <w:pPr>
        <w:pStyle w:val="a3"/>
        <w:spacing w:before="120" w:line="240" w:lineRule="auto"/>
        <w:ind w:firstLine="709"/>
        <w:rPr>
          <w:i/>
          <w:sz w:val="24"/>
          <w:szCs w:val="24"/>
        </w:rPr>
      </w:pPr>
      <w:r w:rsidRPr="00CF7EC6">
        <w:rPr>
          <w:i/>
          <w:sz w:val="24"/>
          <w:szCs w:val="24"/>
        </w:rPr>
        <w:t xml:space="preserve">                     Рис. </w:t>
      </w:r>
      <w:r w:rsidR="002747C7" w:rsidRPr="00CF7EC6">
        <w:rPr>
          <w:i/>
          <w:sz w:val="24"/>
          <w:szCs w:val="24"/>
        </w:rPr>
        <w:t>7</w:t>
      </w:r>
      <w:r w:rsidRPr="00CF7EC6">
        <w:rPr>
          <w:i/>
          <w:sz w:val="24"/>
          <w:szCs w:val="24"/>
        </w:rPr>
        <w:t>.1</w:t>
      </w:r>
      <w:r w:rsidR="00C31E93" w:rsidRPr="00CF7EC6">
        <w:rPr>
          <w:i/>
          <w:sz w:val="24"/>
          <w:szCs w:val="24"/>
        </w:rPr>
        <w:t>2</w:t>
      </w:r>
    </w:p>
    <w:p w:rsidR="005F0F5C" w:rsidRPr="00CF7EC6" w:rsidRDefault="00546070"/>
    <w:sectPr w:rsidR="005F0F5C" w:rsidRPr="00CF7EC6" w:rsidSect="008C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84A"/>
    <w:multiLevelType w:val="multilevel"/>
    <w:tmpl w:val="51D0F9E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">
    <w:nsid w:val="35EE3579"/>
    <w:multiLevelType w:val="hybridMultilevel"/>
    <w:tmpl w:val="3E720CD4"/>
    <w:lvl w:ilvl="0" w:tplc="78302E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BE4BB1"/>
    <w:multiLevelType w:val="hybridMultilevel"/>
    <w:tmpl w:val="F800B0F6"/>
    <w:lvl w:ilvl="0" w:tplc="79BED0C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492425B6"/>
    <w:multiLevelType w:val="multilevel"/>
    <w:tmpl w:val="D87A460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B1C28D4"/>
    <w:multiLevelType w:val="multilevel"/>
    <w:tmpl w:val="B2585338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55B259DA"/>
    <w:multiLevelType w:val="hybridMultilevel"/>
    <w:tmpl w:val="05F4C4DC"/>
    <w:lvl w:ilvl="0" w:tplc="D05613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CB07D08"/>
    <w:multiLevelType w:val="hybridMultilevel"/>
    <w:tmpl w:val="F5427C5C"/>
    <w:lvl w:ilvl="0" w:tplc="D868BCF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71150"/>
    <w:rsid w:val="00041C02"/>
    <w:rsid w:val="00065AB1"/>
    <w:rsid w:val="00182D4A"/>
    <w:rsid w:val="00193208"/>
    <w:rsid w:val="001E533F"/>
    <w:rsid w:val="001F4556"/>
    <w:rsid w:val="00237292"/>
    <w:rsid w:val="00271150"/>
    <w:rsid w:val="002747C7"/>
    <w:rsid w:val="002938A1"/>
    <w:rsid w:val="00354B9F"/>
    <w:rsid w:val="00546070"/>
    <w:rsid w:val="005E03A1"/>
    <w:rsid w:val="005E7E8F"/>
    <w:rsid w:val="006574A6"/>
    <w:rsid w:val="00694817"/>
    <w:rsid w:val="006F307B"/>
    <w:rsid w:val="0072414E"/>
    <w:rsid w:val="0076076A"/>
    <w:rsid w:val="007A09FF"/>
    <w:rsid w:val="007C467D"/>
    <w:rsid w:val="008C5CC9"/>
    <w:rsid w:val="008D14B9"/>
    <w:rsid w:val="00942FED"/>
    <w:rsid w:val="009A4480"/>
    <w:rsid w:val="009F3EB5"/>
    <w:rsid w:val="00AA4D31"/>
    <w:rsid w:val="00AE0ABF"/>
    <w:rsid w:val="00AF1C2F"/>
    <w:rsid w:val="00C31E93"/>
    <w:rsid w:val="00C753AD"/>
    <w:rsid w:val="00CD3262"/>
    <w:rsid w:val="00CF7EC6"/>
    <w:rsid w:val="00DE61D0"/>
    <w:rsid w:val="00E21960"/>
    <w:rsid w:val="00E3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115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71150"/>
    <w:pPr>
      <w:keepNext/>
      <w:spacing w:before="120" w:after="120"/>
      <w:outlineLvl w:val="1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15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71150"/>
    <w:rPr>
      <w:rFonts w:ascii="Arial" w:eastAsia="Times New Roman" w:hAnsi="Arial" w:cs="Times New Roman"/>
      <w:b/>
      <w:sz w:val="32"/>
      <w:szCs w:val="24"/>
    </w:rPr>
  </w:style>
  <w:style w:type="paragraph" w:customStyle="1" w:styleId="a3">
    <w:name w:val="текст"/>
    <w:basedOn w:val="a"/>
    <w:link w:val="a4"/>
    <w:rsid w:val="00271150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color w:val="000000"/>
      <w:sz w:val="28"/>
      <w:szCs w:val="20"/>
    </w:rPr>
  </w:style>
  <w:style w:type="character" w:customStyle="1" w:styleId="a4">
    <w:name w:val="текст Знак"/>
    <w:link w:val="a3"/>
    <w:rsid w:val="0027115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5">
    <w:name w:val="рисунок"/>
    <w:basedOn w:val="a6"/>
    <w:next w:val="a"/>
    <w:rsid w:val="00271150"/>
    <w:pPr>
      <w:spacing w:before="120"/>
      <w:ind w:left="0"/>
      <w:jc w:val="center"/>
    </w:pPr>
    <w:rPr>
      <w:rFonts w:ascii="Arial" w:hAnsi="Arial"/>
      <w:b/>
      <w:sz w:val="22"/>
    </w:rPr>
  </w:style>
  <w:style w:type="character" w:styleId="a7">
    <w:name w:val="Strong"/>
    <w:uiPriority w:val="22"/>
    <w:qFormat/>
    <w:rsid w:val="00271150"/>
    <w:rPr>
      <w:b/>
      <w:bCs/>
    </w:rPr>
  </w:style>
  <w:style w:type="paragraph" w:customStyle="1" w:styleId="3">
    <w:name w:val="Название3"/>
    <w:basedOn w:val="2"/>
    <w:next w:val="a3"/>
    <w:link w:val="30"/>
    <w:rsid w:val="00271150"/>
    <w:pPr>
      <w:spacing w:line="360" w:lineRule="auto"/>
    </w:pPr>
    <w:rPr>
      <w:rFonts w:ascii="Times New Roman" w:hAnsi="Times New Roman"/>
      <w:bCs/>
      <w:sz w:val="36"/>
      <w:szCs w:val="20"/>
    </w:rPr>
  </w:style>
  <w:style w:type="character" w:customStyle="1" w:styleId="30">
    <w:name w:val="Название3 Знак"/>
    <w:link w:val="3"/>
    <w:rsid w:val="00271150"/>
    <w:rPr>
      <w:rFonts w:ascii="Times New Roman" w:eastAsia="Times New Roman" w:hAnsi="Times New Roman" w:cs="Times New Roman"/>
      <w:b/>
      <w:bCs/>
      <w:sz w:val="36"/>
      <w:szCs w:val="20"/>
    </w:rPr>
  </w:style>
  <w:style w:type="paragraph" w:styleId="a6">
    <w:name w:val="Body Text Indent"/>
    <w:basedOn w:val="a"/>
    <w:link w:val="a8"/>
    <w:uiPriority w:val="99"/>
    <w:semiHidden/>
    <w:unhideWhenUsed/>
    <w:rsid w:val="0027115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6"/>
    <w:uiPriority w:val="99"/>
    <w:semiHidden/>
    <w:rsid w:val="002711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711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1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3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oleObject" Target="embeddings/oleObject5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4.bin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7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Бурлов</cp:lastModifiedBy>
  <cp:revision>6</cp:revision>
  <dcterms:created xsi:type="dcterms:W3CDTF">2015-05-25T08:57:00Z</dcterms:created>
  <dcterms:modified xsi:type="dcterms:W3CDTF">2015-05-27T06:28:00Z</dcterms:modified>
</cp:coreProperties>
</file>