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52" w:rsidRDefault="00682552" w:rsidP="00682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рубежа веков.</w:t>
      </w:r>
    </w:p>
    <w:p w:rsidR="00682552" w:rsidRDefault="00682552" w:rsidP="00682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Творчество А.И.Куприна</w:t>
      </w:r>
    </w:p>
    <w:p w:rsidR="00682552" w:rsidRDefault="00682552" w:rsidP="00682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«Жизнь и творчество А.И.Куприна»</w:t>
      </w:r>
    </w:p>
    <w:p w:rsidR="00682552" w:rsidRDefault="00682552" w:rsidP="006825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>выполнить краткий конспект по биографии А.И.Куприна. Прочитать повесть «Олеся».</w:t>
      </w:r>
    </w:p>
    <w:p w:rsidR="00682552" w:rsidRDefault="00682552" w:rsidP="00682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682552" w:rsidRDefault="00682552" w:rsidP="0068255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82552">
        <w:rPr>
          <w:rFonts w:ascii="Times New Roman" w:hAnsi="Times New Roman" w:cs="Times New Roman"/>
          <w:color w:val="333333"/>
          <w:sz w:val="28"/>
          <w:szCs w:val="28"/>
        </w:rPr>
        <w:t xml:space="preserve"> Александр Иванович Куприн (1870 – 1938) – знаменитый русский писатель-реалист, получивший народное признание. Автор таких знаменитых произведений, как: «Поединок», «Гранатовый браслет»,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82552">
        <w:rPr>
          <w:rFonts w:ascii="Times New Roman" w:hAnsi="Times New Roman" w:cs="Times New Roman"/>
          <w:color w:val="333333"/>
          <w:sz w:val="28"/>
          <w:szCs w:val="28"/>
        </w:rPr>
        <w:t xml:space="preserve">«Олеся»,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82552">
        <w:rPr>
          <w:rFonts w:ascii="Times New Roman" w:hAnsi="Times New Roman" w:cs="Times New Roman"/>
          <w:color w:val="333333"/>
          <w:sz w:val="28"/>
          <w:szCs w:val="28"/>
        </w:rPr>
        <w:t>которые заслуженно вошли в золотой фонд русской литературы.</w:t>
      </w:r>
    </w:p>
    <w:p w:rsidR="00682552" w:rsidRPr="00682552" w:rsidRDefault="00682552" w:rsidP="00682552">
      <w:pPr>
        <w:shd w:val="clear" w:color="auto" w:fill="FFFFFF"/>
        <w:spacing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годы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Александр Иванович Куприн 26 августа (7 сентября) 1870 года в городе Наровчат (Пензенская губерния) в небогатой семье мелкого чиновника. 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1871 год был сложным в биографии Куприна – умер отец, и бедствующая семья переехала в Москву.</w:t>
      </w:r>
    </w:p>
    <w:p w:rsidR="00682552" w:rsidRPr="00682552" w:rsidRDefault="00682552" w:rsidP="00682552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и начало творческого пути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шестилетнем возрасте Куприна отдали в класс Московского сиротского училища, из которого он вышел в 1880 году. После этого Александр Иванович учился в военной академии, Александровском военном училище. Время обучения описано в таких сочинениях Куприна, как: «На переломе (Кадеты)», «Юнкера». «</w:t>
      </w:r>
      <w:proofErr w:type="gram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дебют</w:t>
      </w:r>
      <w:proofErr w:type="gram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первая опубликованная повесть Куприна (1889). </w:t>
      </w:r>
    </w:p>
    <w:p w:rsid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 1890 года был подпоручиком в пехотном полку. Во время службы были изданы многие очерки, рассказы, повести: «Дознание», «Лунной ночью», «Впотьмах».</w:t>
      </w:r>
    </w:p>
    <w:p w:rsid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552" w:rsidRPr="00682552" w:rsidRDefault="00682552" w:rsidP="00682552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Расцвет творчества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четыре года, Куприн вышел в отставку. После этого писатель много путешествует по России, пробует себя в разных профессиях. В это время Александр Иванович познакомился с </w:t>
      </w:r>
      <w:hyperlink r:id="rId4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Иваном Буниным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Антоном Чеховым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Максимом Горьким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рассказы тех времен Куприн строит на жизненных впечатлениях, почерпнутых во время странствий.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рассказы Куприна охватывают множество тематик: </w:t>
      </w:r>
      <w:proofErr w:type="gram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</w:t>
      </w:r>
      <w:proofErr w:type="gram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социальную, любовную. Повесть «Поединок»(1905) принесла Александру Ивановичу настоящий успех. Любовь в творчестве Куприна наиболее ярко описана в повести </w:t>
      </w:r>
      <w:hyperlink r:id="rId7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«Олеся»</w:t>
        </w:r>
      </w:hyperlink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(1898), которая была первым крупным и одним из самых любимых его произведений, и повести о неразделенной любви – </w:t>
      </w:r>
      <w:hyperlink r:id="rId8" w:history="1">
        <w:r w:rsidRPr="00682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«Гранатовый браслет»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(1910). 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Куприн также любил писать рассказы для детей. Для детского чтения им были написаны произведения «Слон», «Скворцы», «Белый пудель» и многие другие.</w:t>
      </w:r>
    </w:p>
    <w:p w:rsidR="00682552" w:rsidRPr="00682552" w:rsidRDefault="00682552" w:rsidP="00682552">
      <w:pPr>
        <w:shd w:val="clear" w:color="auto" w:fill="FFFFFF"/>
        <w:spacing w:before="225" w:after="225" w:line="48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Эмиграция и последние годы жизни</w:t>
      </w:r>
    </w:p>
    <w:p w:rsidR="00682552" w:rsidRPr="00682552" w:rsidRDefault="00682552" w:rsidP="00682552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Александра Ивановича Куприна жизнь и творчество </w:t>
      </w:r>
      <w:proofErr w:type="gram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неразделимы</w:t>
      </w:r>
      <w:proofErr w:type="gram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принимая политику военного коммунизма, писатель эмигрирует во Францию. Даже после эмиграции в биографии Александра Куприна писательский пыл не утихает, он пишет повести, рассказы, много статей и эссе. Несмотря на это, Куприн живет в материальной нужде и тоскует по родине. Лишь через 17 лет он возвращается в Россию. Тогда же публикуется последний очерк писателя – произведение «Москва родная». </w:t>
      </w:r>
    </w:p>
    <w:p w:rsidR="00682552" w:rsidRPr="00682552" w:rsidRDefault="00682552" w:rsidP="00682552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тяжелой болезни Куприн умирает 25 августа 1938 года. Писателя похоронили на </w:t>
      </w:r>
      <w:proofErr w:type="spellStart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Волковском</w:t>
      </w:r>
      <w:proofErr w:type="spellEnd"/>
      <w:r w:rsidRPr="0068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в Ленинграде, рядом с могилой </w:t>
      </w:r>
    </w:p>
    <w:p w:rsidR="00682552" w:rsidRPr="00682552" w:rsidRDefault="00682552" w:rsidP="00682552">
      <w:pPr>
        <w:rPr>
          <w:rFonts w:ascii="Times New Roman" w:hAnsi="Times New Roman" w:cs="Times New Roman"/>
          <w:b/>
          <w:sz w:val="28"/>
          <w:szCs w:val="28"/>
        </w:rPr>
      </w:pPr>
    </w:p>
    <w:p w:rsidR="00682552" w:rsidRPr="007566EB" w:rsidRDefault="00682552" w:rsidP="006825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Внимание! </w:t>
      </w:r>
      <w:r>
        <w:rPr>
          <w:rFonts w:ascii="Times New Roman" w:hAnsi="Times New Roman" w:cs="Times New Roman"/>
          <w:i/>
          <w:sz w:val="28"/>
          <w:szCs w:val="28"/>
        </w:rPr>
        <w:t>Конспект выполнить в тетради, работа принимается только в рукописном виде! Повесть «Олеся» прочитать в полном объеме.</w:t>
      </w:r>
    </w:p>
    <w:p w:rsidR="00D93E50" w:rsidRPr="00682552" w:rsidRDefault="00D93E50">
      <w:pPr>
        <w:rPr>
          <w:rFonts w:ascii="Times New Roman" w:hAnsi="Times New Roman" w:cs="Times New Roman"/>
          <w:sz w:val="28"/>
          <w:szCs w:val="28"/>
        </w:rPr>
      </w:pPr>
    </w:p>
    <w:p w:rsidR="00682552" w:rsidRPr="00682552" w:rsidRDefault="00682552">
      <w:pPr>
        <w:rPr>
          <w:rFonts w:ascii="Times New Roman" w:hAnsi="Times New Roman" w:cs="Times New Roman"/>
          <w:sz w:val="28"/>
          <w:szCs w:val="28"/>
        </w:rPr>
      </w:pPr>
    </w:p>
    <w:sectPr w:rsidR="00682552" w:rsidRPr="00682552" w:rsidSect="00D9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52"/>
    <w:rsid w:val="00682552"/>
    <w:rsid w:val="00D9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552"/>
    <w:rPr>
      <w:color w:val="005C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5215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kuprin/granatovyy-bras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books/kuprin/oles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g/gorkij-maksim-gorky-maxim" TargetMode="External"/><Relationship Id="rId5" Type="http://schemas.openxmlformats.org/officeDocument/2006/relationships/hyperlink" Target="https://obrazovaka.ru/alpha/c/chexov-anton-pavlovich-chekhov-anton-pavlov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razovaka.ru/alpha/b/bunin-ivan-alekseevich-bunin-ivan-alekseyevi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2800</Characters>
  <Application>Microsoft Office Word</Application>
  <DocSecurity>0</DocSecurity>
  <Lines>23</Lines>
  <Paragraphs>6</Paragraphs>
  <ScaleCrop>false</ScaleCrop>
  <Company>Home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2020-04-12T06:47:00Z</dcterms:created>
  <dcterms:modified xsi:type="dcterms:W3CDTF">2020-04-12T06:55:00Z</dcterms:modified>
</cp:coreProperties>
</file>