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AD2" w:rsidRDefault="004B2A6C" w:rsidP="00200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65CC">
        <w:rPr>
          <w:rFonts w:ascii="Times New Roman" w:hAnsi="Times New Roman" w:cs="Times New Roman"/>
          <w:sz w:val="28"/>
          <w:szCs w:val="28"/>
        </w:rPr>
        <w:t>Группа Эл-19по</w:t>
      </w:r>
    </w:p>
    <w:p w:rsidR="004B2A6C" w:rsidRPr="00200AD2" w:rsidRDefault="009809E3" w:rsidP="00200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 01 «Слесарно-сборочные и электромонтажные работы</w:t>
      </w:r>
      <w:r w:rsidR="004B2A6C" w:rsidRPr="005365CC">
        <w:rPr>
          <w:rFonts w:ascii="Times New Roman" w:hAnsi="Times New Roman" w:cs="Times New Roman"/>
          <w:b/>
          <w:sz w:val="28"/>
          <w:szCs w:val="28"/>
        </w:rPr>
        <w:t>»</w:t>
      </w:r>
    </w:p>
    <w:p w:rsidR="0070339C" w:rsidRDefault="008B3B3C" w:rsidP="007033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93-94</w:t>
      </w:r>
      <w:r w:rsidR="00B35BF2">
        <w:rPr>
          <w:rFonts w:ascii="Times New Roman" w:hAnsi="Times New Roman" w:cs="Times New Roman"/>
          <w:sz w:val="28"/>
          <w:szCs w:val="28"/>
        </w:rPr>
        <w:t>.</w:t>
      </w:r>
      <w:r w:rsidR="0070339C" w:rsidRPr="007033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Монтаж заземления. </w:t>
      </w:r>
      <w:bookmarkStart w:id="0" w:name="_GoBack"/>
      <w:bookmarkEnd w:id="0"/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3792">
        <w:rPr>
          <w:rFonts w:ascii="Times New Roman" w:hAnsi="Times New Roman" w:cs="Times New Roman"/>
          <w:sz w:val="28"/>
          <w:szCs w:val="28"/>
        </w:rPr>
        <w:t>Соединение заземлителей и заземляющих проводников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339C" w:rsidRPr="00A96403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6403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6403">
        <w:rPr>
          <w:rFonts w:ascii="Times New Roman" w:hAnsi="Times New Roman" w:cs="Times New Roman"/>
          <w:b/>
          <w:sz w:val="28"/>
          <w:szCs w:val="28"/>
        </w:rPr>
        <w:t xml:space="preserve">Изучить текст </w:t>
      </w:r>
    </w:p>
    <w:p w:rsidR="0070339C" w:rsidRPr="002F5119" w:rsidRDefault="0070339C" w:rsidP="0070339C">
      <w:pPr>
        <w:spacing w:after="0" w:line="240" w:lineRule="auto"/>
        <w:rPr>
          <w:rFonts w:ascii="Times New Roman" w:hAnsi="Times New Roman" w:cs="Times New Roman"/>
          <w:b/>
          <w:color w:val="00B0F0"/>
          <w:sz w:val="28"/>
          <w:szCs w:val="28"/>
        </w:rPr>
      </w:pPr>
      <w:r>
        <w:rPr>
          <w:rFonts w:ascii="Times New Roman" w:hAnsi="Times New Roman" w:cs="Times New Roman"/>
          <w:b/>
          <w:color w:val="00B0F0"/>
          <w:sz w:val="28"/>
          <w:szCs w:val="28"/>
        </w:rPr>
        <w:t xml:space="preserve">учебник </w:t>
      </w:r>
      <w:r w:rsidRPr="00461E6C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2, </w:t>
      </w:r>
      <w:r>
        <w:rPr>
          <w:rFonts w:ascii="Times New Roman" w:hAnsi="Times New Roman" w:cs="Times New Roman"/>
          <w:b/>
          <w:color w:val="00B0F0"/>
          <w:sz w:val="28"/>
          <w:szCs w:val="28"/>
        </w:rPr>
        <w:t>(Ктиторов А.Ф.)</w:t>
      </w:r>
    </w:p>
    <w:p w:rsidR="0070339C" w:rsidRPr="00C935D9" w:rsidRDefault="0070339C" w:rsidP="0070339C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2F5119">
        <w:rPr>
          <w:rFonts w:ascii="Times New Roman" w:hAnsi="Times New Roman" w:cs="Times New Roman"/>
          <w:b/>
          <w:sz w:val="28"/>
          <w:szCs w:val="28"/>
        </w:rPr>
        <w:t>дополнительная информация: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Pr="00461E6C">
        <w:rPr>
          <w:rFonts w:ascii="Times New Roman" w:hAnsi="Times New Roman" w:cs="Times New Roman"/>
          <w:b/>
          <w:color w:val="00B050"/>
          <w:sz w:val="28"/>
          <w:szCs w:val="28"/>
        </w:rPr>
        <w:t>учебник 1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Акимова Н.А., Котеленец Н.Ф., Сентюрихин Н.И. </w:t>
      </w:r>
      <w:r w:rsidRPr="005F18A6">
        <w:rPr>
          <w:rFonts w:ascii="Times New Roman" w:hAnsi="Times New Roman" w:cs="Times New Roman"/>
          <w:color w:val="00B050"/>
          <w:sz w:val="24"/>
          <w:szCs w:val="24"/>
        </w:rPr>
        <w:t>«</w:t>
      </w:r>
      <w:r>
        <w:rPr>
          <w:rFonts w:ascii="Times New Roman" w:hAnsi="Times New Roman" w:cs="Times New Roman"/>
          <w:color w:val="00B050"/>
          <w:sz w:val="24"/>
          <w:szCs w:val="24"/>
        </w:rPr>
        <w:t>Монтаж, техническая эксплуатация и ремонт электрического и электромеханического оборудования</w:t>
      </w:r>
      <w:r w:rsidRPr="005F18A6">
        <w:rPr>
          <w:rFonts w:ascii="Times New Roman" w:hAnsi="Times New Roman" w:cs="Times New Roman"/>
          <w:color w:val="00B050"/>
          <w:sz w:val="24"/>
          <w:szCs w:val="24"/>
        </w:rPr>
        <w:t>».</w:t>
      </w:r>
      <w:r>
        <w:rPr>
          <w:rFonts w:ascii="Times New Roman" w:hAnsi="Times New Roman" w:cs="Times New Roman"/>
          <w:color w:val="00B050"/>
          <w:sz w:val="24"/>
          <w:szCs w:val="24"/>
        </w:rPr>
        <w:t xml:space="preserve"> п. 2.4, стр. 52- 56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>)</w:t>
      </w:r>
    </w:p>
    <w:p w:rsidR="0070339C" w:rsidRPr="001965B5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Составить отчет по плану</w:t>
      </w:r>
      <w:r w:rsidRPr="001965B5">
        <w:rPr>
          <w:rFonts w:ascii="Times New Roman" w:hAnsi="Times New Roman" w:cs="Times New Roman"/>
          <w:b/>
          <w:sz w:val="28"/>
          <w:szCs w:val="28"/>
        </w:rPr>
        <w:t>:</w:t>
      </w:r>
    </w:p>
    <w:p w:rsidR="0070339C" w:rsidRPr="00B73792" w:rsidRDefault="0070339C" w:rsidP="0070339C">
      <w:pPr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</w:rPr>
      </w:pPr>
      <w:r w:rsidRPr="00B73792">
        <w:rPr>
          <w:rFonts w:ascii="Times New Roman" w:hAnsi="Times New Roman" w:cs="Times New Roman"/>
          <w:sz w:val="24"/>
          <w:szCs w:val="24"/>
        </w:rPr>
        <w:t>1) Соединение заземлителей и заземляющих проводников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Инструкционная карта № 27</w:t>
      </w:r>
      <w:r w:rsidRPr="00F16C5F">
        <w:rPr>
          <w:rFonts w:ascii="Times New Roman" w:hAnsi="Times New Roman" w:cs="Times New Roman"/>
          <w:sz w:val="24"/>
          <w:szCs w:val="24"/>
        </w:rPr>
        <w:t xml:space="preserve">, составить таблицу </w:t>
      </w:r>
      <w:r>
        <w:rPr>
          <w:rFonts w:ascii="Times New Roman" w:hAnsi="Times New Roman" w:cs="Times New Roman"/>
          <w:sz w:val="24"/>
          <w:szCs w:val="24"/>
        </w:rPr>
        <w:t>без эскизов</w:t>
      </w:r>
      <w:r w:rsidRPr="00F16C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564911" w:rsidRPr="00564911">
        <w:rPr>
          <w:rFonts w:ascii="Times New Roman" w:hAnsi="Times New Roman" w:cs="Times New Roman"/>
          <w:color w:val="00B0F0"/>
          <w:sz w:val="24"/>
          <w:szCs w:val="24"/>
        </w:rPr>
        <w:t>учебник 2</w:t>
      </w:r>
      <w:r w:rsidR="00564911">
        <w:rPr>
          <w:rFonts w:ascii="Times New Roman" w:hAnsi="Times New Roman" w:cs="Times New Roman"/>
          <w:sz w:val="24"/>
          <w:szCs w:val="24"/>
        </w:rPr>
        <w:t xml:space="preserve">, </w:t>
      </w:r>
      <w:r w:rsidR="008B3B3C">
        <w:rPr>
          <w:rFonts w:ascii="Times New Roman" w:hAnsi="Times New Roman" w:cs="Times New Roman"/>
          <w:color w:val="00B0F0"/>
          <w:sz w:val="24"/>
          <w:szCs w:val="24"/>
        </w:rPr>
        <w:t>оставшиеся 3 вида соединений</w:t>
      </w:r>
      <w:r w:rsidRPr="00B73792">
        <w:rPr>
          <w:rFonts w:ascii="Times New Roman" w:hAnsi="Times New Roman" w:cs="Times New Roman"/>
          <w:color w:val="00B0F0"/>
          <w:sz w:val="24"/>
          <w:szCs w:val="24"/>
        </w:rPr>
        <w:t xml:space="preserve">, </w:t>
      </w:r>
      <w:r w:rsidR="008B3B3C">
        <w:rPr>
          <w:rFonts w:ascii="Times New Roman" w:hAnsi="Times New Roman" w:cs="Times New Roman"/>
          <w:color w:val="00B0F0"/>
          <w:sz w:val="28"/>
          <w:szCs w:val="28"/>
        </w:rPr>
        <w:t>стр. 150-151</w:t>
      </w:r>
      <w:r w:rsidRPr="00B73792">
        <w:rPr>
          <w:rFonts w:ascii="Times New Roman" w:hAnsi="Times New Roman" w:cs="Times New Roman"/>
          <w:color w:val="00B0F0"/>
          <w:sz w:val="24"/>
          <w:szCs w:val="24"/>
        </w:rPr>
        <w:t>).</w:t>
      </w:r>
    </w:p>
    <w:p w:rsidR="0070339C" w:rsidRPr="00C935D9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935D9">
        <w:rPr>
          <w:rFonts w:ascii="Times New Roman" w:hAnsi="Times New Roman" w:cs="Times New Roman"/>
          <w:b/>
          <w:sz w:val="28"/>
          <w:szCs w:val="28"/>
        </w:rPr>
        <w:t>3. Ответить на вопросы:</w:t>
      </w:r>
    </w:p>
    <w:p w:rsidR="0070339C" w:rsidRPr="008C350D" w:rsidRDefault="0070339C" w:rsidP="0070339C">
      <w:pPr>
        <w:spacing w:after="0" w:line="240" w:lineRule="auto"/>
        <w:jc w:val="both"/>
        <w:rPr>
          <w:rFonts w:ascii="Times New Roman" w:hAnsi="Times New Roman" w:cs="Times New Roman"/>
          <w:color w:val="00B0F0"/>
        </w:rPr>
      </w:pPr>
      <w:r w:rsidRPr="00721CFD">
        <w:rPr>
          <w:rFonts w:ascii="Times New Roman" w:hAnsi="Times New Roman" w:cs="Times New Roman"/>
        </w:rPr>
        <w:t>1)</w:t>
      </w:r>
      <w:r w:rsidR="008B3B3C">
        <w:rPr>
          <w:rFonts w:ascii="Times New Roman" w:hAnsi="Times New Roman" w:cs="Times New Roman"/>
        </w:rPr>
        <w:t xml:space="preserve"> Заземление. Как определяется качество сварных соединений?</w:t>
      </w:r>
      <w:r>
        <w:rPr>
          <w:rFonts w:ascii="Times New Roman" w:hAnsi="Times New Roman" w:cs="Times New Roman"/>
          <w:color w:val="00B0F0"/>
        </w:rPr>
        <w:t xml:space="preserve"> (учеб</w:t>
      </w:r>
      <w:r w:rsidR="008B3B3C">
        <w:rPr>
          <w:rFonts w:ascii="Times New Roman" w:hAnsi="Times New Roman" w:cs="Times New Roman"/>
          <w:color w:val="00B0F0"/>
        </w:rPr>
        <w:t>ник 2, стр.147</w:t>
      </w:r>
      <w:r w:rsidRPr="008C350D">
        <w:rPr>
          <w:rFonts w:ascii="Times New Roman" w:hAnsi="Times New Roman" w:cs="Times New Roman"/>
          <w:color w:val="00B0F0"/>
        </w:rPr>
        <w:t>)</w:t>
      </w:r>
    </w:p>
    <w:p w:rsidR="0070339C" w:rsidRPr="00516CD3" w:rsidRDefault="0070339C" w:rsidP="0070339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8B3B3C">
        <w:rPr>
          <w:rFonts w:ascii="Times New Roman" w:hAnsi="Times New Roman" w:cs="Times New Roman"/>
        </w:rPr>
        <w:t xml:space="preserve"> Как осуществляется защита от коррозии сварных швов</w:t>
      </w:r>
      <w:r>
        <w:rPr>
          <w:rFonts w:ascii="Times New Roman" w:hAnsi="Times New Roman" w:cs="Times New Roman"/>
        </w:rPr>
        <w:t>?</w:t>
      </w:r>
      <w:r w:rsidR="000B1E04">
        <w:rPr>
          <w:rFonts w:ascii="Times New Roman" w:hAnsi="Times New Roman" w:cs="Times New Roman"/>
          <w:color w:val="00B050"/>
        </w:rPr>
        <w:t xml:space="preserve"> </w:t>
      </w:r>
    </w:p>
    <w:p w:rsidR="0070339C" w:rsidRPr="001D7F09" w:rsidRDefault="0070339C" w:rsidP="0070339C">
      <w:pPr>
        <w:spacing w:after="0"/>
        <w:jc w:val="center"/>
        <w:rPr>
          <w:rFonts w:ascii="Times New Roman" w:hAnsi="Times New Roman" w:cs="Times New Roman"/>
          <w:color w:val="7030A0"/>
          <w:sz w:val="40"/>
          <w:szCs w:val="40"/>
        </w:rPr>
      </w:pPr>
      <w:r w:rsidRPr="001D7F09">
        <w:rPr>
          <w:rFonts w:ascii="Times New Roman" w:hAnsi="Times New Roman" w:cs="Times New Roman"/>
          <w:color w:val="7030A0"/>
          <w:sz w:val="40"/>
          <w:szCs w:val="40"/>
        </w:rPr>
        <w:t>Схемы должны выполняться согласно требован</w:t>
      </w:r>
      <w:r>
        <w:rPr>
          <w:rFonts w:ascii="Times New Roman" w:hAnsi="Times New Roman" w:cs="Times New Roman"/>
          <w:color w:val="7030A0"/>
          <w:sz w:val="40"/>
          <w:szCs w:val="40"/>
        </w:rPr>
        <w:t>иям ГОСТ (размеры и подписи)</w:t>
      </w:r>
    </w:p>
    <w:p w:rsidR="0070339C" w:rsidRDefault="0070339C" w:rsidP="0070339C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0439E7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ЗАДАНИЕ ДОЛЖНО БЫТЬ ВЫПОЛНЕНО И ВЫСЛАНО</w:t>
      </w:r>
    </w:p>
    <w:p w:rsidR="0070339C" w:rsidRPr="000439E7" w:rsidRDefault="0070339C" w:rsidP="0070339C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12 МАЯ</w:t>
      </w: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08C5">
        <w:rPr>
          <w:rFonts w:ascii="Times New Roman" w:hAnsi="Times New Roman" w:cs="Times New Roman"/>
          <w:b/>
          <w:sz w:val="24"/>
          <w:szCs w:val="24"/>
        </w:rPr>
        <w:t>Необходимая литература:</w:t>
      </w:r>
    </w:p>
    <w:p w:rsidR="0070339C" w:rsidRPr="000D3FC4" w:rsidRDefault="0070339C" w:rsidP="0070339C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0D3FC4">
        <w:rPr>
          <w:rFonts w:ascii="Times New Roman" w:hAnsi="Times New Roman" w:cs="Times New Roman"/>
          <w:b/>
          <w:color w:val="00B050"/>
          <w:sz w:val="24"/>
          <w:szCs w:val="24"/>
        </w:rPr>
        <w:t>1.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Акимова Н.А., Котеленец Н.Ф., Сентюрихин Н.И.</w:t>
      </w:r>
    </w:p>
    <w:p w:rsidR="0070339C" w:rsidRPr="005F18A6" w:rsidRDefault="0070339C" w:rsidP="0070339C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5F18A6">
        <w:rPr>
          <w:rFonts w:ascii="Times New Roman" w:hAnsi="Times New Roman" w:cs="Times New Roman"/>
          <w:color w:val="00B050"/>
          <w:sz w:val="24"/>
          <w:szCs w:val="24"/>
        </w:rPr>
        <w:t>«</w:t>
      </w:r>
      <w:r>
        <w:rPr>
          <w:rFonts w:ascii="Times New Roman" w:hAnsi="Times New Roman" w:cs="Times New Roman"/>
          <w:color w:val="00B050"/>
          <w:sz w:val="24"/>
          <w:szCs w:val="24"/>
        </w:rPr>
        <w:t>Монтаж, техническая эксплуатация и ремонт электрического и электромеханического оборудования</w:t>
      </w:r>
      <w:r w:rsidRPr="005F18A6">
        <w:rPr>
          <w:rFonts w:ascii="Times New Roman" w:hAnsi="Times New Roman" w:cs="Times New Roman"/>
          <w:color w:val="00B050"/>
          <w:sz w:val="24"/>
          <w:szCs w:val="24"/>
        </w:rPr>
        <w:t>».</w:t>
      </w: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М.: Академия, 2015</w:t>
      </w:r>
      <w:r w:rsidRPr="005F18A6">
        <w:rPr>
          <w:rFonts w:ascii="Times New Roman" w:hAnsi="Times New Roman" w:cs="Times New Roman"/>
          <w:color w:val="00B050"/>
          <w:sz w:val="24"/>
          <w:szCs w:val="24"/>
        </w:rPr>
        <w:t xml:space="preserve"> г.</w:t>
      </w: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8459FB">
        <w:rPr>
          <w:rFonts w:ascii="Times New Roman" w:hAnsi="Times New Roman" w:cs="Times New Roman"/>
          <w:color w:val="00B050"/>
          <w:sz w:val="24"/>
          <w:szCs w:val="24"/>
        </w:rPr>
        <w:t>https://obuchalka.org/2017040593918/montaj-tehnicheskaya-ekspluataciya-i-remont-elektricheskogo-i-elektromehanicheskogo-oborudovaniya-akimova-n-a-kotelenec-n-f-senturihin-n-i-2015.html</w:t>
      </w: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:rsidR="0070339C" w:rsidRPr="00A96403" w:rsidRDefault="0070339C" w:rsidP="0070339C">
      <w:pPr>
        <w:spacing w:after="0" w:line="240" w:lineRule="auto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C645E8">
        <w:rPr>
          <w:rFonts w:ascii="Times New Roman" w:hAnsi="Times New Roman" w:cs="Times New Roman"/>
          <w:b/>
          <w:color w:val="00B0F0"/>
          <w:sz w:val="24"/>
          <w:szCs w:val="24"/>
        </w:rPr>
        <w:t>2.</w:t>
      </w:r>
      <w:r>
        <w:rPr>
          <w:rFonts w:ascii="Times New Roman" w:hAnsi="Times New Roman" w:cs="Times New Roman"/>
          <w:b/>
          <w:color w:val="00B0F0"/>
          <w:sz w:val="24"/>
          <w:szCs w:val="24"/>
        </w:rPr>
        <w:t xml:space="preserve"> </w:t>
      </w:r>
      <w:r w:rsidRPr="00C645E8">
        <w:rPr>
          <w:rFonts w:ascii="Times New Roman" w:hAnsi="Times New Roman" w:cs="Times New Roman"/>
          <w:b/>
          <w:color w:val="00B0F0"/>
          <w:sz w:val="24"/>
          <w:szCs w:val="24"/>
        </w:rPr>
        <w:t>Ктиторов А.Ф.</w:t>
      </w:r>
    </w:p>
    <w:p w:rsidR="0070339C" w:rsidRPr="000D3FC4" w:rsidRDefault="0070339C" w:rsidP="0070339C">
      <w:pPr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</w:rPr>
      </w:pPr>
      <w:r>
        <w:rPr>
          <w:rFonts w:ascii="Times New Roman" w:hAnsi="Times New Roman" w:cs="Times New Roman"/>
          <w:color w:val="00B0F0"/>
          <w:sz w:val="24"/>
          <w:szCs w:val="24"/>
        </w:rPr>
        <w:t>Практическое руководство по монтажу электрического освещения</w:t>
      </w:r>
    </w:p>
    <w:p w:rsidR="0070339C" w:rsidRPr="000D3FC4" w:rsidRDefault="0070339C" w:rsidP="0070339C">
      <w:pPr>
        <w:spacing w:after="0"/>
        <w:rPr>
          <w:rFonts w:ascii="Times New Roman" w:hAnsi="Times New Roman" w:cs="Times New Roman"/>
          <w:color w:val="00B0F0"/>
          <w:sz w:val="24"/>
          <w:szCs w:val="24"/>
        </w:rPr>
      </w:pPr>
      <w:r>
        <w:rPr>
          <w:rFonts w:ascii="Times New Roman" w:hAnsi="Times New Roman" w:cs="Times New Roman"/>
          <w:color w:val="00B0F0"/>
          <w:sz w:val="24"/>
          <w:szCs w:val="24"/>
        </w:rPr>
        <w:t>М.: Высшая школа, 1990</w:t>
      </w:r>
      <w:r w:rsidRPr="000D3FC4">
        <w:rPr>
          <w:rFonts w:ascii="Times New Roman" w:hAnsi="Times New Roman" w:cs="Times New Roman"/>
          <w:color w:val="00B0F0"/>
          <w:sz w:val="24"/>
          <w:szCs w:val="24"/>
        </w:rPr>
        <w:t xml:space="preserve"> г.</w:t>
      </w:r>
    </w:p>
    <w:p w:rsidR="0070339C" w:rsidRPr="00461E6C" w:rsidRDefault="0070339C" w:rsidP="0070339C">
      <w:pPr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</w:rPr>
      </w:pPr>
      <w:r w:rsidRPr="00461E6C">
        <w:rPr>
          <w:rFonts w:ascii="Times New Roman" w:hAnsi="Times New Roman" w:cs="Times New Roman"/>
          <w:color w:val="00B0F0"/>
          <w:sz w:val="24"/>
          <w:szCs w:val="24"/>
        </w:rPr>
        <w:t>https://urpc.ru/</w:t>
      </w: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 xml:space="preserve">Прошу обратить внимание, задания выполняются </w:t>
      </w:r>
      <w:r w:rsidRPr="00E13A32">
        <w:rPr>
          <w:rFonts w:ascii="Times New Roman" w:hAnsi="Times New Roman" w:cs="Times New Roman"/>
          <w:b/>
          <w:color w:val="FF0000"/>
          <w:sz w:val="28"/>
          <w:szCs w:val="28"/>
        </w:rPr>
        <w:t>ЕЖЕДНЕВНО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 и высылаются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сразу 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только на мою электронную почту </w:t>
      </w:r>
      <w:hyperlink r:id="rId5" w:history="1"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biv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npet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E13A32">
        <w:rPr>
          <w:rFonts w:ascii="Times New Roman" w:hAnsi="Times New Roman" w:cs="Times New Roman"/>
          <w:b/>
          <w:sz w:val="28"/>
          <w:szCs w:val="28"/>
        </w:rPr>
        <w:t xml:space="preserve"> в виде фотографий или электронных документов, выполненных в </w:t>
      </w:r>
      <w:r w:rsidRPr="00E13A32"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>Возможно выполне</w:t>
      </w:r>
      <w:r>
        <w:rPr>
          <w:rFonts w:ascii="Times New Roman" w:hAnsi="Times New Roman" w:cs="Times New Roman"/>
          <w:b/>
          <w:sz w:val="28"/>
          <w:szCs w:val="28"/>
        </w:rPr>
        <w:t>ние задания в форме презентации.</w:t>
      </w:r>
    </w:p>
    <w:p w:rsidR="0070339C" w:rsidRPr="000240FE" w:rsidRDefault="0070339C" w:rsidP="0070339C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0240FE">
        <w:rPr>
          <w:rFonts w:ascii="Times New Roman" w:hAnsi="Times New Roman" w:cs="Times New Roman"/>
          <w:b/>
          <w:color w:val="002060"/>
          <w:sz w:val="36"/>
          <w:szCs w:val="36"/>
        </w:rPr>
        <w:t>Если есть вопросы по выполнению</w:t>
      </w:r>
      <w:r>
        <w:rPr>
          <w:rFonts w:ascii="Times New Roman" w:hAnsi="Times New Roman" w:cs="Times New Roman"/>
          <w:b/>
          <w:color w:val="002060"/>
          <w:sz w:val="36"/>
          <w:szCs w:val="36"/>
        </w:rPr>
        <w:t>,</w:t>
      </w:r>
      <w:r w:rsidRPr="000240FE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пишите на электронную почту</w:t>
      </w:r>
      <w:r>
        <w:rPr>
          <w:rFonts w:ascii="Times New Roman" w:hAnsi="Times New Roman" w:cs="Times New Roman"/>
          <w:b/>
          <w:color w:val="002060"/>
          <w:sz w:val="36"/>
          <w:szCs w:val="36"/>
        </w:rPr>
        <w:t>.</w:t>
      </w:r>
    </w:p>
    <w:p w:rsidR="000240FE" w:rsidRDefault="000240FE" w:rsidP="00842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240FE" w:rsidSect="00B35BF2">
      <w:pgSz w:w="11906" w:h="16838"/>
      <w:pgMar w:top="851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F22FD"/>
    <w:multiLevelType w:val="hybridMultilevel"/>
    <w:tmpl w:val="CC7C5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9024F"/>
    <w:multiLevelType w:val="hybridMultilevel"/>
    <w:tmpl w:val="8DCC5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F0D24"/>
    <w:multiLevelType w:val="hybridMultilevel"/>
    <w:tmpl w:val="C8CE1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113D0"/>
    <w:multiLevelType w:val="hybridMultilevel"/>
    <w:tmpl w:val="A0767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36B65"/>
    <w:multiLevelType w:val="hybridMultilevel"/>
    <w:tmpl w:val="EB3E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732B0"/>
    <w:multiLevelType w:val="hybridMultilevel"/>
    <w:tmpl w:val="330A9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200D5"/>
    <w:multiLevelType w:val="hybridMultilevel"/>
    <w:tmpl w:val="7390E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6434E"/>
    <w:multiLevelType w:val="hybridMultilevel"/>
    <w:tmpl w:val="D10A1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F2E9E"/>
    <w:multiLevelType w:val="hybridMultilevel"/>
    <w:tmpl w:val="B57AA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67C3E"/>
    <w:multiLevelType w:val="hybridMultilevel"/>
    <w:tmpl w:val="6B8E9F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0783E"/>
    <w:multiLevelType w:val="hybridMultilevel"/>
    <w:tmpl w:val="829E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BE0D81"/>
    <w:multiLevelType w:val="hybridMultilevel"/>
    <w:tmpl w:val="EAE264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C07341"/>
    <w:multiLevelType w:val="hybridMultilevel"/>
    <w:tmpl w:val="517434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A87673"/>
    <w:multiLevelType w:val="hybridMultilevel"/>
    <w:tmpl w:val="29061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19798C"/>
    <w:multiLevelType w:val="hybridMultilevel"/>
    <w:tmpl w:val="99CA8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8539B4"/>
    <w:multiLevelType w:val="hybridMultilevel"/>
    <w:tmpl w:val="D90AF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B2350F"/>
    <w:multiLevelType w:val="hybridMultilevel"/>
    <w:tmpl w:val="3D58E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180CE3"/>
    <w:multiLevelType w:val="hybridMultilevel"/>
    <w:tmpl w:val="5E36B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15"/>
  </w:num>
  <w:num w:numId="9">
    <w:abstractNumId w:val="17"/>
  </w:num>
  <w:num w:numId="10">
    <w:abstractNumId w:val="1"/>
  </w:num>
  <w:num w:numId="11">
    <w:abstractNumId w:val="8"/>
  </w:num>
  <w:num w:numId="12">
    <w:abstractNumId w:val="7"/>
  </w:num>
  <w:num w:numId="13">
    <w:abstractNumId w:val="16"/>
  </w:num>
  <w:num w:numId="14">
    <w:abstractNumId w:val="11"/>
  </w:num>
  <w:num w:numId="15">
    <w:abstractNumId w:val="9"/>
  </w:num>
  <w:num w:numId="16">
    <w:abstractNumId w:val="14"/>
  </w:num>
  <w:num w:numId="17">
    <w:abstractNumId w:val="1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A6C"/>
    <w:rsid w:val="000240FE"/>
    <w:rsid w:val="0003218A"/>
    <w:rsid w:val="000439E7"/>
    <w:rsid w:val="00064239"/>
    <w:rsid w:val="000B1E04"/>
    <w:rsid w:val="000D3FC4"/>
    <w:rsid w:val="0010143B"/>
    <w:rsid w:val="001340BC"/>
    <w:rsid w:val="001359A7"/>
    <w:rsid w:val="00143F57"/>
    <w:rsid w:val="00147C2B"/>
    <w:rsid w:val="001A2D03"/>
    <w:rsid w:val="001D7F09"/>
    <w:rsid w:val="00200AD2"/>
    <w:rsid w:val="00202323"/>
    <w:rsid w:val="002263CA"/>
    <w:rsid w:val="002343D0"/>
    <w:rsid w:val="0023449E"/>
    <w:rsid w:val="00243300"/>
    <w:rsid w:val="00245151"/>
    <w:rsid w:val="00283A48"/>
    <w:rsid w:val="002A4D14"/>
    <w:rsid w:val="002B50F7"/>
    <w:rsid w:val="002C089F"/>
    <w:rsid w:val="002F5119"/>
    <w:rsid w:val="003019CA"/>
    <w:rsid w:val="00302875"/>
    <w:rsid w:val="003618A2"/>
    <w:rsid w:val="003C09CF"/>
    <w:rsid w:val="003D64A7"/>
    <w:rsid w:val="0041207B"/>
    <w:rsid w:val="0041470C"/>
    <w:rsid w:val="00461E6C"/>
    <w:rsid w:val="004746ED"/>
    <w:rsid w:val="0048391F"/>
    <w:rsid w:val="004B2A6C"/>
    <w:rsid w:val="004D0AA2"/>
    <w:rsid w:val="00516CD3"/>
    <w:rsid w:val="00525817"/>
    <w:rsid w:val="005365CC"/>
    <w:rsid w:val="00564911"/>
    <w:rsid w:val="00574706"/>
    <w:rsid w:val="00586496"/>
    <w:rsid w:val="00586C39"/>
    <w:rsid w:val="005F0396"/>
    <w:rsid w:val="005F18A6"/>
    <w:rsid w:val="005F51DB"/>
    <w:rsid w:val="00664326"/>
    <w:rsid w:val="00696B38"/>
    <w:rsid w:val="00697751"/>
    <w:rsid w:val="006B03DD"/>
    <w:rsid w:val="006B2825"/>
    <w:rsid w:val="006B2E4B"/>
    <w:rsid w:val="0070339C"/>
    <w:rsid w:val="00721CFD"/>
    <w:rsid w:val="00737685"/>
    <w:rsid w:val="00785F84"/>
    <w:rsid w:val="00793EC9"/>
    <w:rsid w:val="007D7F4A"/>
    <w:rsid w:val="007F7C4A"/>
    <w:rsid w:val="00831CD4"/>
    <w:rsid w:val="00842552"/>
    <w:rsid w:val="008459FB"/>
    <w:rsid w:val="008B3B3C"/>
    <w:rsid w:val="008C350D"/>
    <w:rsid w:val="009261E1"/>
    <w:rsid w:val="00931D75"/>
    <w:rsid w:val="009809E3"/>
    <w:rsid w:val="00982D38"/>
    <w:rsid w:val="00A43C61"/>
    <w:rsid w:val="00A5383E"/>
    <w:rsid w:val="00A926B8"/>
    <w:rsid w:val="00A96403"/>
    <w:rsid w:val="00A96579"/>
    <w:rsid w:val="00AA4D18"/>
    <w:rsid w:val="00AC6ACF"/>
    <w:rsid w:val="00B35BF2"/>
    <w:rsid w:val="00B54338"/>
    <w:rsid w:val="00B75D69"/>
    <w:rsid w:val="00BA4C5B"/>
    <w:rsid w:val="00BD4F3B"/>
    <w:rsid w:val="00C01261"/>
    <w:rsid w:val="00C07EE3"/>
    <w:rsid w:val="00C40110"/>
    <w:rsid w:val="00C46434"/>
    <w:rsid w:val="00C644CE"/>
    <w:rsid w:val="00C645E8"/>
    <w:rsid w:val="00C935D9"/>
    <w:rsid w:val="00CC39A1"/>
    <w:rsid w:val="00CF0D24"/>
    <w:rsid w:val="00D105FB"/>
    <w:rsid w:val="00D12905"/>
    <w:rsid w:val="00D96C20"/>
    <w:rsid w:val="00DA76A7"/>
    <w:rsid w:val="00DD26AF"/>
    <w:rsid w:val="00DE4A79"/>
    <w:rsid w:val="00E70448"/>
    <w:rsid w:val="00EC1252"/>
    <w:rsid w:val="00ED048F"/>
    <w:rsid w:val="00EE08C5"/>
    <w:rsid w:val="00EF0B0B"/>
    <w:rsid w:val="00F04560"/>
    <w:rsid w:val="00F16C5F"/>
    <w:rsid w:val="00F26615"/>
    <w:rsid w:val="00F52262"/>
    <w:rsid w:val="00F7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B5D912-6ACA-4E28-B507-19ACE324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A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51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1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v.npe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104</cp:revision>
  <dcterms:created xsi:type="dcterms:W3CDTF">2020-03-24T06:57:00Z</dcterms:created>
  <dcterms:modified xsi:type="dcterms:W3CDTF">2020-05-11T06:56:00Z</dcterms:modified>
</cp:coreProperties>
</file>