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F6" w:rsidRPr="00A003F6" w:rsidRDefault="00A003F6" w:rsidP="00A003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A003F6">
        <w:rPr>
          <w:rFonts w:ascii="Times New Roman CYR" w:hAnsi="Times New Roman CYR" w:cs="Times New Roman CYR"/>
          <w:b/>
          <w:sz w:val="28"/>
          <w:szCs w:val="28"/>
        </w:rPr>
        <w:t>ПРИМЕР ЗАПОЛНЕНИЯ КУРСОВОГО ПРОЕКТА</w:t>
      </w:r>
    </w:p>
    <w:p w:rsidR="00A003F6" w:rsidRPr="001C1D41" w:rsidRDefault="001C1D41" w:rsidP="00A003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1C1D41">
        <w:rPr>
          <w:rFonts w:ascii="Times New Roman CYR" w:hAnsi="Times New Roman CYR" w:cs="Times New Roman CYR"/>
          <w:b/>
          <w:sz w:val="28"/>
          <w:szCs w:val="28"/>
          <w:u w:val="single"/>
        </w:rPr>
        <w:t>Уважаемые студенты таблица должна в курсовом проекте быть озаглавлена.</w:t>
      </w:r>
    </w:p>
    <w:p w:rsidR="001C1D41" w:rsidRPr="001C1D41" w:rsidRDefault="00822E87" w:rsidP="001C1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</w:rPr>
        <w:pict>
          <v:group id="Группа 55" o:spid="_x0000_s1167" style="position:absolute;left:0;text-align:left;margin-left:50.8pt;margin-top:26.75pt;width:520.2pt;height:780.9pt;z-index:25166131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">
            <v:rect id="Rectangle 53" o:spid="_x0000_s116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2MD8MA&#10;AADbAAAADwAAAGRycy9kb3ducmV2LnhtbESP0YrCMBRE3xf8h3CFfVtThRVbjVIXBJ8WrX7Apbm2&#10;xeam28S2+vUbQfBxmJkzzGozmFp01LrKsoLpJAJBnFtdcaHgfNp9LUA4j6yxtkwK7uRgsx59rDDR&#10;tucjdZkvRICwS1BB6X2TSOnykgy6iW2Ig3exrUEfZFtI3WIf4KaWsyiaS4MVh4USG/opKb9mN6Pg&#10;6ofuNy2yxy4+b+P8sE3721+q1Od4SJcgPA3+HX6191rB9xyeX8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2MD8MAAADbAAAADwAAAAAAAAAAAAAAAACYAgAAZHJzL2Rv&#10;d25yZXYueG1sUEsFBgAAAAAEAAQA9QAAAIgDAAAAAA==&#10;" filled="f" strokeweight="2pt"/>
            <v:line id="Line 54" o:spid="_x0000_s1169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OG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HcOGL8AAADbAAAADwAAAAAAAAAAAAAAAACh&#10;AgAAZHJzL2Rvd25yZXYueG1sUEsFBgAAAAAEAAQA+QAAAI0DAAAAAA==&#10;" strokeweight="2pt"/>
            <v:line id="Line 55" o:spid="_x0000_s1170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iaar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t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eiaarwAAADbAAAADwAAAAAAAAAAAAAAAAChAgAA&#10;ZHJzL2Rvd25yZXYueG1sUEsFBgAAAAAEAAQA+QAAAIoDAAAAAA==&#10;" strokeweight="2pt"/>
            <v:line id="Line 56" o:spid="_x0000_s1171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Q/8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o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qQ/8b8AAADbAAAADwAAAAAAAAAAAAAAAACh&#10;AgAAZHJzL2Rvd25yZXYueG1sUEsFBgAAAAAEAAQA+QAAAI0DAAAAAA==&#10;" strokeweight="2pt"/>
            <v:line id="Line 57" o:spid="_x0000_s1172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Jc0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fJc0bwAAADbAAAADwAAAAAAAAAAAAAAAAChAgAA&#10;ZHJzL2Rvd25yZXYueG1sUEsFBgAAAAAEAAQA+QAAAIoDAAAAAA==&#10;" strokeweight="2pt"/>
            <v:line id="Line 58" o:spid="_x0000_s1173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75S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r75Sr8AAADbAAAADwAAAAAAAAAAAAAAAACh&#10;AgAAZHJzL2Rvd25yZXYueG1sUEsFBgAAAAAEAAQA+QAAAI0DAAAAAA==&#10;" strokeweight="2pt"/>
            <v:line id="Line 59" o:spid="_x0000_s1174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xnP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mxnPb8AAADbAAAADwAAAAAAAAAAAAAAAACh&#10;AgAAZHJzL2Rvd25yZXYueG1sUEsFBgAAAAAEAAQA+QAAAI0DAAAAAA==&#10;" strokeweight="2pt"/>
            <v:line id="Line 60" o:spid="_x0000_s1175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Cp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p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SDCpr8AAADbAAAADwAAAAAAAAAAAAAAAACh&#10;AgAAZHJzL2Rvd25yZXYueG1sUEsFBgAAAAAEAAQA+QAAAI0DAAAAAA==&#10;" strokeweight="2pt"/>
            <v:line id="Line 61" o:spid="_x0000_s1176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OTNsQAAADbAAAADwAAAGRycy9kb3ducmV2LnhtbESP0WoCMRRE3wX/IVyhbzVrKW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Y5M2xAAAANsAAAAPAAAAAAAAAAAA&#10;AAAAAKECAABkcnMvZG93bnJldi54bWxQSwUGAAAAAAQABAD5AAAAkgMAAAAA&#10;" strokeweight="1pt"/>
            <v:line id="Line 62" o:spid="_x0000_s1177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X/S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YX/Sb8AAADbAAAADwAAAAAAAAAAAAAAAACh&#10;AgAAZHJzL2Rvd25yZXYueG1sUEsFBgAAAAAEAAQA+QAAAI0DAAAAAA==&#10;" strokeweight="2pt"/>
            <v:line id="Line 63" o:spid="_x0000_s1178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2o2sMAAADbAAAADwAAAGRycy9kb3ducmV2LnhtbESPQWsCMRSE7wX/Q3iCt5rVw9KuRhG1&#10;oPRQqv6A5+a5Wd28LEmq2/76RhA8DjPzDTOdd7YRV/KhdqxgNMxAEJdO11wpOOw/Xt9AhIissXFM&#10;Cn4pwHzWe5liod2Nv+m6i5VIEA4FKjAxtoWUoTRkMQxdS5y8k/MWY5K+ktrjLcFtI8dZlkuLNacF&#10;gy0tDZWX3Y9VsPXHz8vorzLyyFu/br5W78GelRr0u8UERKQuPsOP9kYryHO4f0k/QM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9qNrDAAAA2wAAAA8AAAAAAAAAAAAA&#10;AAAAoQIAAGRycy9kb3ducmV2LnhtbFBLBQYAAAAABAAEAPkAAACRAwAAAAA=&#10;" strokeweight="1pt"/>
            <v:rect id="Rectangle 64" o:spid="_x0000_s1179" style="position:absolute;left:54;top:19660;width:1000;height:30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1HcAA&#10;AADbAAAADwAAAGRycy9kb3ducmV2LnhtbESPQYvCMBSE74L/ITxhb5oqUrUapQiC1+0qeHw0z7ba&#10;vNQkavffbxYW9jjMzDfMZtebVrzI+caygukkAUFcWt1wpeD0dRgvQfiArLG1TAq+ycNuOxxsMNP2&#10;zZ/0KkIlIoR9hgrqELpMSl/WZNBPbEccvat1BkOUrpLa4TvCTStnSZJKgw3HhRo72tdU3ounUZDn&#10;t/78KFZ48HKZuFTPdZVflPoY9fkaRKA+/If/2ketIF3A75f4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b1HcAAAADbAAAADwAAAAAAAAAAAAAAAACYAgAAZHJzL2Rvd25y&#10;ZXYueG1sUEsFBgAAAAAEAAQA9QAAAIUDAAAAAA==&#10;" filled="f" stroked="f" strokeweight=".25pt">
              <v:textbox inset="1pt,1pt,1pt,1pt">
                <w:txbxContent>
                  <w:p w:rsidR="001C1D41" w:rsidRDefault="001C1D41" w:rsidP="001C1D41">
                    <w:pPr>
                      <w:spacing w:before="40"/>
                      <w:rPr>
                        <w:rFonts w:ascii="Arial" w:hAnsi="Arial"/>
                        <w:i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i/>
                        <w:sz w:val="16"/>
                      </w:rPr>
                      <w:t>Изм</w:t>
                    </w:r>
                    <w:proofErr w:type="spellEnd"/>
                    <w:r>
                      <w:rPr>
                        <w:rFonts w:ascii="Arial" w:hAnsi="Arial"/>
                        <w:i/>
                        <w:sz w:val="16"/>
                      </w:rPr>
                      <w:t>.</w:t>
                    </w:r>
                  </w:p>
                </w:txbxContent>
              </v:textbox>
            </v:rect>
            <v:rect id="Rectangle 65" o:spid="_x0000_s1180" style="position:absolute;left:1139;top:19660;width:1001;height:30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hb7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ax8Y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GWFvvwAAANsAAAAPAAAAAAAAAAAAAAAAAJgCAABkcnMvZG93bnJl&#10;di54bWxQSwUGAAAAAAQABAD1AAAAhAMAAAAA&#10;" filled="f" stroked="f" strokeweight=".25pt">
              <v:textbox inset="1pt,1pt,1pt,1pt">
                <w:txbxContent>
                  <w:p w:rsidR="001C1D41" w:rsidRDefault="001C1D41" w:rsidP="001C1D41">
                    <w:pPr>
                      <w:pStyle w:val="a3"/>
                      <w:spacing w:before="40"/>
                      <w:jc w:val="left"/>
                      <w:rPr>
                        <w:rFonts w:ascii="Arial" w:hAnsi="Arial"/>
                        <w:sz w:val="16"/>
                        <w:lang w:val="ru-RU"/>
                      </w:rPr>
                    </w:pPr>
                    <w:r>
                      <w:rPr>
                        <w:rFonts w:ascii="Arial" w:hAnsi="Arial"/>
                        <w:sz w:val="16"/>
                        <w:lang w:val="ru-RU"/>
                      </w:rPr>
                      <w:t>Лист</w:t>
                    </w:r>
                  </w:p>
                </w:txbxContent>
              </v:textbox>
            </v:rect>
            <v:rect id="Rectangle 66" o:spid="_x0000_s1181" style="position:absolute;left:2267;top:19660;width:2573;height:30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E9MAA&#10;AADbAAAADwAAAGRycy9kb3ducmV2LnhtbESPQYvCMBSE7wv+h/AEb2u6IsV2jVIEwat1Fzw+mmfb&#10;3ealJlHrvzeC4HGYmW+Y5XownbiS861lBV/TBARxZXXLtYKfw/ZzAcIHZI2dZVJwJw/r1ehjibm2&#10;N97TtQy1iBD2OSpoQuhzKX3VkEE/tT1x9E7WGQxRulpqh7cIN52cJUkqDbYcFxrsadNQ9V9ejIKi&#10;+Bt+z2WGWy8XiUv1XNfFUanJeCi+QQQawjv8au+0gjSD5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XE9MAAAADbAAAADwAAAAAAAAAAAAAAAACYAgAAZHJzL2Rvd25y&#10;ZXYueG1sUEsFBgAAAAAEAAQA9QAAAIUDAAAAAA==&#10;" filled="f" stroked="f" strokeweight=".25pt">
              <v:textbox inset="1pt,1pt,1pt,1pt">
                <w:txbxContent>
                  <w:p w:rsidR="001C1D41" w:rsidRDefault="001C1D41" w:rsidP="001C1D41">
                    <w:r>
                      <w:rPr>
                        <w:rFonts w:ascii="Arial" w:hAnsi="Arial"/>
                        <w:i/>
                        <w:sz w:val="16"/>
                      </w:rPr>
                      <w:t>№ Документа</w:t>
                    </w:r>
                    <w:r>
                      <w:t>_</w:t>
                    </w:r>
                  </w:p>
                </w:txbxContent>
              </v:textbox>
            </v:rect>
            <v:rect id="Rectangle 67" o:spid="_x0000_s1182" style="position:absolute;left:4983;top:19660;width:1534;height:30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7tL0A&#10;AADbAAAADwAAAGRycy9kb3ducmV2LnhtbERPy4rCMBTdC/5DuII7TRXxUY1SBGG2dkZweWmubbW5&#10;qUlG69+bheDycN6bXWca8SDna8sKJuMEBHFhdc2lgr/fw2gJwgdkjY1lUvAiD7ttv7fBVNsnH+mR&#10;h1LEEPYpKqhCaFMpfVGRQT+2LXHkLtYZDBG6UmqHzxhuGjlNkrk0WHNsqLClfUXFLf83CrLs2p3u&#10;+QoPXi4TN9czXWZnpYaDLluDCNSFr/jj/tEKFnF9/BJ/gN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rb7tL0AAADbAAAADwAAAAAAAAAAAAAAAACYAgAAZHJzL2Rvd25yZXYu&#10;eG1sUEsFBgAAAAAEAAQA9QAAAIIDAAAAAA==&#10;" filled="f" stroked="f" strokeweight=".25pt">
              <v:textbox inset="1pt,1pt,1pt,1pt">
                <w:txbxContent>
                  <w:p w:rsidR="001C1D41" w:rsidRDefault="001C1D41" w:rsidP="001C1D41">
                    <w:r>
                      <w:rPr>
                        <w:rFonts w:ascii="Arial" w:hAnsi="Arial"/>
                        <w:i/>
                        <w:sz w:val="16"/>
                      </w:rPr>
                      <w:t>Подпись</w:t>
                    </w:r>
                    <w:r>
                      <w:t>_</w:t>
                    </w:r>
                  </w:p>
                </w:txbxContent>
              </v:textbox>
            </v:rect>
            <v:rect id="Rectangle 68" o:spid="_x0000_s1183" style="position:absolute;left:6604;top:19660;width:1000;height:30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eL8AA&#10;AADbAAAADwAAAGRycy9kb3ducmV2LnhtbESPT4vCMBTE74LfITxhb5oq4p+uUYogeLUqeHw0b9vu&#10;Ni81idr99kYQPA4z8xtmtelMI+7kfG1ZwXiUgCAurK65VHA67oYLED4ga2wsk4J/8rBZ93srTLV9&#10;8IHueShFhLBPUUEVQptK6YuKDPqRbYmj92OdwRClK6V2+Ihw08hJksykwZrjQoUtbSsq/vKbUZBl&#10;v935mi9x5+UicTM91WV2Uepr0GXfIAJ14RN+t/dawXwMr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peL8AAAADbAAAADwAAAAAAAAAAAAAAAACYAgAAZHJzL2Rvd25y&#10;ZXYueG1sUEsFBgAAAAAEAAQA9QAAAIUDAAAAAA==&#10;" filled="f" stroked="f" strokeweight=".25pt">
              <v:textbox inset="1pt,1pt,1pt,1pt">
                <w:txbxContent>
                  <w:p w:rsidR="001C1D41" w:rsidRDefault="001C1D41" w:rsidP="001C1D41">
                    <w:proofErr w:type="spellStart"/>
                    <w:r>
                      <w:t>_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Дата</w:t>
                    </w:r>
                    <w:proofErr w:type="spellEnd"/>
                    <w:r>
                      <w:t>_</w:t>
                    </w:r>
                  </w:p>
                </w:txbxContent>
              </v:textbox>
            </v:rect>
            <v:rect id="Rectangle 69" o:spid="_x0000_s1184" style="position:absolute;left:18949;top:18977;width:1001;height:30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jAWM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Xst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MBYwgAAANsAAAAPAAAAAAAAAAAAAAAAAJgCAABkcnMvZG93&#10;bnJldi54bWxQSwUGAAAAAAQABAD1AAAAhwMAAAAA&#10;" filled="f" stroked="f" strokeweight=".25pt">
              <v:textbox inset="1pt,1pt,1pt,1pt">
                <w:txbxContent>
                  <w:p w:rsidR="001C1D41" w:rsidRDefault="001C1D41" w:rsidP="001C1D41">
                    <w:r>
                      <w:rPr>
                        <w:rFonts w:ascii="Arial" w:hAnsi="Arial"/>
                        <w:i/>
                        <w:sz w:val="16"/>
                      </w:rPr>
                      <w:t>Лист</w:t>
                    </w:r>
                    <w:r>
                      <w:t>_</w:t>
                    </w:r>
                  </w:p>
                </w:txbxContent>
              </v:textbox>
            </v:rect>
            <v:rect id="Rectangle 70" o:spid="_x0000_s1185" style="position:absolute;left:18949;top:19435;width:1001;height:42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lw8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hN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kZcPBAAAA2wAAAA8AAAAAAAAAAAAAAAAAmAIAAGRycy9kb3du&#10;cmV2LnhtbFBLBQYAAAAABAAEAPUAAACGAwAAAAA=&#10;" filled="f" stroked="f" strokeweight=".25pt">
              <v:textbox inset="1pt,1pt,1pt,1pt">
                <w:txbxContent>
                  <w:p w:rsidR="001C1D41" w:rsidRDefault="001C1D41" w:rsidP="001C1D41">
                    <w:pPr>
                      <w:jc w:val="center"/>
                    </w:pPr>
                    <w:r>
                      <w:t>6</w:t>
                    </w:r>
                  </w:p>
                  <w:p w:rsidR="001C1D41" w:rsidRDefault="001C1D41" w:rsidP="001C1D41"/>
                </w:txbxContent>
              </v:textbox>
            </v:rect>
            <v:rect id="Rectangle 71" o:spid="_x0000_s1186" style="position:absolute;left:7745;top:19221;width:11075;height:477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39t8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sU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f23wgAAANsAAAAPAAAAAAAAAAAAAAAAAJgCAABkcnMvZG93&#10;bnJldi54bWxQSwUGAAAAAAQABAD1AAAAhwMAAAAA&#10;" filled="f" stroked="f" strokeweight=".25pt">
              <v:textbox inset="1pt,1pt,1pt,1pt">
                <w:txbxContent>
                  <w:p w:rsidR="001C1D41" w:rsidRPr="00CA5389" w:rsidRDefault="001C1D41" w:rsidP="001C1D41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МТЭ. 150201. 317.0503</w:t>
                    </w:r>
                    <w:r w:rsidRPr="00CA538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. КП</w:t>
                    </w:r>
                  </w:p>
                  <w:p w:rsidR="001C1D41" w:rsidRPr="00694F2E" w:rsidRDefault="001C1D41" w:rsidP="001C1D41">
                    <w:pPr>
                      <w:rPr>
                        <w:szCs w:val="26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1C1D41" w:rsidRPr="001C1D41">
        <w:rPr>
          <w:rFonts w:ascii="Times New Roman CYR" w:hAnsi="Times New Roman CYR" w:cs="Times New Roman CYR"/>
          <w:b/>
          <w:sz w:val="28"/>
          <w:szCs w:val="28"/>
        </w:rPr>
        <w:t>1.3. Технические характеристики</w:t>
      </w:r>
    </w:p>
    <w:p w:rsidR="001C1D41" w:rsidRPr="001C1D41" w:rsidRDefault="001C1D41" w:rsidP="001C1D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10"/>
          <w:szCs w:val="28"/>
        </w:rPr>
      </w:pPr>
    </w:p>
    <w:p w:rsidR="001C1D41" w:rsidRDefault="001C1D41" w:rsidP="001C1D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1.Технические характеристики токарно-винторезного станка модели 1А616</w:t>
      </w:r>
    </w:p>
    <w:tbl>
      <w:tblPr>
        <w:tblW w:w="9613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371"/>
        <w:gridCol w:w="2242"/>
      </w:tblGrid>
      <w:tr w:rsidR="001C1D41" w:rsidTr="001C1D41">
        <w:trPr>
          <w:trHeight w:val="34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Технические характеристики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Параметры</w:t>
            </w:r>
          </w:p>
        </w:tc>
      </w:tr>
      <w:tr w:rsidR="001C1D41" w:rsidTr="001C1D41">
        <w:trPr>
          <w:trHeight w:val="34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Класс точности по ГОСТ 8-82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Н</w:t>
            </w:r>
            <w:proofErr w:type="gramStart"/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,П</w:t>
            </w:r>
            <w:proofErr w:type="gramEnd"/>
          </w:p>
        </w:tc>
      </w:tr>
      <w:tr w:rsidR="001C1D41" w:rsidTr="001C1D41">
        <w:trPr>
          <w:trHeight w:val="322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 xml:space="preserve">Наибольший диаметр заготовки над станиной, </w:t>
            </w:r>
            <w:proofErr w:type="gramStart"/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мм</w:t>
            </w:r>
            <w:proofErr w:type="gramEnd"/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320</w:t>
            </w:r>
          </w:p>
        </w:tc>
      </w:tr>
      <w:tr w:rsidR="001C1D41" w:rsidTr="001C1D41">
        <w:trPr>
          <w:trHeight w:val="322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 xml:space="preserve">Наибольший диаметр заготовки над суппортом, </w:t>
            </w:r>
            <w:proofErr w:type="gramStart"/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мм</w:t>
            </w:r>
            <w:proofErr w:type="gramEnd"/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180</w:t>
            </w:r>
          </w:p>
        </w:tc>
      </w:tr>
      <w:tr w:rsidR="001C1D41" w:rsidTr="001C1D41">
        <w:trPr>
          <w:trHeight w:val="322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Наибольшая длина заготовки (РМЦ), мм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710</w:t>
            </w:r>
          </w:p>
        </w:tc>
      </w:tr>
      <w:tr w:rsidR="001C1D41" w:rsidTr="001C1D41">
        <w:trPr>
          <w:trHeight w:val="322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 xml:space="preserve">Наибольшая длина обтачивания, </w:t>
            </w:r>
            <w:proofErr w:type="gramStart"/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мм</w:t>
            </w:r>
            <w:proofErr w:type="gramEnd"/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660</w:t>
            </w:r>
          </w:p>
        </w:tc>
      </w:tr>
      <w:tr w:rsidR="001C1D41" w:rsidTr="001C1D41">
        <w:trPr>
          <w:trHeight w:val="322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Шпиндель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1C1D41" w:rsidTr="001C1D41">
        <w:trPr>
          <w:trHeight w:val="34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 xml:space="preserve">Диаметр сквозного отверстия в шпинделе, </w:t>
            </w:r>
            <w:proofErr w:type="gramStart"/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мм</w:t>
            </w:r>
            <w:proofErr w:type="gramEnd"/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35</w:t>
            </w:r>
          </w:p>
        </w:tc>
      </w:tr>
      <w:tr w:rsidR="001C1D41" w:rsidTr="001C1D41">
        <w:trPr>
          <w:trHeight w:val="34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 xml:space="preserve">Наибольший диаметр прутка, </w:t>
            </w:r>
            <w:proofErr w:type="gramStart"/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мм</w:t>
            </w:r>
            <w:proofErr w:type="gramEnd"/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34</w:t>
            </w:r>
          </w:p>
        </w:tc>
      </w:tr>
      <w:tr w:rsidR="001C1D41" w:rsidTr="001C1D41">
        <w:trPr>
          <w:trHeight w:val="34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Число ступеней частот прямого вращения шпинделя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21</w:t>
            </w:r>
          </w:p>
        </w:tc>
      </w:tr>
      <w:tr w:rsidR="001C1D41" w:rsidTr="001C1D41">
        <w:trPr>
          <w:trHeight w:val="322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 xml:space="preserve">Частота прямого вращения шпинделя, </w:t>
            </w:r>
            <w:proofErr w:type="gramStart"/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об</w:t>
            </w:r>
            <w:proofErr w:type="gramEnd"/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/мин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9...1800</w:t>
            </w:r>
          </w:p>
        </w:tc>
      </w:tr>
      <w:tr w:rsidR="001C1D41" w:rsidTr="001C1D41">
        <w:trPr>
          <w:trHeight w:val="322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Число ступеней частот обратного вращения шпинделя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21</w:t>
            </w:r>
          </w:p>
        </w:tc>
      </w:tr>
      <w:tr w:rsidR="001C1D41" w:rsidTr="001C1D41">
        <w:trPr>
          <w:trHeight w:val="322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 xml:space="preserve">Частота обратного вращения шпинделя, </w:t>
            </w:r>
            <w:proofErr w:type="gramStart"/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об</w:t>
            </w:r>
            <w:proofErr w:type="gramEnd"/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/мин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9...1800</w:t>
            </w:r>
          </w:p>
        </w:tc>
      </w:tr>
      <w:tr w:rsidR="001C1D41" w:rsidTr="001C1D41">
        <w:trPr>
          <w:trHeight w:val="34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Размер внутреннего конуса в шпинделе, М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 xml:space="preserve">Конус </w:t>
            </w:r>
            <w:proofErr w:type="spellStart"/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морзе</w:t>
            </w:r>
            <w:proofErr w:type="spellEnd"/>
            <w:r w:rsidRPr="001C1D41">
              <w:rPr>
                <w:rFonts w:ascii="Times New Roman" w:hAnsi="Times New Roman" w:cs="Times New Roman"/>
                <w:sz w:val="24"/>
                <w:szCs w:val="25"/>
              </w:rPr>
              <w:t xml:space="preserve"> 5</w:t>
            </w:r>
          </w:p>
        </w:tc>
      </w:tr>
      <w:tr w:rsidR="001C1D41" w:rsidTr="001C1D41">
        <w:trPr>
          <w:trHeight w:val="34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Конец шпинделя по ГОСТ 12593-72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6К</w:t>
            </w:r>
          </w:p>
        </w:tc>
      </w:tr>
      <w:tr w:rsidR="001C1D41" w:rsidTr="001C1D41">
        <w:trPr>
          <w:trHeight w:val="665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 xml:space="preserve">Наибольшее продольное перемещение суппорта от руки, по валику, по винту, </w:t>
            </w:r>
            <w:proofErr w:type="gramStart"/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мм</w:t>
            </w:r>
            <w:proofErr w:type="gramEnd"/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670</w:t>
            </w:r>
          </w:p>
        </w:tc>
      </w:tr>
      <w:tr w:rsidR="001C1D41" w:rsidTr="001C1D41">
        <w:trPr>
          <w:trHeight w:val="322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 xml:space="preserve">Наибольшее поперечное перемещение суппорта от руки, по винту, </w:t>
            </w:r>
            <w:proofErr w:type="gramStart"/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мм</w:t>
            </w:r>
            <w:proofErr w:type="gramEnd"/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195</w:t>
            </w:r>
          </w:p>
        </w:tc>
      </w:tr>
      <w:tr w:rsidR="001C1D41" w:rsidTr="001C1D41">
        <w:trPr>
          <w:trHeight w:val="322"/>
        </w:trPr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Технические характеристики</w:t>
            </w:r>
          </w:p>
        </w:tc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Параметры</w:t>
            </w:r>
          </w:p>
        </w:tc>
      </w:tr>
      <w:tr w:rsidR="001C1D41" w:rsidTr="001C1D41">
        <w:trPr>
          <w:trHeight w:val="34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Пределы продольных рабочих подач, мм/</w:t>
            </w:r>
            <w:proofErr w:type="gramStart"/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об</w:t>
            </w:r>
            <w:proofErr w:type="gramEnd"/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0,065...0,91</w:t>
            </w:r>
          </w:p>
        </w:tc>
      </w:tr>
      <w:tr w:rsidR="001C1D41" w:rsidTr="001C1D41">
        <w:trPr>
          <w:trHeight w:val="34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Пределы поперечных рабочих подач, мм/</w:t>
            </w:r>
            <w:proofErr w:type="gramStart"/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об</w:t>
            </w:r>
            <w:proofErr w:type="gramEnd"/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0,065...0,91</w:t>
            </w:r>
          </w:p>
        </w:tc>
      </w:tr>
      <w:tr w:rsidR="001C1D41" w:rsidTr="001C1D41">
        <w:trPr>
          <w:trHeight w:val="34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 xml:space="preserve">Скорость быстрых перемещений суппорта, продольных, </w:t>
            </w:r>
            <w:proofErr w:type="gramStart"/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м</w:t>
            </w:r>
            <w:proofErr w:type="gramEnd"/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/мин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Нет</w:t>
            </w:r>
          </w:p>
        </w:tc>
      </w:tr>
      <w:tr w:rsidR="001C1D41" w:rsidTr="001C1D41">
        <w:trPr>
          <w:trHeight w:val="322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 xml:space="preserve">Скорость быстрых перемещений суппорта, поперечных, </w:t>
            </w:r>
            <w:proofErr w:type="gramStart"/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м</w:t>
            </w:r>
            <w:proofErr w:type="gramEnd"/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/мин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нет</w:t>
            </w:r>
          </w:p>
        </w:tc>
      </w:tr>
      <w:tr w:rsidR="001C1D41" w:rsidTr="001C1D41">
        <w:trPr>
          <w:trHeight w:val="322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 xml:space="preserve">Пределы шагов нарезаемых </w:t>
            </w:r>
            <w:proofErr w:type="spellStart"/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резьб</w:t>
            </w:r>
            <w:proofErr w:type="spellEnd"/>
            <w:r w:rsidRPr="001C1D41">
              <w:rPr>
                <w:rFonts w:ascii="Times New Roman" w:hAnsi="Times New Roman" w:cs="Times New Roman"/>
                <w:sz w:val="24"/>
                <w:szCs w:val="25"/>
              </w:rPr>
              <w:t xml:space="preserve"> метрических, </w:t>
            </w:r>
            <w:proofErr w:type="gramStart"/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мм</w:t>
            </w:r>
            <w:proofErr w:type="gramEnd"/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0,5...24</w:t>
            </w:r>
          </w:p>
        </w:tc>
      </w:tr>
      <w:tr w:rsidR="001C1D41" w:rsidTr="001C1D41">
        <w:trPr>
          <w:trHeight w:val="322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 xml:space="preserve">Пределы шагов нарезаемых </w:t>
            </w:r>
            <w:proofErr w:type="spellStart"/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резьб</w:t>
            </w:r>
            <w:proofErr w:type="spellEnd"/>
            <w:r w:rsidRPr="001C1D41">
              <w:rPr>
                <w:rFonts w:ascii="Times New Roman" w:hAnsi="Times New Roman" w:cs="Times New Roman"/>
                <w:sz w:val="24"/>
                <w:szCs w:val="25"/>
              </w:rPr>
              <w:t xml:space="preserve"> дюймовых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56...1</w:t>
            </w:r>
          </w:p>
        </w:tc>
      </w:tr>
      <w:tr w:rsidR="001C1D41" w:rsidTr="001C1D41">
        <w:trPr>
          <w:trHeight w:val="34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 xml:space="preserve">Пределы шагов нарезаемых </w:t>
            </w:r>
            <w:proofErr w:type="spellStart"/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резьб</w:t>
            </w:r>
            <w:proofErr w:type="spellEnd"/>
            <w:r w:rsidRPr="001C1D41">
              <w:rPr>
                <w:rFonts w:ascii="Times New Roman" w:hAnsi="Times New Roman" w:cs="Times New Roman"/>
                <w:sz w:val="24"/>
                <w:szCs w:val="25"/>
              </w:rPr>
              <w:t xml:space="preserve"> модульных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0,25...22</w:t>
            </w:r>
          </w:p>
        </w:tc>
      </w:tr>
      <w:tr w:rsidR="001C1D41" w:rsidTr="001C1D41">
        <w:trPr>
          <w:trHeight w:val="34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 xml:space="preserve">Пределы шагов нарезаемых </w:t>
            </w:r>
            <w:proofErr w:type="spellStart"/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резьб</w:t>
            </w:r>
            <w:proofErr w:type="spellEnd"/>
            <w:r w:rsidRPr="001C1D4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питчевых</w:t>
            </w:r>
            <w:proofErr w:type="spellEnd"/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128...2</w:t>
            </w:r>
          </w:p>
        </w:tc>
      </w:tr>
      <w:tr w:rsidR="001C1D41" w:rsidTr="001C1D41">
        <w:trPr>
          <w:trHeight w:val="34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Количество электродвигателей на станке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2</w:t>
            </w:r>
          </w:p>
        </w:tc>
      </w:tr>
      <w:tr w:rsidR="001C1D41" w:rsidTr="001C1D41">
        <w:trPr>
          <w:trHeight w:val="322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Мощность электродвигателя главного привода, кВт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4</w:t>
            </w:r>
          </w:p>
        </w:tc>
      </w:tr>
      <w:tr w:rsidR="001C1D41" w:rsidTr="001C1D41">
        <w:trPr>
          <w:trHeight w:val="322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Тип электродвигателя главного привода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А02-41-4</w:t>
            </w:r>
          </w:p>
        </w:tc>
      </w:tr>
      <w:tr w:rsidR="001C1D41" w:rsidTr="001C1D41">
        <w:trPr>
          <w:trHeight w:val="322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Мощность электродвигателя насоса охлаждения, кВт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0,125</w:t>
            </w:r>
          </w:p>
        </w:tc>
      </w:tr>
      <w:tr w:rsidR="001C1D41" w:rsidTr="001C1D41">
        <w:trPr>
          <w:trHeight w:val="34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Насос охлаждения (помпа)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ПА-22</w:t>
            </w:r>
          </w:p>
        </w:tc>
      </w:tr>
      <w:tr w:rsidR="001C1D41" w:rsidTr="001C1D41">
        <w:trPr>
          <w:trHeight w:val="34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 xml:space="preserve">Габариты станка (длина ширина высота), </w:t>
            </w:r>
            <w:proofErr w:type="gramStart"/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мм</w:t>
            </w:r>
            <w:proofErr w:type="gramEnd"/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 xml:space="preserve">2135 </w:t>
            </w:r>
            <w:proofErr w:type="spellStart"/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х</w:t>
            </w:r>
            <w:proofErr w:type="spellEnd"/>
            <w:r w:rsidRPr="001C1D41">
              <w:rPr>
                <w:rFonts w:ascii="Times New Roman" w:hAnsi="Times New Roman" w:cs="Times New Roman"/>
                <w:sz w:val="24"/>
                <w:szCs w:val="25"/>
              </w:rPr>
              <w:t xml:space="preserve"> 1225 </w:t>
            </w:r>
            <w:proofErr w:type="spellStart"/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х</w:t>
            </w:r>
            <w:proofErr w:type="spellEnd"/>
            <w:r w:rsidRPr="001C1D41">
              <w:rPr>
                <w:rFonts w:ascii="Times New Roman" w:hAnsi="Times New Roman" w:cs="Times New Roman"/>
                <w:sz w:val="24"/>
                <w:szCs w:val="25"/>
              </w:rPr>
              <w:t xml:space="preserve"> 1220</w:t>
            </w:r>
          </w:p>
        </w:tc>
      </w:tr>
      <w:tr w:rsidR="001C1D41" w:rsidTr="001C1D41">
        <w:trPr>
          <w:trHeight w:val="34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 xml:space="preserve">Масса станка, </w:t>
            </w:r>
            <w:proofErr w:type="gramStart"/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кг</w:t>
            </w:r>
            <w:proofErr w:type="gramEnd"/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41" w:rsidRPr="001C1D41" w:rsidRDefault="001C1D41" w:rsidP="00304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1C1D41">
              <w:rPr>
                <w:rFonts w:ascii="Times New Roman" w:hAnsi="Times New Roman" w:cs="Times New Roman"/>
                <w:sz w:val="24"/>
                <w:szCs w:val="25"/>
              </w:rPr>
              <w:t>1500</w:t>
            </w:r>
          </w:p>
        </w:tc>
      </w:tr>
    </w:tbl>
    <w:p w:rsidR="001C1D41" w:rsidRDefault="001C1D41"/>
    <w:p w:rsidR="001C1D41" w:rsidRDefault="001C1D41"/>
    <w:p w:rsidR="001C1D41" w:rsidRDefault="001C1D41"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5417070" cy="28003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07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D41" w:rsidRDefault="001C1D41" w:rsidP="001C1D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Рисунок 1. Суппорт токарно-винторезного станка 1А616</w:t>
      </w:r>
    </w:p>
    <w:p w:rsidR="001C1D41" w:rsidRDefault="00822E87">
      <w:pPr>
        <w:rPr>
          <w:rFonts w:ascii="Times New Roman" w:hAnsi="Times New Roman" w:cs="Times New Roman"/>
        </w:rPr>
      </w:pPr>
      <w:r w:rsidRPr="00822E87">
        <w:rPr>
          <w:noProof/>
        </w:rPr>
        <w:pict>
          <v:group id="_x0000_s1187" style="position:absolute;margin-left:62.8pt;margin-top:38.75pt;width:505.5pt;height:780.9pt;z-index:25166233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">
            <v:rect id="Rectangle 53" o:spid="_x0000_s118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2MD8MA&#10;AADbAAAADwAAAGRycy9kb3ducmV2LnhtbESP0YrCMBRE3xf8h3CFfVtThRVbjVIXBJ8WrX7Apbm2&#10;xeam28S2+vUbQfBxmJkzzGozmFp01LrKsoLpJAJBnFtdcaHgfNp9LUA4j6yxtkwK7uRgsx59rDDR&#10;tucjdZkvRICwS1BB6X2TSOnykgy6iW2Ig3exrUEfZFtI3WIf4KaWsyiaS4MVh4USG/opKb9mN6Pg&#10;6ofuNy2yxy4+b+P8sE3721+q1Od4SJcgPA3+HX6191rB9xyeX8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2MD8MAAADbAAAADwAAAAAAAAAAAAAAAACYAgAAZHJzL2Rv&#10;d25yZXYueG1sUEsFBgAAAAAEAAQA9QAAAIgDAAAAAA==&#10;" filled="f" strokeweight="2pt"/>
            <v:line id="Line 54" o:spid="_x0000_s1189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OG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HcOGL8AAADbAAAADwAAAAAAAAAAAAAAAACh&#10;AgAAZHJzL2Rvd25yZXYueG1sUEsFBgAAAAAEAAQA+QAAAI0DAAAAAA==&#10;" strokeweight="2pt"/>
            <v:line id="Line 55" o:spid="_x0000_s1190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iaar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t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eiaarwAAADbAAAADwAAAAAAAAAAAAAAAAChAgAA&#10;ZHJzL2Rvd25yZXYueG1sUEsFBgAAAAAEAAQA+QAAAIoDAAAAAA==&#10;" strokeweight="2pt"/>
            <v:line id="Line 56" o:spid="_x0000_s1191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Q/8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o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qQ/8b8AAADbAAAADwAAAAAAAAAAAAAAAACh&#10;AgAAZHJzL2Rvd25yZXYueG1sUEsFBgAAAAAEAAQA+QAAAI0DAAAAAA==&#10;" strokeweight="2pt"/>
            <v:line id="Line 57" o:spid="_x0000_s1192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Jc0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fJc0bwAAADbAAAADwAAAAAAAAAAAAAAAAChAgAA&#10;ZHJzL2Rvd25yZXYueG1sUEsFBgAAAAAEAAQA+QAAAIoDAAAAAA==&#10;" strokeweight="2pt"/>
            <v:line id="Line 58" o:spid="_x0000_s1193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75S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r75Sr8AAADbAAAADwAAAAAAAAAAAAAAAACh&#10;AgAAZHJzL2Rvd25yZXYueG1sUEsFBgAAAAAEAAQA+QAAAI0DAAAAAA==&#10;" strokeweight="2pt"/>
            <v:line id="Line 59" o:spid="_x0000_s1194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xnP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mxnPb8AAADbAAAADwAAAAAAAAAAAAAAAACh&#10;AgAAZHJzL2Rvd25yZXYueG1sUEsFBgAAAAAEAAQA+QAAAI0DAAAAAA==&#10;" strokeweight="2pt"/>
            <v:line id="Line 60" o:spid="_x0000_s1195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Cp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p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SDCpr8AAADbAAAADwAAAAAAAAAAAAAAAACh&#10;AgAAZHJzL2Rvd25yZXYueG1sUEsFBgAAAAAEAAQA+QAAAI0DAAAAAA==&#10;" strokeweight="2pt"/>
            <v:line id="Line 61" o:spid="_x0000_s1196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OTNsQAAADbAAAADwAAAGRycy9kb3ducmV2LnhtbESP0WoCMRRE3wX/IVyhbzVrKW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Y5M2xAAAANsAAAAPAAAAAAAAAAAA&#10;AAAAAKECAABkcnMvZG93bnJldi54bWxQSwUGAAAAAAQABAD5AAAAkgMAAAAA&#10;" strokeweight="1pt"/>
            <v:line id="Line 62" o:spid="_x0000_s1197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X/S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YX/Sb8AAADbAAAADwAAAAAAAAAAAAAAAACh&#10;AgAAZHJzL2Rvd25yZXYueG1sUEsFBgAAAAAEAAQA+QAAAI0DAAAAAA==&#10;" strokeweight="2pt"/>
            <v:line id="Line 63" o:spid="_x0000_s1198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2o2sMAAADbAAAADwAAAGRycy9kb3ducmV2LnhtbESPQWsCMRSE7wX/Q3iCt5rVw9KuRhG1&#10;oPRQqv6A5+a5Wd28LEmq2/76RhA8DjPzDTOdd7YRV/KhdqxgNMxAEJdO11wpOOw/Xt9AhIissXFM&#10;Cn4pwHzWe5liod2Nv+m6i5VIEA4FKjAxtoWUoTRkMQxdS5y8k/MWY5K+ktrjLcFtI8dZlkuLNacF&#10;gy0tDZWX3Y9VsPXHz8vorzLyyFu/br5W78GelRr0u8UERKQuPsOP9kYryHO4f0k/QM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9qNrDAAAA2wAAAA8AAAAAAAAAAAAA&#10;AAAAoQIAAGRycy9kb3ducmV2LnhtbFBLBQYAAAAABAAEAPkAAACRAwAAAAA=&#10;" strokeweight="1pt"/>
            <v:rect id="Rectangle 64" o:spid="_x0000_s1199" style="position:absolute;left:54;top:19660;width:1000;height:30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1HcAA&#10;AADbAAAADwAAAGRycy9kb3ducmV2LnhtbESPQYvCMBSE74L/ITxhb5oqUrUapQiC1+0qeHw0z7ba&#10;vNQkavffbxYW9jjMzDfMZtebVrzI+caygukkAUFcWt1wpeD0dRgvQfiArLG1TAq+ycNuOxxsMNP2&#10;zZ/0KkIlIoR9hgrqELpMSl/WZNBPbEccvat1BkOUrpLa4TvCTStnSZJKgw3HhRo72tdU3ounUZDn&#10;t/78KFZ48HKZuFTPdZVflPoY9fkaRKA+/If/2ketIF3A75f4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b1HcAAAADbAAAADwAAAAAAAAAAAAAAAACYAgAAZHJzL2Rvd25y&#10;ZXYueG1sUEsFBgAAAAAEAAQA9QAAAIUDAAAAAA==&#10;" filled="f" stroked="f" strokeweight=".25pt">
              <v:textbox inset="1pt,1pt,1pt,1pt">
                <w:txbxContent>
                  <w:p w:rsidR="001C1D41" w:rsidRDefault="001C1D41" w:rsidP="001C1D41">
                    <w:pPr>
                      <w:spacing w:before="40"/>
                      <w:rPr>
                        <w:rFonts w:ascii="Arial" w:hAnsi="Arial"/>
                        <w:i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i/>
                        <w:sz w:val="16"/>
                      </w:rPr>
                      <w:t>Изм</w:t>
                    </w:r>
                    <w:proofErr w:type="spellEnd"/>
                    <w:r>
                      <w:rPr>
                        <w:rFonts w:ascii="Arial" w:hAnsi="Arial"/>
                        <w:i/>
                        <w:sz w:val="16"/>
                      </w:rPr>
                      <w:t>.</w:t>
                    </w:r>
                  </w:p>
                </w:txbxContent>
              </v:textbox>
            </v:rect>
            <v:rect id="Rectangle 65" o:spid="_x0000_s1200" style="position:absolute;left:1139;top:19660;width:1001;height:30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hb7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ax8Y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GWFvvwAAANsAAAAPAAAAAAAAAAAAAAAAAJgCAABkcnMvZG93bnJl&#10;di54bWxQSwUGAAAAAAQABAD1AAAAhAMAAAAA&#10;" filled="f" stroked="f" strokeweight=".25pt">
              <v:textbox inset="1pt,1pt,1pt,1pt">
                <w:txbxContent>
                  <w:p w:rsidR="001C1D41" w:rsidRDefault="001C1D41" w:rsidP="001C1D41">
                    <w:pPr>
                      <w:pStyle w:val="a3"/>
                      <w:spacing w:before="40"/>
                      <w:jc w:val="left"/>
                      <w:rPr>
                        <w:rFonts w:ascii="Arial" w:hAnsi="Arial"/>
                        <w:sz w:val="16"/>
                        <w:lang w:val="ru-RU"/>
                      </w:rPr>
                    </w:pPr>
                    <w:r>
                      <w:rPr>
                        <w:rFonts w:ascii="Arial" w:hAnsi="Arial"/>
                        <w:sz w:val="16"/>
                        <w:lang w:val="ru-RU"/>
                      </w:rPr>
                      <w:t>Лист</w:t>
                    </w:r>
                  </w:p>
                </w:txbxContent>
              </v:textbox>
            </v:rect>
            <v:rect id="Rectangle 66" o:spid="_x0000_s1201" style="position:absolute;left:2267;top:19660;width:2573;height:30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E9MAA&#10;AADbAAAADwAAAGRycy9kb3ducmV2LnhtbESPQYvCMBSE7wv+h/AEb2u6IsV2jVIEwat1Fzw+mmfb&#10;3ealJlHrvzeC4HGYmW+Y5XownbiS861lBV/TBARxZXXLtYKfw/ZzAcIHZI2dZVJwJw/r1ehjibm2&#10;N97TtQy1iBD2OSpoQuhzKX3VkEE/tT1x9E7WGQxRulpqh7cIN52cJUkqDbYcFxrsadNQ9V9ejIKi&#10;+Bt+z2WGWy8XiUv1XNfFUanJeCi+QQQawjv8au+0gjSD5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XE9MAAAADbAAAADwAAAAAAAAAAAAAAAACYAgAAZHJzL2Rvd25y&#10;ZXYueG1sUEsFBgAAAAAEAAQA9QAAAIUDAAAAAA==&#10;" filled="f" stroked="f" strokeweight=".25pt">
              <v:textbox inset="1pt,1pt,1pt,1pt">
                <w:txbxContent>
                  <w:p w:rsidR="001C1D41" w:rsidRDefault="001C1D41" w:rsidP="001C1D41">
                    <w:r>
                      <w:rPr>
                        <w:rFonts w:ascii="Arial" w:hAnsi="Arial"/>
                        <w:i/>
                        <w:sz w:val="16"/>
                      </w:rPr>
                      <w:t>№ Документа</w:t>
                    </w:r>
                    <w:r>
                      <w:t>_</w:t>
                    </w:r>
                  </w:p>
                </w:txbxContent>
              </v:textbox>
            </v:rect>
            <v:rect id="Rectangle 67" o:spid="_x0000_s1202" style="position:absolute;left:4983;top:19660;width:1534;height:30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7tL0A&#10;AADbAAAADwAAAGRycy9kb3ducmV2LnhtbERPy4rCMBTdC/5DuII7TRXxUY1SBGG2dkZweWmubbW5&#10;qUlG69+bheDycN6bXWca8SDna8sKJuMEBHFhdc2lgr/fw2gJwgdkjY1lUvAiD7ttv7fBVNsnH+mR&#10;h1LEEPYpKqhCaFMpfVGRQT+2LXHkLtYZDBG6UmqHzxhuGjlNkrk0WHNsqLClfUXFLf83CrLs2p3u&#10;+QoPXi4TN9czXWZnpYaDLluDCNSFr/jj/tEKFnF9/BJ/gN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rb7tL0AAADbAAAADwAAAAAAAAAAAAAAAACYAgAAZHJzL2Rvd25yZXYu&#10;eG1sUEsFBgAAAAAEAAQA9QAAAIIDAAAAAA==&#10;" filled="f" stroked="f" strokeweight=".25pt">
              <v:textbox inset="1pt,1pt,1pt,1pt">
                <w:txbxContent>
                  <w:p w:rsidR="001C1D41" w:rsidRDefault="001C1D41" w:rsidP="001C1D41">
                    <w:r>
                      <w:rPr>
                        <w:rFonts w:ascii="Arial" w:hAnsi="Arial"/>
                        <w:i/>
                        <w:sz w:val="16"/>
                      </w:rPr>
                      <w:t>Подпись</w:t>
                    </w:r>
                    <w:r>
                      <w:t>_</w:t>
                    </w:r>
                  </w:p>
                </w:txbxContent>
              </v:textbox>
            </v:rect>
            <v:rect id="Rectangle 68" o:spid="_x0000_s1203" style="position:absolute;left:6604;top:19660;width:1000;height:30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eL8AA&#10;AADbAAAADwAAAGRycy9kb3ducmV2LnhtbESPT4vCMBTE74LfITxhb5oq4p+uUYogeLUqeHw0b9vu&#10;Ni81idr99kYQPA4z8xtmtelMI+7kfG1ZwXiUgCAurK65VHA67oYLED4ga2wsk4J/8rBZ93srTLV9&#10;8IHueShFhLBPUUEVQptK6YuKDPqRbYmj92OdwRClK6V2+Ihw08hJksykwZrjQoUtbSsq/vKbUZBl&#10;v935mi9x5+UicTM91WV2Uepr0GXfIAJ14RN+t/dawXwMr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peL8AAAADbAAAADwAAAAAAAAAAAAAAAACYAgAAZHJzL2Rvd25y&#10;ZXYueG1sUEsFBgAAAAAEAAQA9QAAAIUDAAAAAA==&#10;" filled="f" stroked="f" strokeweight=".25pt">
              <v:textbox inset="1pt,1pt,1pt,1pt">
                <w:txbxContent>
                  <w:p w:rsidR="001C1D41" w:rsidRDefault="001C1D41" w:rsidP="001C1D41">
                    <w:proofErr w:type="spellStart"/>
                    <w:r>
                      <w:t>_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Дата</w:t>
                    </w:r>
                    <w:proofErr w:type="spellEnd"/>
                    <w:r>
                      <w:t>_</w:t>
                    </w:r>
                  </w:p>
                </w:txbxContent>
              </v:textbox>
            </v:rect>
            <v:rect id="Rectangle 69" o:spid="_x0000_s1204" style="position:absolute;left:18949;top:18977;width:1001;height:30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jAWM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Xst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MBYwgAAANsAAAAPAAAAAAAAAAAAAAAAAJgCAABkcnMvZG93&#10;bnJldi54bWxQSwUGAAAAAAQABAD1AAAAhwMAAAAA&#10;" filled="f" stroked="f" strokeweight=".25pt">
              <v:textbox inset="1pt,1pt,1pt,1pt">
                <w:txbxContent>
                  <w:p w:rsidR="001C1D41" w:rsidRDefault="001C1D41" w:rsidP="001C1D41">
                    <w:r>
                      <w:rPr>
                        <w:rFonts w:ascii="Arial" w:hAnsi="Arial"/>
                        <w:i/>
                        <w:sz w:val="16"/>
                      </w:rPr>
                      <w:t>Лист</w:t>
                    </w:r>
                    <w:r>
                      <w:t>_</w:t>
                    </w:r>
                  </w:p>
                </w:txbxContent>
              </v:textbox>
            </v:rect>
            <v:rect id="Rectangle 70" o:spid="_x0000_s1205" style="position:absolute;left:18949;top:19435;width:1001;height:42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lw8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hN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kZcPBAAAA2wAAAA8AAAAAAAAAAAAAAAAAmAIAAGRycy9kb3du&#10;cmV2LnhtbFBLBQYAAAAABAAEAPUAAACGAwAAAAA=&#10;" filled="f" stroked="f" strokeweight=".25pt">
              <v:textbox inset="1pt,1pt,1pt,1pt">
                <w:txbxContent>
                  <w:p w:rsidR="001C1D41" w:rsidRDefault="001C1D41" w:rsidP="001C1D41">
                    <w:pPr>
                      <w:jc w:val="center"/>
                    </w:pPr>
                    <w:r>
                      <w:t>7</w:t>
                    </w:r>
                  </w:p>
                  <w:p w:rsidR="001C1D41" w:rsidRDefault="001C1D41" w:rsidP="001C1D41"/>
                </w:txbxContent>
              </v:textbox>
            </v:rect>
            <v:rect id="Rectangle 71" o:spid="_x0000_s1206" style="position:absolute;left:7745;top:19221;width:11075;height:477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39t8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sU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f23wgAAANsAAAAPAAAAAAAAAAAAAAAAAJgCAABkcnMvZG93&#10;bnJldi54bWxQSwUGAAAAAAQABAD1AAAAhwMAAAAA&#10;" filled="f" stroked="f" strokeweight=".25pt">
              <v:textbox inset="1pt,1pt,1pt,1pt">
                <w:txbxContent>
                  <w:p w:rsidR="001C1D41" w:rsidRPr="00CA5389" w:rsidRDefault="001C1D41" w:rsidP="001C1D41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МТЭ. 150201. 317.0503</w:t>
                    </w:r>
                    <w:r w:rsidRPr="00CA538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. КП</w:t>
                    </w:r>
                  </w:p>
                  <w:p w:rsidR="001C1D41" w:rsidRPr="00694F2E" w:rsidRDefault="001C1D41" w:rsidP="001C1D41">
                    <w:pPr>
                      <w:rPr>
                        <w:szCs w:val="26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1C1D41" w:rsidRDefault="001C1D41" w:rsidP="001C1D4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C1D41">
        <w:rPr>
          <w:rFonts w:ascii="Times New Roman" w:hAnsi="Times New Roman" w:cs="Times New Roman"/>
          <w:b/>
          <w:sz w:val="28"/>
          <w:u w:val="single"/>
        </w:rPr>
        <w:t>Каждый рисунок – подписывается и ставится с форматированием по центру</w:t>
      </w:r>
      <w:r w:rsidR="000B11D7">
        <w:rPr>
          <w:rFonts w:ascii="Times New Roman" w:hAnsi="Times New Roman" w:cs="Times New Roman"/>
          <w:b/>
          <w:sz w:val="28"/>
          <w:u w:val="single"/>
        </w:rPr>
        <w:t>.</w:t>
      </w:r>
    </w:p>
    <w:p w:rsidR="000B11D7" w:rsidRDefault="000B11D7" w:rsidP="001C1D41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B11D7" w:rsidRDefault="000B11D7" w:rsidP="001C1D41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B11D7" w:rsidRPr="000B11D7" w:rsidRDefault="0082496B" w:rsidP="001C1D41">
      <w:pPr>
        <w:jc w:val="center"/>
        <w:rPr>
          <w:rFonts w:ascii="Times New Roman" w:hAnsi="Times New Roman" w:cs="Times New Roman"/>
          <w:b/>
          <w:sz w:val="28"/>
        </w:rPr>
      </w:pPr>
      <w:r w:rsidRPr="0082496B">
        <w:rPr>
          <w:rFonts w:ascii="Times New Roman" w:hAnsi="Times New Roman" w:cs="Times New Roman"/>
          <w:b/>
          <w:sz w:val="28"/>
          <w:u w:val="single"/>
        </w:rPr>
        <w:t>НАПОМИНАЮ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="000B11D7">
        <w:rPr>
          <w:rFonts w:ascii="Times New Roman" w:hAnsi="Times New Roman" w:cs="Times New Roman"/>
          <w:b/>
          <w:sz w:val="28"/>
        </w:rPr>
        <w:t xml:space="preserve">УВАЖАЕМЫЕ СТУДЕНТЫ У НАС С ВАМИ ОСТАЕТСЯ </w:t>
      </w:r>
      <w:r>
        <w:rPr>
          <w:rFonts w:ascii="Times New Roman" w:hAnsi="Times New Roman" w:cs="Times New Roman"/>
          <w:b/>
          <w:sz w:val="28"/>
        </w:rPr>
        <w:t>5</w:t>
      </w:r>
      <w:r w:rsidR="000B11D7">
        <w:rPr>
          <w:rFonts w:ascii="Times New Roman" w:hAnsi="Times New Roman" w:cs="Times New Roman"/>
          <w:b/>
          <w:sz w:val="28"/>
        </w:rPr>
        <w:t xml:space="preserve"> ЗАНЯТИЙ И ПРЕДМЕТ ЗАКОНЧИТСЯ.</w:t>
      </w:r>
    </w:p>
    <w:sectPr w:rsidR="000B11D7" w:rsidRPr="000B11D7" w:rsidSect="001C1D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3F6"/>
    <w:rsid w:val="000B11D7"/>
    <w:rsid w:val="001C1D41"/>
    <w:rsid w:val="005347AD"/>
    <w:rsid w:val="00822E87"/>
    <w:rsid w:val="0082496B"/>
    <w:rsid w:val="00A003F6"/>
    <w:rsid w:val="00D0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A003F6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A0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3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dcterms:created xsi:type="dcterms:W3CDTF">2020-05-08T05:02:00Z</dcterms:created>
  <dcterms:modified xsi:type="dcterms:W3CDTF">2020-05-08T05:08:00Z</dcterms:modified>
</cp:coreProperties>
</file>