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F16C5F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89-90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</w:p>
    <w:p w:rsidR="00A96403" w:rsidRDefault="004D0AA2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151">
        <w:rPr>
          <w:rFonts w:ascii="Times New Roman" w:hAnsi="Times New Roman" w:cs="Times New Roman"/>
          <w:b/>
          <w:sz w:val="28"/>
          <w:szCs w:val="28"/>
        </w:rPr>
        <w:t>Монтаж заземления</w:t>
      </w:r>
      <w:r w:rsidR="00A9640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5151" w:rsidRDefault="00A96403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Монтаж </w:t>
      </w:r>
      <w:r w:rsidR="00F16C5F">
        <w:rPr>
          <w:rFonts w:ascii="Times New Roman" w:hAnsi="Times New Roman" w:cs="Times New Roman"/>
          <w:b/>
          <w:sz w:val="28"/>
          <w:szCs w:val="28"/>
        </w:rPr>
        <w:t>сложных заземлителей из наклонных электродов для КТП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6403" w:rsidRDefault="00A96403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119" w:rsidRPr="00A96403" w:rsidRDefault="00A96403" w:rsidP="00A96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D75"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461E6C" w:rsidRPr="002F5119" w:rsidRDefault="002F5119" w:rsidP="002F511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200AD2" w:rsidRPr="00C935D9" w:rsidRDefault="002F5119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61E6C"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 w:rsidR="00C645E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C645E8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  <w:r w:rsidR="00C935D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645E8"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C645E8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C645E8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C935D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bookmarkStart w:id="0" w:name="_GoBack"/>
      <w:r w:rsidR="00C935D9">
        <w:rPr>
          <w:rFonts w:ascii="Times New Roman" w:hAnsi="Times New Roman" w:cs="Times New Roman"/>
          <w:color w:val="00B050"/>
          <w:sz w:val="24"/>
          <w:szCs w:val="24"/>
        </w:rPr>
        <w:t>п. 2.4, стр. 52- 56</w:t>
      </w:r>
      <w:bookmarkEnd w:id="0"/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931D75" w:rsidRPr="001965B5" w:rsidRDefault="00A96403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1D75"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="00931D75"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A96403" w:rsidRPr="00F16C5F" w:rsidRDefault="00A96403" w:rsidP="00A9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9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C5F" w:rsidRPr="00F16C5F">
        <w:rPr>
          <w:rFonts w:ascii="Times New Roman" w:hAnsi="Times New Roman" w:cs="Times New Roman"/>
          <w:sz w:val="24"/>
          <w:szCs w:val="24"/>
        </w:rPr>
        <w:t>Монтаж сложных заземлителей из наклонных электродов для КТП</w:t>
      </w:r>
      <w:r w:rsidRPr="00F16C5F">
        <w:rPr>
          <w:rFonts w:ascii="Times New Roman" w:hAnsi="Times New Roman" w:cs="Times New Roman"/>
          <w:sz w:val="24"/>
          <w:szCs w:val="24"/>
        </w:rPr>
        <w:t>.</w:t>
      </w:r>
      <w:r w:rsidR="00F16C5F">
        <w:rPr>
          <w:rFonts w:ascii="Times New Roman" w:hAnsi="Times New Roman" w:cs="Times New Roman"/>
          <w:sz w:val="24"/>
          <w:szCs w:val="24"/>
        </w:rPr>
        <w:t xml:space="preserve"> Инструкционная карта № 25</w:t>
      </w:r>
      <w:r w:rsidR="00B35BF2" w:rsidRPr="00F16C5F">
        <w:rPr>
          <w:rFonts w:ascii="Times New Roman" w:hAnsi="Times New Roman" w:cs="Times New Roman"/>
          <w:sz w:val="24"/>
          <w:szCs w:val="24"/>
        </w:rPr>
        <w:t xml:space="preserve">, </w:t>
      </w:r>
      <w:r w:rsidR="00516CD3" w:rsidRPr="00F16C5F">
        <w:rPr>
          <w:rFonts w:ascii="Times New Roman" w:hAnsi="Times New Roman" w:cs="Times New Roman"/>
          <w:sz w:val="24"/>
          <w:szCs w:val="24"/>
        </w:rPr>
        <w:t>составить таблицу</w:t>
      </w:r>
      <w:r w:rsidR="005F0396" w:rsidRPr="00F16C5F">
        <w:rPr>
          <w:rFonts w:ascii="Times New Roman" w:hAnsi="Times New Roman" w:cs="Times New Roman"/>
          <w:sz w:val="24"/>
          <w:szCs w:val="24"/>
        </w:rPr>
        <w:t xml:space="preserve"> </w:t>
      </w:r>
      <w:r w:rsidR="00F16C5F">
        <w:rPr>
          <w:rFonts w:ascii="Times New Roman" w:hAnsi="Times New Roman" w:cs="Times New Roman"/>
          <w:sz w:val="24"/>
          <w:szCs w:val="24"/>
        </w:rPr>
        <w:t>со схемами</w:t>
      </w:r>
      <w:r w:rsidR="00B35BF2" w:rsidRPr="00F16C5F">
        <w:rPr>
          <w:rFonts w:ascii="Times New Roman" w:hAnsi="Times New Roman" w:cs="Times New Roman"/>
          <w:sz w:val="24"/>
          <w:szCs w:val="24"/>
        </w:rPr>
        <w:t xml:space="preserve"> </w:t>
      </w:r>
      <w:r w:rsidR="00F16C5F">
        <w:rPr>
          <w:rFonts w:ascii="Times New Roman" w:hAnsi="Times New Roman" w:cs="Times New Roman"/>
          <w:sz w:val="24"/>
          <w:szCs w:val="24"/>
        </w:rPr>
        <w:t>(</w:t>
      </w:r>
      <w:r w:rsidR="00F16C5F" w:rsidRPr="00C935D9">
        <w:rPr>
          <w:rFonts w:ascii="Times New Roman" w:hAnsi="Times New Roman" w:cs="Times New Roman"/>
          <w:b/>
          <w:sz w:val="28"/>
          <w:szCs w:val="28"/>
        </w:rPr>
        <w:t>только для КТП</w:t>
      </w:r>
      <w:r w:rsidRPr="00F16C5F">
        <w:rPr>
          <w:rFonts w:ascii="Times New Roman" w:hAnsi="Times New Roman" w:cs="Times New Roman"/>
          <w:sz w:val="24"/>
          <w:szCs w:val="24"/>
        </w:rPr>
        <w:t>)</w:t>
      </w:r>
      <w:r w:rsidR="00F16C5F">
        <w:rPr>
          <w:rFonts w:ascii="Times New Roman" w:hAnsi="Times New Roman" w:cs="Times New Roman"/>
          <w:sz w:val="24"/>
          <w:szCs w:val="24"/>
        </w:rPr>
        <w:t>.</w:t>
      </w:r>
    </w:p>
    <w:p w:rsidR="00A96403" w:rsidRPr="00C935D9" w:rsidRDefault="00F16C5F" w:rsidP="00BD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B0F0"/>
        </w:rPr>
        <w:t>(учебник 2, стр. 136-137</w:t>
      </w:r>
      <w:r w:rsidR="00516CD3" w:rsidRPr="005F0396">
        <w:rPr>
          <w:rFonts w:ascii="Times New Roman" w:hAnsi="Times New Roman" w:cs="Times New Roman"/>
          <w:color w:val="00B0F0"/>
        </w:rPr>
        <w:t>).</w:t>
      </w:r>
    </w:p>
    <w:p w:rsidR="00BD4F3B" w:rsidRPr="00C935D9" w:rsidRDefault="00A96403" w:rsidP="00BD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D4F3B" w:rsidRPr="00C935D9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D4F3B" w:rsidRPr="008C350D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F16C5F">
        <w:rPr>
          <w:rFonts w:ascii="Times New Roman" w:hAnsi="Times New Roman" w:cs="Times New Roman"/>
        </w:rPr>
        <w:t xml:space="preserve"> Заземление силовых трансформаторов, </w:t>
      </w:r>
      <w:r w:rsidR="00C935D9">
        <w:rPr>
          <w:rFonts w:ascii="Times New Roman" w:hAnsi="Times New Roman" w:cs="Times New Roman"/>
        </w:rPr>
        <w:t>аппаратов, щитков, шкафов</w:t>
      </w:r>
      <w:r w:rsidR="00A96403">
        <w:rPr>
          <w:rFonts w:ascii="Times New Roman" w:hAnsi="Times New Roman" w:cs="Times New Roman"/>
        </w:rPr>
        <w:t>.</w:t>
      </w:r>
      <w:r w:rsidR="005F0396">
        <w:rPr>
          <w:rFonts w:ascii="Times New Roman" w:hAnsi="Times New Roman" w:cs="Times New Roman"/>
          <w:color w:val="00B0F0"/>
        </w:rPr>
        <w:t xml:space="preserve"> (уч</w:t>
      </w:r>
      <w:r w:rsidR="00A96403">
        <w:rPr>
          <w:rFonts w:ascii="Times New Roman" w:hAnsi="Times New Roman" w:cs="Times New Roman"/>
          <w:color w:val="00B0F0"/>
        </w:rPr>
        <w:t>ебник 2,</w:t>
      </w:r>
      <w:r w:rsidR="00C935D9">
        <w:rPr>
          <w:rFonts w:ascii="Times New Roman" w:hAnsi="Times New Roman" w:cs="Times New Roman"/>
          <w:color w:val="00B0F0"/>
        </w:rPr>
        <w:t xml:space="preserve"> Инструкционная карта 26, стр.140-141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BD4F3B" w:rsidRPr="00516CD3" w:rsidRDefault="00BD4F3B" w:rsidP="00516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3F57">
        <w:rPr>
          <w:rFonts w:ascii="Times New Roman" w:hAnsi="Times New Roman" w:cs="Times New Roman"/>
        </w:rPr>
        <w:t xml:space="preserve"> </w:t>
      </w:r>
      <w:r w:rsidR="00A96403">
        <w:rPr>
          <w:rFonts w:ascii="Times New Roman" w:hAnsi="Times New Roman" w:cs="Times New Roman"/>
        </w:rPr>
        <w:t>Область примен</w:t>
      </w:r>
      <w:r w:rsidR="00F16C5F">
        <w:rPr>
          <w:rFonts w:ascii="Times New Roman" w:hAnsi="Times New Roman" w:cs="Times New Roman"/>
        </w:rPr>
        <w:t>ения сложных заземлителей из наклонных электродов</w:t>
      </w:r>
      <w:r w:rsidR="00A96403">
        <w:rPr>
          <w:rFonts w:ascii="Times New Roman" w:hAnsi="Times New Roman" w:cs="Times New Roman"/>
        </w:rPr>
        <w:t xml:space="preserve">. </w:t>
      </w:r>
      <w:r w:rsidR="00516CD3">
        <w:rPr>
          <w:rFonts w:ascii="Times New Roman" w:hAnsi="Times New Roman" w:cs="Times New Roman"/>
        </w:rPr>
        <w:t>(</w:t>
      </w:r>
      <w:r w:rsidR="00696B38">
        <w:rPr>
          <w:rFonts w:ascii="Times New Roman" w:hAnsi="Times New Roman" w:cs="Times New Roman"/>
          <w:color w:val="00B0F0"/>
        </w:rPr>
        <w:t>уче</w:t>
      </w:r>
      <w:r w:rsidR="00245151">
        <w:rPr>
          <w:rFonts w:ascii="Times New Roman" w:hAnsi="Times New Roman" w:cs="Times New Roman"/>
          <w:color w:val="00B0F0"/>
        </w:rPr>
        <w:t>бник 2,</w:t>
      </w:r>
      <w:r w:rsidR="00A96403">
        <w:rPr>
          <w:rFonts w:ascii="Times New Roman" w:hAnsi="Times New Roman" w:cs="Times New Roman"/>
          <w:color w:val="00B0F0"/>
        </w:rPr>
        <w:t xml:space="preserve"> стр. 13</w:t>
      </w:r>
      <w:r w:rsidR="00F16C5F">
        <w:rPr>
          <w:rFonts w:ascii="Times New Roman" w:hAnsi="Times New Roman" w:cs="Times New Roman"/>
          <w:color w:val="00B0F0"/>
        </w:rPr>
        <w:t>6</w:t>
      </w:r>
      <w:r w:rsidR="00516CD3">
        <w:rPr>
          <w:rFonts w:ascii="Times New Roman" w:hAnsi="Times New Roman" w:cs="Times New Roman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645E8" w:rsidRPr="00A96403" w:rsidRDefault="00C645E8" w:rsidP="00A96403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746ED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9261E1"/>
    <w:rsid w:val="00931D75"/>
    <w:rsid w:val="009809E3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16C5F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dcterms:created xsi:type="dcterms:W3CDTF">2020-03-24T06:57:00Z</dcterms:created>
  <dcterms:modified xsi:type="dcterms:W3CDTF">2020-05-06T06:33:00Z</dcterms:modified>
</cp:coreProperties>
</file>