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28.04, Инженерная графика, гр. МТЭ-19.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P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Задание на 2 УРОКА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наша тема: </w:t>
      </w:r>
    </w:p>
    <w:p w:rsidR="00326A37" w:rsidRPr="00326A37" w:rsidRDefault="00326A37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37">
        <w:rPr>
          <w:rFonts w:ascii="Times New Roman" w:hAnsi="Times New Roman" w:cs="Times New Roman"/>
          <w:b/>
          <w:sz w:val="28"/>
          <w:szCs w:val="28"/>
        </w:rPr>
        <w:t>Выполнение эскиза зубчатого колеса!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A37" w:rsidRPr="00326A37" w:rsidRDefault="00326A37" w:rsidP="00326A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6A37">
        <w:rPr>
          <w:rFonts w:ascii="Times New Roman" w:hAnsi="Times New Roman" w:cs="Times New Roman"/>
          <w:sz w:val="28"/>
          <w:szCs w:val="28"/>
        </w:rPr>
        <w:t>Вычертить эскиз зубчатого колеса.</w:t>
      </w:r>
    </w:p>
    <w:p w:rsidR="00326A37" w:rsidRDefault="00326A37" w:rsidP="00326A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6A37">
        <w:rPr>
          <w:rFonts w:ascii="Times New Roman" w:hAnsi="Times New Roman" w:cs="Times New Roman"/>
          <w:sz w:val="28"/>
          <w:szCs w:val="28"/>
        </w:rPr>
        <w:t>тветить на контрольные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37" w:rsidRDefault="00326A37" w:rsidP="00326A37">
      <w:pPr>
        <w:pStyle w:val="a3"/>
        <w:ind w:left="1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используем учебник 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«Техническое черчение». Стр. 150.</w:t>
      </w:r>
    </w:p>
    <w:p w:rsidR="00326A37" w:rsidRDefault="00326A37" w:rsidP="00326A3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</w:t>
      </w:r>
    </w:p>
    <w:p w:rsidR="00326A37" w:rsidRDefault="00326A37" w:rsidP="00326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E6ED2">
        <w:rPr>
          <w:rFonts w:ascii="Times New Roman" w:hAnsi="Times New Roman" w:cs="Times New Roman"/>
          <w:sz w:val="28"/>
          <w:szCs w:val="28"/>
        </w:rPr>
        <w:t>ределение модуля и числа зубьев,</w:t>
      </w:r>
      <w:r>
        <w:rPr>
          <w:rFonts w:ascii="Times New Roman" w:hAnsi="Times New Roman" w:cs="Times New Roman"/>
          <w:sz w:val="28"/>
          <w:szCs w:val="28"/>
        </w:rPr>
        <w:t xml:space="preserve"> стр. 150</w:t>
      </w:r>
    </w:p>
    <w:p w:rsidR="00326A37" w:rsidRDefault="00326A37" w:rsidP="00326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основных параметров зубчатого колеса, стр. 150</w:t>
      </w:r>
    </w:p>
    <w:p w:rsidR="001E6ED2" w:rsidRPr="001E6ED2" w:rsidRDefault="00326A37" w:rsidP="00326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эскиза стр.150, </w:t>
      </w:r>
    </w:p>
    <w:p w:rsidR="00326A37" w:rsidRPr="00326A37" w:rsidRDefault="00326A37" w:rsidP="001E6ED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A37">
        <w:rPr>
          <w:rFonts w:ascii="Times New Roman" w:hAnsi="Times New Roman" w:cs="Times New Roman"/>
          <w:sz w:val="28"/>
          <w:szCs w:val="28"/>
          <w:u w:val="single"/>
        </w:rPr>
        <w:t>ВЫПОЛНИТЬ ЭСКИЗ на стр.152, рис 264.</w:t>
      </w:r>
    </w:p>
    <w:p w:rsidR="00326A37" w:rsidRPr="001E6ED2" w:rsidRDefault="001E6ED2" w:rsidP="001E6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E6ED2">
        <w:rPr>
          <w:rFonts w:ascii="Times New Roman" w:hAnsi="Times New Roman" w:cs="Times New Roman"/>
          <w:sz w:val="28"/>
          <w:szCs w:val="28"/>
          <w:u w:val="single"/>
        </w:rPr>
        <w:t>Ответить на контрольные вопросы стр. 152 (1-10)</w:t>
      </w:r>
    </w:p>
    <w:sectPr w:rsidR="00326A37" w:rsidRPr="001E6ED2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2020-04-27T06:14:00Z</dcterms:created>
  <dcterms:modified xsi:type="dcterms:W3CDTF">2020-04-27T06:26:00Z</dcterms:modified>
</cp:coreProperties>
</file>