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B" w:rsidRPr="00080864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080864">
        <w:rPr>
          <w:b/>
          <w:sz w:val="28"/>
          <w:szCs w:val="28"/>
        </w:rPr>
        <w:t>.</w:t>
      </w:r>
    </w:p>
    <w:p w:rsidR="000223AB" w:rsidRDefault="000223AB" w:rsidP="000223AB">
      <w:pPr>
        <w:pStyle w:val="21"/>
        <w:ind w:left="0" w:firstLine="720"/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СИНТАКСИС И ПУНКТУАЦИЯ</w:t>
      </w:r>
    </w:p>
    <w:p w:rsidR="007D68F9" w:rsidRDefault="000223AB" w:rsidP="007D68F9">
      <w:pPr>
        <w:shd w:val="clear" w:color="auto" w:fill="FFFFFF"/>
        <w:rPr>
          <w:b/>
          <w:sz w:val="28"/>
          <w:szCs w:val="28"/>
        </w:rPr>
      </w:pPr>
      <w:r w:rsidRPr="00B908F0">
        <w:rPr>
          <w:b/>
          <w:sz w:val="28"/>
          <w:szCs w:val="28"/>
        </w:rPr>
        <w:t>Те</w:t>
      </w:r>
      <w:r w:rsidR="008B6EE0" w:rsidRPr="00B908F0">
        <w:rPr>
          <w:b/>
          <w:sz w:val="28"/>
          <w:szCs w:val="28"/>
        </w:rPr>
        <w:t>ма: «</w:t>
      </w:r>
      <w:r w:rsidR="00902A42">
        <w:rPr>
          <w:b/>
          <w:sz w:val="28"/>
          <w:szCs w:val="28"/>
        </w:rPr>
        <w:t>Виды сложных  предложений</w:t>
      </w:r>
      <w:r w:rsidRPr="00B908F0">
        <w:rPr>
          <w:b/>
          <w:sz w:val="28"/>
          <w:szCs w:val="28"/>
        </w:rPr>
        <w:t>»</w:t>
      </w:r>
      <w:r w:rsidR="007D68F9">
        <w:rPr>
          <w:b/>
          <w:sz w:val="28"/>
          <w:szCs w:val="28"/>
        </w:rPr>
        <w:t xml:space="preserve"> </w:t>
      </w:r>
    </w:p>
    <w:p w:rsidR="000223AB" w:rsidRPr="007D68F9" w:rsidRDefault="000223AB" w:rsidP="007D68F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 часа</w:t>
      </w:r>
    </w:p>
    <w:p w:rsidR="000223AB" w:rsidRDefault="000223AB" w:rsidP="000223AB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 xml:space="preserve">        Цель:</w:t>
      </w:r>
      <w:r w:rsidRPr="00080864">
        <w:rPr>
          <w:sz w:val="28"/>
          <w:szCs w:val="28"/>
        </w:rPr>
        <w:t xml:space="preserve"> </w:t>
      </w:r>
    </w:p>
    <w:p w:rsidR="000223AB" w:rsidRDefault="000223AB" w:rsidP="000223A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80864">
        <w:rPr>
          <w:sz w:val="28"/>
          <w:szCs w:val="28"/>
        </w:rPr>
        <w:t xml:space="preserve">закрепить теоретические  знания по разделу, развивать навыки    самостоятельной работы </w:t>
      </w:r>
      <w:r w:rsidR="00902A42">
        <w:rPr>
          <w:sz w:val="28"/>
          <w:szCs w:val="28"/>
        </w:rPr>
        <w:t>со сложным</w:t>
      </w:r>
      <w:r w:rsidRPr="00080864">
        <w:rPr>
          <w:sz w:val="28"/>
          <w:szCs w:val="28"/>
        </w:rPr>
        <w:t xml:space="preserve"> предложением</w:t>
      </w:r>
    </w:p>
    <w:p w:rsidR="00902A42" w:rsidRPr="00080864" w:rsidRDefault="00902A42" w:rsidP="000223AB">
      <w:pPr>
        <w:rPr>
          <w:sz w:val="28"/>
          <w:szCs w:val="28"/>
        </w:rPr>
      </w:pPr>
    </w:p>
    <w:p w:rsidR="008B6EE0" w:rsidRPr="00902A42" w:rsidRDefault="00902A42" w:rsidP="000223AB">
      <w:pPr>
        <w:rPr>
          <w:b/>
          <w:sz w:val="28"/>
          <w:szCs w:val="28"/>
        </w:rPr>
      </w:pPr>
      <w:r w:rsidRPr="00902A42">
        <w:rPr>
          <w:b/>
          <w:sz w:val="28"/>
          <w:szCs w:val="28"/>
        </w:rPr>
        <w:t>Теоретический материал:</w:t>
      </w:r>
    </w:p>
    <w:p w:rsidR="00902A42" w:rsidRPr="00902A42" w:rsidRDefault="00902A42" w:rsidP="00902A42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b/>
          <w:bCs/>
          <w:color w:val="333333"/>
          <w:sz w:val="28"/>
          <w:szCs w:val="28"/>
        </w:rPr>
        <w:t>Сложное предложение</w:t>
      </w:r>
      <w:r w:rsidRPr="00902A42">
        <w:rPr>
          <w:color w:val="333333"/>
          <w:sz w:val="28"/>
          <w:szCs w:val="28"/>
        </w:rPr>
        <w:t xml:space="preserve"> — предложение, которое состоит из двух или нескольких частей, связанных в одно целое по смыслу и интонационно. Сложные предложения делятся на </w:t>
      </w:r>
      <w:r w:rsidRPr="007D68F9">
        <w:rPr>
          <w:b/>
          <w:bCs/>
          <w:color w:val="333333"/>
          <w:sz w:val="28"/>
          <w:szCs w:val="28"/>
        </w:rPr>
        <w:t>союзные</w:t>
      </w:r>
      <w:r w:rsidRPr="00902A42">
        <w:rPr>
          <w:color w:val="333333"/>
          <w:sz w:val="28"/>
          <w:szCs w:val="28"/>
        </w:rPr>
        <w:t xml:space="preserve"> (в качестве средства связи частей служат союзы и союзные слова) и </w:t>
      </w:r>
      <w:r w:rsidRPr="007D68F9">
        <w:rPr>
          <w:b/>
          <w:bCs/>
          <w:color w:val="333333"/>
          <w:sz w:val="28"/>
          <w:szCs w:val="28"/>
        </w:rPr>
        <w:t>бессоюзные</w:t>
      </w:r>
      <w:r w:rsidRPr="00902A42">
        <w:rPr>
          <w:color w:val="333333"/>
          <w:sz w:val="28"/>
          <w:szCs w:val="28"/>
        </w:rPr>
        <w:t xml:space="preserve"> (части соединены интонационно и по смыслу).</w:t>
      </w:r>
    </w:p>
    <w:p w:rsidR="00902A42" w:rsidRPr="007D68F9" w:rsidRDefault="00902A42" w:rsidP="00902A42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902A42">
        <w:rPr>
          <w:color w:val="333333"/>
          <w:sz w:val="28"/>
          <w:szCs w:val="28"/>
        </w:rPr>
        <w:t xml:space="preserve">Союзные предложения делятся на </w:t>
      </w:r>
      <w:r w:rsidRPr="007D68F9">
        <w:rPr>
          <w:b/>
          <w:bCs/>
          <w:color w:val="333333"/>
          <w:sz w:val="28"/>
          <w:szCs w:val="28"/>
        </w:rPr>
        <w:t>сложносочиненные</w:t>
      </w:r>
      <w:r w:rsidRPr="00902A42">
        <w:rPr>
          <w:color w:val="333333"/>
          <w:sz w:val="28"/>
          <w:szCs w:val="28"/>
        </w:rPr>
        <w:t xml:space="preserve"> (части соединены при помощи сочинительных союзов </w:t>
      </w:r>
      <w:r w:rsidRPr="007D68F9">
        <w:rPr>
          <w:i/>
          <w:iCs/>
          <w:color w:val="333333"/>
          <w:sz w:val="28"/>
          <w:szCs w:val="28"/>
        </w:rPr>
        <w:t xml:space="preserve">и, а, но, или, то … </w:t>
      </w:r>
      <w:proofErr w:type="gramStart"/>
      <w:r w:rsidRPr="007D68F9">
        <w:rPr>
          <w:i/>
          <w:iCs/>
          <w:color w:val="333333"/>
          <w:sz w:val="28"/>
          <w:szCs w:val="28"/>
        </w:rPr>
        <w:t>то</w:t>
      </w:r>
      <w:proofErr w:type="gramEnd"/>
      <w:r w:rsidRPr="00902A42">
        <w:rPr>
          <w:color w:val="333333"/>
          <w:sz w:val="28"/>
          <w:szCs w:val="28"/>
        </w:rPr>
        <w:t xml:space="preserve"> и </w:t>
      </w:r>
      <w:proofErr w:type="spellStart"/>
      <w:r w:rsidRPr="00902A42">
        <w:rPr>
          <w:color w:val="333333"/>
          <w:sz w:val="28"/>
          <w:szCs w:val="28"/>
        </w:rPr>
        <w:t>др</w:t>
      </w:r>
      <w:proofErr w:type="spellEnd"/>
      <w:r w:rsidRPr="00902A42">
        <w:rPr>
          <w:color w:val="333333"/>
          <w:sz w:val="28"/>
          <w:szCs w:val="28"/>
        </w:rPr>
        <w:t xml:space="preserve">) и </w:t>
      </w:r>
      <w:r w:rsidRPr="007D68F9">
        <w:rPr>
          <w:b/>
          <w:bCs/>
          <w:color w:val="333333"/>
          <w:sz w:val="28"/>
          <w:szCs w:val="28"/>
        </w:rPr>
        <w:t>сложноподчиненные</w:t>
      </w:r>
      <w:r w:rsidRPr="00902A42">
        <w:rPr>
          <w:color w:val="333333"/>
          <w:sz w:val="28"/>
          <w:szCs w:val="28"/>
        </w:rPr>
        <w:t xml:space="preserve"> (средством связи частей становятся подчинительные союзы и союзные слова </w:t>
      </w:r>
      <w:r w:rsidRPr="007D68F9">
        <w:rPr>
          <w:i/>
          <w:iCs/>
          <w:color w:val="333333"/>
          <w:sz w:val="28"/>
          <w:szCs w:val="28"/>
        </w:rPr>
        <w:t>что, чтобы, как, если, так как, хотя и др.</w:t>
      </w:r>
      <w:r w:rsidRPr="00902A42">
        <w:rPr>
          <w:color w:val="333333"/>
          <w:sz w:val="28"/>
          <w:szCs w:val="28"/>
        </w:rPr>
        <w:t>): </w:t>
      </w:r>
    </w:p>
    <w:p w:rsidR="007D68F9" w:rsidRPr="007D68F9" w:rsidRDefault="007D68F9" w:rsidP="007D68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color w:val="333333"/>
          <w:sz w:val="28"/>
          <w:szCs w:val="28"/>
        </w:rPr>
        <w:t xml:space="preserve">Части сложносочиненного предложения в смысловом отношении, как правило, </w:t>
      </w:r>
      <w:r w:rsidRPr="007D68F9">
        <w:rPr>
          <w:b/>
          <w:bCs/>
          <w:color w:val="333333"/>
          <w:sz w:val="28"/>
          <w:szCs w:val="28"/>
        </w:rPr>
        <w:t>равноправны</w:t>
      </w:r>
      <w:r w:rsidRPr="007D68F9">
        <w:rPr>
          <w:color w:val="333333"/>
          <w:sz w:val="28"/>
          <w:szCs w:val="28"/>
        </w:rPr>
        <w:t xml:space="preserve">. </w:t>
      </w:r>
      <w:proofErr w:type="gramStart"/>
      <w:r w:rsidRPr="007D68F9">
        <w:rPr>
          <w:color w:val="333333"/>
          <w:sz w:val="28"/>
          <w:szCs w:val="28"/>
        </w:rPr>
        <w:t xml:space="preserve">В сложноподчиненном предложении есть </w:t>
      </w:r>
      <w:r w:rsidRPr="007D68F9">
        <w:rPr>
          <w:b/>
          <w:bCs/>
          <w:color w:val="333333"/>
          <w:sz w:val="28"/>
          <w:szCs w:val="28"/>
        </w:rPr>
        <w:t>главная и придаточная части</w:t>
      </w:r>
      <w:r w:rsidRPr="007D68F9">
        <w:rPr>
          <w:color w:val="333333"/>
          <w:sz w:val="28"/>
          <w:szCs w:val="28"/>
        </w:rPr>
        <w:t xml:space="preserve"> (употребление каждой части по отдельности, как в сложносочиненном предложении, невозможно:</w:t>
      </w:r>
      <w:proofErr w:type="gramEnd"/>
    </w:p>
    <w:p w:rsidR="007D68F9" w:rsidRPr="007D68F9" w:rsidRDefault="007D68F9" w:rsidP="007D68F9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7D68F9">
        <w:rPr>
          <w:i/>
          <w:iCs/>
          <w:color w:val="333333"/>
          <w:sz w:val="28"/>
          <w:szCs w:val="28"/>
        </w:rPr>
        <w:t>Пошел снег, и я пошел гулять</w:t>
      </w:r>
      <w:r w:rsidRPr="007D68F9">
        <w:rPr>
          <w:color w:val="333333"/>
          <w:sz w:val="28"/>
          <w:szCs w:val="28"/>
        </w:rPr>
        <w:t xml:space="preserve">. = </w:t>
      </w:r>
      <w:r w:rsidRPr="007D68F9">
        <w:rPr>
          <w:i/>
          <w:iCs/>
          <w:color w:val="333333"/>
          <w:sz w:val="28"/>
          <w:szCs w:val="28"/>
        </w:rPr>
        <w:t>Пошел снег. Я пошел гулять.</w:t>
      </w:r>
    </w:p>
    <w:p w:rsidR="00902A42" w:rsidRDefault="00902A42" w:rsidP="000223AB">
      <w:pPr>
        <w:rPr>
          <w:sz w:val="28"/>
          <w:szCs w:val="28"/>
        </w:rPr>
      </w:pPr>
    </w:p>
    <w:p w:rsidR="00902A42" w:rsidRPr="00CE0CD1" w:rsidRDefault="00902A42" w:rsidP="00902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разбора.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1. Охарактеризовать предложение по цели высказывания: повествовательное, вопросительное или побудительное.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2. Охарактеризовать предложение по эмоциональной окраске: </w:t>
      </w:r>
      <w:r>
        <w:rPr>
          <w:sz w:val="28"/>
          <w:szCs w:val="28"/>
        </w:rPr>
        <w:t>восклицательное или невосклицательное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3. Охарактеризовать предложение по наличию грамматических основ: простое или сложное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4. Далее, в зависимости от того, простое предложение или сложное:</w:t>
      </w:r>
    </w:p>
    <w:p w:rsidR="00902A42" w:rsidRPr="007D68F9" w:rsidRDefault="00902A42" w:rsidP="00902A42">
      <w:pPr>
        <w:rPr>
          <w:b/>
          <w:sz w:val="28"/>
          <w:szCs w:val="28"/>
          <w:u w:val="single"/>
        </w:rPr>
      </w:pPr>
      <w:r w:rsidRPr="007D68F9">
        <w:rPr>
          <w:b/>
          <w:sz w:val="28"/>
          <w:szCs w:val="28"/>
          <w:u w:val="single"/>
        </w:rPr>
        <w:t>Если простое предложение: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5. Охарактеризовать предложение по наличию главных членов предложения: двусоставное или односоставное.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6. Охарактеризовать предложение по наличию второстепенных членов предложения: распространённое или нераспространённое.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7. Указать, осложнено чем-либо предложение (однородными членами, обращением, вводн.сл.) 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8. Подчеркнуть все члены предложения, указать части речи.</w:t>
      </w:r>
    </w:p>
    <w:p w:rsidR="00902A42" w:rsidRPr="007D68F9" w:rsidRDefault="00902A42" w:rsidP="00902A42">
      <w:pPr>
        <w:rPr>
          <w:b/>
          <w:sz w:val="28"/>
          <w:szCs w:val="28"/>
          <w:u w:val="single"/>
        </w:rPr>
      </w:pPr>
      <w:r w:rsidRPr="007D68F9">
        <w:rPr>
          <w:b/>
          <w:sz w:val="28"/>
          <w:szCs w:val="28"/>
          <w:u w:val="single"/>
        </w:rPr>
        <w:lastRenderedPageBreak/>
        <w:t>Если сложное предложение: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9. Указать, какая связь в предложении: союзная или бессоюзная.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10. Указать, что является средством связи в предложении: интонация, сочинительные союзы или  подчинительные союзы.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11. Сделать вывод, какое это предложение: бессоюзное (БСП), сложносочинённое (ССП) сложноподчинённое (СПП).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 xml:space="preserve">12. Разобрать каждую часть сложного предложения, как </w:t>
      </w:r>
      <w:proofErr w:type="gramStart"/>
      <w:r w:rsidRPr="00080864">
        <w:rPr>
          <w:sz w:val="28"/>
          <w:szCs w:val="28"/>
        </w:rPr>
        <w:t>простое</w:t>
      </w:r>
      <w:proofErr w:type="gramEnd"/>
      <w:r w:rsidRPr="00080864">
        <w:rPr>
          <w:sz w:val="28"/>
          <w:szCs w:val="28"/>
        </w:rPr>
        <w:t>, начиная с пункта №5 соседнего столбца.</w:t>
      </w:r>
    </w:p>
    <w:p w:rsidR="00902A42" w:rsidRPr="00080864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13. Подчеркнуть все члены предложения, указать части речи.</w:t>
      </w:r>
    </w:p>
    <w:p w:rsidR="00902A42" w:rsidRDefault="00902A42" w:rsidP="00902A42">
      <w:pPr>
        <w:rPr>
          <w:sz w:val="28"/>
          <w:szCs w:val="28"/>
        </w:rPr>
      </w:pPr>
      <w:r w:rsidRPr="00080864">
        <w:rPr>
          <w:sz w:val="28"/>
          <w:szCs w:val="28"/>
        </w:rPr>
        <w:t>14. Составить схему предложения, указав грамматическую основу и осложнение, если оно есть.</w:t>
      </w:r>
    </w:p>
    <w:p w:rsidR="00902A42" w:rsidRPr="00080864" w:rsidRDefault="00902A42" w:rsidP="00902A42">
      <w:pPr>
        <w:rPr>
          <w:sz w:val="28"/>
          <w:szCs w:val="28"/>
        </w:rPr>
      </w:pPr>
    </w:p>
    <w:p w:rsidR="00902A42" w:rsidRDefault="00902A42" w:rsidP="00902A42">
      <w:pPr>
        <w:rPr>
          <w:sz w:val="28"/>
          <w:szCs w:val="28"/>
        </w:rPr>
      </w:pPr>
      <w:r w:rsidRPr="00080864">
        <w:rPr>
          <w:b/>
          <w:sz w:val="28"/>
          <w:szCs w:val="28"/>
        </w:rPr>
        <w:t>Пример синтаксического разбора сложного предложения:</w:t>
      </w:r>
      <w:r w:rsidRPr="00080864">
        <w:rPr>
          <w:sz w:val="28"/>
          <w:szCs w:val="28"/>
        </w:rPr>
        <w:t xml:space="preserve"> </w:t>
      </w:r>
    </w:p>
    <w:p w:rsidR="00902A42" w:rsidRPr="00080864" w:rsidRDefault="00902A42" w:rsidP="00902A42">
      <w:pPr>
        <w:rPr>
          <w:i/>
          <w:sz w:val="28"/>
          <w:szCs w:val="28"/>
        </w:rPr>
      </w:pPr>
      <w:r w:rsidRPr="00080864">
        <w:rPr>
          <w:i/>
          <w:sz w:val="28"/>
          <w:szCs w:val="28"/>
        </w:rPr>
        <w:t>Нам сегодня не задали домашнего задания, потому что мы с классом ездили в театр.</w:t>
      </w:r>
    </w:p>
    <w:p w:rsidR="00902A42" w:rsidRPr="00080864" w:rsidRDefault="00902A42" w:rsidP="00902A42">
      <w:pPr>
        <w:rPr>
          <w:sz w:val="28"/>
          <w:szCs w:val="28"/>
          <w:u w:val="single"/>
        </w:rPr>
      </w:pPr>
      <w:r w:rsidRPr="00080864">
        <w:rPr>
          <w:sz w:val="28"/>
          <w:szCs w:val="28"/>
          <w:u w:val="single"/>
        </w:rPr>
        <w:t>Письменный разбор:</w:t>
      </w:r>
    </w:p>
    <w:p w:rsidR="00902A42" w:rsidRDefault="00902A42" w:rsidP="00902A42">
      <w:pPr>
        <w:rPr>
          <w:sz w:val="28"/>
          <w:szCs w:val="28"/>
        </w:rPr>
      </w:pPr>
      <w:proofErr w:type="spellStart"/>
      <w:r w:rsidRPr="00080864">
        <w:rPr>
          <w:sz w:val="28"/>
          <w:szCs w:val="28"/>
        </w:rPr>
        <w:t>Повеств</w:t>
      </w:r>
      <w:proofErr w:type="spellEnd"/>
      <w:r w:rsidRPr="00080864">
        <w:rPr>
          <w:sz w:val="28"/>
          <w:szCs w:val="28"/>
        </w:rPr>
        <w:t xml:space="preserve">., </w:t>
      </w:r>
      <w:proofErr w:type="spellStart"/>
      <w:r w:rsidRPr="00080864">
        <w:rPr>
          <w:sz w:val="28"/>
          <w:szCs w:val="28"/>
        </w:rPr>
        <w:t>невоскл</w:t>
      </w:r>
      <w:proofErr w:type="spellEnd"/>
      <w:r w:rsidRPr="00080864">
        <w:rPr>
          <w:sz w:val="28"/>
          <w:szCs w:val="28"/>
        </w:rPr>
        <w:t xml:space="preserve">., </w:t>
      </w:r>
      <w:proofErr w:type="spellStart"/>
      <w:r w:rsidRPr="00080864">
        <w:rPr>
          <w:sz w:val="28"/>
          <w:szCs w:val="28"/>
        </w:rPr>
        <w:t>сложн</w:t>
      </w:r>
      <w:proofErr w:type="spellEnd"/>
      <w:r w:rsidRPr="00080864">
        <w:rPr>
          <w:sz w:val="28"/>
          <w:szCs w:val="28"/>
        </w:rPr>
        <w:t xml:space="preserve">., связь союзн., </w:t>
      </w:r>
      <w:proofErr w:type="spellStart"/>
      <w:r w:rsidRPr="00080864">
        <w:rPr>
          <w:sz w:val="28"/>
          <w:szCs w:val="28"/>
        </w:rPr>
        <w:t>ср-во</w:t>
      </w:r>
      <w:proofErr w:type="spellEnd"/>
      <w:r w:rsidRPr="00080864">
        <w:rPr>
          <w:sz w:val="28"/>
          <w:szCs w:val="28"/>
        </w:rPr>
        <w:t xml:space="preserve"> связи </w:t>
      </w:r>
      <w:proofErr w:type="spellStart"/>
      <w:r w:rsidRPr="00080864">
        <w:rPr>
          <w:sz w:val="28"/>
          <w:szCs w:val="28"/>
        </w:rPr>
        <w:t>подч</w:t>
      </w:r>
      <w:proofErr w:type="gramStart"/>
      <w:r w:rsidRPr="00080864">
        <w:rPr>
          <w:sz w:val="28"/>
          <w:szCs w:val="28"/>
        </w:rPr>
        <w:t>.с</w:t>
      </w:r>
      <w:proofErr w:type="gramEnd"/>
      <w:r w:rsidRPr="00080864">
        <w:rPr>
          <w:sz w:val="28"/>
          <w:szCs w:val="28"/>
        </w:rPr>
        <w:t>оюз</w:t>
      </w:r>
      <w:proofErr w:type="spellEnd"/>
      <w:r w:rsidRPr="00080864">
        <w:rPr>
          <w:sz w:val="28"/>
          <w:szCs w:val="28"/>
        </w:rPr>
        <w:t xml:space="preserve"> </w:t>
      </w:r>
      <w:r w:rsidRPr="007D68F9">
        <w:rPr>
          <w:i/>
          <w:sz w:val="28"/>
          <w:szCs w:val="28"/>
        </w:rPr>
        <w:t>потому что</w:t>
      </w:r>
      <w:r w:rsidRPr="00080864">
        <w:rPr>
          <w:sz w:val="28"/>
          <w:szCs w:val="28"/>
        </w:rPr>
        <w:t xml:space="preserve">,   СПП. 1-е ПП: </w:t>
      </w:r>
      <w:proofErr w:type="spellStart"/>
      <w:r w:rsidRPr="00080864">
        <w:rPr>
          <w:sz w:val="28"/>
          <w:szCs w:val="28"/>
        </w:rPr>
        <w:t>односост</w:t>
      </w:r>
      <w:proofErr w:type="spellEnd"/>
      <w:r w:rsidRPr="00080864">
        <w:rPr>
          <w:sz w:val="28"/>
          <w:szCs w:val="28"/>
        </w:rPr>
        <w:t xml:space="preserve">, с </w:t>
      </w:r>
      <w:proofErr w:type="spellStart"/>
      <w:r w:rsidRPr="00080864">
        <w:rPr>
          <w:sz w:val="28"/>
          <w:szCs w:val="28"/>
        </w:rPr>
        <w:t>гл.чл</w:t>
      </w:r>
      <w:proofErr w:type="spellEnd"/>
      <w:r w:rsidRPr="00080864">
        <w:rPr>
          <w:sz w:val="28"/>
          <w:szCs w:val="28"/>
        </w:rPr>
        <w:t xml:space="preserve"> – сказ. Не задали, распр., не </w:t>
      </w:r>
      <w:proofErr w:type="spellStart"/>
      <w:r w:rsidRPr="00080864">
        <w:rPr>
          <w:sz w:val="28"/>
          <w:szCs w:val="28"/>
        </w:rPr>
        <w:t>осложн</w:t>
      </w:r>
      <w:proofErr w:type="spellEnd"/>
      <w:r w:rsidRPr="00080864">
        <w:rPr>
          <w:sz w:val="28"/>
          <w:szCs w:val="28"/>
        </w:rPr>
        <w:t xml:space="preserve">. 2-е ПП: </w:t>
      </w:r>
      <w:proofErr w:type="spellStart"/>
      <w:r w:rsidRPr="00080864">
        <w:rPr>
          <w:sz w:val="28"/>
          <w:szCs w:val="28"/>
        </w:rPr>
        <w:t>двусост</w:t>
      </w:r>
      <w:proofErr w:type="spellEnd"/>
      <w:r w:rsidRPr="00080864">
        <w:rPr>
          <w:sz w:val="28"/>
          <w:szCs w:val="28"/>
        </w:rPr>
        <w:t>., г/</w:t>
      </w:r>
      <w:proofErr w:type="gramStart"/>
      <w:r w:rsidRPr="00080864">
        <w:rPr>
          <w:sz w:val="28"/>
          <w:szCs w:val="28"/>
        </w:rPr>
        <w:t>о</w:t>
      </w:r>
      <w:proofErr w:type="gramEnd"/>
      <w:r w:rsidRPr="00080864">
        <w:rPr>
          <w:sz w:val="28"/>
          <w:szCs w:val="28"/>
        </w:rPr>
        <w:t xml:space="preserve"> мы с классом поехали, распр., не </w:t>
      </w:r>
      <w:proofErr w:type="spellStart"/>
      <w:r w:rsidRPr="00080864">
        <w:rPr>
          <w:sz w:val="28"/>
          <w:szCs w:val="28"/>
        </w:rPr>
        <w:t>осложн</w:t>
      </w:r>
      <w:proofErr w:type="spellEnd"/>
      <w:r w:rsidRPr="00080864">
        <w:rPr>
          <w:sz w:val="28"/>
          <w:szCs w:val="28"/>
        </w:rPr>
        <w:t>.</w:t>
      </w:r>
    </w:p>
    <w:p w:rsidR="00902A42" w:rsidRPr="00080864" w:rsidRDefault="00902A42" w:rsidP="00902A42">
      <w:pPr>
        <w:rPr>
          <w:sz w:val="28"/>
          <w:szCs w:val="28"/>
        </w:rPr>
      </w:pPr>
    </w:p>
    <w:p w:rsidR="00902A42" w:rsidRDefault="00902A42" w:rsidP="00902A42">
      <w:pPr>
        <w:jc w:val="center"/>
        <w:rPr>
          <w:b/>
          <w:sz w:val="28"/>
          <w:szCs w:val="28"/>
        </w:rPr>
      </w:pPr>
      <w:r w:rsidRPr="00080864">
        <w:rPr>
          <w:b/>
          <w:sz w:val="28"/>
          <w:szCs w:val="28"/>
        </w:rPr>
        <w:t>Предложения для синтаксического разбора</w:t>
      </w:r>
    </w:p>
    <w:p w:rsidR="007D68F9" w:rsidRPr="007D68F9" w:rsidRDefault="007D68F9" w:rsidP="007D68F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7D68F9">
        <w:rPr>
          <w:b/>
          <w:i/>
          <w:sz w:val="28"/>
          <w:szCs w:val="28"/>
        </w:rPr>
        <w:t>спишите, расставьте недостающие знаки препинания, произведите синтаксический разбор.</w:t>
      </w:r>
    </w:p>
    <w:p w:rsidR="00902A42" w:rsidRPr="00080864" w:rsidRDefault="00902A42" w:rsidP="00902A42">
      <w:pPr>
        <w:jc w:val="center"/>
        <w:rPr>
          <w:b/>
          <w:sz w:val="28"/>
          <w:szCs w:val="28"/>
        </w:rPr>
      </w:pP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  <w:r w:rsidRPr="007D68F9">
        <w:rPr>
          <w:i/>
          <w:sz w:val="28"/>
          <w:szCs w:val="28"/>
        </w:rPr>
        <w:t xml:space="preserve">Я решительно не понимал причины такой жестокой несправедливости и это было не удивительно потому что дома у нас был образован заговор чтобы нам ничего не говорить о том кто был этот </w:t>
      </w:r>
      <w:proofErr w:type="gramStart"/>
      <w:r w:rsidRPr="007D68F9">
        <w:rPr>
          <w:i/>
          <w:sz w:val="28"/>
          <w:szCs w:val="28"/>
        </w:rPr>
        <w:t>человек</w:t>
      </w:r>
      <w:proofErr w:type="gramEnd"/>
      <w:r w:rsidRPr="007D68F9">
        <w:rPr>
          <w:i/>
          <w:sz w:val="28"/>
          <w:szCs w:val="28"/>
        </w:rPr>
        <w:t xml:space="preserve"> которому мы были обязаны спасением (Лесков). 2. Чтобы </w:t>
      </w:r>
      <w:proofErr w:type="gramStart"/>
      <w:r w:rsidRPr="007D68F9">
        <w:rPr>
          <w:i/>
          <w:sz w:val="28"/>
          <w:szCs w:val="28"/>
        </w:rPr>
        <w:t>сделать себя понятным я начну издалека я передам</w:t>
      </w:r>
      <w:proofErr w:type="gramEnd"/>
      <w:r w:rsidRPr="007D68F9">
        <w:rPr>
          <w:i/>
          <w:sz w:val="28"/>
          <w:szCs w:val="28"/>
        </w:rPr>
        <w:t xml:space="preserve"> одно моё впечатление из Берлина (Пришвин). 3. Пари заключается вот в чём я </w:t>
      </w:r>
      <w:proofErr w:type="gramStart"/>
      <w:r w:rsidRPr="007D68F9">
        <w:rPr>
          <w:i/>
          <w:sz w:val="28"/>
          <w:szCs w:val="28"/>
        </w:rPr>
        <w:t>думаю</w:t>
      </w:r>
      <w:proofErr w:type="gramEnd"/>
      <w:r w:rsidRPr="007D68F9">
        <w:rPr>
          <w:i/>
          <w:sz w:val="28"/>
          <w:szCs w:val="28"/>
        </w:rPr>
        <w:t xml:space="preserve"> будто я знаю вашего герцога лучше чем знаете его вы (Лесков)</w:t>
      </w: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  <w:r w:rsidRPr="007D68F9">
        <w:rPr>
          <w:i/>
          <w:sz w:val="28"/>
          <w:szCs w:val="28"/>
        </w:rPr>
        <w:t xml:space="preserve">В том что есть вещи которые «не снились мудрецам» я не сомневаюсь но что о них </w:t>
      </w:r>
      <w:proofErr w:type="gramStart"/>
      <w:r w:rsidRPr="007D68F9">
        <w:rPr>
          <w:i/>
          <w:sz w:val="28"/>
          <w:szCs w:val="28"/>
        </w:rPr>
        <w:t>думают</w:t>
      </w:r>
      <w:proofErr w:type="gramEnd"/>
      <w:r w:rsidRPr="007D68F9">
        <w:rPr>
          <w:i/>
          <w:sz w:val="28"/>
          <w:szCs w:val="28"/>
        </w:rPr>
        <w:t xml:space="preserve"> люди это чрезвычайно меня занимало (Лесков). 2. Проехав пятнадцатую версту Чичиков вспомнил что </w:t>
      </w:r>
      <w:proofErr w:type="gramStart"/>
      <w:r w:rsidRPr="007D68F9">
        <w:rPr>
          <w:i/>
          <w:sz w:val="28"/>
          <w:szCs w:val="28"/>
        </w:rPr>
        <w:t>здесь</w:t>
      </w:r>
      <w:proofErr w:type="gramEnd"/>
      <w:r w:rsidRPr="007D68F9">
        <w:rPr>
          <w:i/>
          <w:sz w:val="28"/>
          <w:szCs w:val="28"/>
        </w:rPr>
        <w:t xml:space="preserve"> по словам Манилова должна быть его деревня но шестнадцатая верста пролетела мимо а деревни всё не было и если бы не два мужика попавшиеся навстречу то вряд ли бы довелось им потрафить на лад (Гоголь). 3. В ту </w:t>
      </w:r>
      <w:proofErr w:type="gramStart"/>
      <w:r w:rsidRPr="007D68F9">
        <w:rPr>
          <w:i/>
          <w:sz w:val="28"/>
          <w:szCs w:val="28"/>
        </w:rPr>
        <w:t>минуту</w:t>
      </w:r>
      <w:proofErr w:type="gramEnd"/>
      <w:r w:rsidRPr="007D68F9">
        <w:rPr>
          <w:i/>
          <w:sz w:val="28"/>
          <w:szCs w:val="28"/>
        </w:rPr>
        <w:t xml:space="preserve"> когда они вошли в гостиную там начиналось музыкальное отделение вечера и хозяйка могла только улыбкой показать Наталье Михайловне что приветствия и разговоры откладываются уже слышались звуки рояля (</w:t>
      </w:r>
      <w:proofErr w:type="spellStart"/>
      <w:r w:rsidRPr="007D68F9">
        <w:rPr>
          <w:i/>
          <w:sz w:val="28"/>
          <w:szCs w:val="28"/>
        </w:rPr>
        <w:t>Алданов</w:t>
      </w:r>
      <w:proofErr w:type="spellEnd"/>
      <w:r w:rsidRPr="007D68F9">
        <w:rPr>
          <w:i/>
          <w:sz w:val="28"/>
          <w:szCs w:val="28"/>
        </w:rPr>
        <w:t>).</w:t>
      </w:r>
    </w:p>
    <w:p w:rsidR="00902A42" w:rsidRPr="007D68F9" w:rsidRDefault="00902A42" w:rsidP="007D68F9">
      <w:pPr>
        <w:ind w:left="720"/>
        <w:rPr>
          <w:i/>
          <w:sz w:val="28"/>
          <w:szCs w:val="28"/>
        </w:rPr>
      </w:pPr>
    </w:p>
    <w:p w:rsidR="00B908F0" w:rsidRPr="00B908F0" w:rsidRDefault="00B908F0" w:rsidP="000223AB">
      <w:pPr>
        <w:rPr>
          <w:b/>
          <w:sz w:val="28"/>
          <w:szCs w:val="28"/>
        </w:rPr>
      </w:pPr>
    </w:p>
    <w:sectPr w:rsidR="00B908F0" w:rsidRPr="00B908F0" w:rsidSect="005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D18"/>
    <w:multiLevelType w:val="multilevel"/>
    <w:tmpl w:val="46A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35180"/>
    <w:multiLevelType w:val="multilevel"/>
    <w:tmpl w:val="DB2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1513F"/>
    <w:multiLevelType w:val="multilevel"/>
    <w:tmpl w:val="6D3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477CE"/>
    <w:multiLevelType w:val="multilevel"/>
    <w:tmpl w:val="B72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F128A"/>
    <w:multiLevelType w:val="multilevel"/>
    <w:tmpl w:val="D45C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17442"/>
    <w:multiLevelType w:val="multilevel"/>
    <w:tmpl w:val="D398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B001C"/>
    <w:multiLevelType w:val="multilevel"/>
    <w:tmpl w:val="BEC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D4A4B"/>
    <w:multiLevelType w:val="multilevel"/>
    <w:tmpl w:val="DA9E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A6FBC"/>
    <w:multiLevelType w:val="multilevel"/>
    <w:tmpl w:val="89A8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20CDB"/>
    <w:multiLevelType w:val="multilevel"/>
    <w:tmpl w:val="A24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B7862"/>
    <w:multiLevelType w:val="multilevel"/>
    <w:tmpl w:val="11F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836FC"/>
    <w:multiLevelType w:val="multilevel"/>
    <w:tmpl w:val="1CA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F6C3D"/>
    <w:multiLevelType w:val="multilevel"/>
    <w:tmpl w:val="75FE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64A3D"/>
    <w:multiLevelType w:val="multilevel"/>
    <w:tmpl w:val="179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85607"/>
    <w:multiLevelType w:val="multilevel"/>
    <w:tmpl w:val="2AE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4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AB"/>
    <w:rsid w:val="000223AB"/>
    <w:rsid w:val="000B1922"/>
    <w:rsid w:val="00116DAC"/>
    <w:rsid w:val="005871E5"/>
    <w:rsid w:val="007D68F9"/>
    <w:rsid w:val="008B6EE0"/>
    <w:rsid w:val="00902A42"/>
    <w:rsid w:val="00B143F4"/>
    <w:rsid w:val="00B908F0"/>
    <w:rsid w:val="00CA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0223AB"/>
    <w:pPr>
      <w:ind w:left="566" w:hanging="283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0223AB"/>
    <w:rPr>
      <w:color w:val="0055CC"/>
      <w:u w:val="single"/>
    </w:rPr>
  </w:style>
  <w:style w:type="paragraph" w:styleId="a4">
    <w:name w:val="Normal (Web)"/>
    <w:basedOn w:val="a"/>
    <w:uiPriority w:val="99"/>
    <w:semiHidden/>
    <w:unhideWhenUsed/>
    <w:rsid w:val="000223AB"/>
    <w:pPr>
      <w:spacing w:before="225" w:after="225"/>
    </w:pPr>
  </w:style>
  <w:style w:type="character" w:styleId="a5">
    <w:name w:val="Emphasis"/>
    <w:basedOn w:val="a0"/>
    <w:uiPriority w:val="20"/>
    <w:qFormat/>
    <w:rsid w:val="008B6EE0"/>
    <w:rPr>
      <w:i/>
      <w:iCs/>
    </w:rPr>
  </w:style>
  <w:style w:type="paragraph" w:styleId="a6">
    <w:name w:val="List Paragraph"/>
    <w:basedOn w:val="a"/>
    <w:uiPriority w:val="34"/>
    <w:qFormat/>
    <w:rsid w:val="00B908F0"/>
    <w:pPr>
      <w:ind w:left="720"/>
      <w:contextualSpacing/>
    </w:pPr>
  </w:style>
  <w:style w:type="character" w:styleId="a7">
    <w:name w:val="Strong"/>
    <w:basedOn w:val="a0"/>
    <w:uiPriority w:val="22"/>
    <w:qFormat/>
    <w:rsid w:val="00902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9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6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2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2020-04-18T06:05:00Z</dcterms:created>
  <dcterms:modified xsi:type="dcterms:W3CDTF">2020-04-25T07:34:00Z</dcterms:modified>
</cp:coreProperties>
</file>