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A660CD"/>
    <w:p w:rsidR="00AA7CC2" w:rsidRPr="00AA7CC2" w:rsidRDefault="00AA7CC2" w:rsidP="00AA7C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CC2">
        <w:rPr>
          <w:rFonts w:ascii="Times New Roman" w:eastAsia="Calibri" w:hAnsi="Times New Roman" w:cs="Times New Roman"/>
          <w:b/>
          <w:sz w:val="28"/>
          <w:szCs w:val="28"/>
        </w:rPr>
        <w:t>Здравствуйте уважаемые студенты!</w:t>
      </w:r>
    </w:p>
    <w:p w:rsidR="00AA7CC2" w:rsidRPr="00AA7CC2" w:rsidRDefault="00AA7CC2" w:rsidP="00AA7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CC2">
        <w:rPr>
          <w:rFonts w:ascii="Times New Roman" w:eastAsia="Calibri" w:hAnsi="Times New Roman" w:cs="Times New Roman"/>
          <w:sz w:val="28"/>
          <w:szCs w:val="28"/>
        </w:rPr>
        <w:t>Изучите  лекцию и выполните конспект.</w:t>
      </w:r>
    </w:p>
    <w:p w:rsidR="00AA7CC2" w:rsidRPr="00AA7CC2" w:rsidRDefault="00AA7CC2" w:rsidP="00AA7CC2">
      <w:pPr>
        <w:jc w:val="center"/>
        <w:rPr>
          <w:rFonts w:ascii="Calibri" w:eastAsia="Calibri" w:hAnsi="Calibri" w:cs="Times New Roman"/>
          <w:b/>
          <w:color w:val="0000FF" w:themeColor="hyperlink"/>
          <w:u w:val="single"/>
        </w:rPr>
      </w:pPr>
      <w:r w:rsidRPr="00AA7CC2">
        <w:rPr>
          <w:rFonts w:ascii="Times New Roman" w:eastAsia="Calibri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AA7CC2">
        <w:rPr>
          <w:rFonts w:ascii="Times New Roman" w:eastAsia="Calibri" w:hAnsi="Times New Roman" w:cs="Times New Roman"/>
          <w:b/>
          <w:sz w:val="28"/>
          <w:szCs w:val="28"/>
          <w:u w:val="single"/>
        </w:rPr>
        <w:t>ежедневно в контакте</w:t>
      </w:r>
      <w:r w:rsidRPr="00AA7CC2">
        <w:rPr>
          <w:rFonts w:ascii="Times New Roman" w:eastAsia="Calibri" w:hAnsi="Times New Roman" w:cs="Times New Roman"/>
          <w:sz w:val="28"/>
          <w:szCs w:val="28"/>
        </w:rPr>
        <w:t xml:space="preserve"> или на мою электронную почту  </w:t>
      </w:r>
      <w:hyperlink r:id="rId6" w:history="1"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AA7CC2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</w:hyperlink>
    </w:p>
    <w:p w:rsidR="00AA7CC2" w:rsidRPr="00AA7CC2" w:rsidRDefault="00AA7CC2" w:rsidP="00AA7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CC2">
        <w:rPr>
          <w:rFonts w:ascii="Times New Roman" w:eastAsia="Calibri" w:hAnsi="Times New Roman" w:cs="Times New Roman"/>
          <w:sz w:val="28"/>
          <w:szCs w:val="28"/>
        </w:rPr>
        <w:t xml:space="preserve">Продолжаем изучать тему пищевые жиры. Сегодня мы поговорим с вами про следующую группу </w:t>
      </w:r>
      <w:r w:rsidR="00A41E2A">
        <w:rPr>
          <w:rFonts w:ascii="Times New Roman" w:eastAsia="Calibri" w:hAnsi="Times New Roman" w:cs="Times New Roman"/>
          <w:sz w:val="28"/>
          <w:szCs w:val="28"/>
        </w:rPr>
        <w:t>животные топленые жиры.</w:t>
      </w:r>
    </w:p>
    <w:p w:rsidR="00D20B4C" w:rsidRDefault="00D20B4C" w:rsidP="00A41E2A">
      <w:pPr>
        <w:pStyle w:val="a3"/>
        <w:spacing w:before="43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ЖИВОТН</w:t>
      </w:r>
      <w:r w:rsidR="00A41E2A">
        <w:rPr>
          <w:b/>
          <w:bCs/>
          <w:color w:val="000000"/>
        </w:rPr>
        <w:t>ЫЕ ТОПЛЕНЫЕ ЖИРЫ</w:t>
      </w:r>
    </w:p>
    <w:p w:rsidR="00D20B4C" w:rsidRPr="00A41E2A" w:rsidRDefault="00D20B4C" w:rsidP="00D20B4C">
      <w:pPr>
        <w:pStyle w:val="a3"/>
        <w:spacing w:before="216" w:beforeAutospacing="0" w:after="0" w:afterAutospacing="0" w:line="259" w:lineRule="atLeast"/>
        <w:ind w:firstLine="346"/>
        <w:rPr>
          <w:color w:val="000000"/>
          <w:sz w:val="28"/>
          <w:szCs w:val="28"/>
        </w:rPr>
      </w:pPr>
      <w:r w:rsidRPr="00A41E2A">
        <w:rPr>
          <w:b/>
          <w:i/>
          <w:color w:val="000000"/>
          <w:sz w:val="28"/>
          <w:szCs w:val="28"/>
        </w:rPr>
        <w:t>Сырьем для получения животных топленых жиров является</w:t>
      </w:r>
      <w:r w:rsidR="00A41E2A">
        <w:rPr>
          <w:color w:val="000000"/>
          <w:sz w:val="28"/>
          <w:szCs w:val="28"/>
        </w:rPr>
        <w:t xml:space="preserve">: </w:t>
      </w:r>
      <w:r w:rsidRPr="00A41E2A">
        <w:rPr>
          <w:color w:val="000000"/>
          <w:sz w:val="28"/>
          <w:szCs w:val="28"/>
        </w:rPr>
        <w:t>жи</w:t>
      </w:r>
      <w:r w:rsidRPr="00A41E2A">
        <w:rPr>
          <w:color w:val="000000"/>
          <w:sz w:val="28"/>
          <w:szCs w:val="28"/>
        </w:rPr>
        <w:softHyphen/>
        <w:t>ровая или костная ткань, отделяемая при первичной обработке круп</w:t>
      </w:r>
      <w:r w:rsidRPr="00A41E2A">
        <w:rPr>
          <w:color w:val="000000"/>
          <w:sz w:val="28"/>
          <w:szCs w:val="28"/>
        </w:rPr>
        <w:softHyphen/>
        <w:t>ного рогатого скота, овец, свиней, а также жировая ткань домаш</w:t>
      </w:r>
      <w:r w:rsidRPr="00A41E2A">
        <w:rPr>
          <w:color w:val="000000"/>
          <w:sz w:val="28"/>
          <w:szCs w:val="28"/>
        </w:rPr>
        <w:softHyphen/>
        <w:t>ней птицы.</w:t>
      </w:r>
    </w:p>
    <w:p w:rsidR="00A41E2A" w:rsidRDefault="00D20B4C" w:rsidP="00D20B4C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 w:rsidRPr="00A41E2A">
        <w:rPr>
          <w:color w:val="000000"/>
          <w:sz w:val="28"/>
          <w:szCs w:val="28"/>
        </w:rPr>
        <w:t>Сало-сырец в зависимости от места отложения бывает подкож</w:t>
      </w:r>
      <w:r w:rsidRPr="00A41E2A">
        <w:rPr>
          <w:color w:val="000000"/>
          <w:sz w:val="28"/>
          <w:szCs w:val="28"/>
        </w:rPr>
        <w:softHyphen/>
        <w:t>ным, внутренним и межмускульным. Внутренний жир характеризу</w:t>
      </w:r>
      <w:r w:rsidRPr="00A41E2A">
        <w:rPr>
          <w:color w:val="000000"/>
          <w:sz w:val="28"/>
          <w:szCs w:val="28"/>
        </w:rPr>
        <w:softHyphen/>
        <w:t>ется более высокой температурой плавления, чем подкожный. Жир, расположенный на внутренних органах, неодинаков по качеству.</w:t>
      </w:r>
    </w:p>
    <w:p w:rsidR="00D20B4C" w:rsidRPr="00A41E2A" w:rsidRDefault="00D20B4C" w:rsidP="00D20B4C">
      <w:pPr>
        <w:pStyle w:val="a3"/>
        <w:spacing w:after="0" w:afterAutospacing="0" w:line="259" w:lineRule="atLeast"/>
        <w:ind w:firstLine="346"/>
        <w:rPr>
          <w:color w:val="000000"/>
          <w:sz w:val="28"/>
          <w:szCs w:val="28"/>
        </w:rPr>
      </w:pPr>
      <w:r w:rsidRPr="00A41E2A">
        <w:rPr>
          <w:color w:val="000000"/>
          <w:sz w:val="28"/>
          <w:szCs w:val="28"/>
        </w:rPr>
        <w:t xml:space="preserve"> </w:t>
      </w:r>
    </w:p>
    <w:p w:rsidR="00A41E2A" w:rsidRDefault="00D20B4C" w:rsidP="00A41E2A">
      <w:pPr>
        <w:pStyle w:val="a3"/>
        <w:spacing w:before="14" w:beforeAutospacing="0" w:after="0" w:afterAutospacing="0" w:line="259" w:lineRule="atLeast"/>
        <w:ind w:firstLine="331"/>
        <w:jc w:val="center"/>
        <w:rPr>
          <w:color w:val="000000"/>
          <w:sz w:val="28"/>
          <w:szCs w:val="28"/>
        </w:rPr>
      </w:pPr>
      <w:r w:rsidRPr="00A41E2A">
        <w:rPr>
          <w:b/>
          <w:i/>
          <w:iCs/>
          <w:color w:val="000000"/>
          <w:sz w:val="28"/>
          <w:szCs w:val="28"/>
        </w:rPr>
        <w:t>Ассортимент животных топленых жиров.</w:t>
      </w:r>
    </w:p>
    <w:p w:rsidR="00D20B4C" w:rsidRDefault="00D20B4C" w:rsidP="00A41E2A">
      <w:pPr>
        <w:pStyle w:val="a3"/>
        <w:numPr>
          <w:ilvl w:val="0"/>
          <w:numId w:val="1"/>
        </w:numPr>
        <w:spacing w:after="0" w:afterAutospacing="0" w:line="259" w:lineRule="atLeast"/>
        <w:rPr>
          <w:color w:val="000000"/>
          <w:sz w:val="28"/>
          <w:szCs w:val="28"/>
        </w:rPr>
      </w:pPr>
      <w:r w:rsidRPr="00A41E2A">
        <w:rPr>
          <w:b/>
          <w:i/>
          <w:iCs/>
          <w:color w:val="000000"/>
          <w:sz w:val="28"/>
          <w:szCs w:val="28"/>
        </w:rPr>
        <w:t>Говяжий жир</w:t>
      </w:r>
      <w:r w:rsidRPr="00A41E2A">
        <w:rPr>
          <w:i/>
          <w:i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>имеет бледно-желтый или желтый цвет, приятные вкус и запах, плотную или твердую консисте</w:t>
      </w:r>
      <w:r w:rsidR="005D2D73">
        <w:rPr>
          <w:color w:val="000000"/>
          <w:sz w:val="28"/>
          <w:szCs w:val="28"/>
        </w:rPr>
        <w:t>нцию при 15—20</w:t>
      </w:r>
      <w:proofErr w:type="gramStart"/>
      <w:r w:rsidR="005D2D73">
        <w:rPr>
          <w:color w:val="000000"/>
          <w:sz w:val="28"/>
          <w:szCs w:val="28"/>
        </w:rPr>
        <w:t>°С</w:t>
      </w:r>
      <w:proofErr w:type="gramEnd"/>
      <w:r w:rsidR="005D2D73">
        <w:rPr>
          <w:color w:val="000000"/>
          <w:sz w:val="28"/>
          <w:szCs w:val="28"/>
        </w:rPr>
        <w:t xml:space="preserve"> в </w:t>
      </w:r>
      <w:r w:rsidRPr="00A41E2A">
        <w:rPr>
          <w:color w:val="000000"/>
          <w:sz w:val="28"/>
          <w:szCs w:val="28"/>
        </w:rPr>
        <w:t xml:space="preserve"> расплавленном состоянии он прозрачный. В жире 1-го сорта до</w:t>
      </w:r>
      <w:r w:rsidRPr="00A41E2A">
        <w:rPr>
          <w:color w:val="000000"/>
          <w:sz w:val="28"/>
          <w:szCs w:val="28"/>
        </w:rPr>
        <w:softHyphen/>
        <w:t>пускается легкий поджаристый вкус. Говяжий жир имеет высокую температуру плавления (42—52°С), что обусловливает его низкую ус</w:t>
      </w:r>
      <w:r w:rsidRPr="00A41E2A">
        <w:rPr>
          <w:color w:val="000000"/>
          <w:sz w:val="28"/>
          <w:szCs w:val="28"/>
        </w:rPr>
        <w:softHyphen/>
        <w:t>вояемость (80—94%).</w:t>
      </w:r>
    </w:p>
    <w:p w:rsidR="005D2D73" w:rsidRPr="00A41E2A" w:rsidRDefault="005D2D73" w:rsidP="005D2D73">
      <w:pPr>
        <w:pStyle w:val="a3"/>
        <w:spacing w:after="0" w:afterAutospacing="0" w:line="259" w:lineRule="atLeast"/>
        <w:ind w:left="706"/>
        <w:rPr>
          <w:color w:val="000000"/>
          <w:sz w:val="28"/>
          <w:szCs w:val="28"/>
        </w:rPr>
      </w:pPr>
    </w:p>
    <w:p w:rsidR="00D20B4C" w:rsidRDefault="00D20B4C" w:rsidP="00A41E2A">
      <w:pPr>
        <w:pStyle w:val="a3"/>
        <w:numPr>
          <w:ilvl w:val="0"/>
          <w:numId w:val="1"/>
        </w:numPr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A41E2A">
        <w:rPr>
          <w:b/>
          <w:i/>
          <w:iCs/>
          <w:color w:val="000000"/>
          <w:sz w:val="28"/>
          <w:szCs w:val="28"/>
        </w:rPr>
        <w:t>Бараний жир</w:t>
      </w:r>
      <w:r w:rsidRPr="00A41E2A">
        <w:rPr>
          <w:i/>
          <w:i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 xml:space="preserve">имеет цвет от белого до бледно-желтого </w:t>
      </w:r>
      <w:r w:rsidR="005D2D73">
        <w:rPr>
          <w:color w:val="000000"/>
          <w:sz w:val="28"/>
          <w:szCs w:val="28"/>
        </w:rPr>
        <w:t>в высшем сорте и до желтого</w:t>
      </w:r>
      <w:proofErr w:type="gramStart"/>
      <w:r w:rsidR="005D2D73">
        <w:rPr>
          <w:color w:val="000000"/>
          <w:sz w:val="28"/>
          <w:szCs w:val="28"/>
        </w:rPr>
        <w:t xml:space="preserve"> </w:t>
      </w:r>
      <w:r w:rsidRPr="00A41E2A">
        <w:rPr>
          <w:color w:val="000000"/>
          <w:sz w:val="28"/>
          <w:szCs w:val="28"/>
        </w:rPr>
        <w:t>,</w:t>
      </w:r>
      <w:proofErr w:type="gramEnd"/>
      <w:r w:rsidRPr="00A41E2A">
        <w:rPr>
          <w:color w:val="000000"/>
          <w:sz w:val="28"/>
          <w:szCs w:val="28"/>
        </w:rPr>
        <w:t xml:space="preserve"> вкус и запах, характерные для данного вида жира; в 1-м сорте допускается слегка поджаристый привкус. Консистенция при температуре 15—20</w:t>
      </w:r>
      <w:proofErr w:type="gramStart"/>
      <w:r w:rsidRPr="00A41E2A">
        <w:rPr>
          <w:color w:val="000000"/>
          <w:sz w:val="28"/>
          <w:szCs w:val="28"/>
        </w:rPr>
        <w:t>°С</w:t>
      </w:r>
      <w:proofErr w:type="gramEnd"/>
      <w:r w:rsidRPr="00A41E2A">
        <w:rPr>
          <w:color w:val="000000"/>
          <w:sz w:val="28"/>
          <w:szCs w:val="28"/>
        </w:rPr>
        <w:t xml:space="preserve"> плотная или твердая, для курдючного жира — мазеобразная. В расплавленном состоянии жир прозрачный. </w:t>
      </w:r>
    </w:p>
    <w:p w:rsidR="005D2D73" w:rsidRDefault="005D2D73" w:rsidP="005D2D73">
      <w:pPr>
        <w:pStyle w:val="a3"/>
        <w:spacing w:before="0" w:beforeAutospacing="0" w:after="0" w:afterAutospacing="0" w:line="259" w:lineRule="atLeast"/>
        <w:ind w:left="706"/>
        <w:rPr>
          <w:color w:val="000000"/>
          <w:sz w:val="28"/>
          <w:szCs w:val="28"/>
        </w:rPr>
      </w:pPr>
    </w:p>
    <w:p w:rsidR="00D20B4C" w:rsidRPr="00A41E2A" w:rsidRDefault="00D20B4C" w:rsidP="005D2D73">
      <w:pPr>
        <w:pStyle w:val="a3"/>
        <w:numPr>
          <w:ilvl w:val="0"/>
          <w:numId w:val="1"/>
        </w:numPr>
        <w:spacing w:after="0" w:afterAutospacing="0" w:line="259" w:lineRule="atLeast"/>
        <w:rPr>
          <w:color w:val="000000"/>
          <w:sz w:val="28"/>
          <w:szCs w:val="28"/>
        </w:rPr>
      </w:pPr>
      <w:r w:rsidRPr="00A41E2A">
        <w:rPr>
          <w:b/>
          <w:i/>
          <w:iCs/>
          <w:color w:val="000000"/>
          <w:sz w:val="28"/>
          <w:szCs w:val="28"/>
        </w:rPr>
        <w:t>Свиной жир</w:t>
      </w:r>
      <w:r w:rsidRPr="00A41E2A">
        <w:rPr>
          <w:i/>
          <w:i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>имеет белый цвет. В жире 1-го сорта допускается желтоватый или сероватый оттенок, а также поджаристый вкус. Кон</w:t>
      </w:r>
      <w:r w:rsidRPr="00A41E2A">
        <w:rPr>
          <w:color w:val="000000"/>
          <w:sz w:val="28"/>
          <w:szCs w:val="28"/>
        </w:rPr>
        <w:softHyphen/>
        <w:t>систенция при температуре 15—20</w:t>
      </w:r>
      <w:proofErr w:type="gramStart"/>
      <w:r w:rsidRPr="00A41E2A">
        <w:rPr>
          <w:color w:val="000000"/>
          <w:sz w:val="28"/>
          <w:szCs w:val="28"/>
        </w:rPr>
        <w:t>°С</w:t>
      </w:r>
      <w:proofErr w:type="gramEnd"/>
      <w:r w:rsidRPr="00A41E2A">
        <w:rPr>
          <w:color w:val="000000"/>
          <w:sz w:val="28"/>
          <w:szCs w:val="28"/>
        </w:rPr>
        <w:t xml:space="preserve"> мазеобразная или плотная. Тем</w:t>
      </w:r>
      <w:r w:rsidRPr="00A41E2A">
        <w:rPr>
          <w:color w:val="000000"/>
          <w:sz w:val="28"/>
          <w:szCs w:val="28"/>
        </w:rPr>
        <w:softHyphen/>
        <w:t>пература плавления свиного жира — 36—42°С.</w:t>
      </w:r>
    </w:p>
    <w:p w:rsidR="00A41E2A" w:rsidRDefault="00A41E2A" w:rsidP="00D20B4C">
      <w:pPr>
        <w:pStyle w:val="a3"/>
        <w:spacing w:after="0" w:afterAutospacing="0" w:line="259" w:lineRule="atLeast"/>
        <w:ind w:firstLine="346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A41E2A" w:rsidRDefault="00A41E2A" w:rsidP="00D20B4C">
      <w:pPr>
        <w:pStyle w:val="a3"/>
        <w:spacing w:after="0" w:afterAutospacing="0" w:line="259" w:lineRule="atLeast"/>
        <w:ind w:firstLine="346"/>
        <w:rPr>
          <w:i/>
          <w:iCs/>
          <w:color w:val="000000"/>
          <w:sz w:val="28"/>
          <w:szCs w:val="28"/>
        </w:rPr>
      </w:pPr>
    </w:p>
    <w:p w:rsidR="00D20B4C" w:rsidRPr="00A41E2A" w:rsidRDefault="00D20B4C" w:rsidP="00A41E2A">
      <w:pPr>
        <w:pStyle w:val="a3"/>
        <w:numPr>
          <w:ilvl w:val="0"/>
          <w:numId w:val="1"/>
        </w:numPr>
        <w:spacing w:after="0" w:afterAutospacing="0" w:line="259" w:lineRule="atLeast"/>
        <w:rPr>
          <w:color w:val="000000"/>
          <w:sz w:val="28"/>
          <w:szCs w:val="28"/>
        </w:rPr>
      </w:pPr>
      <w:r w:rsidRPr="00A41E2A">
        <w:rPr>
          <w:b/>
          <w:i/>
          <w:iCs/>
          <w:color w:val="000000"/>
          <w:sz w:val="28"/>
          <w:szCs w:val="28"/>
        </w:rPr>
        <w:t>Костный жир</w:t>
      </w:r>
      <w:r w:rsidRPr="00A41E2A">
        <w:rPr>
          <w:i/>
          <w:i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>имеет цвет от белого до желтого. В 1-м сорте до</w:t>
      </w:r>
      <w:r w:rsidRPr="00A41E2A">
        <w:rPr>
          <w:color w:val="000000"/>
          <w:sz w:val="28"/>
          <w:szCs w:val="28"/>
        </w:rPr>
        <w:softHyphen/>
        <w:t>пускается сероватый оттенок, вкус и запах, характерные для дан</w:t>
      </w:r>
      <w:r w:rsidRPr="00A41E2A">
        <w:rPr>
          <w:color w:val="000000"/>
          <w:sz w:val="28"/>
          <w:szCs w:val="28"/>
        </w:rPr>
        <w:softHyphen/>
        <w:t>ного продукта. В 1-м сорте допускается приятный поджаристый вкус, привкус свежего бульона. Консистенция при 15—20</w:t>
      </w:r>
      <w:proofErr w:type="gramStart"/>
      <w:r w:rsidRPr="00A41E2A">
        <w:rPr>
          <w:color w:val="000000"/>
          <w:sz w:val="28"/>
          <w:szCs w:val="28"/>
        </w:rPr>
        <w:t>°С</w:t>
      </w:r>
      <w:proofErr w:type="gramEnd"/>
      <w:r w:rsidRPr="00A41E2A">
        <w:rPr>
          <w:color w:val="000000"/>
          <w:sz w:val="28"/>
          <w:szCs w:val="28"/>
        </w:rPr>
        <w:t xml:space="preserve"> жидкая, ма</w:t>
      </w:r>
      <w:r w:rsidRPr="00A41E2A">
        <w:rPr>
          <w:color w:val="000000"/>
          <w:sz w:val="28"/>
          <w:szCs w:val="28"/>
        </w:rPr>
        <w:softHyphen/>
        <w:t>зеобразная или плотная.</w:t>
      </w:r>
    </w:p>
    <w:p w:rsidR="00D20B4C" w:rsidRPr="00A41E2A" w:rsidRDefault="00D20B4C" w:rsidP="005D2D73">
      <w:pPr>
        <w:pStyle w:val="a3"/>
        <w:numPr>
          <w:ilvl w:val="0"/>
          <w:numId w:val="1"/>
        </w:numPr>
        <w:spacing w:before="43" w:beforeAutospacing="0" w:after="0" w:afterAutospacing="0" w:line="259" w:lineRule="atLeast"/>
        <w:rPr>
          <w:color w:val="000000"/>
          <w:sz w:val="28"/>
          <w:szCs w:val="28"/>
        </w:rPr>
      </w:pPr>
      <w:r w:rsidRPr="005D2D73">
        <w:rPr>
          <w:b/>
          <w:i/>
          <w:iCs/>
          <w:color w:val="000000"/>
          <w:sz w:val="28"/>
          <w:szCs w:val="28"/>
        </w:rPr>
        <w:t>Сборный жир</w:t>
      </w:r>
      <w:r w:rsidRPr="00A41E2A">
        <w:rPr>
          <w:i/>
          <w:i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>собирают с поверхности бульона при варке колбас, копченостей, субпродуктов и др. Цвет жира от белого до темно-жел</w:t>
      </w:r>
      <w:r w:rsidRPr="00A41E2A">
        <w:rPr>
          <w:color w:val="000000"/>
          <w:sz w:val="28"/>
          <w:szCs w:val="28"/>
        </w:rPr>
        <w:softHyphen/>
        <w:t>того. Допускаются сероватые и зеленоватые оттенки, а также запах и вкус шквары, бульона, специй, копченостей. В расплавленном со</w:t>
      </w:r>
      <w:r w:rsidRPr="00A41E2A">
        <w:rPr>
          <w:color w:val="000000"/>
          <w:sz w:val="28"/>
          <w:szCs w:val="28"/>
        </w:rPr>
        <w:softHyphen/>
        <w:t>стоянии жир может быть мутноватым. Консистенция жидкая, мазе</w:t>
      </w:r>
      <w:r w:rsidRPr="00A41E2A">
        <w:rPr>
          <w:color w:val="000000"/>
          <w:sz w:val="28"/>
          <w:szCs w:val="28"/>
        </w:rPr>
        <w:softHyphen/>
        <w:t>образная или плотная.</w:t>
      </w:r>
    </w:p>
    <w:p w:rsidR="005D2D73" w:rsidRDefault="00D20B4C" w:rsidP="00D20B4C">
      <w:pPr>
        <w:pStyle w:val="a3"/>
        <w:spacing w:after="0" w:afterAutospacing="0" w:line="259" w:lineRule="atLeast"/>
        <w:ind w:firstLine="346"/>
        <w:rPr>
          <w:i/>
          <w:iCs/>
          <w:color w:val="000000"/>
          <w:sz w:val="28"/>
          <w:szCs w:val="28"/>
        </w:rPr>
      </w:pPr>
      <w:r w:rsidRPr="005D2D73">
        <w:rPr>
          <w:b/>
          <w:iCs/>
          <w:color w:val="000000"/>
          <w:sz w:val="28"/>
          <w:szCs w:val="28"/>
        </w:rPr>
        <w:t>Упаковка и хранение животных топленых жиров</w:t>
      </w:r>
      <w:r w:rsidRPr="00A41E2A">
        <w:rPr>
          <w:i/>
          <w:iCs/>
          <w:color w:val="000000"/>
          <w:sz w:val="28"/>
          <w:szCs w:val="28"/>
        </w:rPr>
        <w:t>.</w:t>
      </w:r>
    </w:p>
    <w:p w:rsidR="00D20B4C" w:rsidRPr="00A41E2A" w:rsidRDefault="00D20B4C" w:rsidP="005D2D73">
      <w:pPr>
        <w:pStyle w:val="a3"/>
        <w:spacing w:after="0" w:afterAutospacing="0" w:line="259" w:lineRule="atLeast"/>
        <w:rPr>
          <w:color w:val="000000"/>
          <w:sz w:val="28"/>
          <w:szCs w:val="28"/>
        </w:rPr>
      </w:pPr>
      <w:r w:rsidRPr="00A41E2A">
        <w:rPr>
          <w:color w:val="000000"/>
          <w:sz w:val="28"/>
          <w:szCs w:val="28"/>
        </w:rPr>
        <w:t>Упаковывают животные топленые жиры в деревянные или фанерные штампован</w:t>
      </w:r>
      <w:r w:rsidRPr="00A41E2A">
        <w:rPr>
          <w:color w:val="000000"/>
          <w:sz w:val="28"/>
          <w:szCs w:val="28"/>
        </w:rPr>
        <w:softHyphen/>
        <w:t>ные бочки, а также в дощатые, фанерные или картонные ящики массой не более 30 кг. Тару внутри выстилают пергаментом или плен</w:t>
      </w:r>
      <w:r w:rsidRPr="00A41E2A">
        <w:rPr>
          <w:color w:val="000000"/>
          <w:sz w:val="28"/>
          <w:szCs w:val="28"/>
        </w:rPr>
        <w:softHyphen/>
        <w:t>кой. Для мелкой расфасовки используют картонную, бумажную, стеклянную, металлическую и полимерную тару.</w:t>
      </w:r>
    </w:p>
    <w:p w:rsidR="00D20B4C" w:rsidRPr="00A41E2A" w:rsidRDefault="00D20B4C" w:rsidP="005D2D73">
      <w:pPr>
        <w:pStyle w:val="a3"/>
        <w:spacing w:after="0" w:afterAutospacing="0" w:line="259" w:lineRule="atLeast"/>
        <w:rPr>
          <w:color w:val="000000"/>
          <w:sz w:val="28"/>
          <w:szCs w:val="28"/>
        </w:rPr>
      </w:pPr>
      <w:r w:rsidRPr="005D2D73">
        <w:rPr>
          <w:b/>
          <w:iCs/>
          <w:color w:val="000000"/>
          <w:sz w:val="28"/>
          <w:szCs w:val="28"/>
        </w:rPr>
        <w:t>Хранят</w:t>
      </w:r>
      <w:r w:rsidRPr="00A41E2A">
        <w:rPr>
          <w:i/>
          <w:i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>животные топленые жиры при температуре от —5 до —8</w:t>
      </w:r>
      <w:proofErr w:type="gramStart"/>
      <w:r w:rsidRPr="00A41E2A">
        <w:rPr>
          <w:b/>
          <w:bCs/>
          <w:color w:val="000000"/>
          <w:sz w:val="28"/>
          <w:szCs w:val="28"/>
        </w:rPr>
        <w:t>°С</w:t>
      </w:r>
      <w:proofErr w:type="gramEnd"/>
      <w:r w:rsidRPr="00A41E2A">
        <w:rPr>
          <w:b/>
          <w:bCs/>
          <w:color w:val="000000"/>
          <w:sz w:val="28"/>
          <w:szCs w:val="28"/>
        </w:rPr>
        <w:t> </w:t>
      </w:r>
      <w:r w:rsidRPr="00A41E2A">
        <w:rPr>
          <w:color w:val="000000"/>
          <w:sz w:val="28"/>
          <w:szCs w:val="28"/>
        </w:rPr>
        <w:t xml:space="preserve">без заметного изменения качества до 6 мес. </w:t>
      </w:r>
    </w:p>
    <w:p w:rsidR="00D20B4C" w:rsidRDefault="00D20B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D73" w:rsidRPr="005D2D73" w:rsidRDefault="005D2D73">
      <w:pPr>
        <w:rPr>
          <w:rFonts w:ascii="Times New Roman" w:hAnsi="Times New Roman" w:cs="Times New Roman"/>
          <w:sz w:val="28"/>
          <w:szCs w:val="28"/>
        </w:rPr>
      </w:pPr>
    </w:p>
    <w:sectPr w:rsidR="005D2D73" w:rsidRPr="005D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D13"/>
    <w:multiLevelType w:val="hybridMultilevel"/>
    <w:tmpl w:val="015C6014"/>
    <w:lvl w:ilvl="0" w:tplc="1624BABA">
      <w:start w:val="1"/>
      <w:numFmt w:val="decimal"/>
      <w:lvlText w:val="%1."/>
      <w:lvlJc w:val="left"/>
      <w:pPr>
        <w:ind w:left="7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C"/>
    <w:rsid w:val="002619F1"/>
    <w:rsid w:val="005D2D73"/>
    <w:rsid w:val="0064098D"/>
    <w:rsid w:val="00A41E2A"/>
    <w:rsid w:val="00A660CD"/>
    <w:rsid w:val="00AA7CC2"/>
    <w:rsid w:val="00D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2020-04-21T09:29:00Z</dcterms:created>
  <dcterms:modified xsi:type="dcterms:W3CDTF">2020-04-22T21:52:00Z</dcterms:modified>
</cp:coreProperties>
</file>