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C7511F" w:rsidRDefault="00080053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33-34</w:t>
      </w:r>
    </w:p>
    <w:p w:rsidR="00080053" w:rsidRDefault="00027CF8" w:rsidP="0008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E0">
        <w:rPr>
          <w:rFonts w:ascii="Times New Roman" w:hAnsi="Times New Roman" w:cs="Times New Roman"/>
          <w:b/>
          <w:sz w:val="28"/>
          <w:szCs w:val="28"/>
        </w:rPr>
        <w:t>Переменный электрический ток.</w:t>
      </w:r>
    </w:p>
    <w:p w:rsidR="00110AE0" w:rsidRPr="00080053" w:rsidRDefault="00080053" w:rsidP="0008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05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053">
        <w:rPr>
          <w:rFonts w:ascii="Times New Roman" w:hAnsi="Times New Roman" w:cs="Times New Roman"/>
          <w:b/>
          <w:sz w:val="28"/>
          <w:szCs w:val="28"/>
        </w:rPr>
        <w:t>Емкостное</w:t>
      </w:r>
      <w:r w:rsidR="00391A7C" w:rsidRPr="00080053">
        <w:rPr>
          <w:rFonts w:ascii="Times New Roman" w:hAnsi="Times New Roman" w:cs="Times New Roman"/>
          <w:b/>
          <w:sz w:val="28"/>
          <w:szCs w:val="28"/>
        </w:rPr>
        <w:t xml:space="preserve"> сопротивление в цепи переменного тока</w:t>
      </w:r>
    </w:p>
    <w:p w:rsidR="009D5E76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="009F45C9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9F45C9" w:rsidRPr="00C95060" w:rsidRDefault="009D5E76" w:rsidP="00C9506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 w:rsid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ромышленной электроники.  (п. 54 стр. 112-115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F45C9" w:rsidRDefault="00110AE0" w:rsidP="00785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0053">
        <w:rPr>
          <w:rFonts w:ascii="Times New Roman" w:hAnsi="Times New Roman" w:cs="Times New Roman"/>
          <w:b/>
          <w:sz w:val="28"/>
          <w:szCs w:val="28"/>
        </w:rPr>
        <w:t xml:space="preserve"> Трехфазная система тока</w:t>
      </w:r>
    </w:p>
    <w:p w:rsidR="00110AE0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110AE0" w:rsidRPr="00110AE0" w:rsidRDefault="00110AE0" w:rsidP="00110A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промышленной электроники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631B9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п. 61 стр. 130-132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31B9E" w:rsidRDefault="00631B9E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плакаты 18 и 19 в приложенном файле</w:t>
      </w: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CE36C4" w:rsidRDefault="004B2A6C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1.</w:t>
      </w:r>
      <w:r w:rsidR="00AF72EC" w:rsidRPr="00CE36C4">
        <w:rPr>
          <w:rFonts w:ascii="Times New Roman" w:hAnsi="Times New Roman" w:cs="Times New Roman"/>
          <w:b/>
          <w:sz w:val="28"/>
          <w:szCs w:val="28"/>
        </w:rPr>
        <w:t xml:space="preserve">  Изучить текст</w:t>
      </w:r>
      <w:r w:rsidR="00785787" w:rsidRPr="00CE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87" w:rsidRPr="00CE3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учебника </w:t>
      </w:r>
      <w:bookmarkStart w:id="0" w:name="_GoBack"/>
      <w:bookmarkEnd w:id="0"/>
    </w:p>
    <w:p w:rsidR="00391A7C" w:rsidRPr="00CE36C4" w:rsidRDefault="004B781B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2.  Ответить на вопросы.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053">
        <w:rPr>
          <w:rFonts w:ascii="Times New Roman" w:hAnsi="Times New Roman" w:cs="Times New Roman"/>
          <w:sz w:val="28"/>
          <w:szCs w:val="28"/>
        </w:rPr>
        <w:t xml:space="preserve"> Дать определение емкостного</w:t>
      </w:r>
      <w:r w:rsidR="00391A7C">
        <w:rPr>
          <w:rFonts w:ascii="Times New Roman" w:hAnsi="Times New Roman" w:cs="Times New Roman"/>
          <w:sz w:val="28"/>
          <w:szCs w:val="28"/>
        </w:rPr>
        <w:t xml:space="preserve"> сопротивления</w:t>
      </w:r>
      <w:r w:rsidR="00631B9E" w:rsidRPr="00631B9E">
        <w:rPr>
          <w:rFonts w:ascii="Times New Roman" w:hAnsi="Times New Roman" w:cs="Times New Roman"/>
          <w:sz w:val="28"/>
          <w:szCs w:val="28"/>
        </w:rPr>
        <w:t xml:space="preserve"> </w:t>
      </w:r>
      <w:r w:rsidR="00631B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1A7C">
        <w:rPr>
          <w:rFonts w:ascii="Times New Roman" w:hAnsi="Times New Roman" w:cs="Times New Roman"/>
          <w:sz w:val="28"/>
          <w:szCs w:val="28"/>
        </w:rPr>
        <w:t xml:space="preserve"> (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стр. 113</w:t>
      </w:r>
      <w:r w:rsidR="00E64DA0">
        <w:rPr>
          <w:rFonts w:ascii="Times New Roman" w:hAnsi="Times New Roman" w:cs="Times New Roman"/>
          <w:sz w:val="28"/>
          <w:szCs w:val="28"/>
        </w:rPr>
        <w:t>)</w:t>
      </w:r>
    </w:p>
    <w:p w:rsidR="00391A7C" w:rsidRDefault="00E64DA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Построить </w:t>
      </w:r>
      <w:r w:rsidR="00391A7C">
        <w:rPr>
          <w:rFonts w:ascii="Times New Roman" w:hAnsi="Times New Roman" w:cs="Times New Roman"/>
          <w:sz w:val="28"/>
          <w:szCs w:val="28"/>
        </w:rPr>
        <w:t xml:space="preserve">схему и </w:t>
      </w:r>
      <w:r>
        <w:rPr>
          <w:rFonts w:ascii="Times New Roman" w:hAnsi="Times New Roman" w:cs="Times New Roman"/>
          <w:sz w:val="28"/>
          <w:szCs w:val="28"/>
        </w:rPr>
        <w:t>график переменного тока</w:t>
      </w:r>
      <w:r w:rsidR="00080053">
        <w:rPr>
          <w:rFonts w:ascii="Times New Roman" w:hAnsi="Times New Roman" w:cs="Times New Roman"/>
          <w:sz w:val="28"/>
          <w:szCs w:val="28"/>
        </w:rPr>
        <w:t xml:space="preserve"> с емкостным</w:t>
      </w:r>
      <w:r w:rsidR="00391A7C">
        <w:rPr>
          <w:rFonts w:ascii="Times New Roman" w:hAnsi="Times New Roman" w:cs="Times New Roman"/>
          <w:sz w:val="28"/>
          <w:szCs w:val="28"/>
        </w:rPr>
        <w:t xml:space="preserve"> сопротивлением </w:t>
      </w:r>
    </w:p>
    <w:p w:rsidR="00E64DA0" w:rsidRDefault="00391A7C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рис. 55 стр.112</w:t>
      </w:r>
      <w:r w:rsidR="00E64DA0">
        <w:rPr>
          <w:rFonts w:ascii="Times New Roman" w:hAnsi="Times New Roman" w:cs="Times New Roman"/>
          <w:sz w:val="28"/>
          <w:szCs w:val="28"/>
        </w:rPr>
        <w:t>)</w:t>
      </w:r>
    </w:p>
    <w:p w:rsidR="00E64DA0" w:rsidRPr="00631B9E" w:rsidRDefault="00631B9E" w:rsidP="000800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0053">
        <w:rPr>
          <w:rFonts w:ascii="Times New Roman" w:hAnsi="Times New Roman" w:cs="Times New Roman"/>
          <w:sz w:val="28"/>
          <w:szCs w:val="28"/>
        </w:rPr>
        <w:t>Выписать пример расчета емкостного сопротивления</w:t>
      </w:r>
      <w:r w:rsidR="00080053" w:rsidRPr="00631B9E">
        <w:rPr>
          <w:rFonts w:ascii="Times New Roman" w:hAnsi="Times New Roman" w:cs="Times New Roman"/>
          <w:sz w:val="28"/>
          <w:szCs w:val="28"/>
        </w:rPr>
        <w:t xml:space="preserve"> </w:t>
      </w:r>
      <w:r w:rsidR="000800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80053" w:rsidRPr="0008005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080053" w:rsidRPr="00631B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80053" w:rsidRPr="00631B9E">
        <w:rPr>
          <w:rFonts w:ascii="Times New Roman" w:hAnsi="Times New Roman" w:cs="Times New Roman"/>
          <w:sz w:val="28"/>
          <w:szCs w:val="28"/>
        </w:rPr>
        <w:t xml:space="preserve">на 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странице 115.</w:t>
      </w:r>
    </w:p>
    <w:p w:rsidR="00631B9E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0053">
        <w:rPr>
          <w:rFonts w:ascii="Times New Roman" w:hAnsi="Times New Roman" w:cs="Times New Roman"/>
          <w:sz w:val="28"/>
          <w:szCs w:val="28"/>
        </w:rPr>
        <w:t xml:space="preserve">Дать определение трехфазной системе </w:t>
      </w:r>
      <w:r w:rsidR="00080053" w:rsidRPr="00080053">
        <w:rPr>
          <w:rFonts w:ascii="Times New Roman" w:hAnsi="Times New Roman" w:cs="Times New Roman"/>
          <w:color w:val="FF0000"/>
          <w:sz w:val="28"/>
          <w:szCs w:val="28"/>
        </w:rPr>
        <w:t>(стр. 130)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80053" w:rsidRPr="00080053" w:rsidRDefault="00080053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Построить график трехфазной системы по </w:t>
      </w:r>
      <w:r w:rsidRPr="00080053">
        <w:rPr>
          <w:rFonts w:ascii="Times New Roman" w:hAnsi="Times New Roman" w:cs="Times New Roman"/>
          <w:color w:val="FF0000"/>
          <w:sz w:val="28"/>
          <w:szCs w:val="28"/>
        </w:rPr>
        <w:t>рисунку 64 (верхняя часть)</w:t>
      </w:r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proofErr w:type="gramStart"/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  <w:r w:rsidR="0008005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="00AB2138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АПРЕЛЯ</w:t>
      </w:r>
      <w:proofErr w:type="gramEnd"/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Pr="00F8082D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511F" w:rsidRDefault="00C7511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91A7C"/>
    <w:rsid w:val="003941B1"/>
    <w:rsid w:val="003F6D62"/>
    <w:rsid w:val="0049092F"/>
    <w:rsid w:val="004B2A6C"/>
    <w:rsid w:val="004B781B"/>
    <w:rsid w:val="005820C6"/>
    <w:rsid w:val="0058262D"/>
    <w:rsid w:val="00631B9E"/>
    <w:rsid w:val="00655F86"/>
    <w:rsid w:val="006A32CB"/>
    <w:rsid w:val="00785661"/>
    <w:rsid w:val="00785787"/>
    <w:rsid w:val="009D5E76"/>
    <w:rsid w:val="009E5F77"/>
    <w:rsid w:val="009F45C9"/>
    <w:rsid w:val="00AB2138"/>
    <w:rsid w:val="00AF72EC"/>
    <w:rsid w:val="00C7511F"/>
    <w:rsid w:val="00C95060"/>
    <w:rsid w:val="00CE36C4"/>
    <w:rsid w:val="00E64DA0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5A0B-F4C9-400C-A0FB-C793ECD6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2020-03-24T09:15:00Z</dcterms:created>
  <dcterms:modified xsi:type="dcterms:W3CDTF">2020-04-15T07:15:00Z</dcterms:modified>
</cp:coreProperties>
</file>