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79" w:rsidRDefault="00196179" w:rsidP="0019617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Задание 15.04 ПОПД, гр. МТЭ-17</w:t>
      </w:r>
    </w:p>
    <w:p w:rsidR="00196179" w:rsidRDefault="00196179" w:rsidP="0019617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студенты,</w:t>
      </w:r>
    </w:p>
    <w:p w:rsidR="00196179" w:rsidRDefault="00196179" w:rsidP="0019617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724492">
        <w:rPr>
          <w:sz w:val="28"/>
          <w:szCs w:val="28"/>
        </w:rPr>
        <w:t>ля у</w:t>
      </w:r>
      <w:r>
        <w:rPr>
          <w:sz w:val="28"/>
          <w:szCs w:val="28"/>
        </w:rPr>
        <w:t>спешного решения теста Вам</w:t>
      </w:r>
      <w:r w:rsidRPr="00724492">
        <w:rPr>
          <w:sz w:val="28"/>
          <w:szCs w:val="28"/>
        </w:rPr>
        <w:t xml:space="preserve"> следует, используя нормативный материал</w:t>
      </w:r>
      <w:r>
        <w:rPr>
          <w:sz w:val="28"/>
          <w:szCs w:val="28"/>
        </w:rPr>
        <w:t>:</w:t>
      </w:r>
      <w:r w:rsidRPr="00724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4492">
        <w:rPr>
          <w:sz w:val="28"/>
          <w:szCs w:val="28"/>
        </w:rPr>
        <w:t>Т</w:t>
      </w:r>
      <w:r>
        <w:rPr>
          <w:sz w:val="28"/>
          <w:szCs w:val="28"/>
        </w:rPr>
        <w:t xml:space="preserve">рудовой </w:t>
      </w:r>
      <w:r w:rsidRPr="00724492">
        <w:rPr>
          <w:sz w:val="28"/>
          <w:szCs w:val="28"/>
        </w:rPr>
        <w:t>К</w:t>
      </w:r>
      <w:r>
        <w:rPr>
          <w:sz w:val="28"/>
          <w:szCs w:val="28"/>
        </w:rPr>
        <w:t>одекс</w:t>
      </w:r>
      <w:r w:rsidRPr="00724492">
        <w:rPr>
          <w:sz w:val="28"/>
          <w:szCs w:val="28"/>
        </w:rPr>
        <w:t xml:space="preserve"> РФ </w:t>
      </w:r>
    </w:p>
    <w:p w:rsidR="00196179" w:rsidRDefault="00196179" w:rsidP="00196179">
      <w:pPr>
        <w:shd w:val="clear" w:color="auto" w:fill="FFFFFF"/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724492">
        <w:rPr>
          <w:sz w:val="28"/>
          <w:szCs w:val="28"/>
        </w:rPr>
        <w:t xml:space="preserve">(главы 10, 11 Раздела </w:t>
      </w:r>
      <w:r w:rsidRPr="00724492">
        <w:rPr>
          <w:sz w:val="28"/>
          <w:szCs w:val="28"/>
          <w:lang w:val="en-US"/>
        </w:rPr>
        <w:t>III</w:t>
      </w:r>
      <w:r w:rsidRPr="00724492">
        <w:rPr>
          <w:sz w:val="28"/>
          <w:szCs w:val="28"/>
        </w:rPr>
        <w:t xml:space="preserve"> «Трудовой договор»</w:t>
      </w:r>
      <w:r>
        <w:rPr>
          <w:sz w:val="28"/>
          <w:szCs w:val="28"/>
        </w:rPr>
        <w:t>)</w:t>
      </w:r>
    </w:p>
    <w:p w:rsidR="00196179" w:rsidRDefault="00196179" w:rsidP="00196179">
      <w:pPr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</w:p>
    <w:p w:rsidR="00196179" w:rsidRPr="00196179" w:rsidRDefault="00196179" w:rsidP="00196179">
      <w:pPr>
        <w:shd w:val="clear" w:color="auto" w:fill="FFFFFF"/>
        <w:spacing w:line="360" w:lineRule="auto"/>
        <w:rPr>
          <w:i/>
          <w:color w:val="000000"/>
          <w:sz w:val="28"/>
          <w:szCs w:val="28"/>
          <w:u w:val="single"/>
        </w:rPr>
      </w:pPr>
      <w:r w:rsidRPr="00196179">
        <w:rPr>
          <w:i/>
          <w:color w:val="000000"/>
          <w:sz w:val="28"/>
          <w:szCs w:val="28"/>
          <w:u w:val="single"/>
        </w:rPr>
        <w:t xml:space="preserve">Прошу </w:t>
      </w:r>
      <w:r>
        <w:rPr>
          <w:i/>
          <w:color w:val="000000"/>
          <w:sz w:val="28"/>
          <w:szCs w:val="28"/>
          <w:u w:val="single"/>
        </w:rPr>
        <w:t xml:space="preserve"> </w:t>
      </w:r>
      <w:r w:rsidRPr="00196179">
        <w:rPr>
          <w:i/>
          <w:color w:val="000000"/>
          <w:sz w:val="28"/>
          <w:szCs w:val="28"/>
          <w:u w:val="single"/>
        </w:rPr>
        <w:t xml:space="preserve">Вас </w:t>
      </w:r>
      <w:r>
        <w:rPr>
          <w:i/>
          <w:color w:val="000000"/>
          <w:sz w:val="28"/>
          <w:szCs w:val="28"/>
          <w:u w:val="single"/>
        </w:rPr>
        <w:t xml:space="preserve"> </w:t>
      </w:r>
      <w:r w:rsidRPr="00196179">
        <w:rPr>
          <w:i/>
          <w:color w:val="000000"/>
          <w:sz w:val="28"/>
          <w:szCs w:val="28"/>
          <w:u w:val="single"/>
        </w:rPr>
        <w:t>решить</w:t>
      </w:r>
      <w:r>
        <w:rPr>
          <w:i/>
          <w:color w:val="000000"/>
          <w:sz w:val="28"/>
          <w:szCs w:val="28"/>
          <w:u w:val="single"/>
        </w:rPr>
        <w:t xml:space="preserve"> </w:t>
      </w:r>
      <w:r w:rsidRPr="00196179">
        <w:rPr>
          <w:i/>
          <w:color w:val="000000"/>
          <w:sz w:val="28"/>
          <w:szCs w:val="28"/>
          <w:u w:val="single"/>
        </w:rPr>
        <w:t xml:space="preserve"> оба</w:t>
      </w:r>
      <w:r>
        <w:rPr>
          <w:i/>
          <w:color w:val="000000"/>
          <w:sz w:val="28"/>
          <w:szCs w:val="28"/>
          <w:u w:val="single"/>
        </w:rPr>
        <w:t xml:space="preserve"> </w:t>
      </w:r>
      <w:r w:rsidRPr="00196179">
        <w:rPr>
          <w:i/>
          <w:color w:val="000000"/>
          <w:sz w:val="28"/>
          <w:szCs w:val="28"/>
          <w:u w:val="single"/>
        </w:rPr>
        <w:t xml:space="preserve"> варианта и выслать мне на почту</w:t>
      </w:r>
      <w:r>
        <w:rPr>
          <w:i/>
          <w:color w:val="000000"/>
          <w:sz w:val="28"/>
          <w:szCs w:val="28"/>
          <w:u w:val="single"/>
        </w:rPr>
        <w:t>.</w:t>
      </w:r>
    </w:p>
    <w:p w:rsidR="00196179" w:rsidRPr="00724492" w:rsidRDefault="00196179" w:rsidP="00196179">
      <w:pPr>
        <w:shd w:val="clear" w:color="auto" w:fill="FFFFFF"/>
        <w:spacing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</w:t>
      </w:r>
      <w:r w:rsidRPr="00724492">
        <w:rPr>
          <w:b/>
          <w:i/>
          <w:color w:val="000000"/>
          <w:sz w:val="28"/>
          <w:szCs w:val="28"/>
        </w:rPr>
        <w:t>ариант 1</w:t>
      </w:r>
    </w:p>
    <w:p w:rsidR="00196179" w:rsidRPr="00724492" w:rsidRDefault="00196179" w:rsidP="00196179">
      <w:pPr>
        <w:shd w:val="clear" w:color="auto" w:fill="FFFFFF"/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4492">
        <w:rPr>
          <w:b/>
          <w:color w:val="000000"/>
          <w:sz w:val="28"/>
          <w:szCs w:val="28"/>
        </w:rPr>
        <w:t>1. Понятие трудового договора включает в себя: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А) соглашение о выполнении работы по определенной специальности между работником и работодателем с подчинением внутреннему трудовому распорядку;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Б) соглашение о выполнении работы с оплатой по окончании работ;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В) соглашение о найме на время выполнения любых работ.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4492">
        <w:rPr>
          <w:b/>
          <w:color w:val="000000"/>
          <w:sz w:val="28"/>
          <w:szCs w:val="28"/>
        </w:rPr>
        <w:t>2. Работодатель может быть: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А) физическим лицом;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Б) юридическим лицом;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В) в качестве работодателя может выступать иной субъект, наделенный правом заключать трудовые договоры;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Г) все вышеперечисленное.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4492">
        <w:rPr>
          <w:b/>
          <w:color w:val="000000"/>
          <w:sz w:val="28"/>
          <w:szCs w:val="28"/>
        </w:rPr>
        <w:t>3. Работник – это: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А) гражданин, вступивший в трудовые отношения с работодателем;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Б) физическое лицо, вступившее в трудовые отношения с работодателем;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В) любой субъект, вступивший в трудовые отношения с работодателем.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4492">
        <w:rPr>
          <w:b/>
          <w:color w:val="000000"/>
          <w:sz w:val="28"/>
          <w:szCs w:val="28"/>
        </w:rPr>
        <w:t>4. Срочный трудовой договор может быть заключен на срок: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lastRenderedPageBreak/>
        <w:t>А) не более трех лет;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Б) четырех лет;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В) не более пяти лет.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4492">
        <w:rPr>
          <w:b/>
          <w:color w:val="000000"/>
          <w:sz w:val="28"/>
          <w:szCs w:val="28"/>
        </w:rPr>
        <w:t>5. Трудовой договор считается заключенным: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А) с момента подписания руководителем организации заявления о приеме на работу;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 xml:space="preserve">Б) </w:t>
      </w:r>
      <w:proofErr w:type="gramStart"/>
      <w:r w:rsidRPr="00724492">
        <w:rPr>
          <w:color w:val="000000"/>
          <w:sz w:val="28"/>
          <w:szCs w:val="28"/>
        </w:rPr>
        <w:t>с даты подписания</w:t>
      </w:r>
      <w:proofErr w:type="gramEnd"/>
      <w:r w:rsidRPr="00724492">
        <w:rPr>
          <w:color w:val="000000"/>
          <w:sz w:val="28"/>
          <w:szCs w:val="28"/>
        </w:rPr>
        <w:t xml:space="preserve"> трудового договора;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В) с даты, указанной в приказе при приеме на работу.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4492">
        <w:rPr>
          <w:b/>
          <w:color w:val="000000"/>
          <w:sz w:val="28"/>
          <w:szCs w:val="28"/>
        </w:rPr>
        <w:t>6. Обязательные условия трудового договора определяются: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24492">
        <w:rPr>
          <w:color w:val="000000"/>
          <w:sz w:val="28"/>
          <w:szCs w:val="28"/>
        </w:rPr>
        <w:t>А) в коллективном договоре или соглашении;</w:t>
      </w:r>
      <w:proofErr w:type="gramEnd"/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24492">
        <w:rPr>
          <w:color w:val="000000"/>
          <w:sz w:val="28"/>
          <w:szCs w:val="28"/>
        </w:rPr>
        <w:t>Б) по соглашении сторон трудового договора;</w:t>
      </w:r>
      <w:proofErr w:type="gramEnd"/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 xml:space="preserve">В) Трудовом </w:t>
      </w:r>
      <w:proofErr w:type="gramStart"/>
      <w:r w:rsidRPr="00724492">
        <w:rPr>
          <w:color w:val="000000"/>
          <w:sz w:val="28"/>
          <w:szCs w:val="28"/>
        </w:rPr>
        <w:t>кодексе</w:t>
      </w:r>
      <w:proofErr w:type="gramEnd"/>
      <w:r w:rsidRPr="00724492">
        <w:rPr>
          <w:color w:val="000000"/>
          <w:sz w:val="28"/>
          <w:szCs w:val="28"/>
        </w:rPr>
        <w:t xml:space="preserve"> РФ.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4492">
        <w:rPr>
          <w:b/>
          <w:color w:val="000000"/>
          <w:sz w:val="28"/>
          <w:szCs w:val="28"/>
        </w:rPr>
        <w:t>7. Условия трудового договора могут быть изменены: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А) в устной форме по соглашению сторон;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Б) в письменной форме по соглашению сторон;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В) Трудовой кодекс РФ не устанавливает форму изменения трудового договора.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4492">
        <w:rPr>
          <w:b/>
          <w:color w:val="000000"/>
          <w:sz w:val="28"/>
          <w:szCs w:val="28"/>
        </w:rPr>
        <w:t xml:space="preserve">8. В случае заключения срочного трудового договора: 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А) необходимо указывать срок и обстоятельство (причину) заключения договора на определенный срок;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Б) Трудовой кодекс РФ не устанавливает требования указывать обстоятельство (причину) заключения договора на определенный срок;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В) причина его заключения может быть указана по усмотрению сторон трудового договора.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4492">
        <w:rPr>
          <w:b/>
          <w:color w:val="000000"/>
          <w:sz w:val="28"/>
          <w:szCs w:val="28"/>
        </w:rPr>
        <w:lastRenderedPageBreak/>
        <w:t>9. Если ни одна из сторон не потребовала расторжения трудового договора после истечения его срока, а работник продолжает работать: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А) трудовой договор считается продолженным на тот же срок на тех же условиях;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Б) условие о срочности утрачивает силу;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В) требуется перезаключать новый срочный трудовой договор с новыми условиями.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4492">
        <w:rPr>
          <w:b/>
          <w:color w:val="000000"/>
          <w:sz w:val="28"/>
          <w:szCs w:val="28"/>
        </w:rPr>
        <w:t xml:space="preserve">10. Основания для заключения срочного трудового договора предусмотрены </w:t>
      </w:r>
      <w:proofErr w:type="gramStart"/>
      <w:r w:rsidRPr="00724492">
        <w:rPr>
          <w:b/>
          <w:color w:val="000000"/>
          <w:sz w:val="28"/>
          <w:szCs w:val="28"/>
        </w:rPr>
        <w:t>в</w:t>
      </w:r>
      <w:proofErr w:type="gramEnd"/>
      <w:r w:rsidRPr="00724492">
        <w:rPr>
          <w:b/>
          <w:color w:val="000000"/>
          <w:sz w:val="28"/>
          <w:szCs w:val="28"/>
        </w:rPr>
        <w:t>: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 xml:space="preserve">А) Трудовом </w:t>
      </w:r>
      <w:proofErr w:type="gramStart"/>
      <w:r w:rsidRPr="00724492">
        <w:rPr>
          <w:color w:val="000000"/>
          <w:sz w:val="28"/>
          <w:szCs w:val="28"/>
        </w:rPr>
        <w:t>кодексе</w:t>
      </w:r>
      <w:proofErr w:type="gramEnd"/>
      <w:r w:rsidRPr="00724492">
        <w:rPr>
          <w:color w:val="000000"/>
          <w:sz w:val="28"/>
          <w:szCs w:val="28"/>
        </w:rPr>
        <w:t xml:space="preserve"> РФ;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 xml:space="preserve">Б) Трудовом </w:t>
      </w:r>
      <w:proofErr w:type="gramStart"/>
      <w:r w:rsidRPr="00724492">
        <w:rPr>
          <w:color w:val="000000"/>
          <w:sz w:val="28"/>
          <w:szCs w:val="28"/>
        </w:rPr>
        <w:t>кодексе</w:t>
      </w:r>
      <w:proofErr w:type="gramEnd"/>
      <w:r w:rsidRPr="00724492">
        <w:rPr>
          <w:color w:val="000000"/>
          <w:sz w:val="28"/>
          <w:szCs w:val="28"/>
        </w:rPr>
        <w:t xml:space="preserve"> РФ и других федеральных законах;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 xml:space="preserve">В) Трудовом </w:t>
      </w:r>
      <w:proofErr w:type="gramStart"/>
      <w:r w:rsidRPr="00724492">
        <w:rPr>
          <w:color w:val="000000"/>
          <w:sz w:val="28"/>
          <w:szCs w:val="28"/>
        </w:rPr>
        <w:t>кодексе</w:t>
      </w:r>
      <w:proofErr w:type="gramEnd"/>
      <w:r w:rsidRPr="00724492">
        <w:rPr>
          <w:color w:val="000000"/>
          <w:sz w:val="28"/>
          <w:szCs w:val="28"/>
        </w:rPr>
        <w:t xml:space="preserve"> РФ, других федеральных законах, коллективных договорах и соглашениях.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4492">
        <w:rPr>
          <w:b/>
          <w:color w:val="000000"/>
          <w:sz w:val="28"/>
          <w:szCs w:val="28"/>
        </w:rPr>
        <w:t>11. Работодатель имеет право потребовать выполнения работы, не предусмотренной в трудовом договоре: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А) если это предусмотрено в трудовом договоре и/или в коллективном договоре или соглашении;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Б) если это предусмотрено в правилах внутреннего трудового распорядка;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В) запрещается требовать от работника выполнения работы, не обусловленной трудовым договором, за исключением случаев, предусмотренных ТК РФ и иными федеральными законами.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4492">
        <w:rPr>
          <w:b/>
          <w:color w:val="000000"/>
          <w:sz w:val="28"/>
          <w:szCs w:val="28"/>
        </w:rPr>
        <w:t>12. Трудовой кодекс РФ определяет, что трудовой договор вступает в силу: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А) со дня подписания работником и работодателем, если иное не установлено федеральными законами, иными нормативными правовыми актами;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lastRenderedPageBreak/>
        <w:t>Б) с даты, указанной в трудовом договоре;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В) все вышеперечисленное.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4492">
        <w:rPr>
          <w:b/>
          <w:color w:val="000000"/>
          <w:sz w:val="28"/>
          <w:szCs w:val="28"/>
        </w:rPr>
        <w:t>13. Если работник не приступил к работе в день начала работы: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А) он увольняется за прогул;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Б) трудовой договор аннулируется;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В) трудовой договор приостанавливается до выхода работника.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6179" w:rsidRPr="00724492" w:rsidRDefault="00196179" w:rsidP="00196179">
      <w:pPr>
        <w:shd w:val="clear" w:color="auto" w:fill="FFFFFF"/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724492">
        <w:rPr>
          <w:b/>
          <w:i/>
          <w:color w:val="000000"/>
          <w:sz w:val="28"/>
          <w:szCs w:val="28"/>
        </w:rPr>
        <w:t>Вариант 2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4492">
        <w:rPr>
          <w:b/>
          <w:color w:val="000000"/>
          <w:sz w:val="28"/>
          <w:szCs w:val="28"/>
        </w:rPr>
        <w:t>1. Работодатель обязан выдать трудовую книжку и копии документов, связанных с работой: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А) по устному требованию работника в течение трех рабочих дней;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Б) по письменному заявлению работника не позднее трех дней;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 xml:space="preserve">В) если срок и форма документов </w:t>
      </w:r>
      <w:proofErr w:type="gramStart"/>
      <w:r w:rsidRPr="00724492">
        <w:rPr>
          <w:color w:val="000000"/>
          <w:sz w:val="28"/>
          <w:szCs w:val="28"/>
        </w:rPr>
        <w:t>оговорены</w:t>
      </w:r>
      <w:proofErr w:type="gramEnd"/>
      <w:r w:rsidRPr="00724492">
        <w:rPr>
          <w:color w:val="000000"/>
          <w:sz w:val="28"/>
          <w:szCs w:val="28"/>
        </w:rPr>
        <w:t xml:space="preserve"> в трудовом договоре и (или) коллективном договоре или соглашении.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4492">
        <w:rPr>
          <w:b/>
          <w:color w:val="000000"/>
          <w:sz w:val="28"/>
          <w:szCs w:val="28"/>
        </w:rPr>
        <w:t>2. Работник по общему правилу имеет право заключать трудовой договор: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А) с 15 лет;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Б) с 18 лет;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В) с 16 лет.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4492">
        <w:rPr>
          <w:b/>
          <w:color w:val="000000"/>
          <w:sz w:val="28"/>
          <w:szCs w:val="28"/>
        </w:rPr>
        <w:t>3. В организациях кинематографии, театрах, театральных и концертных организациях, цирках с согласия одного из родителей (опекуна, попечителя) и органа опеки и попечительства заключение трудового договора с лицами, не достигшими возраста 14 лет, для участия в создании и (или) исполнении произведений без ущерба здоровью и нравственному развитию: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А) не допускается;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Б) допускается с согласия федеральной инспекции по труду;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lastRenderedPageBreak/>
        <w:t>В) допускается.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4492">
        <w:rPr>
          <w:b/>
          <w:color w:val="000000"/>
          <w:sz w:val="28"/>
          <w:szCs w:val="28"/>
        </w:rPr>
        <w:t>4. Работодатель вправе отказать в заключени</w:t>
      </w:r>
      <w:proofErr w:type="gramStart"/>
      <w:r w:rsidRPr="00724492">
        <w:rPr>
          <w:b/>
          <w:color w:val="000000"/>
          <w:sz w:val="28"/>
          <w:szCs w:val="28"/>
        </w:rPr>
        <w:t>и</w:t>
      </w:r>
      <w:proofErr w:type="gramEnd"/>
      <w:r w:rsidRPr="00724492">
        <w:rPr>
          <w:b/>
          <w:color w:val="000000"/>
          <w:sz w:val="28"/>
          <w:szCs w:val="28"/>
        </w:rPr>
        <w:t xml:space="preserve"> трудового договора работнику, приглашенному в порядке перевода от другого работодателя: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А) только при проведении сокращения численности или штатов в организации;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Б) если прежний работник, на место которого был приглашен новый, отозвал свое заявление;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В) запрещается отказывать в заключени</w:t>
      </w:r>
      <w:proofErr w:type="gramStart"/>
      <w:r w:rsidRPr="00724492">
        <w:rPr>
          <w:color w:val="000000"/>
          <w:sz w:val="28"/>
          <w:szCs w:val="28"/>
        </w:rPr>
        <w:t>и</w:t>
      </w:r>
      <w:proofErr w:type="gramEnd"/>
      <w:r w:rsidRPr="00724492">
        <w:rPr>
          <w:color w:val="000000"/>
          <w:sz w:val="28"/>
          <w:szCs w:val="28"/>
        </w:rPr>
        <w:t xml:space="preserve">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4492">
        <w:rPr>
          <w:b/>
          <w:color w:val="000000"/>
          <w:sz w:val="28"/>
          <w:szCs w:val="28"/>
        </w:rPr>
        <w:t>5. По требованию лица, которому отказано в заключени</w:t>
      </w:r>
      <w:proofErr w:type="gramStart"/>
      <w:r w:rsidRPr="00724492">
        <w:rPr>
          <w:b/>
          <w:color w:val="000000"/>
          <w:sz w:val="28"/>
          <w:szCs w:val="28"/>
        </w:rPr>
        <w:t>и</w:t>
      </w:r>
      <w:proofErr w:type="gramEnd"/>
      <w:r w:rsidRPr="00724492">
        <w:rPr>
          <w:b/>
          <w:color w:val="000000"/>
          <w:sz w:val="28"/>
          <w:szCs w:val="28"/>
        </w:rPr>
        <w:t xml:space="preserve"> трудового договора, работодатель: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 xml:space="preserve">А) не </w:t>
      </w:r>
      <w:proofErr w:type="gramStart"/>
      <w:r w:rsidRPr="00724492">
        <w:rPr>
          <w:color w:val="000000"/>
          <w:sz w:val="28"/>
          <w:szCs w:val="28"/>
        </w:rPr>
        <w:t>обязан</w:t>
      </w:r>
      <w:proofErr w:type="gramEnd"/>
      <w:r w:rsidRPr="00724492">
        <w:rPr>
          <w:color w:val="000000"/>
          <w:sz w:val="28"/>
          <w:szCs w:val="28"/>
        </w:rPr>
        <w:t xml:space="preserve"> сообщать причину отказа в письменной форме;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 xml:space="preserve">Б) </w:t>
      </w:r>
      <w:proofErr w:type="gramStart"/>
      <w:r w:rsidRPr="00724492">
        <w:rPr>
          <w:color w:val="000000"/>
          <w:sz w:val="28"/>
          <w:szCs w:val="28"/>
        </w:rPr>
        <w:t>обязан</w:t>
      </w:r>
      <w:proofErr w:type="gramEnd"/>
      <w:r w:rsidRPr="00724492">
        <w:rPr>
          <w:color w:val="000000"/>
          <w:sz w:val="28"/>
          <w:szCs w:val="28"/>
        </w:rPr>
        <w:t xml:space="preserve"> сообщить причину отказа в письменной форме;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 xml:space="preserve">В) </w:t>
      </w:r>
      <w:proofErr w:type="gramStart"/>
      <w:r w:rsidRPr="00724492">
        <w:rPr>
          <w:color w:val="000000"/>
          <w:sz w:val="28"/>
          <w:szCs w:val="28"/>
        </w:rPr>
        <w:t>обязан</w:t>
      </w:r>
      <w:proofErr w:type="gramEnd"/>
      <w:r w:rsidRPr="00724492">
        <w:rPr>
          <w:color w:val="000000"/>
          <w:sz w:val="28"/>
          <w:szCs w:val="28"/>
        </w:rPr>
        <w:t xml:space="preserve"> сообщить причину отказа, если это предусмотрено в коллективном договоре, соглашении организации.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4492">
        <w:rPr>
          <w:b/>
          <w:color w:val="000000"/>
          <w:sz w:val="28"/>
          <w:szCs w:val="28"/>
        </w:rPr>
        <w:t>6. Работодатель обязан заводить трудовые книжки на работников, если работа в этой организации является для них основной, в течение: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А) семи рабочих дней;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Б) свыше пяти дней;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В) трех рабочих дней.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4492">
        <w:rPr>
          <w:b/>
          <w:color w:val="000000"/>
          <w:sz w:val="28"/>
          <w:szCs w:val="28"/>
        </w:rPr>
        <w:t>7. При заключении трудового договора работодатель имеет право потребовать от работника следующие документы: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24492">
        <w:rPr>
          <w:color w:val="000000"/>
          <w:sz w:val="28"/>
          <w:szCs w:val="28"/>
        </w:rPr>
        <w:t xml:space="preserve">А) документ, удостоверяющий личность; трудовую книжку; справку с места жительства о прописке; пенсионное страховое свидетельство; </w:t>
      </w:r>
      <w:r w:rsidRPr="00724492">
        <w:rPr>
          <w:color w:val="000000"/>
          <w:sz w:val="28"/>
          <w:szCs w:val="28"/>
        </w:rPr>
        <w:lastRenderedPageBreak/>
        <w:t>документы воинского учета (для военнообязанных); в отдельных случаях документ об образовании;</w:t>
      </w:r>
      <w:proofErr w:type="gramEnd"/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Б) документ, удостоверяющий личность; трудовую книжку; справку с места жительства о прописке; характеристику с прежнего места работы; документы воинского учета (для военнообязанных); в отдельных случаях документ об образовании;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В) документ, удостоверяющий личность; трудовую книжку; пенсионное страховое свидетельство; документы воинского учета (для военнообязанных); в отдельных случаях документ об образовании.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4492">
        <w:rPr>
          <w:b/>
          <w:color w:val="000000"/>
          <w:sz w:val="28"/>
          <w:szCs w:val="28"/>
        </w:rPr>
        <w:t xml:space="preserve">8. Перечень документов, которые необходимо предъявлять при устройстве на работу, установлен </w:t>
      </w:r>
      <w:proofErr w:type="gramStart"/>
      <w:r w:rsidRPr="00724492">
        <w:rPr>
          <w:b/>
          <w:color w:val="000000"/>
          <w:sz w:val="28"/>
          <w:szCs w:val="28"/>
        </w:rPr>
        <w:t>в</w:t>
      </w:r>
      <w:proofErr w:type="gramEnd"/>
      <w:r w:rsidRPr="00724492">
        <w:rPr>
          <w:b/>
          <w:color w:val="000000"/>
          <w:sz w:val="28"/>
          <w:szCs w:val="28"/>
        </w:rPr>
        <w:t>: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 xml:space="preserve">А) Трудовом </w:t>
      </w:r>
      <w:proofErr w:type="gramStart"/>
      <w:r w:rsidRPr="00724492">
        <w:rPr>
          <w:color w:val="000000"/>
          <w:sz w:val="28"/>
          <w:szCs w:val="28"/>
        </w:rPr>
        <w:t>кодексе</w:t>
      </w:r>
      <w:proofErr w:type="gramEnd"/>
      <w:r w:rsidRPr="00724492">
        <w:rPr>
          <w:color w:val="000000"/>
          <w:sz w:val="28"/>
          <w:szCs w:val="28"/>
        </w:rPr>
        <w:t xml:space="preserve"> РФ, иных федеральных законах, указах Президента РФ и постановлениях Правительства РФ;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 xml:space="preserve">Б) Трудовом </w:t>
      </w:r>
      <w:proofErr w:type="gramStart"/>
      <w:r w:rsidRPr="00724492">
        <w:rPr>
          <w:color w:val="000000"/>
          <w:sz w:val="28"/>
          <w:szCs w:val="28"/>
        </w:rPr>
        <w:t>кодексе</w:t>
      </w:r>
      <w:proofErr w:type="gramEnd"/>
      <w:r w:rsidRPr="00724492">
        <w:rPr>
          <w:color w:val="000000"/>
          <w:sz w:val="28"/>
          <w:szCs w:val="28"/>
        </w:rPr>
        <w:t xml:space="preserve"> РФ, иных федеральных законах, указах Президента РФ, постановлениях Правительства РФ, коллективном договоре;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 xml:space="preserve">В) Трудовом </w:t>
      </w:r>
      <w:proofErr w:type="gramStart"/>
      <w:r w:rsidRPr="00724492">
        <w:rPr>
          <w:color w:val="000000"/>
          <w:sz w:val="28"/>
          <w:szCs w:val="28"/>
        </w:rPr>
        <w:t>кодексе</w:t>
      </w:r>
      <w:proofErr w:type="gramEnd"/>
      <w:r w:rsidRPr="00724492">
        <w:rPr>
          <w:color w:val="000000"/>
          <w:sz w:val="28"/>
          <w:szCs w:val="28"/>
        </w:rPr>
        <w:t xml:space="preserve"> РФ, иных федеральных законах, указах Президента РФ, постановлениях Правительства РФ, правилах внутреннего трудового распорядка.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6179" w:rsidRPr="00724492" w:rsidRDefault="00196179" w:rsidP="00196179">
      <w:pPr>
        <w:shd w:val="clear" w:color="auto" w:fill="FFFFFF"/>
        <w:tabs>
          <w:tab w:val="left" w:pos="6220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4492">
        <w:rPr>
          <w:b/>
          <w:color w:val="000000"/>
          <w:sz w:val="28"/>
          <w:szCs w:val="28"/>
        </w:rPr>
        <w:t>9. Общий срок испытания работника составляет:</w:t>
      </w:r>
      <w:r w:rsidRPr="00724492">
        <w:rPr>
          <w:b/>
          <w:color w:val="000000"/>
          <w:sz w:val="28"/>
          <w:szCs w:val="28"/>
        </w:rPr>
        <w:tab/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А) шесть месяцев;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Б) три месяца;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В) два месяца.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4492">
        <w:rPr>
          <w:b/>
          <w:color w:val="000000"/>
          <w:sz w:val="28"/>
          <w:szCs w:val="28"/>
        </w:rPr>
        <w:t>10. Для руководителей организаций и их заместителей, главных бухгалтеров и их заместителей, руководителей филиалов, представительств и иных обособленных структурных подразделений организаций, если иное не установлено федеральным законом, испытательный срок не может превышать: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lastRenderedPageBreak/>
        <w:t>А) девяти месяцев, кроме периодов временной нетрудоспособности работника и других, когда он фактически отсутствовал на работе;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Б) шести месяцев, кроме периодов временной нетрудоспособности работника и других, когда он фактически отсутствовал на работе;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В) трех месяцев без учета времени нетрудоспособности и других периодов, когда он фактически отсутствовал на работе.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4492">
        <w:rPr>
          <w:b/>
          <w:color w:val="000000"/>
          <w:sz w:val="28"/>
          <w:szCs w:val="28"/>
        </w:rPr>
        <w:t>11. При неудовлетворительном результате испытания работодатель имеет право расторгнуть трудовой договор в течение испытательного срока, предупредив работника: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 xml:space="preserve">А) в письменной форме не </w:t>
      </w:r>
      <w:proofErr w:type="gramStart"/>
      <w:r w:rsidRPr="00724492">
        <w:rPr>
          <w:color w:val="000000"/>
          <w:sz w:val="28"/>
          <w:szCs w:val="28"/>
        </w:rPr>
        <w:t>позднее</w:t>
      </w:r>
      <w:proofErr w:type="gramEnd"/>
      <w:r w:rsidRPr="00724492">
        <w:rPr>
          <w:color w:val="000000"/>
          <w:sz w:val="28"/>
          <w:szCs w:val="28"/>
        </w:rPr>
        <w:t xml:space="preserve"> чем за три дня с указанием причин отрицательной оценки;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 xml:space="preserve">Б) не </w:t>
      </w:r>
      <w:proofErr w:type="gramStart"/>
      <w:r w:rsidRPr="00724492">
        <w:rPr>
          <w:color w:val="000000"/>
          <w:sz w:val="28"/>
          <w:szCs w:val="28"/>
        </w:rPr>
        <w:t>позднее</w:t>
      </w:r>
      <w:proofErr w:type="gramEnd"/>
      <w:r w:rsidRPr="00724492">
        <w:rPr>
          <w:color w:val="000000"/>
          <w:sz w:val="28"/>
          <w:szCs w:val="28"/>
        </w:rPr>
        <w:t xml:space="preserve"> чем за три дня в устной форме;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 xml:space="preserve">В) не </w:t>
      </w:r>
      <w:proofErr w:type="gramStart"/>
      <w:r w:rsidRPr="00724492">
        <w:rPr>
          <w:color w:val="000000"/>
          <w:sz w:val="28"/>
          <w:szCs w:val="28"/>
        </w:rPr>
        <w:t>позднее</w:t>
      </w:r>
      <w:proofErr w:type="gramEnd"/>
      <w:r w:rsidRPr="00724492">
        <w:rPr>
          <w:color w:val="000000"/>
          <w:sz w:val="28"/>
          <w:szCs w:val="28"/>
        </w:rPr>
        <w:t xml:space="preserve"> чем за три дня в письменной форме с указанием причин отрицательной оценки, но с согласия профсоюза и с выплатой выходного пособия.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4492">
        <w:rPr>
          <w:b/>
          <w:color w:val="000000"/>
          <w:sz w:val="28"/>
          <w:szCs w:val="28"/>
        </w:rPr>
        <w:t>12. Трудовой кодекс РФ предоставляет право работнику расторгнуть трудовой договор в течение испытательного срока: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А) если работа не является для него подходящей, предупредив работодателя письменно за три дня;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Б) Трудовой кодекс РФ не предоставляет работнику такое право;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В) в течение испытательного срока на работника не распространяется Трудовой кодекс РФ, законы, иные нормативные правовые акты, локальные нормативные акты, содержащие нормы трудового права, коллективные договоры и соглашения.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4492">
        <w:rPr>
          <w:b/>
          <w:color w:val="000000"/>
          <w:sz w:val="28"/>
          <w:szCs w:val="28"/>
        </w:rPr>
        <w:t>13. В трудовую книжку не вносятся: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А) сведения о взысканиях, за исключением увольнения;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t>Б) сведения о переводах;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492">
        <w:rPr>
          <w:color w:val="000000"/>
          <w:sz w:val="28"/>
          <w:szCs w:val="28"/>
        </w:rPr>
        <w:lastRenderedPageBreak/>
        <w:t>В) сведения о награждениях.</w:t>
      </w:r>
    </w:p>
    <w:p w:rsidR="00196179" w:rsidRPr="00724492" w:rsidRDefault="00196179" w:rsidP="001961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B2164" w:rsidRDefault="006B2164"/>
    <w:sectPr w:rsidR="006B2164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79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179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55D"/>
    <w:rsid w:val="00334A58"/>
    <w:rsid w:val="00334B85"/>
    <w:rsid w:val="00334C14"/>
    <w:rsid w:val="00334F43"/>
    <w:rsid w:val="00335B11"/>
    <w:rsid w:val="00335B41"/>
    <w:rsid w:val="00335C8D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21B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545E"/>
    <w:rsid w:val="00745A0B"/>
    <w:rsid w:val="00745EC2"/>
    <w:rsid w:val="00746D64"/>
    <w:rsid w:val="00746D71"/>
    <w:rsid w:val="0074724E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F92"/>
    <w:rsid w:val="00991342"/>
    <w:rsid w:val="00991625"/>
    <w:rsid w:val="00992293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1215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120"/>
    <w:rsid w:val="00BD31CE"/>
    <w:rsid w:val="00BD3440"/>
    <w:rsid w:val="00BD357C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3FF"/>
    <w:rsid w:val="00E83E83"/>
    <w:rsid w:val="00E84045"/>
    <w:rsid w:val="00E844DB"/>
    <w:rsid w:val="00E84FB7"/>
    <w:rsid w:val="00E84FC7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79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1267</Words>
  <Characters>7225</Characters>
  <Application>Microsoft Office Word</Application>
  <DocSecurity>0</DocSecurity>
  <Lines>60</Lines>
  <Paragraphs>16</Paragraphs>
  <ScaleCrop>false</ScaleCrop>
  <Company>Microsoft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2020-04-14T06:40:00Z</dcterms:created>
  <dcterms:modified xsi:type="dcterms:W3CDTF">2020-04-14T06:49:00Z</dcterms:modified>
</cp:coreProperties>
</file>