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10" w:rsidRPr="00172410" w:rsidRDefault="00172410" w:rsidP="00172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10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172410" w:rsidRPr="00172410" w:rsidRDefault="00172410" w:rsidP="00172410">
      <w:pPr>
        <w:rPr>
          <w:rFonts w:ascii="Times New Roman" w:hAnsi="Times New Roman" w:cs="Times New Roman"/>
          <w:b/>
          <w:sz w:val="24"/>
          <w:szCs w:val="24"/>
        </w:rPr>
      </w:pPr>
      <w:r w:rsidRPr="00172410">
        <w:rPr>
          <w:rFonts w:ascii="Times New Roman" w:hAnsi="Times New Roman" w:cs="Times New Roman"/>
          <w:b/>
          <w:sz w:val="24"/>
          <w:szCs w:val="24"/>
        </w:rPr>
        <w:t>Изучаем самостоятельно суповое  отделение горячего цеха, выписываем оборудование цеха, технологический процесс приготовления супов, чертим на формате А</w:t>
      </w:r>
      <w:proofErr w:type="gramStart"/>
      <w:r w:rsidRPr="0017241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172410">
        <w:rPr>
          <w:rFonts w:ascii="Times New Roman" w:hAnsi="Times New Roman" w:cs="Times New Roman"/>
          <w:b/>
          <w:sz w:val="24"/>
          <w:szCs w:val="24"/>
        </w:rPr>
        <w:t xml:space="preserve"> горячий цех</w:t>
      </w:r>
    </w:p>
    <w:p w:rsidR="00172410" w:rsidRPr="00172410" w:rsidRDefault="00172410" w:rsidP="00172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 на мою электронную почту: </w:t>
      </w:r>
      <w:proofErr w:type="spellStart"/>
      <w:r w:rsidRPr="00CC6177"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proofErr w:type="spellEnd"/>
      <w:r w:rsidRPr="00854D84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CC6177"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proofErr w:type="spellEnd"/>
      <w:r w:rsidRPr="00854D84">
        <w:rPr>
          <w:rFonts w:ascii="Times New Roman" w:hAnsi="Times New Roman" w:cs="Times New Roman"/>
          <w:b/>
          <w:sz w:val="24"/>
          <w:szCs w:val="24"/>
        </w:rPr>
        <w:t>.13@</w:t>
      </w:r>
      <w:r w:rsidRPr="00CC617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54D8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C617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F0C" w:rsidRPr="00776F0C" w:rsidRDefault="00776F0C" w:rsidP="00776F0C">
      <w:pPr>
        <w:spacing w:before="225" w:after="100" w:afterAutospacing="1" w:line="288" w:lineRule="atLeast"/>
        <w:ind w:left="225" w:right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6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работы горячего цеха </w:t>
      </w:r>
    </w:p>
    <w:p w:rsidR="00776F0C" w:rsidRPr="00172410" w:rsidRDefault="00776F0C" w:rsidP="00776F0C">
      <w:pPr>
        <w:spacing w:before="225" w:after="100" w:afterAutospacing="1" w:line="288" w:lineRule="atLeast"/>
        <w:ind w:left="225" w:right="37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724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СУПОВОЕ ОТДЕЛЕНИЕ</w:t>
      </w:r>
    </w:p>
    <w:p w:rsidR="00776F0C" w:rsidRPr="00776F0C" w:rsidRDefault="00776F0C" w:rsidP="00776F0C">
      <w:pPr>
        <w:spacing w:before="225" w:after="100" w:afterAutospacing="1" w:line="288" w:lineRule="atLeast"/>
        <w:ind w:left="225" w:right="375" w:firstLine="4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Горячий цех подразделяется на два специализированных от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деления — суповое и соусное. В </w:t>
      </w:r>
      <w:proofErr w:type="gram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суповом</w:t>
      </w:r>
      <w:proofErr w:type="gram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готовят бульоны и пер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блюда, в соусном — вторые блюда, гарниры, соусы, горячие напитки.</w:t>
      </w:r>
    </w:p>
    <w:p w:rsidR="00776F0C" w:rsidRPr="00776F0C" w:rsidRDefault="00776F0C" w:rsidP="00776F0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поваров в каждом отделении определяется соотно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шением 1:2, т. е. в суповом отделении поваров вдвое меньше. В го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рячих цехах малой мощности такого деления, как правило, нет.</w:t>
      </w:r>
    </w:p>
    <w:p w:rsidR="00776F0C" w:rsidRPr="00776F0C" w:rsidRDefault="00776F0C" w:rsidP="00776F0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Суповое отделение.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Технологический процесс приготовления первых блюд состоит из двух стадий: приготовления бульона и при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готовления супов. В столовых большой мощности, где ассортимент первых блюд небольшой (2—3 наименования), супы готовят боль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шими партиями, поэтому требуется много бульона. На рабочем месте повара, приготовляющего бульоны, устанавливают в линию стаци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онарные котлы — электрические, газовые или паровые. Чаще при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меняют электрические котлы КПЭ-100, КПЭ-160, КПЭ-250 вмес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тимостью 100, 160, 250 л или КЭ-100, КЭ-160 с функциональными емкостями. Над стационарными котлами целесообразно устанав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ливать местную вытяжную вентиляцию в виде зонтов, подсоеди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ненную к общей системе вытяжной вентиляции горячего цеха для создания нормального микроклимата.</w:t>
      </w:r>
    </w:p>
    <w:p w:rsidR="00776F0C" w:rsidRPr="00776F0C" w:rsidRDefault="00776F0C" w:rsidP="00776F0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ресторане готовят бульоны в небольшом количестве и поэто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для варки бульона устанавливают котлы КЭ-100 или секцион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модулированный котел КПЭСМ-60 опрокидывающийся вмес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тимостью 100 и 60 л. К пищеварочным котлам подводится холод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и горячая вода. Количество котлов и их вместимость зависят от мощности предприятия. Вблизи котлов для удобства работы уста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навливают в линию производственные столы, предназначенные для выполнения вспомогательных операций.</w:t>
      </w:r>
    </w:p>
    <w:p w:rsidR="00776F0C" w:rsidRPr="00172410" w:rsidRDefault="00776F0C" w:rsidP="00172410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горячем цехе готовят костный, </w:t>
      </w:r>
      <w:proofErr w:type="spellStart"/>
      <w:proofErr w:type="gram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мясо-костный</w:t>
      </w:r>
      <w:proofErr w:type="spellEnd"/>
      <w:proofErr w:type="gram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куриный, рыб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и грибной бульоны. Наибольшая продолжительность варки — </w:t>
      </w:r>
      <w:proofErr w:type="gram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костного</w:t>
      </w:r>
      <w:proofErr w:type="gram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мясо-костного</w:t>
      </w:r>
      <w:proofErr w:type="spell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бульонов (4—6 ч). Их готовят заранее, обычно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акануне текущего дня.</w:t>
      </w:r>
    </w:p>
    <w:p w:rsidR="00776F0C" w:rsidRPr="00776F0C" w:rsidRDefault="00776F0C" w:rsidP="00776F0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ресторане, где бульоны готовят в небольших количествах, для их варки используют </w:t>
      </w:r>
      <w:proofErr w:type="spell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наплитные</w:t>
      </w:r>
      <w:proofErr w:type="spell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котлы 50 и 40 л.</w:t>
      </w:r>
    </w:p>
    <w:p w:rsidR="00776F0C" w:rsidRPr="00776F0C" w:rsidRDefault="00776F0C" w:rsidP="00776F0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стационарных пищеварочных котлов, рабочее место для приготовления супов включает линию теплового оборудования и линию немеханического оборудования. Расстояние между линия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— 1,5 м.</w:t>
      </w:r>
    </w:p>
    <w:p w:rsidR="00776F0C" w:rsidRPr="00776F0C" w:rsidRDefault="00776F0C" w:rsidP="00776F0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теплового оборудования состоит из электрических (га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зовых) плит, </w:t>
      </w:r>
      <w:proofErr w:type="spell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электросковороды</w:t>
      </w:r>
      <w:proofErr w:type="spell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Плита используется для приготов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ления в </w:t>
      </w:r>
      <w:proofErr w:type="spell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наплитных</w:t>
      </w:r>
      <w:proofErr w:type="spell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котлах первых блюд небольшими партиями, тушения, </w:t>
      </w:r>
      <w:proofErr w:type="spell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пассерования</w:t>
      </w:r>
      <w:proofErr w:type="spell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овощей и т. д. </w:t>
      </w:r>
      <w:proofErr w:type="spell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Электросковороду</w:t>
      </w:r>
      <w:proofErr w:type="spell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 для </w:t>
      </w:r>
      <w:proofErr w:type="spell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пассерования</w:t>
      </w:r>
      <w:proofErr w:type="spell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овощей. Секции-вставки к тепловому обору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дованию применяют в качестве дополнительных элементов в лини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секционного модулированного оборудования, создают дополни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удобства для работы повара.</w:t>
      </w:r>
    </w:p>
    <w:p w:rsidR="00776F0C" w:rsidRPr="00776F0C" w:rsidRDefault="00776F0C" w:rsidP="00776F0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немеханического оборудования включают секционные модулированные столы и передвижную ванну для промывки гар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ниров к прозрачным бульонам. </w:t>
      </w:r>
    </w:p>
    <w:p w:rsidR="00776F0C" w:rsidRPr="00776F0C" w:rsidRDefault="00776F0C" w:rsidP="00776F0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6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Технологический процесс приготовления супов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организуется сле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дующим образом:</w:t>
      </w:r>
    </w:p>
    <w:p w:rsidR="00776F0C" w:rsidRDefault="00776F0C" w:rsidP="00776F0C">
      <w:pPr>
        <w:pStyle w:val="a5"/>
        <w:numPr>
          <w:ilvl w:val="0"/>
          <w:numId w:val="1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повара знакомятся с планом-меню, где указаны количество и ассортимент первых блюд на следующий день.</w:t>
      </w:r>
    </w:p>
    <w:p w:rsidR="00776F0C" w:rsidRDefault="00776F0C" w:rsidP="00776F0C">
      <w:pPr>
        <w:pStyle w:val="a5"/>
        <w:numPr>
          <w:ilvl w:val="0"/>
          <w:numId w:val="1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Бульоны костный и мясо</w:t>
      </w:r>
      <w:r w:rsidR="00172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костный варят концентрированные или нор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мальной концентрации также накануне.</w:t>
      </w:r>
    </w:p>
    <w:p w:rsidR="00776F0C" w:rsidRDefault="00776F0C" w:rsidP="00776F0C">
      <w:pPr>
        <w:pStyle w:val="a5"/>
        <w:numPr>
          <w:ilvl w:val="0"/>
          <w:numId w:val="1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рабочего дня повара в соответствии с заданием и техно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логическими картами получают необходимое количество 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массой нетто.</w:t>
      </w:r>
    </w:p>
    <w:p w:rsidR="00776F0C" w:rsidRPr="00776F0C" w:rsidRDefault="00776F0C" w:rsidP="00776F0C">
      <w:pPr>
        <w:pStyle w:val="a5"/>
        <w:numPr>
          <w:ilvl w:val="0"/>
          <w:numId w:val="1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одготавливают рабочее место — подбирают посуду, инвентарь, инструменты.</w:t>
      </w:r>
    </w:p>
    <w:p w:rsidR="00776F0C" w:rsidRPr="00776F0C" w:rsidRDefault="00776F0C" w:rsidP="00776F0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Остальные операции, ко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торые выполняют повара, зависят от ассортимента первых блюд. Вначале повара процеживают (для этого используют сито, </w:t>
      </w:r>
      <w:proofErr w:type="gram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марлю) </w:t>
      </w:r>
      <w:proofErr w:type="gram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бульон, ставят варить мясо, птицу, шинкуют овощи, тушат свеклу для борща, </w:t>
      </w:r>
      <w:proofErr w:type="spell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пассеруют</w:t>
      </w:r>
      <w:proofErr w:type="spell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овощи и томат-пюре, перебирают крупы и др.</w:t>
      </w:r>
    </w:p>
    <w:p w:rsidR="00776F0C" w:rsidRPr="00776F0C" w:rsidRDefault="00776F0C" w:rsidP="00776F0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варки супов используют </w:t>
      </w:r>
      <w:proofErr w:type="spell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наплитные</w:t>
      </w:r>
      <w:proofErr w:type="spell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котлы 50, 40, 30 и 20 л и стационарные котлы. Последовательность варки супов опре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деляется с учетом трудоемкости приготовляемых блюд и продол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жительности тепловой обработки продуктов. Для ускорения про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цесса приготовления блюд используют вымеренную посуду (ведра, кастрюли и др.).</w:t>
      </w:r>
    </w:p>
    <w:p w:rsidR="00776F0C" w:rsidRPr="00776F0C" w:rsidRDefault="00776F0C" w:rsidP="00776F0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ресторанах, где первые блюда готовят небольшими партия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в горячем цехе устанавливают мармиты, что обеспечивает со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хранение температуры и вкусовых качеств супов. Первые блюда должны отпускаться с температурой не ниже 75</w:t>
      </w:r>
      <w:proofErr w:type="gram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продолжитель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реализации первых блюд при массовом приготовлении — не более 2—3 ч.</w:t>
      </w:r>
    </w:p>
    <w:p w:rsidR="00776F0C" w:rsidRPr="00776F0C" w:rsidRDefault="00776F0C" w:rsidP="00776F0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приготовления супов-пюре продукты протирают и измель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чают, используя универсальный привод </w:t>
      </w:r>
      <w:proofErr w:type="gram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-II со сменными меха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низмами, кухонную универсальную машину УКМ со сменными механизмами.</w:t>
      </w:r>
    </w:p>
    <w:p w:rsidR="00776F0C" w:rsidRPr="00776F0C" w:rsidRDefault="00776F0C" w:rsidP="00776F0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прозрачным бульонам приготовляются мучные кулинарные изделия (пирожки, ватрушки, расстегаи). Для их изготовления орга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низуют дополнительные рабочие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еста. Замешивают тесто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наплит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котлах, разделывают на производственном столе с деревянным покрытием, используя скалки, ручные </w:t>
      </w:r>
      <w:proofErr w:type="spell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тестоделители</w:t>
      </w:r>
      <w:proofErr w:type="spell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резцы. Общая планировка горячего цеха показана на рис. 22</w:t>
      </w:r>
    </w:p>
    <w:p w:rsidR="00776F0C" w:rsidRPr="00776F0C" w:rsidRDefault="00776F0C" w:rsidP="00776F0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76F0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67375" cy="3362325"/>
            <wp:effectExtent l="19050" t="0" r="9525" b="0"/>
            <wp:docPr id="2" name="Рисунок 2" descr="https://konspekta.net/studopediaru/baza18/386191728229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konspekta.net/studopediaru/baza18/386191728229.files/image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Рис. 22. </w:t>
      </w:r>
      <w:proofErr w:type="gram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рабочих мест в горячем цехе: </w:t>
      </w:r>
      <w:r w:rsidRPr="00776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суповое отделение: </w:t>
      </w:r>
      <w:r w:rsidRPr="00776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1 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приготовление бульонов; 2 — приготовление супов; </w:t>
      </w:r>
      <w:r w:rsidRPr="00776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порционирование</w:t>
      </w:r>
      <w:proofErr w:type="spell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мяса, рыбы, птицы; </w:t>
      </w:r>
      <w:r w:rsidRPr="00776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4 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порционирование</w:t>
      </w:r>
      <w:proofErr w:type="spell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отпуск первых блюд; 5 — приготовление гарниров к супам; </w:t>
      </w:r>
      <w:r w:rsidRPr="00776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 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соусное отделение: </w:t>
      </w:r>
      <w:r w:rsidRPr="00776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 — 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процессы варки, жаренья, </w:t>
      </w:r>
      <w:proofErr w:type="spell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припус-кания</w:t>
      </w:r>
      <w:proofErr w:type="spell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тушения; 7— приготовление гарниров, соусов; </w:t>
      </w:r>
      <w:r w:rsidRPr="00776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8— 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жаренье шашлыков и </w:t>
      </w:r>
      <w:proofErr w:type="spell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порционирование</w:t>
      </w:r>
      <w:proofErr w:type="spell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776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 — </w:t>
      </w:r>
      <w:proofErr w:type="spellStart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порционирование</w:t>
      </w:r>
      <w:proofErr w:type="spell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вторых блюд;</w:t>
      </w:r>
      <w:proofErr w:type="gramEnd"/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6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— </w:t>
      </w:r>
      <w:r w:rsidRPr="0077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раздаточная линия</w:t>
      </w:r>
    </w:p>
    <w:p w:rsidR="00172410" w:rsidRDefault="00172410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</w:t>
      </w:r>
    </w:p>
    <w:p w:rsidR="00B53AD1" w:rsidRPr="00776F0C" w:rsidRDefault="00172410">
      <w:pPr>
        <w:rPr>
          <w:rFonts w:ascii="Times New Roman" w:hAnsi="Times New Roman" w:cs="Times New Roman"/>
          <w:sz w:val="24"/>
          <w:szCs w:val="24"/>
        </w:rPr>
      </w:pPr>
      <w:r w:rsidRPr="005716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sectPr w:rsidR="00B53AD1" w:rsidRPr="00776F0C" w:rsidSect="00776F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574CA"/>
    <w:multiLevelType w:val="hybridMultilevel"/>
    <w:tmpl w:val="862CD6C4"/>
    <w:lvl w:ilvl="0" w:tplc="A0A694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F0C"/>
    <w:rsid w:val="00011858"/>
    <w:rsid w:val="00014A6F"/>
    <w:rsid w:val="00016B07"/>
    <w:rsid w:val="00020078"/>
    <w:rsid w:val="00032B7D"/>
    <w:rsid w:val="00047C7C"/>
    <w:rsid w:val="000756EA"/>
    <w:rsid w:val="0008379D"/>
    <w:rsid w:val="000915CF"/>
    <w:rsid w:val="00094C6A"/>
    <w:rsid w:val="000A3507"/>
    <w:rsid w:val="000C15CE"/>
    <w:rsid w:val="000D2973"/>
    <w:rsid w:val="000F59FD"/>
    <w:rsid w:val="00120DE2"/>
    <w:rsid w:val="001233A3"/>
    <w:rsid w:val="001236F6"/>
    <w:rsid w:val="00124114"/>
    <w:rsid w:val="00131D66"/>
    <w:rsid w:val="001555B1"/>
    <w:rsid w:val="00172410"/>
    <w:rsid w:val="00186FA3"/>
    <w:rsid w:val="001975A3"/>
    <w:rsid w:val="001A364A"/>
    <w:rsid w:val="001C265B"/>
    <w:rsid w:val="001D1C8D"/>
    <w:rsid w:val="001E1AFE"/>
    <w:rsid w:val="00206D3F"/>
    <w:rsid w:val="00211C57"/>
    <w:rsid w:val="002332F2"/>
    <w:rsid w:val="00234725"/>
    <w:rsid w:val="0024661F"/>
    <w:rsid w:val="00247AEC"/>
    <w:rsid w:val="0025146B"/>
    <w:rsid w:val="00252026"/>
    <w:rsid w:val="00252911"/>
    <w:rsid w:val="002A0E63"/>
    <w:rsid w:val="002B5085"/>
    <w:rsid w:val="002B5862"/>
    <w:rsid w:val="002B6EF8"/>
    <w:rsid w:val="002C6EA5"/>
    <w:rsid w:val="002D5B02"/>
    <w:rsid w:val="002D758C"/>
    <w:rsid w:val="002D7DB4"/>
    <w:rsid w:val="002E1273"/>
    <w:rsid w:val="002E1EC8"/>
    <w:rsid w:val="002E75AD"/>
    <w:rsid w:val="00304D4A"/>
    <w:rsid w:val="003204A7"/>
    <w:rsid w:val="0035366B"/>
    <w:rsid w:val="00360AB1"/>
    <w:rsid w:val="00362C9D"/>
    <w:rsid w:val="00372535"/>
    <w:rsid w:val="00390B1B"/>
    <w:rsid w:val="003B406B"/>
    <w:rsid w:val="003B5CE4"/>
    <w:rsid w:val="003F406A"/>
    <w:rsid w:val="00432975"/>
    <w:rsid w:val="00441CBC"/>
    <w:rsid w:val="00441DD0"/>
    <w:rsid w:val="0045448B"/>
    <w:rsid w:val="004576BE"/>
    <w:rsid w:val="004619B5"/>
    <w:rsid w:val="0046576C"/>
    <w:rsid w:val="00483E37"/>
    <w:rsid w:val="004B0CC2"/>
    <w:rsid w:val="004B78F0"/>
    <w:rsid w:val="004C283F"/>
    <w:rsid w:val="004D5DED"/>
    <w:rsid w:val="004D756C"/>
    <w:rsid w:val="004E51A0"/>
    <w:rsid w:val="004E66C9"/>
    <w:rsid w:val="004F5D85"/>
    <w:rsid w:val="004F7D8B"/>
    <w:rsid w:val="005050A1"/>
    <w:rsid w:val="005055E1"/>
    <w:rsid w:val="00521CA6"/>
    <w:rsid w:val="00527A14"/>
    <w:rsid w:val="005476A8"/>
    <w:rsid w:val="005618B5"/>
    <w:rsid w:val="005641D1"/>
    <w:rsid w:val="0057417D"/>
    <w:rsid w:val="00581E15"/>
    <w:rsid w:val="00587B5D"/>
    <w:rsid w:val="00594969"/>
    <w:rsid w:val="005A5173"/>
    <w:rsid w:val="005A67F7"/>
    <w:rsid w:val="005F36CB"/>
    <w:rsid w:val="0060484E"/>
    <w:rsid w:val="00606211"/>
    <w:rsid w:val="006127AA"/>
    <w:rsid w:val="006210EF"/>
    <w:rsid w:val="00624934"/>
    <w:rsid w:val="006277DF"/>
    <w:rsid w:val="00637A9E"/>
    <w:rsid w:val="00640463"/>
    <w:rsid w:val="00644BB5"/>
    <w:rsid w:val="0066363A"/>
    <w:rsid w:val="00671A8C"/>
    <w:rsid w:val="006777BA"/>
    <w:rsid w:val="006825C8"/>
    <w:rsid w:val="006936BC"/>
    <w:rsid w:val="006A2101"/>
    <w:rsid w:val="006D4A18"/>
    <w:rsid w:val="007018E7"/>
    <w:rsid w:val="0070232E"/>
    <w:rsid w:val="0070432D"/>
    <w:rsid w:val="007078FD"/>
    <w:rsid w:val="00712949"/>
    <w:rsid w:val="0072385D"/>
    <w:rsid w:val="007330B7"/>
    <w:rsid w:val="00736817"/>
    <w:rsid w:val="00741A02"/>
    <w:rsid w:val="00746660"/>
    <w:rsid w:val="007633B5"/>
    <w:rsid w:val="00766FE0"/>
    <w:rsid w:val="00767CBD"/>
    <w:rsid w:val="00776304"/>
    <w:rsid w:val="00776F0C"/>
    <w:rsid w:val="0079444C"/>
    <w:rsid w:val="007A2250"/>
    <w:rsid w:val="007A59A6"/>
    <w:rsid w:val="007B1F98"/>
    <w:rsid w:val="007D5820"/>
    <w:rsid w:val="007F08FD"/>
    <w:rsid w:val="00800A01"/>
    <w:rsid w:val="00805447"/>
    <w:rsid w:val="00815BB2"/>
    <w:rsid w:val="00820B19"/>
    <w:rsid w:val="00822406"/>
    <w:rsid w:val="008262C4"/>
    <w:rsid w:val="00827327"/>
    <w:rsid w:val="00856DB1"/>
    <w:rsid w:val="00864244"/>
    <w:rsid w:val="00864CE2"/>
    <w:rsid w:val="00880C9F"/>
    <w:rsid w:val="00883E6A"/>
    <w:rsid w:val="00887C47"/>
    <w:rsid w:val="00887D15"/>
    <w:rsid w:val="00895575"/>
    <w:rsid w:val="008B2485"/>
    <w:rsid w:val="008C265B"/>
    <w:rsid w:val="008C76E2"/>
    <w:rsid w:val="008D2E0C"/>
    <w:rsid w:val="008D3211"/>
    <w:rsid w:val="008F12C9"/>
    <w:rsid w:val="008F4019"/>
    <w:rsid w:val="0090157F"/>
    <w:rsid w:val="00904060"/>
    <w:rsid w:val="00935FBE"/>
    <w:rsid w:val="00942134"/>
    <w:rsid w:val="00944EB8"/>
    <w:rsid w:val="00954312"/>
    <w:rsid w:val="0096162A"/>
    <w:rsid w:val="00961A6B"/>
    <w:rsid w:val="0096290B"/>
    <w:rsid w:val="009775B9"/>
    <w:rsid w:val="00990210"/>
    <w:rsid w:val="00992A21"/>
    <w:rsid w:val="00993570"/>
    <w:rsid w:val="009B1814"/>
    <w:rsid w:val="009B2584"/>
    <w:rsid w:val="009B2937"/>
    <w:rsid w:val="009C4BC1"/>
    <w:rsid w:val="009D2BC6"/>
    <w:rsid w:val="009E25F0"/>
    <w:rsid w:val="009E2F2F"/>
    <w:rsid w:val="00A05433"/>
    <w:rsid w:val="00A30BB5"/>
    <w:rsid w:val="00A310A3"/>
    <w:rsid w:val="00A33CA1"/>
    <w:rsid w:val="00A35719"/>
    <w:rsid w:val="00A37259"/>
    <w:rsid w:val="00A416AA"/>
    <w:rsid w:val="00A457A0"/>
    <w:rsid w:val="00A53D66"/>
    <w:rsid w:val="00A6096B"/>
    <w:rsid w:val="00A6477F"/>
    <w:rsid w:val="00A84AEB"/>
    <w:rsid w:val="00A956A3"/>
    <w:rsid w:val="00AC4F46"/>
    <w:rsid w:val="00AC688B"/>
    <w:rsid w:val="00AD0040"/>
    <w:rsid w:val="00AD6CEA"/>
    <w:rsid w:val="00AF41BE"/>
    <w:rsid w:val="00B12863"/>
    <w:rsid w:val="00B27C7C"/>
    <w:rsid w:val="00B325B7"/>
    <w:rsid w:val="00B534D3"/>
    <w:rsid w:val="00B53716"/>
    <w:rsid w:val="00B53AD1"/>
    <w:rsid w:val="00B57E21"/>
    <w:rsid w:val="00B61F74"/>
    <w:rsid w:val="00B636B6"/>
    <w:rsid w:val="00BC1B10"/>
    <w:rsid w:val="00BC59D7"/>
    <w:rsid w:val="00BF2FC2"/>
    <w:rsid w:val="00BF3156"/>
    <w:rsid w:val="00C1537A"/>
    <w:rsid w:val="00C15A82"/>
    <w:rsid w:val="00C168AE"/>
    <w:rsid w:val="00C23016"/>
    <w:rsid w:val="00C407B2"/>
    <w:rsid w:val="00C47A8F"/>
    <w:rsid w:val="00C50200"/>
    <w:rsid w:val="00C51FF1"/>
    <w:rsid w:val="00C61D4F"/>
    <w:rsid w:val="00C90D5C"/>
    <w:rsid w:val="00CE70C0"/>
    <w:rsid w:val="00D00D73"/>
    <w:rsid w:val="00D122A3"/>
    <w:rsid w:val="00D17CEA"/>
    <w:rsid w:val="00D2235F"/>
    <w:rsid w:val="00D264E7"/>
    <w:rsid w:val="00D64F54"/>
    <w:rsid w:val="00D969F0"/>
    <w:rsid w:val="00DA2304"/>
    <w:rsid w:val="00DA33A4"/>
    <w:rsid w:val="00DC3476"/>
    <w:rsid w:val="00DC3BCB"/>
    <w:rsid w:val="00DC499C"/>
    <w:rsid w:val="00DF11D0"/>
    <w:rsid w:val="00E03DCC"/>
    <w:rsid w:val="00E07069"/>
    <w:rsid w:val="00E17925"/>
    <w:rsid w:val="00E34D74"/>
    <w:rsid w:val="00E35E9B"/>
    <w:rsid w:val="00E512D3"/>
    <w:rsid w:val="00E732C8"/>
    <w:rsid w:val="00E84796"/>
    <w:rsid w:val="00E8580C"/>
    <w:rsid w:val="00E93148"/>
    <w:rsid w:val="00E96806"/>
    <w:rsid w:val="00E97A41"/>
    <w:rsid w:val="00EA6FBC"/>
    <w:rsid w:val="00EC4DD9"/>
    <w:rsid w:val="00EC7FE7"/>
    <w:rsid w:val="00ED49F3"/>
    <w:rsid w:val="00EE0A34"/>
    <w:rsid w:val="00EE6C8B"/>
    <w:rsid w:val="00F16C63"/>
    <w:rsid w:val="00F17540"/>
    <w:rsid w:val="00F202F9"/>
    <w:rsid w:val="00F27E50"/>
    <w:rsid w:val="00F3193A"/>
    <w:rsid w:val="00F4714E"/>
    <w:rsid w:val="00F71837"/>
    <w:rsid w:val="00F74F19"/>
    <w:rsid w:val="00F7746F"/>
    <w:rsid w:val="00F81616"/>
    <w:rsid w:val="00F96495"/>
    <w:rsid w:val="00FA06AA"/>
    <w:rsid w:val="00FB52EE"/>
    <w:rsid w:val="00FC5F70"/>
    <w:rsid w:val="00FC6AD3"/>
    <w:rsid w:val="00FD698F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F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6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817</Words>
  <Characters>4657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2020-04-07T03:38:00Z</dcterms:created>
  <dcterms:modified xsi:type="dcterms:W3CDTF">2020-04-07T10:31:00Z</dcterms:modified>
</cp:coreProperties>
</file>