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5" w:rsidRPr="00544742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7430B5" w:rsidRPr="00544742" w:rsidRDefault="007430B5" w:rsidP="007430B5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2D556B">
        <w:rPr>
          <w:color w:val="FF0000"/>
          <w:sz w:val="28"/>
          <w:szCs w:val="28"/>
        </w:rPr>
        <w:t>10</w:t>
      </w:r>
      <w:r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7430B5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 выполнение практической работы №</w:t>
      </w:r>
      <w:r w:rsidR="002D556B">
        <w:rPr>
          <w:sz w:val="28"/>
          <w:szCs w:val="28"/>
        </w:rPr>
        <w:t xml:space="preserve"> 9</w:t>
      </w:r>
    </w:p>
    <w:p w:rsidR="007430B5" w:rsidRDefault="002D556B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2 пара решение контрольного теста</w:t>
      </w:r>
    </w:p>
    <w:p w:rsidR="00582F40" w:rsidRDefault="00582F40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3 пара конспект по теме «Акцизы»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ворде и </w:t>
      </w:r>
      <w:r w:rsidRPr="001D00DB">
        <w:rPr>
          <w:sz w:val="28"/>
          <w:szCs w:val="28"/>
        </w:rPr>
        <w:t>СКИДЫВАЕМ ЛИБО В КОНТАКТЕ</w:t>
      </w:r>
      <w:r>
        <w:rPr>
          <w:sz w:val="28"/>
          <w:szCs w:val="28"/>
        </w:rPr>
        <w:t xml:space="preserve"> (Ишбаев Рустам)</w:t>
      </w:r>
      <w:r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Pr="001D00DB">
          <w:rPr>
            <w:rStyle w:val="af5"/>
            <w:sz w:val="28"/>
            <w:szCs w:val="28"/>
          </w:rPr>
          <w:t>ins.npet@mail.ru</w:t>
        </w:r>
      </w:hyperlink>
      <w:r w:rsidRPr="001D00DB">
        <w:rPr>
          <w:sz w:val="28"/>
          <w:szCs w:val="28"/>
        </w:rPr>
        <w:t>. Что не понятно, задаем вопросы!</w:t>
      </w:r>
      <w:r>
        <w:rPr>
          <w:sz w:val="28"/>
          <w:szCs w:val="28"/>
        </w:rPr>
        <w:t xml:space="preserve"> Тел 89026489354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2D556B">
        <w:rPr>
          <w:sz w:val="28"/>
          <w:szCs w:val="28"/>
        </w:rPr>
        <w:t>11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tbl>
      <w:tblPr>
        <w:tblW w:w="9854" w:type="dxa"/>
        <w:tblLook w:val="04A0"/>
      </w:tblPr>
      <w:tblGrid>
        <w:gridCol w:w="6589"/>
        <w:gridCol w:w="3265"/>
      </w:tblGrid>
      <w:tr w:rsidR="002D556B" w:rsidRPr="003C20D4" w:rsidTr="00BD4DCA">
        <w:tc>
          <w:tcPr>
            <w:tcW w:w="9854" w:type="dxa"/>
            <w:gridSpan w:val="2"/>
          </w:tcPr>
          <w:p w:rsidR="002D556B" w:rsidRPr="00075C2A" w:rsidRDefault="002D556B" w:rsidP="00BD4DCA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9</w:t>
            </w:r>
          </w:p>
        </w:tc>
      </w:tr>
      <w:tr w:rsidR="002D556B" w:rsidRPr="003C20D4" w:rsidTr="00BD4DCA">
        <w:tc>
          <w:tcPr>
            <w:tcW w:w="9854" w:type="dxa"/>
            <w:gridSpan w:val="2"/>
          </w:tcPr>
          <w:p w:rsidR="002D556B" w:rsidRPr="00294941" w:rsidRDefault="002D556B" w:rsidP="00BD4DCA">
            <w:pPr>
              <w:jc w:val="center"/>
              <w:rPr>
                <w:b/>
                <w:sz w:val="28"/>
                <w:szCs w:val="28"/>
              </w:rPr>
            </w:pPr>
            <w:r w:rsidRPr="00294941">
              <w:rPr>
                <w:b/>
                <w:sz w:val="28"/>
                <w:szCs w:val="28"/>
              </w:rPr>
              <w:t>Виды вычетов, применяемые при расчете НДФЛ</w:t>
            </w:r>
          </w:p>
        </w:tc>
      </w:tr>
      <w:tr w:rsidR="002D556B" w:rsidRPr="003C20D4" w:rsidTr="00BD4DCA">
        <w:tc>
          <w:tcPr>
            <w:tcW w:w="6589" w:type="dxa"/>
          </w:tcPr>
          <w:p w:rsidR="002D556B" w:rsidRPr="003C20D4" w:rsidRDefault="002D556B" w:rsidP="00BD4DC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2D556B" w:rsidRPr="003C20D4" w:rsidRDefault="002D556B" w:rsidP="00BD4DCA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2D556B" w:rsidRPr="003C20D4" w:rsidTr="00BD4D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2D556B" w:rsidRPr="003C20D4" w:rsidRDefault="002D556B" w:rsidP="00BD4DCA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определении элементов налогов и способ их взымания</w:t>
            </w:r>
          </w:p>
        </w:tc>
      </w:tr>
    </w:tbl>
    <w:p w:rsidR="002D556B" w:rsidRDefault="002D556B" w:rsidP="002D556B">
      <w:pPr>
        <w:rPr>
          <w:sz w:val="24"/>
          <w:szCs w:val="24"/>
        </w:rPr>
      </w:pPr>
    </w:p>
    <w:p w:rsidR="002D556B" w:rsidRDefault="002D556B" w:rsidP="002D5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2D556B" w:rsidRDefault="002D556B" w:rsidP="002D5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2D556B" w:rsidRDefault="002D556B" w:rsidP="002D556B">
      <w:pPr>
        <w:jc w:val="center"/>
        <w:rPr>
          <w:b/>
          <w:sz w:val="24"/>
          <w:szCs w:val="24"/>
        </w:rPr>
      </w:pPr>
    </w:p>
    <w:p w:rsidR="002D556B" w:rsidRPr="003C20D4" w:rsidRDefault="002D556B" w:rsidP="002D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2D556B" w:rsidRPr="00146C61" w:rsidRDefault="002D556B" w:rsidP="002D556B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2D556B" w:rsidRDefault="002D556B" w:rsidP="002D556B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2D556B" w:rsidRPr="003C20D4" w:rsidRDefault="002D556B" w:rsidP="002D556B">
      <w:pPr>
        <w:jc w:val="both"/>
        <w:rPr>
          <w:sz w:val="24"/>
          <w:szCs w:val="24"/>
        </w:rPr>
      </w:pPr>
    </w:p>
    <w:p w:rsidR="002D556B" w:rsidRPr="003E6B2E" w:rsidRDefault="002D556B" w:rsidP="002D556B">
      <w:pPr>
        <w:jc w:val="center"/>
        <w:rPr>
          <w:b/>
          <w:sz w:val="24"/>
          <w:szCs w:val="24"/>
        </w:rPr>
      </w:pPr>
    </w:p>
    <w:p w:rsidR="002D556B" w:rsidRPr="003C20D4" w:rsidRDefault="002D556B" w:rsidP="002D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2D556B" w:rsidRDefault="002D556B" w:rsidP="002D556B">
      <w:pPr>
        <w:jc w:val="both"/>
        <w:rPr>
          <w:sz w:val="24"/>
          <w:szCs w:val="24"/>
        </w:rPr>
      </w:pPr>
      <w:r>
        <w:rPr>
          <w:sz w:val="24"/>
          <w:szCs w:val="24"/>
        </w:rPr>
        <w:t>1. Решите практические задачи.</w:t>
      </w:r>
    </w:p>
    <w:p w:rsidR="002D556B" w:rsidRDefault="002D556B" w:rsidP="002D556B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Ответьте на контрольные вопросы (тест)</w:t>
      </w:r>
    </w:p>
    <w:p w:rsidR="002D556B" w:rsidRPr="003C20D4" w:rsidRDefault="002D556B" w:rsidP="002D556B">
      <w:pPr>
        <w:jc w:val="both"/>
        <w:rPr>
          <w:sz w:val="24"/>
          <w:szCs w:val="24"/>
        </w:rPr>
      </w:pPr>
    </w:p>
    <w:p w:rsidR="002D556B" w:rsidRPr="003C20D4" w:rsidRDefault="002D556B" w:rsidP="002D556B">
      <w:pPr>
        <w:rPr>
          <w:sz w:val="24"/>
          <w:szCs w:val="24"/>
        </w:rPr>
      </w:pPr>
    </w:p>
    <w:p w:rsidR="002D556B" w:rsidRPr="003C20D4" w:rsidRDefault="002D556B" w:rsidP="002D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№1</w:t>
      </w:r>
      <w:r w:rsidRPr="00BE5E06">
        <w:rPr>
          <w:sz w:val="24"/>
          <w:szCs w:val="24"/>
        </w:rPr>
        <w:t>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Работник имеет троих</w:t>
      </w:r>
      <w:r w:rsidRPr="00BE5E06">
        <w:rPr>
          <w:sz w:val="24"/>
          <w:szCs w:val="24"/>
        </w:rPr>
        <w:t xml:space="preserve"> детей в возрасте 8,15 и 26 лет, последний является студентом дневного обучения. </w:t>
      </w:r>
      <w:r>
        <w:rPr>
          <w:sz w:val="24"/>
          <w:szCs w:val="24"/>
        </w:rPr>
        <w:t>Ребенок в возрасте 15 лет имеет инвалидность</w:t>
      </w:r>
      <w:r w:rsidRPr="00376D52">
        <w:rPr>
          <w:sz w:val="24"/>
          <w:szCs w:val="24"/>
        </w:rPr>
        <w:t>II группы</w:t>
      </w:r>
      <w:proofErr w:type="gramStart"/>
      <w:r w:rsidRPr="00376D52">
        <w:rPr>
          <w:sz w:val="24"/>
          <w:szCs w:val="24"/>
        </w:rPr>
        <w:t>.</w:t>
      </w:r>
      <w:r w:rsidRPr="00BE5E06">
        <w:rPr>
          <w:sz w:val="24"/>
          <w:szCs w:val="24"/>
        </w:rPr>
        <w:t>Д</w:t>
      </w:r>
      <w:proofErr w:type="gramEnd"/>
      <w:r w:rsidRPr="00BE5E06">
        <w:rPr>
          <w:sz w:val="24"/>
          <w:szCs w:val="24"/>
        </w:rPr>
        <w:t xml:space="preserve">оход работника за январь и февраль составил 31 000 руб., за март и  апрель – </w:t>
      </w:r>
      <w:r>
        <w:rPr>
          <w:sz w:val="24"/>
          <w:szCs w:val="24"/>
        </w:rPr>
        <w:t>3</w:t>
      </w:r>
      <w:r w:rsidRPr="00BE5E06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BE5E06">
        <w:rPr>
          <w:sz w:val="24"/>
          <w:szCs w:val="24"/>
        </w:rPr>
        <w:t>000руб. Определить сумму налога с совокупного дохода физического лица.</w:t>
      </w: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</w:p>
    <w:p w:rsidR="002D556B" w:rsidRPr="00BE5E06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3</w:t>
      </w:r>
      <w:r w:rsidRPr="00BE5E06">
        <w:rPr>
          <w:sz w:val="24"/>
          <w:szCs w:val="24"/>
        </w:rPr>
        <w:t>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Работнику предприятия начислена з/</w:t>
      </w:r>
      <w:proofErr w:type="gramStart"/>
      <w:r w:rsidRPr="00BE5E06">
        <w:rPr>
          <w:sz w:val="24"/>
          <w:szCs w:val="24"/>
        </w:rPr>
        <w:t>пл</w:t>
      </w:r>
      <w:proofErr w:type="gramEnd"/>
      <w:r w:rsidRPr="00BE5E06">
        <w:rPr>
          <w:sz w:val="24"/>
          <w:szCs w:val="24"/>
        </w:rPr>
        <w:t xml:space="preserve"> за январь в сумме 25000 руб. и выдана материальная помощь в связи с тяжелым финансовым положением в сумме 7000 руб. работник имеет од</w:t>
      </w:r>
      <w:r>
        <w:rPr>
          <w:sz w:val="24"/>
          <w:szCs w:val="24"/>
        </w:rPr>
        <w:t xml:space="preserve">ного ребенка  в возрасте 12 лет, </w:t>
      </w:r>
      <w:r w:rsidRPr="00520B7B">
        <w:rPr>
          <w:sz w:val="24"/>
          <w:szCs w:val="24"/>
        </w:rPr>
        <w:t>имеющего III</w:t>
      </w:r>
      <w:r>
        <w:rPr>
          <w:sz w:val="24"/>
          <w:szCs w:val="24"/>
        </w:rPr>
        <w:t xml:space="preserve"> группу инвалидности. </w:t>
      </w:r>
      <w:r w:rsidRPr="00BE5E06">
        <w:rPr>
          <w:sz w:val="24"/>
          <w:szCs w:val="24"/>
        </w:rPr>
        <w:t>Определить сумму налога на доходы физического лица.</w:t>
      </w: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Pr="00BE5E06" w:rsidRDefault="002D556B" w:rsidP="002D556B">
      <w:pPr>
        <w:ind w:right="-7"/>
        <w:jc w:val="both"/>
        <w:rPr>
          <w:sz w:val="24"/>
          <w:szCs w:val="24"/>
        </w:rPr>
      </w:pPr>
    </w:p>
    <w:p w:rsidR="002D556B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4</w:t>
      </w:r>
      <w:r w:rsidRPr="00BE5E06">
        <w:rPr>
          <w:sz w:val="24"/>
          <w:szCs w:val="24"/>
        </w:rPr>
        <w:t>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Работнику предприятия начислена з/</w:t>
      </w:r>
      <w:proofErr w:type="gramStart"/>
      <w:r w:rsidRPr="00BE5E06">
        <w:rPr>
          <w:sz w:val="24"/>
          <w:szCs w:val="24"/>
        </w:rPr>
        <w:t>пл</w:t>
      </w:r>
      <w:proofErr w:type="gramEnd"/>
      <w:r w:rsidRPr="00BE5E06">
        <w:rPr>
          <w:sz w:val="24"/>
          <w:szCs w:val="24"/>
        </w:rPr>
        <w:t xml:space="preserve"> за январь-февраль в сумме 54000 руб. и выдана материальная помощь в связи с пожаром и причинением ущерба в сумме 7000 руб. работник имеет двоих детей в возрасте 5 и 13 лет. Определить сумму налога на доходы физического лица.</w:t>
      </w: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</w:p>
    <w:p w:rsidR="002D556B" w:rsidRPr="00BE5E06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5</w:t>
      </w:r>
      <w:r w:rsidRPr="00BE5E06">
        <w:rPr>
          <w:sz w:val="24"/>
          <w:szCs w:val="24"/>
        </w:rPr>
        <w:t>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Работнику предприятия начислена з/</w:t>
      </w:r>
      <w:proofErr w:type="gramStart"/>
      <w:r w:rsidRPr="00BE5E06">
        <w:rPr>
          <w:sz w:val="24"/>
          <w:szCs w:val="24"/>
        </w:rPr>
        <w:t>пл</w:t>
      </w:r>
      <w:proofErr w:type="gramEnd"/>
      <w:r w:rsidRPr="00BE5E06">
        <w:rPr>
          <w:sz w:val="24"/>
          <w:szCs w:val="24"/>
        </w:rPr>
        <w:t xml:space="preserve"> за январь - март в сумме 68 000 руб. и выдана материальная помощь в связи с пожаром и причинением ущерба в сумме 10 000 руб. работник имеет троих детей в возрасте 14 и 28 лет. Определить сумму налога на доходы физического лица.</w:t>
      </w: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Pr="00BE5E06" w:rsidRDefault="002D556B" w:rsidP="002D556B">
      <w:pPr>
        <w:ind w:right="-7"/>
        <w:jc w:val="both"/>
        <w:rPr>
          <w:sz w:val="24"/>
          <w:szCs w:val="24"/>
        </w:rPr>
      </w:pP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6.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Работнику предприятия начислена з/</w:t>
      </w:r>
      <w:proofErr w:type="gramStart"/>
      <w:r w:rsidRPr="00BE5E06">
        <w:rPr>
          <w:sz w:val="24"/>
          <w:szCs w:val="24"/>
        </w:rPr>
        <w:t>пл</w:t>
      </w:r>
      <w:proofErr w:type="gramEnd"/>
      <w:r w:rsidRPr="00BE5E06">
        <w:rPr>
          <w:sz w:val="24"/>
          <w:szCs w:val="24"/>
        </w:rPr>
        <w:t xml:space="preserve"> за январь-февраль в сумме 42000 руб. и выдана материальная помощь в связи с наводнением и причинением ущерба в сумме 25000 руб. работник имеет одного ребенка  в возрасте 14 лет. Определить сумму налога на доходы физического лица.</w:t>
      </w: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</w:p>
    <w:p w:rsidR="002D556B" w:rsidRPr="00BE5E06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7</w:t>
      </w:r>
      <w:r w:rsidRPr="00BE5E06">
        <w:rPr>
          <w:sz w:val="24"/>
          <w:szCs w:val="24"/>
        </w:rPr>
        <w:t>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Работнику предприятия начислена з/</w:t>
      </w:r>
      <w:proofErr w:type="gramStart"/>
      <w:r w:rsidRPr="00BE5E06">
        <w:rPr>
          <w:sz w:val="24"/>
          <w:szCs w:val="24"/>
        </w:rPr>
        <w:t>пл</w:t>
      </w:r>
      <w:proofErr w:type="gramEnd"/>
      <w:r w:rsidRPr="00BE5E06">
        <w:rPr>
          <w:sz w:val="24"/>
          <w:szCs w:val="24"/>
        </w:rPr>
        <w:t xml:space="preserve"> за декабрь в сумме 50 000 руб. , выдана материальная помощь в связи с пожаром и причинением ущерба в сумме 15000 руб., а также материальная помощь в связи с тяжелым финансовым положением. Работник имеет двоих детей  в возрасте 6 и 18 лет. Определить сумму налога на доходы физического лица.</w:t>
      </w: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</w:p>
    <w:p w:rsidR="002D556B" w:rsidRPr="006829CD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№8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в налоговом периоде получило доход в форме з/</w:t>
      </w:r>
      <w:proofErr w:type="gramStart"/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 в сумме 190 000 руб. (в том числе за период с января по апрель – 120 000 руб. и с января по июль 140 000 руб.) и авторский гонорар за издание книги в сумме 36 000 руб.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Имеет на иждивении троих несовершеннолетних детей. Документы, подтверждающие фактические расходы по изданию книги, не представлены. Определить сумму налога с совокупного дохода физического лица.</w:t>
      </w:r>
    </w:p>
    <w:p w:rsidR="002D556B" w:rsidRDefault="002D556B" w:rsidP="002D556B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Pr="00BE5E06" w:rsidRDefault="002D556B" w:rsidP="002D556B">
      <w:pPr>
        <w:ind w:right="-7"/>
        <w:jc w:val="both"/>
        <w:rPr>
          <w:sz w:val="24"/>
          <w:szCs w:val="24"/>
        </w:rPr>
      </w:pPr>
    </w:p>
    <w:p w:rsidR="002D556B" w:rsidRPr="006829CD" w:rsidRDefault="002D556B" w:rsidP="002D556B">
      <w:pPr>
        <w:ind w:right="-7"/>
        <w:jc w:val="both"/>
        <w:rPr>
          <w:b/>
          <w:sz w:val="24"/>
          <w:szCs w:val="24"/>
        </w:rPr>
      </w:pPr>
      <w:r w:rsidRPr="006829CD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9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в налоговом периоде получило доход в форме з/</w:t>
      </w:r>
      <w:proofErr w:type="gramStart"/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 в сумме 230 100 руб. (в том числе за период с января по апрель – 160 000 руб. и с января по июль 190 000 руб.) и авторский гонорар за издание книги в сумме 29 200 руб.</w:t>
      </w:r>
    </w:p>
    <w:p w:rsidR="002D556B" w:rsidRDefault="002D556B" w:rsidP="002D556B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 на иждивении двоих детей в возрасте 13 и 27 лет, последний </w:t>
      </w:r>
      <w:r w:rsidRPr="00BE5E06">
        <w:rPr>
          <w:sz w:val="24"/>
          <w:szCs w:val="24"/>
        </w:rPr>
        <w:t xml:space="preserve">является студентом </w:t>
      </w:r>
      <w:r>
        <w:rPr>
          <w:sz w:val="24"/>
          <w:szCs w:val="24"/>
        </w:rPr>
        <w:t>заочног</w:t>
      </w:r>
      <w:r w:rsidRPr="00BE5E06">
        <w:rPr>
          <w:sz w:val="24"/>
          <w:szCs w:val="24"/>
        </w:rPr>
        <w:t>о обучения</w:t>
      </w:r>
      <w:r>
        <w:rPr>
          <w:sz w:val="24"/>
          <w:szCs w:val="24"/>
        </w:rPr>
        <w:t>. Определить сумму налога с совокупного дохода физического лица.</w:t>
      </w:r>
    </w:p>
    <w:p w:rsidR="002D556B" w:rsidRPr="003C20D4" w:rsidRDefault="002D556B" w:rsidP="002D556B">
      <w:pPr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Default="002D556B" w:rsidP="002D556B">
      <w:pPr>
        <w:ind w:right="-7"/>
        <w:rPr>
          <w:sz w:val="24"/>
          <w:szCs w:val="24"/>
        </w:rPr>
      </w:pPr>
    </w:p>
    <w:p w:rsidR="002D556B" w:rsidRPr="00161905" w:rsidRDefault="002D556B" w:rsidP="002D556B">
      <w:pPr>
        <w:pStyle w:val="af8"/>
        <w:ind w:right="-1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Задача 10</w:t>
      </w:r>
    </w:p>
    <w:p w:rsidR="002D556B" w:rsidRPr="00161905" w:rsidRDefault="002D556B" w:rsidP="002D556B">
      <w:pPr>
        <w:ind w:right="-149"/>
        <w:jc w:val="both"/>
        <w:rPr>
          <w:sz w:val="24"/>
          <w:szCs w:val="24"/>
        </w:rPr>
      </w:pPr>
      <w:r w:rsidRPr="00161905">
        <w:rPr>
          <w:sz w:val="24"/>
          <w:szCs w:val="24"/>
        </w:rPr>
        <w:t>Работник ООО «ГорТехПром» получает заработную плату 75000р. В месяц. Имеет трех детей в во</w:t>
      </w:r>
      <w:r>
        <w:rPr>
          <w:sz w:val="24"/>
          <w:szCs w:val="24"/>
        </w:rPr>
        <w:t xml:space="preserve">зрасте 6 лет, 12 лет и 23 года, последний </w:t>
      </w:r>
      <w:r w:rsidRPr="00161905">
        <w:rPr>
          <w:sz w:val="24"/>
          <w:szCs w:val="24"/>
        </w:rPr>
        <w:t>обу</w:t>
      </w:r>
      <w:r>
        <w:rPr>
          <w:sz w:val="24"/>
          <w:szCs w:val="24"/>
        </w:rPr>
        <w:t>чается на очной форме.</w:t>
      </w:r>
    </w:p>
    <w:p w:rsidR="002D556B" w:rsidRPr="00161905" w:rsidRDefault="002D556B" w:rsidP="002D556B">
      <w:pPr>
        <w:ind w:right="-149"/>
        <w:jc w:val="both"/>
        <w:rPr>
          <w:sz w:val="24"/>
          <w:szCs w:val="24"/>
        </w:rPr>
      </w:pPr>
      <w:r w:rsidRPr="00161905">
        <w:rPr>
          <w:sz w:val="24"/>
          <w:szCs w:val="24"/>
        </w:rPr>
        <w:t xml:space="preserve">В </w:t>
      </w:r>
      <w:r w:rsidRPr="00161905">
        <w:rPr>
          <w:sz w:val="24"/>
          <w:szCs w:val="24"/>
          <w:u w:val="single"/>
        </w:rPr>
        <w:t>феврале</w:t>
      </w:r>
      <w:r w:rsidRPr="00161905">
        <w:rPr>
          <w:sz w:val="24"/>
          <w:szCs w:val="24"/>
        </w:rPr>
        <w:t xml:space="preserve"> работник получил материальную помощь 6500р</w:t>
      </w:r>
      <w:r>
        <w:rPr>
          <w:sz w:val="24"/>
          <w:szCs w:val="24"/>
        </w:rPr>
        <w:t>уб</w:t>
      </w:r>
      <w:proofErr w:type="gramStart"/>
      <w:r w:rsidRPr="00161905"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</w:t>
      </w:r>
      <w:r w:rsidRPr="00161905">
        <w:rPr>
          <w:sz w:val="24"/>
          <w:szCs w:val="24"/>
          <w:u w:val="single"/>
        </w:rPr>
        <w:t>марте</w:t>
      </w:r>
      <w:r>
        <w:rPr>
          <w:sz w:val="24"/>
          <w:szCs w:val="24"/>
        </w:rPr>
        <w:t xml:space="preserve"> произвел отчисления в детский </w:t>
      </w:r>
      <w:r w:rsidRPr="00161905">
        <w:rPr>
          <w:sz w:val="24"/>
          <w:szCs w:val="24"/>
        </w:rPr>
        <w:t>дом 20%</w:t>
      </w:r>
      <w:r>
        <w:rPr>
          <w:sz w:val="24"/>
          <w:szCs w:val="24"/>
        </w:rPr>
        <w:t xml:space="preserve">. </w:t>
      </w:r>
      <w:r w:rsidRPr="001619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1905">
        <w:rPr>
          <w:sz w:val="24"/>
          <w:szCs w:val="24"/>
          <w:u w:val="single"/>
        </w:rPr>
        <w:t>апреле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им были </w:t>
      </w:r>
      <w:r w:rsidRPr="00161905">
        <w:rPr>
          <w:sz w:val="24"/>
          <w:szCs w:val="24"/>
        </w:rPr>
        <w:t>получ</w:t>
      </w:r>
      <w:r>
        <w:rPr>
          <w:sz w:val="24"/>
          <w:szCs w:val="24"/>
        </w:rPr>
        <w:t>ены</w:t>
      </w:r>
      <w:r w:rsidRPr="00161905">
        <w:rPr>
          <w:sz w:val="24"/>
          <w:szCs w:val="24"/>
        </w:rPr>
        <w:t xml:space="preserve"> дивиденд</w:t>
      </w:r>
      <w:r>
        <w:rPr>
          <w:sz w:val="24"/>
          <w:szCs w:val="24"/>
        </w:rPr>
        <w:t>ы</w:t>
      </w:r>
      <w:r w:rsidRPr="00161905">
        <w:rPr>
          <w:sz w:val="24"/>
          <w:szCs w:val="24"/>
        </w:rPr>
        <w:t xml:space="preserve"> 15</w:t>
      </w:r>
      <w:r>
        <w:rPr>
          <w:sz w:val="24"/>
          <w:szCs w:val="24"/>
        </w:rPr>
        <w:t> </w:t>
      </w:r>
      <w:r w:rsidRPr="00161905">
        <w:rPr>
          <w:sz w:val="24"/>
          <w:szCs w:val="24"/>
        </w:rPr>
        <w:t>000р</w:t>
      </w:r>
      <w:r>
        <w:rPr>
          <w:sz w:val="24"/>
          <w:szCs w:val="24"/>
        </w:rPr>
        <w:t>уб</w:t>
      </w:r>
      <w:r w:rsidRPr="00161905">
        <w:rPr>
          <w:sz w:val="24"/>
          <w:szCs w:val="24"/>
        </w:rPr>
        <w:t xml:space="preserve">.В </w:t>
      </w:r>
      <w:r w:rsidRPr="00161905">
        <w:rPr>
          <w:sz w:val="24"/>
          <w:szCs w:val="24"/>
          <w:u w:val="single"/>
        </w:rPr>
        <w:t>июле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получена </w:t>
      </w:r>
      <w:r w:rsidRPr="00161905">
        <w:rPr>
          <w:sz w:val="24"/>
          <w:szCs w:val="24"/>
        </w:rPr>
        <w:t>ссуда банка 100</w:t>
      </w:r>
      <w:r>
        <w:rPr>
          <w:sz w:val="24"/>
          <w:szCs w:val="24"/>
        </w:rPr>
        <w:t> </w:t>
      </w:r>
      <w:r w:rsidRPr="00161905">
        <w:rPr>
          <w:sz w:val="24"/>
          <w:szCs w:val="24"/>
        </w:rPr>
        <w:t>000р</w:t>
      </w:r>
      <w:r>
        <w:rPr>
          <w:sz w:val="24"/>
          <w:szCs w:val="24"/>
        </w:rPr>
        <w:t>уб. н</w:t>
      </w:r>
      <w:r w:rsidRPr="00161905">
        <w:rPr>
          <w:sz w:val="24"/>
          <w:szCs w:val="24"/>
        </w:rPr>
        <w:t xml:space="preserve">а 12 месяцев под 10% годовых. Ставка рефинансирования банка 15%.В </w:t>
      </w:r>
      <w:r w:rsidRPr="00161905">
        <w:rPr>
          <w:sz w:val="24"/>
          <w:szCs w:val="24"/>
          <w:u w:val="single"/>
        </w:rPr>
        <w:t>сентябре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работник </w:t>
      </w:r>
      <w:r w:rsidRPr="00161905">
        <w:rPr>
          <w:sz w:val="24"/>
          <w:szCs w:val="24"/>
        </w:rPr>
        <w:t>получил материальную помощь в связи с наводнением 30</w:t>
      </w:r>
      <w:r>
        <w:rPr>
          <w:sz w:val="24"/>
          <w:szCs w:val="24"/>
        </w:rPr>
        <w:t> </w:t>
      </w:r>
      <w:r w:rsidRPr="00161905">
        <w:rPr>
          <w:sz w:val="24"/>
          <w:szCs w:val="24"/>
        </w:rPr>
        <w:t>000р</w:t>
      </w:r>
      <w:r>
        <w:rPr>
          <w:sz w:val="24"/>
          <w:szCs w:val="24"/>
        </w:rPr>
        <w:t>уб</w:t>
      </w:r>
      <w:proofErr w:type="gramStart"/>
      <w:r w:rsidRPr="00161905">
        <w:rPr>
          <w:sz w:val="24"/>
          <w:szCs w:val="24"/>
        </w:rPr>
        <w:t>.В</w:t>
      </w:r>
      <w:proofErr w:type="gramEnd"/>
      <w:r w:rsidRPr="00161905">
        <w:rPr>
          <w:sz w:val="24"/>
          <w:szCs w:val="24"/>
          <w:u w:val="single"/>
        </w:rPr>
        <w:t>ноябре</w:t>
      </w:r>
      <w:r>
        <w:rPr>
          <w:sz w:val="24"/>
          <w:szCs w:val="24"/>
        </w:rPr>
        <w:t xml:space="preserve">он </w:t>
      </w:r>
      <w:r w:rsidRPr="00161905">
        <w:rPr>
          <w:sz w:val="24"/>
          <w:szCs w:val="24"/>
        </w:rPr>
        <w:t>получил авторский гонорар от издания книги 15</w:t>
      </w:r>
      <w:r>
        <w:rPr>
          <w:sz w:val="24"/>
          <w:szCs w:val="24"/>
        </w:rPr>
        <w:t> </w:t>
      </w:r>
      <w:r w:rsidRPr="00161905">
        <w:rPr>
          <w:sz w:val="24"/>
          <w:szCs w:val="24"/>
        </w:rPr>
        <w:t>000</w:t>
      </w:r>
      <w:r>
        <w:rPr>
          <w:sz w:val="24"/>
          <w:szCs w:val="24"/>
        </w:rPr>
        <w:t xml:space="preserve"> руб</w:t>
      </w:r>
      <w:r w:rsidRPr="00161905">
        <w:rPr>
          <w:sz w:val="24"/>
          <w:szCs w:val="24"/>
        </w:rPr>
        <w:t xml:space="preserve">.В </w:t>
      </w:r>
      <w:r w:rsidRPr="00161905">
        <w:rPr>
          <w:sz w:val="24"/>
          <w:szCs w:val="24"/>
          <w:u w:val="single"/>
        </w:rPr>
        <w:t>декабре</w:t>
      </w:r>
      <w:r w:rsidRPr="00161905">
        <w:rPr>
          <w:sz w:val="24"/>
          <w:szCs w:val="24"/>
        </w:rPr>
        <w:t xml:space="preserve"> получил доход от продажи автомобиля, находящегося в собственности 2 года 350</w:t>
      </w:r>
      <w:r>
        <w:rPr>
          <w:sz w:val="24"/>
          <w:szCs w:val="24"/>
        </w:rPr>
        <w:t> </w:t>
      </w:r>
      <w:r w:rsidRPr="00161905">
        <w:rPr>
          <w:sz w:val="24"/>
          <w:szCs w:val="24"/>
        </w:rPr>
        <w:t>000р</w:t>
      </w:r>
      <w:r>
        <w:rPr>
          <w:sz w:val="24"/>
          <w:szCs w:val="24"/>
        </w:rPr>
        <w:t>уб</w:t>
      </w:r>
      <w:r w:rsidRPr="00161905">
        <w:rPr>
          <w:sz w:val="24"/>
          <w:szCs w:val="24"/>
        </w:rPr>
        <w:t>.Рассчитать</w:t>
      </w:r>
      <w:r>
        <w:rPr>
          <w:sz w:val="24"/>
          <w:szCs w:val="24"/>
        </w:rPr>
        <w:t xml:space="preserve"> общую сумму налога НДФЛ за год.</w:t>
      </w:r>
    </w:p>
    <w:p w:rsidR="002D556B" w:rsidRDefault="002D556B" w:rsidP="002D556B">
      <w:pPr>
        <w:pStyle w:val="af8"/>
        <w:ind w:right="-149"/>
        <w:jc w:val="both"/>
        <w:rPr>
          <w:b/>
          <w:sz w:val="24"/>
          <w:szCs w:val="24"/>
        </w:rPr>
      </w:pPr>
    </w:p>
    <w:p w:rsidR="002D556B" w:rsidRDefault="002D556B" w:rsidP="002D556B">
      <w:pPr>
        <w:ind w:left="567" w:right="-1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56B" w:rsidRDefault="002D556B" w:rsidP="002D556B">
      <w:pPr>
        <w:ind w:right="-7"/>
        <w:rPr>
          <w:sz w:val="24"/>
          <w:szCs w:val="24"/>
        </w:rPr>
      </w:pPr>
    </w:p>
    <w:p w:rsidR="002D556B" w:rsidRPr="003C20D4" w:rsidRDefault="002D556B" w:rsidP="002D556B">
      <w:pPr>
        <w:rPr>
          <w:sz w:val="24"/>
          <w:szCs w:val="24"/>
        </w:rPr>
      </w:pPr>
    </w:p>
    <w:p w:rsidR="002D556B" w:rsidRDefault="002D556B" w:rsidP="002D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2D556B" w:rsidRDefault="002D556B" w:rsidP="002D5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</w:tbl>
    <w:p w:rsidR="002D556B" w:rsidRPr="003C20D4" w:rsidRDefault="002D556B" w:rsidP="002D556B">
      <w:pPr>
        <w:jc w:val="both"/>
        <w:rPr>
          <w:sz w:val="24"/>
          <w:szCs w:val="24"/>
        </w:rPr>
      </w:pPr>
    </w:p>
    <w:p w:rsidR="002D556B" w:rsidRPr="003C20D4" w:rsidRDefault="002D556B" w:rsidP="002D556B">
      <w:pPr>
        <w:rPr>
          <w:sz w:val="24"/>
          <w:szCs w:val="24"/>
        </w:rPr>
      </w:pPr>
    </w:p>
    <w:p w:rsidR="002D556B" w:rsidRPr="003C20D4" w:rsidRDefault="002D556B" w:rsidP="002D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1.</w:t>
      </w:r>
      <w:r w:rsidRPr="00BE5E06">
        <w:rPr>
          <w:b/>
          <w:sz w:val="24"/>
          <w:szCs w:val="24"/>
        </w:rPr>
        <w:tab/>
        <w:t>Налоговая ставка в размере 35% установлена в отношении следующих доходов: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получаемых физическими лицами, не являющимися налоговыми резидентами РФ;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</w:r>
      <w:proofErr w:type="gramStart"/>
      <w:r w:rsidRPr="00BE5E06">
        <w:rPr>
          <w:sz w:val="24"/>
          <w:szCs w:val="24"/>
        </w:rPr>
        <w:t>полученных</w:t>
      </w:r>
      <w:proofErr w:type="gramEnd"/>
      <w:r w:rsidRPr="00BE5E06">
        <w:rPr>
          <w:sz w:val="24"/>
          <w:szCs w:val="24"/>
        </w:rPr>
        <w:t xml:space="preserve"> в натуральном выражении;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</w:r>
      <w:proofErr w:type="gramStart"/>
      <w:r w:rsidRPr="00BE5E06">
        <w:rPr>
          <w:sz w:val="24"/>
          <w:szCs w:val="24"/>
        </w:rPr>
        <w:t>рассчитанных</w:t>
      </w:r>
      <w:proofErr w:type="gramEnd"/>
      <w:r w:rsidRPr="00BE5E06">
        <w:rPr>
          <w:sz w:val="24"/>
          <w:szCs w:val="24"/>
        </w:rPr>
        <w:t xml:space="preserve"> в виде материальной выгоды от экономии за пользование заемными средствами.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2.</w:t>
      </w:r>
      <w:r w:rsidRPr="00BE5E06">
        <w:rPr>
          <w:b/>
          <w:sz w:val="24"/>
          <w:szCs w:val="24"/>
        </w:rPr>
        <w:tab/>
        <w:t>Налог, доначисленный по декларации, уплачивается индивидуальным предпринимателем: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 xml:space="preserve">до 30 апреля года, следующего за </w:t>
      </w:r>
      <w:proofErr w:type="gramStart"/>
      <w:r w:rsidRPr="00BE5E06">
        <w:rPr>
          <w:sz w:val="24"/>
          <w:szCs w:val="24"/>
        </w:rPr>
        <w:t>отчетным</w:t>
      </w:r>
      <w:proofErr w:type="gramEnd"/>
      <w:r w:rsidRPr="00BE5E06">
        <w:rPr>
          <w:sz w:val="24"/>
          <w:szCs w:val="24"/>
        </w:rPr>
        <w:t>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 xml:space="preserve">до 15 июля года, следующего за </w:t>
      </w:r>
      <w:proofErr w:type="gramStart"/>
      <w:r w:rsidRPr="00BE5E06">
        <w:rPr>
          <w:sz w:val="24"/>
          <w:szCs w:val="24"/>
        </w:rPr>
        <w:t>отчетным</w:t>
      </w:r>
      <w:proofErr w:type="gramEnd"/>
      <w:r w:rsidRPr="00BE5E06">
        <w:rPr>
          <w:sz w:val="24"/>
          <w:szCs w:val="24"/>
        </w:rPr>
        <w:t>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в течение 15 дней после даты, установленной для подачи декларации.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3.</w:t>
      </w:r>
      <w:r w:rsidRPr="00BE5E06">
        <w:rPr>
          <w:b/>
          <w:sz w:val="24"/>
          <w:szCs w:val="24"/>
        </w:rPr>
        <w:tab/>
        <w:t xml:space="preserve">Налоговую декларацию не </w:t>
      </w:r>
      <w:proofErr w:type="gramStart"/>
      <w:r w:rsidRPr="00BE5E06">
        <w:rPr>
          <w:b/>
          <w:sz w:val="24"/>
          <w:szCs w:val="24"/>
        </w:rPr>
        <w:t>обязаны</w:t>
      </w:r>
      <w:proofErr w:type="gramEnd"/>
      <w:r w:rsidRPr="00BE5E06">
        <w:rPr>
          <w:b/>
          <w:sz w:val="24"/>
          <w:szCs w:val="24"/>
        </w:rPr>
        <w:t xml:space="preserve"> представлять в налоговый орган: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индивидуальные предприниматели;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физические лица, получающие выигрыши;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физические лица, претендующие на социальные вычеты.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4.</w:t>
      </w:r>
      <w:r w:rsidRPr="00BE5E06">
        <w:rPr>
          <w:b/>
          <w:sz w:val="24"/>
          <w:szCs w:val="24"/>
        </w:rPr>
        <w:tab/>
        <w:t>Налоговая ставка в размере 13% установлена в отношении доходов: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 только граждан РФ;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налоговых резидентов РФ, кроме выигрышей, призов, дивидендов, сумм экономии на процентах при получении налогоплательщиками заемных средств;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только иностранных граждан.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5.  Налоговый период по НДФЛ установлен как: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календарный месяц;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календарный квартал;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календарный год.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6. Система ставок по НДФЛ: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пропорциональная;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прогрессивная;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регрессивная.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7.</w:t>
      </w:r>
      <w:r w:rsidRPr="00BE5E06">
        <w:rPr>
          <w:b/>
          <w:sz w:val="24"/>
          <w:szCs w:val="24"/>
        </w:rPr>
        <w:tab/>
        <w:t>Стоимость квартиры, подаренной родителями дочери: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подлежит налогообложению;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подлежит налогообложению, но только в части, превышающей 1 млн. руб.;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не подлежит налогообложению.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8.</w:t>
      </w:r>
      <w:r w:rsidRPr="00BE5E06">
        <w:rPr>
          <w:b/>
          <w:sz w:val="24"/>
          <w:szCs w:val="24"/>
        </w:rPr>
        <w:tab/>
        <w:t>Доходы от экономии в результате использования заемных средств возникают у физического лица, если: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lastRenderedPageBreak/>
        <w:t>а)</w:t>
      </w:r>
      <w:r w:rsidRPr="00BE5E06">
        <w:rPr>
          <w:sz w:val="24"/>
          <w:szCs w:val="24"/>
        </w:rPr>
        <w:tab/>
        <w:t>проценты, под которые выданы заемные средства, составляют более 2/3 ставки рефинансирования Банка России;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проценты, под которые выданы заемные средства, составляют менее 2/3 ставки рефинансирования Банка России;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проценты, под которые выданы заемные средства, равны 2/3 ставки рефинансирования Банка России.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9.</w:t>
      </w:r>
      <w:r w:rsidRPr="00BE5E06">
        <w:rPr>
          <w:b/>
          <w:sz w:val="24"/>
          <w:szCs w:val="24"/>
        </w:rPr>
        <w:tab/>
        <w:t>Ограничение по социальному вычету на благотворительность составляет: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35% суммы заявленного дохода физического лица;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25% суммы заявленного дохода физического лица;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60% суммы заявленного дохода физического лица.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E5E06">
        <w:rPr>
          <w:b/>
          <w:sz w:val="24"/>
          <w:szCs w:val="24"/>
        </w:rPr>
        <w:t xml:space="preserve">0. Размер социального вычета на образование при </w:t>
      </w:r>
      <w:proofErr w:type="gramStart"/>
      <w:r w:rsidRPr="00BE5E06">
        <w:rPr>
          <w:b/>
          <w:sz w:val="24"/>
          <w:szCs w:val="24"/>
        </w:rPr>
        <w:t>обучении ребенка по</w:t>
      </w:r>
      <w:proofErr w:type="gramEnd"/>
      <w:r w:rsidRPr="00BE5E06">
        <w:rPr>
          <w:b/>
          <w:sz w:val="24"/>
          <w:szCs w:val="24"/>
        </w:rPr>
        <w:t xml:space="preserve"> дневной форме в возрасте до 24 лет составляет: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в размере фактических затрат, но не более 35 000 руб.;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в размере фактических затрат, но не более 50 000 руб.;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в размере фактических затрат.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E5E06">
        <w:rPr>
          <w:b/>
          <w:sz w:val="24"/>
          <w:szCs w:val="24"/>
        </w:rPr>
        <w:t>1.</w:t>
      </w:r>
      <w:r w:rsidRPr="00BE5E06">
        <w:rPr>
          <w:b/>
          <w:sz w:val="24"/>
          <w:szCs w:val="24"/>
        </w:rPr>
        <w:tab/>
        <w:t>Сколько раз в течение года индивидуальные предприниматели уплачивают авансовые платежи по НДФЛ: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два раза;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четыре раза;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три раза.</w:t>
      </w: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E5E06">
        <w:rPr>
          <w:b/>
          <w:sz w:val="24"/>
          <w:szCs w:val="24"/>
        </w:rPr>
        <w:t>2.</w:t>
      </w:r>
      <w:r w:rsidRPr="00BE5E06">
        <w:rPr>
          <w:b/>
          <w:sz w:val="24"/>
          <w:szCs w:val="24"/>
        </w:rPr>
        <w:tab/>
        <w:t>По какой ставке облагаются доходы от источников на территории России, полученные нерезидентами РФ: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9%;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30%;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35%.</w:t>
      </w:r>
    </w:p>
    <w:p w:rsidR="002D556B" w:rsidRPr="00BE5E06" w:rsidRDefault="002D556B" w:rsidP="002D556B">
      <w:pPr>
        <w:pStyle w:val="af8"/>
        <w:ind w:left="567" w:right="509"/>
        <w:rPr>
          <w:sz w:val="24"/>
          <w:szCs w:val="24"/>
        </w:rPr>
      </w:pPr>
    </w:p>
    <w:p w:rsidR="002D556B" w:rsidRPr="00BE5E06" w:rsidRDefault="002D556B" w:rsidP="002D556B">
      <w:pPr>
        <w:pStyle w:val="af8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 xml:space="preserve">Выберите </w:t>
      </w:r>
      <w:r>
        <w:rPr>
          <w:b/>
          <w:sz w:val="24"/>
          <w:szCs w:val="24"/>
        </w:rPr>
        <w:t xml:space="preserve">один </w:t>
      </w:r>
      <w:r w:rsidRPr="00BE5E06">
        <w:rPr>
          <w:b/>
          <w:sz w:val="24"/>
          <w:szCs w:val="24"/>
        </w:rPr>
        <w:t>правильный ответ на поставленный вопрос и укажите его в предложенной Вам таблице.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654"/>
        <w:gridCol w:w="654"/>
        <w:gridCol w:w="654"/>
        <w:gridCol w:w="654"/>
        <w:gridCol w:w="654"/>
        <w:gridCol w:w="654"/>
        <w:gridCol w:w="645"/>
        <w:gridCol w:w="645"/>
        <w:gridCol w:w="645"/>
        <w:gridCol w:w="659"/>
        <w:gridCol w:w="456"/>
        <w:gridCol w:w="456"/>
      </w:tblGrid>
      <w:tr w:rsidR="002D556B" w:rsidRPr="00BE5E06" w:rsidTr="00BD4DCA">
        <w:tc>
          <w:tcPr>
            <w:tcW w:w="2023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0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2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D556B" w:rsidRPr="00BE5E06" w:rsidTr="00BD4DCA">
        <w:tc>
          <w:tcPr>
            <w:tcW w:w="2023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2D556B" w:rsidRPr="00BE5E06" w:rsidRDefault="002D556B" w:rsidP="00BD4D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56B" w:rsidRPr="003C20D4" w:rsidRDefault="002D556B" w:rsidP="002D556B">
      <w:pPr>
        <w:jc w:val="both"/>
        <w:rPr>
          <w:sz w:val="24"/>
          <w:szCs w:val="24"/>
        </w:rPr>
      </w:pPr>
    </w:p>
    <w:p w:rsidR="002D556B" w:rsidRDefault="002D556B" w:rsidP="002D556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  <w:tr w:rsidR="002D556B" w:rsidRPr="0089283A" w:rsidTr="00BD4DCA">
        <w:tc>
          <w:tcPr>
            <w:tcW w:w="9848" w:type="dxa"/>
          </w:tcPr>
          <w:p w:rsidR="002D556B" w:rsidRPr="0089283A" w:rsidRDefault="002D556B" w:rsidP="00BD4DCA">
            <w:pPr>
              <w:jc w:val="both"/>
              <w:rPr>
                <w:sz w:val="24"/>
                <w:szCs w:val="24"/>
              </w:rPr>
            </w:pPr>
          </w:p>
        </w:tc>
      </w:tr>
    </w:tbl>
    <w:p w:rsidR="002D556B" w:rsidRDefault="002D556B" w:rsidP="002D556B">
      <w:pPr>
        <w:rPr>
          <w:sz w:val="24"/>
          <w:szCs w:val="24"/>
        </w:rPr>
      </w:pPr>
    </w:p>
    <w:p w:rsidR="002D556B" w:rsidRDefault="002D556B" w:rsidP="002D556B">
      <w:pPr>
        <w:rPr>
          <w:sz w:val="24"/>
          <w:szCs w:val="24"/>
        </w:rPr>
      </w:pPr>
    </w:p>
    <w:p w:rsidR="002D556B" w:rsidRPr="003C20D4" w:rsidRDefault="002D556B" w:rsidP="002D556B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2D556B" w:rsidRPr="003C20D4" w:rsidRDefault="002D556B" w:rsidP="002D556B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2D556B" w:rsidRDefault="002D556B" w:rsidP="002D556B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2190" w:rsidRDefault="00DE67B1" w:rsidP="00DE67B1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</w:p>
    <w:sectPr w:rsidR="00F82190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F4" w:rsidRDefault="00575AF4" w:rsidP="00046BDB">
      <w:r>
        <w:separator/>
      </w:r>
    </w:p>
  </w:endnote>
  <w:endnote w:type="continuationSeparator" w:id="0">
    <w:p w:rsidR="00575AF4" w:rsidRDefault="00575AF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A91FD3">
    <w:pPr>
      <w:pStyle w:val="ae"/>
      <w:jc w:val="right"/>
    </w:pPr>
    <w:fldSimple w:instr=" PAGE   \* MERGEFORMAT ">
      <w:r w:rsidR="00582F40">
        <w:rPr>
          <w:noProof/>
        </w:rPr>
        <w:t>1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F4" w:rsidRDefault="00575AF4" w:rsidP="00046BDB">
      <w:r>
        <w:separator/>
      </w:r>
    </w:p>
  </w:footnote>
  <w:footnote w:type="continuationSeparator" w:id="0">
    <w:p w:rsidR="00575AF4" w:rsidRDefault="00575AF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871048"/>
    <w:multiLevelType w:val="hybridMultilevel"/>
    <w:tmpl w:val="02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8">
    <w:nsid w:val="6F345F3F"/>
    <w:multiLevelType w:val="hybridMultilevel"/>
    <w:tmpl w:val="EF24D812"/>
    <w:lvl w:ilvl="0" w:tplc="F704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27"/>
  </w:num>
  <w:num w:numId="7">
    <w:abstractNumId w:val="5"/>
  </w:num>
  <w:num w:numId="8">
    <w:abstractNumId w:val="13"/>
  </w:num>
  <w:num w:numId="9">
    <w:abstractNumId w:val="26"/>
  </w:num>
  <w:num w:numId="10">
    <w:abstractNumId w:val="4"/>
  </w:num>
  <w:num w:numId="11">
    <w:abstractNumId w:val="17"/>
  </w:num>
  <w:num w:numId="12">
    <w:abstractNumId w:val="22"/>
  </w:num>
  <w:num w:numId="13">
    <w:abstractNumId w:val="30"/>
  </w:num>
  <w:num w:numId="14">
    <w:abstractNumId w:val="19"/>
  </w:num>
  <w:num w:numId="15">
    <w:abstractNumId w:val="8"/>
  </w:num>
  <w:num w:numId="16">
    <w:abstractNumId w:val="15"/>
  </w:num>
  <w:num w:numId="17">
    <w:abstractNumId w:val="29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9"/>
  </w:num>
  <w:num w:numId="23">
    <w:abstractNumId w:val="25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0"/>
  </w:num>
  <w:num w:numId="27">
    <w:abstractNumId w:val="21"/>
  </w:num>
  <w:num w:numId="28">
    <w:abstractNumId w:val="20"/>
  </w:num>
  <w:num w:numId="29">
    <w:abstractNumId w:val="12"/>
  </w:num>
  <w:num w:numId="30">
    <w:abstractNumId w:val="2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95D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556B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5AF4"/>
    <w:rsid w:val="00582F40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6A43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30B5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2F1E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3B4F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8F1DE2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91FD3"/>
    <w:rsid w:val="00AA3CA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13EA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67B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13D8"/>
    <w:rsid w:val="00F520E0"/>
    <w:rsid w:val="00F526BC"/>
    <w:rsid w:val="00F621A9"/>
    <w:rsid w:val="00F66117"/>
    <w:rsid w:val="00F7368F"/>
    <w:rsid w:val="00F82190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3683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151</cp:revision>
  <cp:lastPrinted>2015-03-04T08:28:00Z</cp:lastPrinted>
  <dcterms:created xsi:type="dcterms:W3CDTF">2012-02-07T19:23:00Z</dcterms:created>
  <dcterms:modified xsi:type="dcterms:W3CDTF">2020-04-09T12:40:00Z</dcterms:modified>
</cp:coreProperties>
</file>