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9E" w:rsidRPr="00EE08C5" w:rsidRDefault="004B2A6C">
      <w:pPr>
        <w:rPr>
          <w:rFonts w:ascii="Times New Roman" w:hAnsi="Times New Roman" w:cs="Times New Roman"/>
          <w:b/>
          <w:sz w:val="28"/>
          <w:szCs w:val="28"/>
        </w:rPr>
      </w:pPr>
      <w:r w:rsidRPr="00EE08C5">
        <w:rPr>
          <w:rFonts w:ascii="Times New Roman" w:hAnsi="Times New Roman" w:cs="Times New Roman"/>
          <w:b/>
          <w:sz w:val="28"/>
          <w:szCs w:val="28"/>
        </w:rPr>
        <w:t>Группа Эл-19по</w:t>
      </w:r>
    </w:p>
    <w:p w:rsidR="004B2A6C" w:rsidRDefault="009261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ПУД 02 «Электрические измерения и приборы</w:t>
      </w:r>
      <w:r w:rsidR="004B2A6C" w:rsidRPr="004B2A6C">
        <w:rPr>
          <w:rFonts w:ascii="Times New Roman" w:hAnsi="Times New Roman" w:cs="Times New Roman"/>
          <w:sz w:val="28"/>
          <w:szCs w:val="28"/>
        </w:rPr>
        <w:t>»</w:t>
      </w:r>
    </w:p>
    <w:p w:rsidR="004B2A6C" w:rsidRDefault="00134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11-12</w:t>
      </w:r>
      <w:r w:rsidR="00F77E73">
        <w:rPr>
          <w:rFonts w:ascii="Times New Roman" w:hAnsi="Times New Roman" w:cs="Times New Roman"/>
          <w:sz w:val="28"/>
          <w:szCs w:val="28"/>
        </w:rPr>
        <w:t>.</w:t>
      </w:r>
    </w:p>
    <w:p w:rsidR="00D12905" w:rsidRPr="00D12905" w:rsidRDefault="00C012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Преобразователи токов и напряжений.</w:t>
      </w:r>
    </w:p>
    <w:p w:rsidR="004B2A6C" w:rsidRDefault="004B2A6C" w:rsidP="004B2A6C">
      <w:pPr>
        <w:rPr>
          <w:rFonts w:ascii="Times New Roman" w:hAnsi="Times New Roman" w:cs="Times New Roman"/>
          <w:sz w:val="28"/>
          <w:szCs w:val="28"/>
        </w:rPr>
      </w:pPr>
      <w:r w:rsidRPr="00D12905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39E7" w:rsidRPr="000439E7" w:rsidRDefault="000439E7" w:rsidP="0024330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439E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08C5" w:rsidRPr="000439E7">
        <w:rPr>
          <w:rFonts w:ascii="Times New Roman" w:hAnsi="Times New Roman" w:cs="Times New Roman"/>
          <w:sz w:val="28"/>
          <w:szCs w:val="28"/>
        </w:rPr>
        <w:t xml:space="preserve">Изучить текст </w:t>
      </w:r>
      <w:r w:rsidR="009261E1" w:rsidRPr="000439E7">
        <w:rPr>
          <w:rFonts w:ascii="Times New Roman" w:hAnsi="Times New Roman" w:cs="Times New Roman"/>
          <w:sz w:val="28"/>
          <w:szCs w:val="28"/>
        </w:rPr>
        <w:t>учебника</w:t>
      </w:r>
      <w:r w:rsidR="00C01261">
        <w:rPr>
          <w:rFonts w:ascii="Times New Roman" w:hAnsi="Times New Roman" w:cs="Times New Roman"/>
          <w:sz w:val="28"/>
          <w:szCs w:val="28"/>
        </w:rPr>
        <w:t xml:space="preserve"> №2</w:t>
      </w:r>
      <w:r>
        <w:rPr>
          <w:rFonts w:ascii="Times New Roman" w:hAnsi="Times New Roman" w:cs="Times New Roman"/>
          <w:sz w:val="28"/>
          <w:szCs w:val="28"/>
        </w:rPr>
        <w:t>,</w:t>
      </w:r>
      <w:r w:rsidR="00D12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стр.</w:t>
      </w:r>
      <w:r w:rsidR="009261E1" w:rsidRPr="000439E7">
        <w:rPr>
          <w:rFonts w:ascii="Times New Roman" w:hAnsi="Times New Roman" w:cs="Times New Roman"/>
          <w:sz w:val="28"/>
          <w:szCs w:val="28"/>
        </w:rPr>
        <w:t xml:space="preserve"> </w:t>
      </w:r>
      <w:r w:rsidR="00C01261">
        <w:rPr>
          <w:rFonts w:ascii="Times New Roman" w:hAnsi="Times New Roman" w:cs="Times New Roman"/>
          <w:sz w:val="28"/>
          <w:szCs w:val="28"/>
        </w:rPr>
        <w:t>73-83 (параграфы 4.1-4.4</w:t>
      </w:r>
      <w:r w:rsidR="00D12905">
        <w:rPr>
          <w:rFonts w:ascii="Times New Roman" w:hAnsi="Times New Roman" w:cs="Times New Roman"/>
          <w:sz w:val="28"/>
          <w:szCs w:val="28"/>
        </w:rPr>
        <w:t>)</w:t>
      </w:r>
    </w:p>
    <w:p w:rsidR="004B2A6C" w:rsidRPr="000439E7" w:rsidRDefault="009261E1" w:rsidP="0024330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439E7">
        <w:rPr>
          <w:rFonts w:ascii="Times New Roman" w:hAnsi="Times New Roman" w:cs="Times New Roman"/>
          <w:sz w:val="28"/>
          <w:szCs w:val="28"/>
        </w:rPr>
        <w:t>(</w:t>
      </w:r>
      <w:r w:rsidR="000439E7" w:rsidRPr="000439E7">
        <w:rPr>
          <w:rFonts w:ascii="Times New Roman" w:hAnsi="Times New Roman" w:cs="Times New Roman"/>
          <w:sz w:val="28"/>
          <w:szCs w:val="28"/>
        </w:rPr>
        <w:t xml:space="preserve">учебник №1- Панфилов В.А, </w:t>
      </w:r>
      <w:r w:rsidR="000439E7">
        <w:rPr>
          <w:rFonts w:ascii="Times New Roman" w:hAnsi="Times New Roman" w:cs="Times New Roman"/>
          <w:sz w:val="28"/>
          <w:szCs w:val="28"/>
        </w:rPr>
        <w:t xml:space="preserve">    учебник </w:t>
      </w:r>
      <w:r w:rsidR="000439E7" w:rsidRPr="000439E7">
        <w:rPr>
          <w:rFonts w:ascii="Times New Roman" w:hAnsi="Times New Roman" w:cs="Times New Roman"/>
          <w:sz w:val="28"/>
          <w:szCs w:val="28"/>
        </w:rPr>
        <w:t>№ 2</w:t>
      </w:r>
      <w:r w:rsidR="000439E7">
        <w:rPr>
          <w:rFonts w:ascii="Times New Roman" w:hAnsi="Times New Roman" w:cs="Times New Roman"/>
          <w:sz w:val="28"/>
          <w:szCs w:val="28"/>
        </w:rPr>
        <w:t>-</w:t>
      </w:r>
      <w:r w:rsidR="000439E7" w:rsidRPr="00043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9E7" w:rsidRPr="000439E7">
        <w:rPr>
          <w:rFonts w:ascii="Times New Roman" w:hAnsi="Times New Roman" w:cs="Times New Roman"/>
          <w:sz w:val="28"/>
          <w:szCs w:val="28"/>
        </w:rPr>
        <w:t>Хромоин</w:t>
      </w:r>
      <w:proofErr w:type="spellEnd"/>
      <w:r w:rsidR="000439E7" w:rsidRPr="000439E7">
        <w:rPr>
          <w:rFonts w:ascii="Times New Roman" w:hAnsi="Times New Roman" w:cs="Times New Roman"/>
          <w:sz w:val="28"/>
          <w:szCs w:val="28"/>
        </w:rPr>
        <w:t xml:space="preserve"> П.К</w:t>
      </w:r>
      <w:r w:rsidR="00EC1252" w:rsidRPr="000439E7">
        <w:rPr>
          <w:rFonts w:ascii="Times New Roman" w:hAnsi="Times New Roman" w:cs="Times New Roman"/>
          <w:sz w:val="28"/>
          <w:szCs w:val="28"/>
        </w:rPr>
        <w:t>)</w:t>
      </w:r>
      <w:r w:rsidR="00EE08C5" w:rsidRPr="000439E7">
        <w:rPr>
          <w:rFonts w:ascii="Times New Roman" w:hAnsi="Times New Roman" w:cs="Times New Roman"/>
          <w:sz w:val="28"/>
          <w:szCs w:val="28"/>
        </w:rPr>
        <w:t>.</w:t>
      </w:r>
    </w:p>
    <w:p w:rsidR="004B2A6C" w:rsidRPr="00243300" w:rsidRDefault="00EC1252" w:rsidP="004B2A6C">
      <w:pPr>
        <w:rPr>
          <w:rFonts w:ascii="Times New Roman" w:hAnsi="Times New Roman" w:cs="Times New Roman"/>
          <w:b/>
          <w:sz w:val="28"/>
          <w:szCs w:val="28"/>
        </w:rPr>
      </w:pPr>
      <w:r w:rsidRPr="00243300">
        <w:rPr>
          <w:rFonts w:ascii="Times New Roman" w:hAnsi="Times New Roman" w:cs="Times New Roman"/>
          <w:b/>
          <w:sz w:val="28"/>
          <w:szCs w:val="28"/>
        </w:rPr>
        <w:t>2</w:t>
      </w:r>
      <w:r w:rsidR="00C01261" w:rsidRPr="00243300">
        <w:rPr>
          <w:rFonts w:ascii="Times New Roman" w:hAnsi="Times New Roman" w:cs="Times New Roman"/>
          <w:b/>
          <w:sz w:val="28"/>
          <w:szCs w:val="28"/>
        </w:rPr>
        <w:t>. Составить конспект по плану</w:t>
      </w:r>
      <w:r w:rsidR="00243300" w:rsidRPr="00243300">
        <w:rPr>
          <w:rFonts w:ascii="Times New Roman" w:hAnsi="Times New Roman" w:cs="Times New Roman"/>
          <w:b/>
          <w:sz w:val="28"/>
          <w:szCs w:val="28"/>
        </w:rPr>
        <w:t>:</w:t>
      </w:r>
    </w:p>
    <w:p w:rsidR="004B2A6C" w:rsidRPr="004B2A6C" w:rsidRDefault="00D12905" w:rsidP="004B2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6C39">
        <w:rPr>
          <w:rFonts w:ascii="Times New Roman" w:hAnsi="Times New Roman" w:cs="Times New Roman"/>
          <w:sz w:val="24"/>
          <w:szCs w:val="24"/>
        </w:rPr>
        <w:t xml:space="preserve">1. </w:t>
      </w:r>
      <w:r w:rsidR="00243300">
        <w:rPr>
          <w:rFonts w:ascii="Times New Roman" w:hAnsi="Times New Roman" w:cs="Times New Roman"/>
          <w:sz w:val="24"/>
          <w:szCs w:val="24"/>
        </w:rPr>
        <w:t>Шунты и добавочные сопротивления</w:t>
      </w:r>
      <w:r w:rsidR="00C01261">
        <w:rPr>
          <w:rFonts w:ascii="Times New Roman" w:hAnsi="Times New Roman" w:cs="Times New Roman"/>
          <w:sz w:val="24"/>
          <w:szCs w:val="24"/>
        </w:rPr>
        <w:t xml:space="preserve"> назначение, устройство, материал изготовления</w:t>
      </w:r>
      <w:r w:rsidR="00243300">
        <w:rPr>
          <w:rFonts w:ascii="Times New Roman" w:hAnsi="Times New Roman" w:cs="Times New Roman"/>
          <w:sz w:val="24"/>
          <w:szCs w:val="24"/>
        </w:rPr>
        <w:t>, схема включения (графическое обозначение выполняется по размерам, в соответствии с ГОСТ)</w:t>
      </w:r>
    </w:p>
    <w:p w:rsidR="004B2A6C" w:rsidRDefault="00243300" w:rsidP="004B2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12905">
        <w:rPr>
          <w:rFonts w:ascii="Times New Roman" w:hAnsi="Times New Roman" w:cs="Times New Roman"/>
          <w:sz w:val="24"/>
          <w:szCs w:val="24"/>
        </w:rPr>
        <w:t>2</w:t>
      </w:r>
      <w:r w:rsidR="004B2A6C" w:rsidRPr="004B2A6C">
        <w:rPr>
          <w:rFonts w:ascii="Times New Roman" w:hAnsi="Times New Roman" w:cs="Times New Roman"/>
          <w:sz w:val="24"/>
          <w:szCs w:val="24"/>
        </w:rPr>
        <w:t>.</w:t>
      </w:r>
      <w:r w:rsidR="00D12905" w:rsidRPr="00D12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Измерительные трансформаторы тока и напряжения- назначение, устройство, графическое и буквенное обозначение, схема включения, особенности конструкции</w:t>
      </w:r>
    </w:p>
    <w:p w:rsidR="004B2A6C" w:rsidRDefault="00243300" w:rsidP="004B2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86C39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Датчики Холла- назначение, устройство, принцип действия, схема включения</w:t>
      </w:r>
    </w:p>
    <w:p w:rsidR="00243300" w:rsidRPr="00243300" w:rsidRDefault="00243300" w:rsidP="004B2A6C">
      <w:pPr>
        <w:rPr>
          <w:rFonts w:ascii="Times New Roman" w:hAnsi="Times New Roman" w:cs="Times New Roman"/>
          <w:b/>
          <w:sz w:val="28"/>
          <w:szCs w:val="28"/>
        </w:rPr>
      </w:pPr>
      <w:r w:rsidRPr="00243300">
        <w:rPr>
          <w:rFonts w:ascii="Times New Roman" w:hAnsi="Times New Roman" w:cs="Times New Roman"/>
          <w:b/>
          <w:sz w:val="28"/>
          <w:szCs w:val="28"/>
        </w:rPr>
        <w:t>3. Ответить на вопросы</w:t>
      </w:r>
    </w:p>
    <w:p w:rsidR="00243300" w:rsidRDefault="00243300" w:rsidP="004B2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1) От чего спасает гальваническая развязка?</w:t>
      </w:r>
    </w:p>
    <w:p w:rsidR="00243300" w:rsidRDefault="00243300" w:rsidP="004B2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2) Почему использование датчика Холла безопаснее работы с шунтом?</w:t>
      </w:r>
    </w:p>
    <w:p w:rsidR="000439E7" w:rsidRDefault="000439E7" w:rsidP="00AC6AC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0439E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ЗАДАНИЕ ДОЛЖНО БЫТЬ ВЫПОЛНЕНО И ВЫСЛАНО</w:t>
      </w:r>
    </w:p>
    <w:p w:rsidR="00EE08C5" w:rsidRPr="000439E7" w:rsidRDefault="001340BC" w:rsidP="00AC6AC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9</w:t>
      </w:r>
      <w:r w:rsidR="000439E7" w:rsidRPr="000439E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АПРЕЛЯ</w:t>
      </w:r>
    </w:p>
    <w:p w:rsidR="00EE08C5" w:rsidRDefault="00EE08C5" w:rsidP="004B2A6C">
      <w:pPr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5F51DB" w:rsidRPr="000439E7" w:rsidRDefault="000439E7" w:rsidP="000439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39E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261E1" w:rsidRPr="000439E7">
        <w:rPr>
          <w:rFonts w:ascii="Times New Roman" w:hAnsi="Times New Roman" w:cs="Times New Roman"/>
          <w:b/>
          <w:sz w:val="24"/>
          <w:szCs w:val="24"/>
        </w:rPr>
        <w:t xml:space="preserve"> Панфилов В.А</w:t>
      </w:r>
    </w:p>
    <w:p w:rsidR="005F51DB" w:rsidRDefault="005F51DB" w:rsidP="005F51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«Электрическое и электромеханическое оборудование».</w:t>
      </w:r>
    </w:p>
    <w:p w:rsidR="005F51DB" w:rsidRDefault="000439E7" w:rsidP="005F51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М.: </w:t>
      </w:r>
      <w:proofErr w:type="gramStart"/>
      <w:r>
        <w:rPr>
          <w:rFonts w:ascii="Times New Roman" w:hAnsi="Times New Roman" w:cs="Times New Roman"/>
          <w:sz w:val="24"/>
          <w:szCs w:val="24"/>
        </w:rPr>
        <w:t>Академия:,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</w:t>
      </w:r>
      <w:r w:rsidR="005F51D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439E7" w:rsidRPr="003618A2" w:rsidRDefault="009261E1" w:rsidP="005F51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1E1">
        <w:rPr>
          <w:rFonts w:ascii="Times New Roman" w:hAnsi="Times New Roman" w:cs="Times New Roman"/>
          <w:sz w:val="24"/>
          <w:szCs w:val="24"/>
        </w:rPr>
        <w:t>https://obuchalka.org/20180615101131/elektricheskie-izmereniya-panfilov-v-a-2013.html</w:t>
      </w:r>
      <w:bookmarkStart w:id="0" w:name="_GoBack"/>
      <w:bookmarkEnd w:id="0"/>
    </w:p>
    <w:p w:rsidR="005F51DB" w:rsidRPr="000439E7" w:rsidRDefault="000439E7" w:rsidP="005F51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39E7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="009261E1" w:rsidRPr="000439E7">
        <w:rPr>
          <w:rFonts w:ascii="Times New Roman" w:hAnsi="Times New Roman" w:cs="Times New Roman"/>
          <w:b/>
          <w:sz w:val="24"/>
          <w:szCs w:val="24"/>
        </w:rPr>
        <w:t>Хромоин</w:t>
      </w:r>
      <w:proofErr w:type="spellEnd"/>
      <w:r w:rsidR="009261E1" w:rsidRPr="000439E7">
        <w:rPr>
          <w:rFonts w:ascii="Times New Roman" w:hAnsi="Times New Roman" w:cs="Times New Roman"/>
          <w:b/>
          <w:sz w:val="24"/>
          <w:szCs w:val="24"/>
        </w:rPr>
        <w:t xml:space="preserve"> П.К </w:t>
      </w:r>
    </w:p>
    <w:p w:rsidR="009261E1" w:rsidRDefault="009261E1" w:rsidP="005F51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Электротехнические измерения</w:t>
      </w:r>
    </w:p>
    <w:p w:rsidR="009261E1" w:rsidRDefault="009261E1" w:rsidP="009261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М.: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Форум:,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2008 г.</w:t>
      </w:r>
    </w:p>
    <w:p w:rsidR="000439E7" w:rsidRDefault="000439E7" w:rsidP="009261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9E7">
        <w:rPr>
          <w:rFonts w:ascii="Times New Roman" w:hAnsi="Times New Roman" w:cs="Times New Roman"/>
          <w:sz w:val="24"/>
          <w:szCs w:val="24"/>
        </w:rPr>
        <w:t>https://obuchalka.org/2017082896022/elektrotehnicheskie-izmereniya-hromoin-p-k-2008.html</w:t>
      </w:r>
    </w:p>
    <w:p w:rsidR="005F51DB" w:rsidRDefault="005F51DB" w:rsidP="005F51DB">
      <w:pPr>
        <w:spacing w:after="0" w:line="240" w:lineRule="auto"/>
      </w:pPr>
    </w:p>
    <w:p w:rsidR="005F51DB" w:rsidRDefault="005F51DB" w:rsidP="005F51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5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F51DB" w:rsidRPr="00243300" w:rsidRDefault="005F51DB" w:rsidP="002433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 w:rsidR="00243300"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5F51DB" w:rsidRPr="00EE08C5" w:rsidRDefault="005F51DB" w:rsidP="004B2A6C">
      <w:pPr>
        <w:rPr>
          <w:rFonts w:ascii="Times New Roman" w:hAnsi="Times New Roman" w:cs="Times New Roman"/>
          <w:b/>
          <w:sz w:val="24"/>
          <w:szCs w:val="24"/>
        </w:rPr>
      </w:pPr>
    </w:p>
    <w:sectPr w:rsidR="005F51DB" w:rsidRPr="00EE08C5" w:rsidSect="002433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439E7"/>
    <w:rsid w:val="001340BC"/>
    <w:rsid w:val="002263CA"/>
    <w:rsid w:val="0023449E"/>
    <w:rsid w:val="00243300"/>
    <w:rsid w:val="002B50F7"/>
    <w:rsid w:val="003618A2"/>
    <w:rsid w:val="004B2A6C"/>
    <w:rsid w:val="00586C39"/>
    <w:rsid w:val="005F51DB"/>
    <w:rsid w:val="009261E1"/>
    <w:rsid w:val="00AC6ACF"/>
    <w:rsid w:val="00C01261"/>
    <w:rsid w:val="00D12905"/>
    <w:rsid w:val="00EC1252"/>
    <w:rsid w:val="00EE08C5"/>
    <w:rsid w:val="00F7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v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dcterms:created xsi:type="dcterms:W3CDTF">2020-03-24T06:57:00Z</dcterms:created>
  <dcterms:modified xsi:type="dcterms:W3CDTF">2020-04-08T06:51:00Z</dcterms:modified>
</cp:coreProperties>
</file>