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92460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460F">
        <w:rPr>
          <w:rFonts w:ascii="Times New Roman" w:hAnsi="Times New Roman" w:cs="Times New Roman"/>
          <w:sz w:val="28"/>
          <w:szCs w:val="28"/>
        </w:rPr>
        <w:t>10</w:t>
      </w:r>
    </w:p>
    <w:p w:rsidR="00563824" w:rsidRPr="00FE2058" w:rsidRDefault="00FE2058" w:rsidP="00563824">
      <w:pPr>
        <w:rPr>
          <w:rFonts w:ascii="Times New Roman" w:hAnsi="Times New Roman" w:cs="Times New Roman"/>
          <w:b/>
          <w:sz w:val="28"/>
          <w:szCs w:val="28"/>
        </w:rPr>
      </w:pPr>
      <w:r w:rsidRPr="00FE20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21FD">
        <w:rPr>
          <w:rFonts w:ascii="Times New Roman" w:hAnsi="Times New Roman" w:cs="Times New Roman"/>
          <w:b/>
          <w:sz w:val="28"/>
          <w:szCs w:val="28"/>
        </w:rPr>
        <w:t>Общие сведения об аналоговых приборах</w:t>
      </w:r>
      <w:r w:rsidR="00563824" w:rsidRPr="00FE2058">
        <w:rPr>
          <w:rFonts w:ascii="Times New Roman" w:hAnsi="Times New Roman" w:cs="Times New Roman"/>
          <w:b/>
          <w:sz w:val="28"/>
          <w:szCs w:val="28"/>
        </w:rPr>
        <w:t>.</w:t>
      </w:r>
    </w:p>
    <w:p w:rsidR="00563824" w:rsidRPr="000439E7" w:rsidRDefault="00563824" w:rsidP="00563824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9E7">
        <w:rPr>
          <w:rFonts w:ascii="Times New Roman" w:hAnsi="Times New Roman" w:cs="Times New Roman"/>
          <w:sz w:val="28"/>
          <w:szCs w:val="28"/>
        </w:rPr>
        <w:t xml:space="preserve">Изучить текст учебника </w:t>
      </w:r>
      <w:r w:rsidR="00365340">
        <w:rPr>
          <w:rFonts w:ascii="Times New Roman" w:hAnsi="Times New Roman" w:cs="Times New Roman"/>
          <w:sz w:val="28"/>
          <w:szCs w:val="28"/>
        </w:rPr>
        <w:t>№2, стр.</w:t>
      </w:r>
      <w:r w:rsidR="00E521FD">
        <w:rPr>
          <w:rFonts w:ascii="Times New Roman" w:hAnsi="Times New Roman" w:cs="Times New Roman"/>
          <w:sz w:val="28"/>
          <w:szCs w:val="28"/>
        </w:rPr>
        <w:t xml:space="preserve"> 62-71</w:t>
      </w:r>
    </w:p>
    <w:p w:rsidR="00563824" w:rsidRPr="000439E7" w:rsidRDefault="00563824" w:rsidP="00563824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 xml:space="preserve">(далее 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39E7">
        <w:rPr>
          <w:rFonts w:ascii="Times New Roman" w:hAnsi="Times New Roman" w:cs="Times New Roman"/>
          <w:sz w:val="28"/>
          <w:szCs w:val="28"/>
        </w:rPr>
        <w:t xml:space="preserve"> Хромоин П.К).</w:t>
      </w:r>
    </w:p>
    <w:p w:rsidR="00563824" w:rsidRDefault="00563824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6F172B" w:rsidRPr="00711C8B" w:rsidRDefault="006F172B" w:rsidP="006F17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1C8B">
        <w:rPr>
          <w:rFonts w:ascii="Times New Roman" w:hAnsi="Times New Roman" w:cs="Times New Roman"/>
          <w:sz w:val="20"/>
          <w:szCs w:val="20"/>
        </w:rPr>
        <w:t>1)</w:t>
      </w:r>
      <w:r w:rsidR="00563824" w:rsidRPr="00711C8B">
        <w:rPr>
          <w:rFonts w:ascii="Times New Roman" w:hAnsi="Times New Roman" w:cs="Times New Roman"/>
          <w:sz w:val="20"/>
          <w:szCs w:val="20"/>
        </w:rPr>
        <w:t xml:space="preserve"> Дать </w:t>
      </w:r>
      <w:r w:rsidR="00E521FD">
        <w:rPr>
          <w:rFonts w:ascii="Times New Roman" w:hAnsi="Times New Roman" w:cs="Times New Roman"/>
          <w:sz w:val="20"/>
          <w:szCs w:val="20"/>
        </w:rPr>
        <w:t xml:space="preserve">определение аналоговых </w:t>
      </w:r>
      <w:r w:rsidRPr="00711C8B">
        <w:rPr>
          <w:rFonts w:ascii="Times New Roman" w:hAnsi="Times New Roman" w:cs="Times New Roman"/>
          <w:sz w:val="20"/>
          <w:szCs w:val="20"/>
        </w:rPr>
        <w:t>электроизмерительных приборов</w:t>
      </w:r>
      <w:r w:rsidR="00E521FD">
        <w:rPr>
          <w:rFonts w:ascii="Times New Roman" w:hAnsi="Times New Roman" w:cs="Times New Roman"/>
          <w:sz w:val="20"/>
          <w:szCs w:val="20"/>
        </w:rPr>
        <w:t>.</w:t>
      </w:r>
    </w:p>
    <w:p w:rsidR="006F172B" w:rsidRPr="00711C8B" w:rsidRDefault="00E521FD" w:rsidP="006F17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Основные части аналоговых измерительных приборов и их функции.</w:t>
      </w:r>
    </w:p>
    <w:p w:rsidR="006F172B" w:rsidRPr="00711C8B" w:rsidRDefault="00E521FD" w:rsidP="006F17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Для чего применяется зеркальная шкала?</w:t>
      </w:r>
    </w:p>
    <w:p w:rsidR="006F172B" w:rsidRDefault="00E521FD" w:rsidP="006F17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Как </w:t>
      </w:r>
      <w:r w:rsidR="00B7409A">
        <w:rPr>
          <w:rFonts w:ascii="Times New Roman" w:hAnsi="Times New Roman" w:cs="Times New Roman"/>
          <w:sz w:val="20"/>
          <w:szCs w:val="20"/>
        </w:rPr>
        <w:t>может подводиться ток к подвижной части измерительного механизма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B7409A" w:rsidRPr="00711C8B" w:rsidRDefault="00B7409A" w:rsidP="006F17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Какая жидкость используется в жидкостных успокоителях?</w:t>
      </w:r>
    </w:p>
    <w:p w:rsidR="006F172B" w:rsidRDefault="006F172B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B7409A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</w:t>
      </w:r>
      <w:bookmarkStart w:id="0" w:name="_GoBack"/>
      <w:bookmarkEnd w:id="0"/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Хромоин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32DA9"/>
    <w:rsid w:val="002263CA"/>
    <w:rsid w:val="0023449E"/>
    <w:rsid w:val="002B50F7"/>
    <w:rsid w:val="00365340"/>
    <w:rsid w:val="004B2A6C"/>
    <w:rsid w:val="00563824"/>
    <w:rsid w:val="005F51DB"/>
    <w:rsid w:val="006F172B"/>
    <w:rsid w:val="00711C8B"/>
    <w:rsid w:val="0092460F"/>
    <w:rsid w:val="00B7409A"/>
    <w:rsid w:val="00E521FD"/>
    <w:rsid w:val="00EC1252"/>
    <w:rsid w:val="00EE08C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2A73-AE6F-4FF2-8B7D-1E37FC5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2020-03-24T06:57:00Z</dcterms:created>
  <dcterms:modified xsi:type="dcterms:W3CDTF">2020-04-08T06:32:00Z</dcterms:modified>
</cp:coreProperties>
</file>