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FD" w:rsidRDefault="007963FD" w:rsidP="007963FD">
      <w:pPr>
        <w:tabs>
          <w:tab w:val="left" w:pos="0"/>
          <w:tab w:val="left" w:pos="2325"/>
        </w:tabs>
        <w:jc w:val="center"/>
        <w:rPr>
          <w:b/>
          <w:sz w:val="28"/>
          <w:szCs w:val="28"/>
        </w:rPr>
      </w:pPr>
    </w:p>
    <w:p w:rsidR="007963FD" w:rsidRDefault="007963FD" w:rsidP="007963FD">
      <w:pPr>
        <w:tabs>
          <w:tab w:val="left" w:pos="0"/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Творчество Н.А.Некрасова. Лирика.</w:t>
      </w:r>
    </w:p>
    <w:p w:rsidR="007963FD" w:rsidRDefault="007963FD" w:rsidP="007963FD">
      <w:pPr>
        <w:tabs>
          <w:tab w:val="left" w:pos="0"/>
          <w:tab w:val="left" w:pos="2325"/>
        </w:tabs>
        <w:jc w:val="center"/>
        <w:rPr>
          <w:b/>
          <w:sz w:val="28"/>
          <w:szCs w:val="28"/>
        </w:rPr>
      </w:pPr>
    </w:p>
    <w:p w:rsidR="007963FD" w:rsidRDefault="007963FD" w:rsidP="007963FD">
      <w:pPr>
        <w:tabs>
          <w:tab w:val="left" w:pos="0"/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лирического произведения Н.А.Некрасова </w:t>
      </w:r>
    </w:p>
    <w:p w:rsidR="007963FD" w:rsidRDefault="007963FD" w:rsidP="007963FD">
      <w:pPr>
        <w:tabs>
          <w:tab w:val="left" w:pos="0"/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не люблю иронии твоей»</w:t>
      </w:r>
    </w:p>
    <w:p w:rsidR="007963FD" w:rsidRDefault="007963FD" w:rsidP="007963FD">
      <w:pPr>
        <w:tabs>
          <w:tab w:val="left" w:pos="0"/>
          <w:tab w:val="left" w:pos="2325"/>
        </w:tabs>
        <w:jc w:val="center"/>
        <w:rPr>
          <w:b/>
          <w:sz w:val="28"/>
          <w:szCs w:val="28"/>
        </w:rPr>
      </w:pPr>
    </w:p>
    <w:p w:rsidR="007963FD" w:rsidRPr="007963FD" w:rsidRDefault="007963FD" w:rsidP="007963FD">
      <w:pPr>
        <w:pStyle w:val="a3"/>
        <w:rPr>
          <w:sz w:val="28"/>
          <w:szCs w:val="28"/>
        </w:rPr>
      </w:pPr>
      <w:r w:rsidRPr="007963FD">
        <w:rPr>
          <w:sz w:val="28"/>
          <w:szCs w:val="28"/>
        </w:rPr>
        <w:t>Я не люблю иронии твоей.</w:t>
      </w:r>
      <w:r w:rsidRPr="007963FD">
        <w:rPr>
          <w:sz w:val="28"/>
          <w:szCs w:val="28"/>
        </w:rPr>
        <w:br/>
        <w:t>Оставь ее отжившим и не жившим,</w:t>
      </w:r>
      <w:r w:rsidRPr="007963FD">
        <w:rPr>
          <w:sz w:val="28"/>
          <w:szCs w:val="28"/>
        </w:rPr>
        <w:br/>
        <w:t>А нам с тобой, так горячо любившим,</w:t>
      </w:r>
      <w:r w:rsidRPr="007963FD">
        <w:rPr>
          <w:sz w:val="28"/>
          <w:szCs w:val="28"/>
        </w:rPr>
        <w:br/>
        <w:t>Еще остаток чувства сохранившим, —</w:t>
      </w:r>
      <w:r w:rsidRPr="007963FD">
        <w:rPr>
          <w:sz w:val="28"/>
          <w:szCs w:val="28"/>
        </w:rPr>
        <w:br/>
        <w:t>Нам рано предаваться ей!</w:t>
      </w:r>
    </w:p>
    <w:p w:rsidR="007963FD" w:rsidRPr="007963FD" w:rsidRDefault="007963FD" w:rsidP="007963FD">
      <w:pPr>
        <w:pStyle w:val="a3"/>
        <w:rPr>
          <w:sz w:val="28"/>
          <w:szCs w:val="28"/>
        </w:rPr>
      </w:pPr>
      <w:r w:rsidRPr="007963FD">
        <w:rPr>
          <w:sz w:val="28"/>
          <w:szCs w:val="28"/>
        </w:rPr>
        <w:t>Пока еще застенчиво и нежно</w:t>
      </w:r>
      <w:r w:rsidRPr="007963FD">
        <w:rPr>
          <w:sz w:val="28"/>
          <w:szCs w:val="28"/>
        </w:rPr>
        <w:br/>
        <w:t>Свидание продлить желаешь ты,</w:t>
      </w:r>
      <w:r w:rsidRPr="007963FD">
        <w:rPr>
          <w:sz w:val="28"/>
          <w:szCs w:val="28"/>
        </w:rPr>
        <w:br/>
        <w:t>Пока еще кипят во мне мятежно</w:t>
      </w:r>
      <w:r w:rsidRPr="007963FD">
        <w:rPr>
          <w:sz w:val="28"/>
          <w:szCs w:val="28"/>
        </w:rPr>
        <w:br/>
        <w:t>Ревнивые тревоги и мечты —</w:t>
      </w:r>
      <w:r w:rsidRPr="007963FD">
        <w:rPr>
          <w:sz w:val="28"/>
          <w:szCs w:val="28"/>
        </w:rPr>
        <w:br/>
        <w:t>Не торопи развязки неизбежной!</w:t>
      </w:r>
    </w:p>
    <w:p w:rsidR="007963FD" w:rsidRDefault="007963FD" w:rsidP="007963FD">
      <w:pPr>
        <w:pStyle w:val="a3"/>
        <w:rPr>
          <w:rFonts w:ascii="Arial" w:hAnsi="Arial" w:cs="Arial"/>
        </w:rPr>
      </w:pPr>
      <w:r w:rsidRPr="007963FD">
        <w:rPr>
          <w:sz w:val="28"/>
          <w:szCs w:val="28"/>
        </w:rPr>
        <w:t>И без того она не далека:</w:t>
      </w:r>
      <w:r w:rsidRPr="007963FD">
        <w:rPr>
          <w:sz w:val="28"/>
          <w:szCs w:val="28"/>
        </w:rPr>
        <w:br/>
        <w:t>Кипим сильней, последней жаждой полны,</w:t>
      </w:r>
      <w:r w:rsidRPr="007963FD">
        <w:rPr>
          <w:sz w:val="28"/>
          <w:szCs w:val="28"/>
        </w:rPr>
        <w:br/>
        <w:t>Но в сердце тайный холод и тоска</w:t>
      </w:r>
      <w:proofErr w:type="gramStart"/>
      <w:r w:rsidRPr="007963FD">
        <w:rPr>
          <w:sz w:val="28"/>
          <w:szCs w:val="28"/>
        </w:rPr>
        <w:t>…</w:t>
      </w:r>
      <w:r w:rsidRPr="007963FD">
        <w:rPr>
          <w:sz w:val="28"/>
          <w:szCs w:val="28"/>
        </w:rPr>
        <w:br/>
        <w:t>Т</w:t>
      </w:r>
      <w:proofErr w:type="gramEnd"/>
      <w:r w:rsidRPr="007963FD">
        <w:rPr>
          <w:sz w:val="28"/>
          <w:szCs w:val="28"/>
        </w:rPr>
        <w:t>ак осенью бурливее река,</w:t>
      </w:r>
      <w:r w:rsidRPr="007963FD">
        <w:rPr>
          <w:sz w:val="28"/>
          <w:szCs w:val="28"/>
        </w:rPr>
        <w:br/>
        <w:t>Но холодней бушующие волны…</w:t>
      </w:r>
      <w:r w:rsidRPr="007963FD">
        <w:rPr>
          <w:rFonts w:ascii="Arial" w:hAnsi="Arial" w:cs="Arial"/>
        </w:rPr>
        <w:t xml:space="preserve"> </w:t>
      </w:r>
    </w:p>
    <w:p w:rsidR="007963FD" w:rsidRPr="007963FD" w:rsidRDefault="007963FD" w:rsidP="007963FD">
      <w:pPr>
        <w:pStyle w:val="a3"/>
        <w:jc w:val="center"/>
      </w:pPr>
      <w:r w:rsidRPr="007963FD">
        <w:t>Год написания: 1850</w:t>
      </w:r>
    </w:p>
    <w:p w:rsidR="007963FD" w:rsidRPr="005D011F" w:rsidRDefault="007963FD" w:rsidP="007963FD">
      <w:pPr>
        <w:tabs>
          <w:tab w:val="left" w:pos="0"/>
          <w:tab w:val="left" w:pos="2325"/>
        </w:tabs>
        <w:jc w:val="center"/>
        <w:rPr>
          <w:b/>
          <w:sz w:val="28"/>
          <w:szCs w:val="28"/>
        </w:rPr>
      </w:pPr>
    </w:p>
    <w:p w:rsidR="007963FD" w:rsidRPr="005D011F" w:rsidRDefault="007963FD" w:rsidP="007963FD">
      <w:pPr>
        <w:tabs>
          <w:tab w:val="left" w:pos="0"/>
        </w:tabs>
        <w:rPr>
          <w:b/>
          <w:i/>
        </w:rPr>
      </w:pPr>
      <w:r w:rsidRPr="005D011F">
        <w:rPr>
          <w:b/>
          <w:i/>
        </w:rPr>
        <w:t>Инструкция:</w:t>
      </w:r>
    </w:p>
    <w:p w:rsidR="007963FD" w:rsidRPr="005D011F" w:rsidRDefault="007963FD" w:rsidP="007963FD">
      <w:pPr>
        <w:tabs>
          <w:tab w:val="left" w:pos="0"/>
        </w:tabs>
        <w:rPr>
          <w:i/>
        </w:rPr>
      </w:pPr>
      <w:r w:rsidRPr="005D011F">
        <w:rPr>
          <w:i/>
        </w:rPr>
        <w:t xml:space="preserve"> Выполните анализ стихотворения.</w:t>
      </w:r>
      <w:r w:rsidRPr="005D011F">
        <w:rPr>
          <w:bCs/>
          <w:i/>
        </w:rPr>
        <w:t xml:space="preserve"> </w:t>
      </w:r>
      <w:r w:rsidRPr="005D011F">
        <w:rPr>
          <w:i/>
        </w:rPr>
        <w:t xml:space="preserve">Ответы на вопросы 1 – 10 оцениваются в 2 балла. </w:t>
      </w:r>
    </w:p>
    <w:p w:rsidR="007963FD" w:rsidRDefault="007963FD" w:rsidP="007963FD">
      <w:pPr>
        <w:tabs>
          <w:tab w:val="left" w:pos="0"/>
          <w:tab w:val="left" w:pos="2325"/>
        </w:tabs>
        <w:rPr>
          <w:i/>
        </w:rPr>
      </w:pPr>
      <w:r w:rsidRPr="005D011F">
        <w:rPr>
          <w:i/>
        </w:rPr>
        <w:t>Время выполнения – 45  мин.</w:t>
      </w:r>
    </w:p>
    <w:p w:rsidR="007963FD" w:rsidRDefault="007963FD" w:rsidP="007963FD">
      <w:pPr>
        <w:tabs>
          <w:tab w:val="left" w:pos="0"/>
        </w:tabs>
        <w:rPr>
          <w:b/>
          <w:i/>
        </w:rPr>
      </w:pPr>
      <w:r w:rsidRPr="005D011F">
        <w:rPr>
          <w:b/>
          <w:i/>
        </w:rPr>
        <w:t xml:space="preserve">Критерии оценок:      </w:t>
      </w:r>
    </w:p>
    <w:p w:rsidR="007963FD" w:rsidRPr="009A62C1" w:rsidRDefault="007963FD" w:rsidP="007963FD">
      <w:pPr>
        <w:tabs>
          <w:tab w:val="left" w:pos="0"/>
        </w:tabs>
        <w:rPr>
          <w:i/>
        </w:rPr>
      </w:pPr>
      <w:r w:rsidRPr="009A62C1">
        <w:rPr>
          <w:i/>
        </w:rPr>
        <w:t xml:space="preserve">Максимум –20  баллов      </w:t>
      </w:r>
    </w:p>
    <w:p w:rsidR="007963FD" w:rsidRPr="009A62C1" w:rsidRDefault="007963FD" w:rsidP="007963FD">
      <w:pPr>
        <w:tabs>
          <w:tab w:val="left" w:pos="0"/>
        </w:tabs>
        <w:rPr>
          <w:i/>
        </w:rPr>
      </w:pPr>
      <w:r w:rsidRPr="009A62C1">
        <w:rPr>
          <w:i/>
        </w:rPr>
        <w:t>«5» - 19 – 20 баллов</w:t>
      </w:r>
    </w:p>
    <w:p w:rsidR="007963FD" w:rsidRPr="009A62C1" w:rsidRDefault="007963FD" w:rsidP="007963FD">
      <w:pPr>
        <w:tabs>
          <w:tab w:val="left" w:pos="0"/>
        </w:tabs>
        <w:rPr>
          <w:i/>
        </w:rPr>
      </w:pPr>
      <w:r w:rsidRPr="009A62C1">
        <w:rPr>
          <w:i/>
        </w:rPr>
        <w:t xml:space="preserve"> «4» - 16 – 18 баллов</w:t>
      </w:r>
    </w:p>
    <w:p w:rsidR="007963FD" w:rsidRPr="009A62C1" w:rsidRDefault="007963FD" w:rsidP="007963FD">
      <w:pPr>
        <w:tabs>
          <w:tab w:val="left" w:pos="0"/>
        </w:tabs>
        <w:rPr>
          <w:i/>
        </w:rPr>
      </w:pPr>
      <w:r w:rsidRPr="009A62C1">
        <w:rPr>
          <w:i/>
        </w:rPr>
        <w:t xml:space="preserve"> «3» - 11 – 15 баллов</w:t>
      </w:r>
    </w:p>
    <w:p w:rsidR="007963FD" w:rsidRDefault="007963FD" w:rsidP="007963FD">
      <w:pPr>
        <w:tabs>
          <w:tab w:val="left" w:pos="0"/>
          <w:tab w:val="left" w:pos="2325"/>
        </w:tabs>
        <w:rPr>
          <w:i/>
        </w:rPr>
      </w:pPr>
      <w:r w:rsidRPr="009A62C1">
        <w:rPr>
          <w:i/>
        </w:rPr>
        <w:t xml:space="preserve"> «2» - 0 – 10 баллов</w:t>
      </w:r>
    </w:p>
    <w:p w:rsidR="007963FD" w:rsidRDefault="007963FD" w:rsidP="007963FD">
      <w:pPr>
        <w:tabs>
          <w:tab w:val="left" w:pos="0"/>
          <w:tab w:val="left" w:pos="2325"/>
        </w:tabs>
        <w:rPr>
          <w:i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7"/>
        <w:gridCol w:w="2694"/>
      </w:tblGrid>
      <w:tr w:rsidR="007963FD" w:rsidRPr="005D011F" w:rsidTr="00466AE7">
        <w:trPr>
          <w:trHeight w:val="573"/>
        </w:trPr>
        <w:tc>
          <w:tcPr>
            <w:tcW w:w="6237" w:type="dxa"/>
            <w:tcBorders>
              <w:top w:val="single" w:sz="4" w:space="0" w:color="auto"/>
            </w:tcBorders>
          </w:tcPr>
          <w:p w:rsidR="007963FD" w:rsidRPr="005D011F" w:rsidRDefault="007963FD" w:rsidP="00466AE7">
            <w:pPr>
              <w:tabs>
                <w:tab w:val="left" w:pos="0"/>
              </w:tabs>
              <w:rPr>
                <w:i/>
              </w:rPr>
            </w:pPr>
            <w:r w:rsidRPr="005D011F">
              <w:rPr>
                <w:i/>
              </w:rPr>
              <w:t xml:space="preserve">Инструкция к заданию: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963FD" w:rsidRPr="005D011F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  <w:r w:rsidRPr="005D011F">
              <w:rPr>
                <w:b/>
                <w:i/>
              </w:rPr>
              <w:t>Записать ответ</w:t>
            </w:r>
          </w:p>
        </w:tc>
      </w:tr>
      <w:tr w:rsidR="007963FD" w:rsidRPr="005D011F" w:rsidTr="00466AE7">
        <w:trPr>
          <w:trHeight w:val="5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3FD" w:rsidRPr="005D011F" w:rsidRDefault="007963FD" w:rsidP="00466AE7">
            <w:pPr>
              <w:tabs>
                <w:tab w:val="left" w:pos="0"/>
              </w:tabs>
              <w:jc w:val="right"/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3FD" w:rsidRPr="005D011F" w:rsidRDefault="007963FD" w:rsidP="00466AE7">
            <w:pPr>
              <w:tabs>
                <w:tab w:val="left" w:pos="0"/>
              </w:tabs>
            </w:pPr>
            <w:r w:rsidRPr="005D011F">
              <w:t>Ответ. Цитата</w:t>
            </w:r>
          </w:p>
        </w:tc>
      </w:tr>
      <w:tr w:rsidR="007963FD" w:rsidRPr="005D011F" w:rsidTr="00466AE7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3FD" w:rsidRPr="005D011F" w:rsidRDefault="007963FD" w:rsidP="00466AE7">
            <w:pPr>
              <w:tabs>
                <w:tab w:val="left" w:pos="0"/>
              </w:tabs>
              <w:jc w:val="both"/>
            </w:pPr>
            <w:r w:rsidRPr="005D011F">
              <w:t>1. Автор. Название.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Pr="005D011F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7963FD" w:rsidRPr="005D011F" w:rsidTr="00466AE7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3FD" w:rsidRPr="005D011F" w:rsidRDefault="007963FD" w:rsidP="00466AE7">
            <w:pPr>
              <w:tabs>
                <w:tab w:val="left" w:pos="0"/>
              </w:tabs>
              <w:jc w:val="both"/>
            </w:pPr>
            <w:r w:rsidRPr="005D011F">
              <w:t>2. Дата написания, история возникновения, связь с остальным творчеством или произведениями других поэтов на эту же тему.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3FD" w:rsidRPr="005D011F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7963FD" w:rsidRPr="005D011F" w:rsidTr="00466AE7">
        <w:trPr>
          <w:trHeight w:val="256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3FD" w:rsidRPr="005D011F" w:rsidRDefault="007963FD" w:rsidP="00466AE7">
            <w:pPr>
              <w:tabs>
                <w:tab w:val="left" w:pos="0"/>
              </w:tabs>
              <w:jc w:val="both"/>
            </w:pPr>
            <w:r w:rsidRPr="005D011F">
              <w:lastRenderedPageBreak/>
              <w:t>3. Композиция (построение стихотворения)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Pr="005D011F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7963FD" w:rsidRPr="005D011F" w:rsidTr="00466AE7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3FD" w:rsidRPr="005D011F" w:rsidRDefault="007963FD" w:rsidP="00466AE7">
            <w:pPr>
              <w:tabs>
                <w:tab w:val="left" w:pos="0"/>
              </w:tabs>
              <w:jc w:val="both"/>
            </w:pPr>
            <w:r w:rsidRPr="005D011F">
              <w:t>4. Тема стихотворения (предмет изображения), его идея, особенности жанра (если можно определить)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Pr="005D011F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7963FD" w:rsidRPr="005D011F" w:rsidTr="00466AE7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3FD" w:rsidRPr="005D011F" w:rsidRDefault="007963FD" w:rsidP="00466AE7">
            <w:pPr>
              <w:tabs>
                <w:tab w:val="left" w:pos="0"/>
              </w:tabs>
              <w:jc w:val="both"/>
            </w:pPr>
            <w:r w:rsidRPr="005D011F">
              <w:t>5. Лирический герой (</w:t>
            </w:r>
            <w:proofErr w:type="gramStart"/>
            <w:r w:rsidRPr="005D011F">
              <w:t>лирическое</w:t>
            </w:r>
            <w:proofErr w:type="gramEnd"/>
            <w:r w:rsidRPr="005D011F">
              <w:t xml:space="preserve"> Я). Художественные образы, с помощью которых раскрывается тема стихотворения.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Pr="005D011F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7963FD" w:rsidRPr="005D011F" w:rsidTr="00466AE7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3FD" w:rsidRPr="005D011F" w:rsidRDefault="007963FD" w:rsidP="00466AE7">
            <w:pPr>
              <w:tabs>
                <w:tab w:val="left" w:pos="0"/>
              </w:tabs>
              <w:jc w:val="both"/>
            </w:pPr>
            <w:r w:rsidRPr="005D011F">
              <w:t>6. Средства создания:</w:t>
            </w:r>
          </w:p>
          <w:p w:rsidR="007963FD" w:rsidRPr="005D011F" w:rsidRDefault="007963FD" w:rsidP="00466AE7">
            <w:pPr>
              <w:tabs>
                <w:tab w:val="left" w:pos="0"/>
              </w:tabs>
              <w:jc w:val="both"/>
            </w:pPr>
            <w:r w:rsidRPr="005D011F">
              <w:t>А) тропы: метафора, эпитет, сравнение, гипербола и т.д.</w:t>
            </w:r>
          </w:p>
          <w:p w:rsidR="007963FD" w:rsidRPr="005D011F" w:rsidRDefault="007963FD" w:rsidP="00466AE7">
            <w:pPr>
              <w:tabs>
                <w:tab w:val="left" w:pos="0"/>
              </w:tabs>
              <w:jc w:val="both"/>
            </w:pPr>
            <w:r w:rsidRPr="005D011F">
              <w:t>Б) фигуры: риторическое обращение, антитеза и т.д.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Pr="005D011F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7963FD" w:rsidRPr="005D011F" w:rsidTr="00466AE7">
        <w:trPr>
          <w:trHeight w:val="277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3FD" w:rsidRPr="005D011F" w:rsidRDefault="007963FD" w:rsidP="00466AE7">
            <w:pPr>
              <w:tabs>
                <w:tab w:val="left" w:pos="0"/>
              </w:tabs>
              <w:jc w:val="both"/>
            </w:pPr>
            <w:r w:rsidRPr="005D011F">
              <w:t xml:space="preserve">7. </w:t>
            </w:r>
            <w:proofErr w:type="spellStart"/>
            <w:r w:rsidRPr="005D011F">
              <w:t>Цветопись</w:t>
            </w:r>
            <w:proofErr w:type="spellEnd"/>
            <w:r w:rsidRPr="005D011F">
              <w:t>. Какими цветами передается настроение?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Pr="005D011F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7963FD" w:rsidRPr="005D011F" w:rsidTr="00466AE7">
        <w:trPr>
          <w:trHeight w:val="268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3FD" w:rsidRPr="005D011F" w:rsidRDefault="007963FD" w:rsidP="00466AE7">
            <w:pPr>
              <w:tabs>
                <w:tab w:val="left" w:pos="0"/>
              </w:tabs>
              <w:jc w:val="both"/>
            </w:pPr>
            <w:r w:rsidRPr="005D011F">
              <w:t>8. Звуковые образы. С какой целью автор  их использует?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Pr="005D011F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7963FD" w:rsidRPr="005D011F" w:rsidTr="00466AE7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3FD" w:rsidRPr="005D011F" w:rsidRDefault="007963FD" w:rsidP="00466AE7">
            <w:pPr>
              <w:tabs>
                <w:tab w:val="left" w:pos="0"/>
              </w:tabs>
              <w:jc w:val="both"/>
            </w:pPr>
            <w:r w:rsidRPr="005D011F">
              <w:t>9. Изображение запахов. С какой целью автор  их использует?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Pr="005D011F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7963FD" w:rsidRPr="005D011F" w:rsidTr="00466AE7">
        <w:trPr>
          <w:trHeight w:val="251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3FD" w:rsidRPr="005D011F" w:rsidRDefault="007963FD" w:rsidP="00466AE7">
            <w:pPr>
              <w:tabs>
                <w:tab w:val="left" w:pos="0"/>
              </w:tabs>
              <w:jc w:val="both"/>
            </w:pPr>
            <w:r w:rsidRPr="005D011F">
              <w:t>10. Какие чувства вызывает у меня это стихотворение?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  <w:p w:rsidR="007963FD" w:rsidRPr="005D011F" w:rsidRDefault="007963FD" w:rsidP="00466AE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</w:tbl>
    <w:p w:rsidR="007963FD" w:rsidRDefault="007963FD" w:rsidP="007963FD">
      <w:pPr>
        <w:tabs>
          <w:tab w:val="left" w:pos="0"/>
        </w:tabs>
        <w:rPr>
          <w:sz w:val="28"/>
          <w:szCs w:val="28"/>
        </w:rPr>
      </w:pPr>
    </w:p>
    <w:p w:rsidR="00066B1F" w:rsidRPr="007963FD" w:rsidRDefault="007963FD">
      <w:pPr>
        <w:rPr>
          <w:sz w:val="28"/>
          <w:szCs w:val="28"/>
        </w:rPr>
      </w:pPr>
      <w:r w:rsidRPr="007963FD">
        <w:rPr>
          <w:b/>
          <w:sz w:val="28"/>
          <w:szCs w:val="28"/>
        </w:rPr>
        <w:t xml:space="preserve">Внимание! </w:t>
      </w:r>
      <w:r w:rsidRPr="007963FD">
        <w:rPr>
          <w:sz w:val="28"/>
          <w:szCs w:val="28"/>
        </w:rPr>
        <w:t>Стихотворение выучить наизусть!</w:t>
      </w:r>
    </w:p>
    <w:sectPr w:rsidR="00066B1F" w:rsidRPr="007963FD" w:rsidSect="0006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3FD"/>
    <w:rsid w:val="00066B1F"/>
    <w:rsid w:val="007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3FD"/>
    <w:pPr>
      <w:spacing w:after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1473</Characters>
  <Application>Microsoft Office Word</Application>
  <DocSecurity>0</DocSecurity>
  <Lines>12</Lines>
  <Paragraphs>3</Paragraphs>
  <ScaleCrop>false</ScaleCrop>
  <Company>Home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2020-04-07T04:50:00Z</dcterms:created>
  <dcterms:modified xsi:type="dcterms:W3CDTF">2020-04-07T05:07:00Z</dcterms:modified>
</cp:coreProperties>
</file>