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118D" w:rsidRDefault="0069118D">
      <w:pPr>
        <w:spacing w:line="1" w:lineRule="exact"/>
      </w:pPr>
    </w:p>
    <w:p w:rsidR="0069118D" w:rsidRDefault="00CC19C2">
      <w:pPr>
        <w:pStyle w:val="a4"/>
        <w:framePr w:w="11434" w:h="1387" w:hRule="exact" w:wrap="none" w:vAnchor="page" w:hAnchor="page" w:x="932" w:y="1100"/>
        <w:pBdr>
          <w:top w:val="single" w:sz="0" w:space="0" w:color="273458"/>
          <w:left w:val="single" w:sz="0" w:space="0" w:color="273458"/>
          <w:bottom w:val="single" w:sz="0" w:space="28" w:color="273458"/>
          <w:right w:val="single" w:sz="0" w:space="0" w:color="273458"/>
        </w:pBdr>
        <w:shd w:val="clear" w:color="auto" w:fill="273458"/>
        <w:spacing w:line="206" w:lineRule="auto"/>
        <w:ind w:firstLine="0"/>
        <w:jc w:val="center"/>
        <w:rPr>
          <w:sz w:val="68"/>
          <w:szCs w:val="68"/>
        </w:rPr>
      </w:pPr>
      <w:r>
        <w:rPr>
          <w:rFonts w:ascii="Cambria" w:eastAsia="Cambria" w:hAnsi="Cambria" w:cs="Cambria"/>
          <w:color w:val="FFFFFF"/>
          <w:sz w:val="68"/>
          <w:szCs w:val="68"/>
        </w:rPr>
        <w:t>И. С. Вышнепольский</w:t>
      </w:r>
      <w:r>
        <w:rPr>
          <w:rFonts w:ascii="Cambria" w:eastAsia="Cambria" w:hAnsi="Cambria" w:cs="Cambria"/>
          <w:color w:val="FFFFFF"/>
          <w:sz w:val="68"/>
          <w:szCs w:val="68"/>
        </w:rPr>
        <w:br/>
        <w:t>В. И. Вышнепольский</w:t>
      </w:r>
    </w:p>
    <w:p w:rsidR="0069118D" w:rsidRDefault="00CC19C2">
      <w:pPr>
        <w:pStyle w:val="a4"/>
        <w:framePr w:w="11434" w:h="3130" w:hRule="exact" w:wrap="none" w:vAnchor="page" w:hAnchor="page" w:x="932" w:y="3044"/>
        <w:pBdr>
          <w:top w:val="single" w:sz="0" w:space="0" w:color="283559"/>
          <w:left w:val="single" w:sz="0" w:space="0" w:color="283559"/>
          <w:bottom w:val="single" w:sz="0" w:space="19" w:color="283559"/>
          <w:right w:val="single" w:sz="0" w:space="0" w:color="283559"/>
        </w:pBdr>
        <w:shd w:val="clear" w:color="auto" w:fill="283559"/>
        <w:ind w:firstLine="0"/>
        <w:jc w:val="center"/>
        <w:rPr>
          <w:sz w:val="116"/>
          <w:szCs w:val="116"/>
        </w:rPr>
      </w:pPr>
      <w:r>
        <w:rPr>
          <w:color w:val="FFFFFF"/>
          <w:sz w:val="116"/>
          <w:szCs w:val="116"/>
        </w:rPr>
        <w:t>Машиностроительное</w:t>
      </w:r>
    </w:p>
    <w:p w:rsidR="0069118D" w:rsidRDefault="00CC19C2">
      <w:pPr>
        <w:pStyle w:val="10"/>
        <w:framePr w:w="11434" w:h="3130" w:hRule="exact" w:wrap="none" w:vAnchor="page" w:hAnchor="page" w:x="932" w:y="3044"/>
        <w:pBdr>
          <w:top w:val="single" w:sz="0" w:space="0" w:color="283559"/>
          <w:left w:val="single" w:sz="0" w:space="0" w:color="283559"/>
          <w:bottom w:val="single" w:sz="0" w:space="19" w:color="283559"/>
          <w:right w:val="single" w:sz="0" w:space="0" w:color="283559"/>
        </w:pBdr>
        <w:shd w:val="clear" w:color="auto" w:fill="283559"/>
      </w:pPr>
      <w:bookmarkStart w:id="0" w:name="bookmark0"/>
      <w:bookmarkStart w:id="1" w:name="bookmark1"/>
      <w:bookmarkStart w:id="2" w:name="bookmark2"/>
      <w:r>
        <w:rPr>
          <w:color w:val="FFFFFF"/>
        </w:rPr>
        <w:t>ЧЕРЧЕНИЕ</w:t>
      </w:r>
      <w:bookmarkEnd w:id="0"/>
      <w:bookmarkEnd w:id="1"/>
      <w:bookmarkEnd w:id="2"/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4"/>
        <w:framePr w:w="11434" w:h="1200" w:hRule="exact" w:wrap="none" w:vAnchor="page" w:hAnchor="page" w:x="924" w:y="1126"/>
        <w:ind w:left="2620" w:firstLine="0"/>
        <w:jc w:val="both"/>
        <w:rPr>
          <w:sz w:val="58"/>
          <w:szCs w:val="58"/>
        </w:rPr>
      </w:pPr>
      <w:r>
        <w:rPr>
          <w:sz w:val="58"/>
          <w:szCs w:val="58"/>
        </w:rPr>
        <w:t>И. С. Вышнепольский</w:t>
      </w:r>
    </w:p>
    <w:p w:rsidR="0069118D" w:rsidRDefault="00CC19C2">
      <w:pPr>
        <w:pStyle w:val="a4"/>
        <w:framePr w:w="11434" w:h="1200" w:hRule="exact" w:wrap="none" w:vAnchor="page" w:hAnchor="page" w:x="924" w:y="1126"/>
        <w:spacing w:line="192" w:lineRule="auto"/>
        <w:ind w:left="2620" w:firstLine="0"/>
        <w:jc w:val="both"/>
        <w:rPr>
          <w:sz w:val="58"/>
          <w:szCs w:val="58"/>
        </w:rPr>
      </w:pPr>
      <w:r>
        <w:rPr>
          <w:sz w:val="58"/>
          <w:szCs w:val="58"/>
        </w:rPr>
        <w:t>В. И. Вышнепольский</w:t>
      </w:r>
    </w:p>
    <w:p w:rsidR="0069118D" w:rsidRDefault="00CC19C2">
      <w:pPr>
        <w:pStyle w:val="a4"/>
        <w:framePr w:w="11434" w:h="6758" w:hRule="exact" w:wrap="none" w:vAnchor="page" w:hAnchor="page" w:x="924" w:y="2672"/>
        <w:spacing w:line="221" w:lineRule="auto"/>
        <w:ind w:firstLine="720"/>
        <w:rPr>
          <w:sz w:val="94"/>
          <w:szCs w:val="94"/>
        </w:rPr>
      </w:pPr>
      <w:r>
        <w:rPr>
          <w:color w:val="8CCFB4"/>
          <w:sz w:val="94"/>
          <w:szCs w:val="94"/>
          <w:shd w:val="clear" w:color="auto" w:fill="FFFFFF"/>
        </w:rPr>
        <w:t>Машиностроительное</w:t>
      </w:r>
    </w:p>
    <w:p w:rsidR="0069118D" w:rsidRDefault="00CC19C2">
      <w:pPr>
        <w:pStyle w:val="20"/>
        <w:framePr w:w="11434" w:h="6758" w:hRule="exact" w:wrap="none" w:vAnchor="page" w:hAnchor="page" w:x="924" w:y="2672"/>
      </w:pPr>
      <w:bookmarkStart w:id="3" w:name="bookmark3"/>
      <w:bookmarkStart w:id="4" w:name="bookmark4"/>
      <w:bookmarkStart w:id="5" w:name="bookmark5"/>
      <w:r>
        <w:t>ЧЕРЧЕНИЕ</w:t>
      </w:r>
      <w:bookmarkEnd w:id="3"/>
      <w:bookmarkEnd w:id="4"/>
      <w:bookmarkEnd w:id="5"/>
    </w:p>
    <w:p w:rsidR="0069118D" w:rsidRDefault="00CC19C2">
      <w:pPr>
        <w:pStyle w:val="a4"/>
        <w:framePr w:w="11434" w:h="6758" w:hRule="exact" w:wrap="none" w:vAnchor="page" w:hAnchor="page" w:x="924" w:y="2672"/>
        <w:spacing w:line="264" w:lineRule="auto"/>
        <w:ind w:firstLine="0"/>
        <w:jc w:val="center"/>
        <w:rPr>
          <w:sz w:val="44"/>
          <w:szCs w:val="44"/>
        </w:rPr>
      </w:pPr>
      <w:r>
        <w:rPr>
          <w:sz w:val="44"/>
          <w:szCs w:val="44"/>
        </w:rPr>
        <w:t>(С ЭЛЕМЕНТАМИ</w:t>
      </w:r>
    </w:p>
    <w:p w:rsidR="0069118D" w:rsidRDefault="00CC19C2">
      <w:pPr>
        <w:pStyle w:val="a4"/>
        <w:framePr w:w="11434" w:h="6758" w:hRule="exact" w:wrap="none" w:vAnchor="page" w:hAnchor="page" w:x="924" w:y="2672"/>
        <w:spacing w:after="460" w:line="264" w:lineRule="auto"/>
        <w:ind w:firstLine="0"/>
        <w:jc w:val="center"/>
        <w:rPr>
          <w:sz w:val="44"/>
          <w:szCs w:val="44"/>
        </w:rPr>
      </w:pPr>
      <w:r>
        <w:rPr>
          <w:sz w:val="44"/>
          <w:szCs w:val="44"/>
        </w:rPr>
        <w:t>П РОГРАММИРОВАННОГО</w:t>
      </w:r>
      <w:r>
        <w:rPr>
          <w:sz w:val="44"/>
          <w:szCs w:val="44"/>
        </w:rPr>
        <w:br/>
        <w:t>ОБУЧЕНИЯ)</w:t>
      </w:r>
    </w:p>
    <w:p w:rsidR="0069118D" w:rsidRDefault="00CC19C2">
      <w:pPr>
        <w:pStyle w:val="11"/>
        <w:framePr w:w="11434" w:h="6758" w:hRule="exact" w:wrap="none" w:vAnchor="page" w:hAnchor="page" w:x="924" w:y="2672"/>
        <w:spacing w:line="226" w:lineRule="auto"/>
        <w:ind w:firstLine="0"/>
        <w:jc w:val="center"/>
      </w:pPr>
      <w:r>
        <w:t>Одобрено Ученым советом</w:t>
      </w:r>
      <w:r>
        <w:br/>
        <w:t xml:space="preserve">Государственного комитета </w:t>
      </w:r>
      <w:r>
        <w:rPr>
          <w:b/>
          <w:bCs/>
        </w:rPr>
        <w:t>СССР</w:t>
      </w:r>
      <w:r>
        <w:rPr>
          <w:b/>
          <w:bCs/>
        </w:rPr>
        <w:br/>
      </w:r>
      <w:r>
        <w:t>по профессионально- техническому</w:t>
      </w:r>
      <w:r>
        <w:br/>
        <w:t>образованию в качестве учебника</w:t>
      </w:r>
      <w:r>
        <w:br/>
        <w:t>для средних профессионально-</w:t>
      </w:r>
      <w:r>
        <w:br/>
        <w:t>технических училищ</w:t>
      </w:r>
    </w:p>
    <w:p w:rsidR="0069118D" w:rsidRDefault="00CC19C2">
      <w:pPr>
        <w:framePr w:wrap="none" w:vAnchor="page" w:hAnchor="page" w:x="6012" w:y="149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33070" cy="487680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433070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924" w:y="16001"/>
        <w:ind w:left="2620" w:firstLine="0"/>
        <w:rPr>
          <w:sz w:val="30"/>
          <w:szCs w:val="30"/>
        </w:rPr>
      </w:pPr>
      <w:r>
        <w:rPr>
          <w:sz w:val="30"/>
          <w:szCs w:val="30"/>
        </w:rPr>
        <w:t>МОСКВА « МАШИНОСТРОЕНИЕ » 1983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11"/>
        <w:framePr w:w="11434" w:h="797" w:hRule="exact" w:wrap="none" w:vAnchor="page" w:hAnchor="page" w:x="924" w:y="1126"/>
        <w:ind w:firstLine="520"/>
        <w:rPr>
          <w:sz w:val="24"/>
          <w:szCs w:val="24"/>
        </w:rPr>
      </w:pPr>
      <w:r>
        <w:rPr>
          <w:sz w:val="24"/>
          <w:szCs w:val="24"/>
        </w:rPr>
        <w:t>ББК 30.11</w:t>
      </w:r>
    </w:p>
    <w:p w:rsidR="0069118D" w:rsidRDefault="00CC19C2">
      <w:pPr>
        <w:pStyle w:val="22"/>
        <w:framePr w:w="11434" w:h="797" w:hRule="exact" w:wrap="none" w:vAnchor="page" w:hAnchor="page" w:x="924" w:y="1126"/>
        <w:ind w:left="1120"/>
      </w:pPr>
      <w:r>
        <w:t>В95</w:t>
      </w:r>
    </w:p>
    <w:p w:rsidR="0069118D" w:rsidRDefault="00CC19C2">
      <w:pPr>
        <w:pStyle w:val="11"/>
        <w:framePr w:w="11434" w:h="797" w:hRule="exact" w:wrap="none" w:vAnchor="page" w:hAnchor="page" w:x="924" w:y="1126"/>
        <w:spacing w:line="221" w:lineRule="auto"/>
        <w:ind w:firstLine="520"/>
        <w:rPr>
          <w:sz w:val="24"/>
          <w:szCs w:val="24"/>
        </w:rPr>
      </w:pPr>
      <w:r>
        <w:rPr>
          <w:sz w:val="24"/>
          <w:szCs w:val="24"/>
        </w:rPr>
        <w:t>УДК 744:621(075)</w:t>
      </w:r>
    </w:p>
    <w:p w:rsidR="0069118D" w:rsidRDefault="00CC19C2">
      <w:pPr>
        <w:pStyle w:val="11"/>
        <w:framePr w:w="11434" w:h="974" w:hRule="exact" w:wrap="none" w:vAnchor="page" w:hAnchor="page" w:x="924" w:y="5096"/>
        <w:spacing w:line="360" w:lineRule="auto"/>
        <w:ind w:left="520" w:firstLine="20"/>
      </w:pPr>
      <w:r>
        <w:rPr>
          <w:sz w:val="28"/>
          <w:szCs w:val="28"/>
        </w:rPr>
        <w:t xml:space="preserve">Рецензенты: проф. </w:t>
      </w:r>
      <w:r>
        <w:rPr>
          <w:b/>
          <w:bCs/>
        </w:rPr>
        <w:t>В. С. Левицкий</w:t>
      </w:r>
      <w:r>
        <w:rPr>
          <w:b/>
          <w:bCs/>
        </w:rPr>
        <w:br/>
      </w:r>
      <w:r>
        <w:rPr>
          <w:sz w:val="28"/>
          <w:szCs w:val="28"/>
        </w:rPr>
        <w:t xml:space="preserve">и преподаватель </w:t>
      </w:r>
      <w:r>
        <w:rPr>
          <w:b/>
          <w:bCs/>
        </w:rPr>
        <w:t>В. В. Лаповок</w:t>
      </w:r>
    </w:p>
    <w:p w:rsidR="0069118D" w:rsidRDefault="00CC19C2">
      <w:pPr>
        <w:pStyle w:val="11"/>
        <w:framePr w:w="11434" w:h="3499" w:hRule="exact" w:wrap="none" w:vAnchor="page" w:hAnchor="page" w:x="924" w:y="11739"/>
        <w:spacing w:line="209" w:lineRule="auto"/>
        <w:ind w:left="1220" w:firstLine="0"/>
      </w:pPr>
      <w:r>
        <w:rPr>
          <w:b/>
          <w:bCs/>
        </w:rPr>
        <w:t xml:space="preserve">Вышнепольский И. С., </w:t>
      </w:r>
      <w:r>
        <w:rPr>
          <w:sz w:val="28"/>
          <w:szCs w:val="28"/>
        </w:rPr>
        <w:t xml:space="preserve">Вышнепольский В. </w:t>
      </w:r>
      <w:r>
        <w:rPr>
          <w:b/>
          <w:bCs/>
        </w:rPr>
        <w:t>И.</w:t>
      </w:r>
    </w:p>
    <w:p w:rsidR="0069118D" w:rsidRDefault="00CC19C2">
      <w:pPr>
        <w:pStyle w:val="11"/>
        <w:framePr w:w="11434" w:h="3499" w:hRule="exact" w:wrap="none" w:vAnchor="page" w:hAnchor="page" w:x="924" w:y="11739"/>
        <w:spacing w:line="209" w:lineRule="auto"/>
        <w:ind w:left="1220" w:hanging="680"/>
        <w:jc w:val="both"/>
        <w:rPr>
          <w:sz w:val="28"/>
          <w:szCs w:val="28"/>
        </w:rPr>
      </w:pPr>
      <w:r>
        <w:rPr>
          <w:sz w:val="28"/>
          <w:szCs w:val="28"/>
        </w:rPr>
        <w:t>В95 Машиностроительное черчение (с элементами програм-</w:t>
      </w:r>
      <w:r>
        <w:rPr>
          <w:sz w:val="28"/>
          <w:szCs w:val="28"/>
        </w:rPr>
        <w:br/>
        <w:t>мированного обучения): Учебник для профессионально-</w:t>
      </w:r>
      <w:r>
        <w:rPr>
          <w:sz w:val="28"/>
          <w:szCs w:val="28"/>
        </w:rPr>
        <w:br/>
        <w:t>технических училищ. М.: Машиностроение, 1983.— 224 с.,</w:t>
      </w:r>
      <w:r>
        <w:rPr>
          <w:sz w:val="28"/>
          <w:szCs w:val="28"/>
        </w:rPr>
        <w:br/>
        <w:t>ил.</w:t>
      </w:r>
    </w:p>
    <w:p w:rsidR="0069118D" w:rsidRDefault="00CC19C2">
      <w:pPr>
        <w:pStyle w:val="a4"/>
        <w:framePr w:w="11434" w:h="3499" w:hRule="exact" w:wrap="none" w:vAnchor="page" w:hAnchor="page" w:x="924" w:y="11739"/>
        <w:spacing w:line="290" w:lineRule="auto"/>
        <w:ind w:left="1720" w:firstLine="0"/>
        <w:rPr>
          <w:sz w:val="24"/>
          <w:szCs w:val="24"/>
        </w:rPr>
      </w:pPr>
      <w:r>
        <w:rPr>
          <w:b/>
          <w:bCs/>
          <w:sz w:val="20"/>
          <w:szCs w:val="20"/>
        </w:rPr>
        <w:t xml:space="preserve">В </w:t>
      </w:r>
      <w:r>
        <w:rPr>
          <w:sz w:val="24"/>
          <w:szCs w:val="24"/>
        </w:rPr>
        <w:t>пер.: 85 к.</w:t>
      </w:r>
    </w:p>
    <w:p w:rsidR="0069118D" w:rsidRDefault="00CC19C2">
      <w:pPr>
        <w:pStyle w:val="22"/>
        <w:framePr w:w="11434" w:h="3499" w:hRule="exact" w:wrap="none" w:vAnchor="page" w:hAnchor="page" w:x="924" w:y="11739"/>
        <w:spacing w:line="214" w:lineRule="auto"/>
        <w:ind w:left="1220" w:firstLine="500"/>
        <w:jc w:val="both"/>
      </w:pPr>
      <w:r>
        <w:rPr>
          <w:b w:val="0"/>
          <w:bCs w:val="0"/>
        </w:rPr>
        <w:t>Учебник охвашвает специальную часю технического черчения Наряду с</w:t>
      </w:r>
      <w:r>
        <w:rPr>
          <w:b w:val="0"/>
          <w:bCs w:val="0"/>
        </w:rPr>
        <w:br/>
        <w:t>изложением теоретических основ содержит систему упражнений, базирующуюся</w:t>
      </w:r>
      <w:r>
        <w:rPr>
          <w:b w:val="0"/>
          <w:bCs w:val="0"/>
        </w:rPr>
        <w:br/>
        <w:t>на принципах программированного обучения.</w:t>
      </w:r>
    </w:p>
    <w:p w:rsidR="0069118D" w:rsidRDefault="00CC19C2">
      <w:pPr>
        <w:pStyle w:val="22"/>
        <w:framePr w:w="11434" w:h="3499" w:hRule="exact" w:wrap="none" w:vAnchor="page" w:hAnchor="page" w:x="924" w:y="11739"/>
        <w:spacing w:after="160" w:line="214" w:lineRule="auto"/>
        <w:ind w:left="1220" w:firstLine="500"/>
        <w:jc w:val="both"/>
      </w:pPr>
      <w:r>
        <w:rPr>
          <w:b w:val="0"/>
          <w:bCs w:val="0"/>
        </w:rPr>
        <w:t>Для лучшею восприятия материала учащимися многие рисунки выполнены</w:t>
      </w:r>
      <w:r>
        <w:rPr>
          <w:b w:val="0"/>
          <w:bCs w:val="0"/>
        </w:rPr>
        <w:br/>
        <w:t>в два цвета.</w:t>
      </w:r>
    </w:p>
    <w:p w:rsidR="0069118D" w:rsidRDefault="00CC19C2">
      <w:pPr>
        <w:pStyle w:val="22"/>
        <w:framePr w:w="11434" w:h="3499" w:hRule="exact" w:wrap="none" w:vAnchor="page" w:hAnchor="page" w:x="924" w:y="11739"/>
        <w:tabs>
          <w:tab w:val="left" w:pos="7936"/>
        </w:tabs>
        <w:spacing w:line="214" w:lineRule="auto"/>
        <w:ind w:firstLine="520"/>
      </w:pPr>
      <w:r>
        <w:rPr>
          <w:vertAlign w:val="subscript"/>
        </w:rPr>
        <w:t>в</w:t>
      </w:r>
      <w:r>
        <w:t xml:space="preserve"> </w:t>
      </w:r>
      <w:r>
        <w:rPr>
          <w:u w:val="single"/>
        </w:rPr>
        <w:t>2104000000-032</w:t>
      </w:r>
      <w:r>
        <w:t xml:space="preserve"> </w:t>
      </w:r>
      <w:r>
        <w:rPr>
          <w:vertAlign w:val="subscript"/>
        </w:rPr>
        <w:t>32</w:t>
      </w:r>
      <w:r>
        <w:t>_</w:t>
      </w:r>
      <w:r>
        <w:rPr>
          <w:vertAlign w:val="subscript"/>
        </w:rPr>
        <w:t>83</w:t>
      </w:r>
      <w:r>
        <w:tab/>
        <w:t>ББК 30.11</w:t>
      </w:r>
    </w:p>
    <w:p w:rsidR="0069118D" w:rsidRDefault="00CC19C2">
      <w:pPr>
        <w:pStyle w:val="22"/>
        <w:framePr w:w="11434" w:h="3499" w:hRule="exact" w:wrap="none" w:vAnchor="page" w:hAnchor="page" w:x="924" w:y="11739"/>
        <w:tabs>
          <w:tab w:val="left" w:pos="1958"/>
          <w:tab w:val="left" w:pos="7704"/>
        </w:tabs>
        <w:spacing w:line="214" w:lineRule="auto"/>
        <w:ind w:right="2260"/>
        <w:jc w:val="right"/>
      </w:pPr>
      <w:r>
        <w:t>038(01)-83</w:t>
      </w:r>
      <w:r>
        <w:tab/>
        <w:t>'</w:t>
      </w:r>
      <w:r>
        <w:tab/>
        <w:t>607</w:t>
      </w:r>
    </w:p>
    <w:p w:rsidR="0069118D" w:rsidRDefault="00CC19C2">
      <w:pPr>
        <w:pStyle w:val="a4"/>
        <w:framePr w:w="11434" w:h="302" w:hRule="exact" w:wrap="none" w:vAnchor="page" w:hAnchor="page" w:x="924" w:y="15747"/>
        <w:ind w:right="2260" w:firstLine="0"/>
        <w:jc w:val="right"/>
        <w:rPr>
          <w:sz w:val="24"/>
          <w:szCs w:val="24"/>
        </w:rPr>
      </w:pPr>
      <w:r>
        <w:rPr>
          <w:sz w:val="24"/>
          <w:szCs w:val="24"/>
        </w:rPr>
        <w:t>( Издательство «Машиностроение», 1983 г.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59936" behindDoc="1" locked="0" layoutInCell="1" allowOverlap="1">
                <wp:simplePos x="0" y="0"/>
                <wp:positionH relativeFrom="page">
                  <wp:posOffset>1005840</wp:posOffset>
                </wp:positionH>
                <wp:positionV relativeFrom="page">
                  <wp:posOffset>1177925</wp:posOffset>
                </wp:positionV>
                <wp:extent cx="5818505" cy="0"/>
                <wp:effectExtent l="0" t="0" r="0" b="0"/>
                <wp:wrapNone/>
                <wp:docPr id="2" name="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1850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00000000000003pt;margin-top:92.75pt;width:458.15000000000003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11"/>
        <w:framePr w:wrap="none" w:vAnchor="page" w:hAnchor="page" w:x="971" w:y="1352"/>
        <w:ind w:firstLine="620"/>
        <w:rPr>
          <w:sz w:val="28"/>
          <w:szCs w:val="28"/>
        </w:rPr>
      </w:pPr>
      <w:r>
        <w:rPr>
          <w:b/>
          <w:bCs/>
          <w:sz w:val="28"/>
          <w:szCs w:val="28"/>
        </w:rPr>
        <w:t>ПРЕДИСЛОВИЕ</w:t>
      </w:r>
    </w:p>
    <w:p w:rsidR="0069118D" w:rsidRDefault="00CC19C2">
      <w:pPr>
        <w:pStyle w:val="11"/>
        <w:framePr w:w="4848" w:h="4358" w:hRule="exact" w:wrap="none" w:vAnchor="page" w:hAnchor="page" w:x="1585" w:y="2274"/>
        <w:jc w:val="both"/>
      </w:pPr>
      <w:r>
        <w:t>Книга охватывает вторую половину</w:t>
      </w:r>
      <w:r>
        <w:br/>
        <w:t>курса черчения средних профтехучилищ.</w:t>
      </w:r>
      <w:r>
        <w:br/>
        <w:t>Работать с ней следует начинать после</w:t>
      </w:r>
      <w:r>
        <w:br/>
        <w:t>того как будет изучен материал первой</w:t>
      </w:r>
      <w:r>
        <w:br/>
        <w:t>половины курса, оканчивающийся те-</w:t>
      </w:r>
      <w:r>
        <w:br/>
        <w:t>мой «Сечения и разрезы»'.</w:t>
      </w:r>
    </w:p>
    <w:p w:rsidR="0069118D" w:rsidRDefault="00CC19C2">
      <w:pPr>
        <w:pStyle w:val="11"/>
        <w:framePr w:w="4848" w:h="4358" w:hRule="exact" w:wrap="none" w:vAnchor="page" w:hAnchor="page" w:x="1585" w:y="2274"/>
        <w:jc w:val="both"/>
      </w:pPr>
      <w:r>
        <w:t>Особенность книги в том, что она со-</w:t>
      </w:r>
      <w:r>
        <w:br/>
        <w:t>держит элементы программированного</w:t>
      </w:r>
      <w:r>
        <w:br/>
        <w:t>обучения. В ней объединены учебник,</w:t>
      </w:r>
      <w:r>
        <w:br/>
        <w:t>задачник и материалы для проверки ре-</w:t>
      </w:r>
      <w:r>
        <w:br/>
        <w:t>шений.</w:t>
      </w:r>
    </w:p>
    <w:p w:rsidR="0069118D" w:rsidRDefault="00CC19C2">
      <w:pPr>
        <w:pStyle w:val="11"/>
        <w:framePr w:w="4848" w:h="4358" w:hRule="exact" w:wrap="none" w:vAnchor="page" w:hAnchor="page" w:x="1585" w:y="2274"/>
        <w:jc w:val="both"/>
      </w:pPr>
      <w:r>
        <w:t>В начале каждою параграфа предель-</w:t>
      </w:r>
      <w:r>
        <w:br/>
        <w:t>но кратко изложен учебный материал</w:t>
      </w:r>
      <w:r>
        <w:br/>
        <w:t>и даны вопросы для самоконтроля. Да-</w:t>
      </w:r>
    </w:p>
    <w:p w:rsidR="0069118D" w:rsidRDefault="00CC19C2">
      <w:pPr>
        <w:pStyle w:val="11"/>
        <w:framePr w:w="4848" w:h="1555" w:hRule="exact" w:wrap="none" w:vAnchor="page" w:hAnchor="page" w:x="1585" w:y="7223"/>
        <w:spacing w:line="221" w:lineRule="auto"/>
        <w:jc w:val="both"/>
        <w:rPr>
          <w:sz w:val="24"/>
          <w:szCs w:val="24"/>
        </w:rPr>
      </w:pPr>
      <w:r>
        <w:rPr>
          <w:sz w:val="24"/>
          <w:szCs w:val="24"/>
          <w:vertAlign w:val="superscript"/>
        </w:rPr>
        <w:t>1</w:t>
      </w:r>
      <w:r>
        <w:rPr>
          <w:sz w:val="24"/>
          <w:szCs w:val="24"/>
        </w:rPr>
        <w:t xml:space="preserve"> Этот материал может быть изучен по</w:t>
      </w:r>
      <w:r>
        <w:rPr>
          <w:sz w:val="24"/>
          <w:szCs w:val="24"/>
        </w:rPr>
        <w:br/>
        <w:t>учебнику «Техническое черчение (с элемента-</w:t>
      </w:r>
      <w:r>
        <w:rPr>
          <w:sz w:val="24"/>
          <w:szCs w:val="24"/>
        </w:rPr>
        <w:br/>
        <w:t>ми программированною обучения)» автора</w:t>
      </w:r>
      <w:r>
        <w:rPr>
          <w:sz w:val="24"/>
          <w:szCs w:val="24"/>
        </w:rPr>
        <w:br/>
        <w:t>Вышнепольского И. С., выпущенному изда-</w:t>
      </w:r>
      <w:r>
        <w:rPr>
          <w:sz w:val="24"/>
          <w:szCs w:val="24"/>
        </w:rPr>
        <w:br/>
        <w:t>тельством «Машиностроение» в 1975 и</w:t>
      </w:r>
      <w:r>
        <w:rPr>
          <w:sz w:val="24"/>
          <w:szCs w:val="24"/>
        </w:rPr>
        <w:br/>
        <w:t>1978 гг.</w:t>
      </w:r>
    </w:p>
    <w:p w:rsidR="0069118D" w:rsidRDefault="00CC19C2">
      <w:pPr>
        <w:pStyle w:val="11"/>
        <w:framePr w:w="4862" w:h="6552" w:hRule="exact" w:wrap="none" w:vAnchor="page" w:hAnchor="page" w:x="6654" w:y="2264"/>
        <w:ind w:firstLine="0"/>
        <w:jc w:val="both"/>
      </w:pPr>
      <w:r>
        <w:t>лее следует развитая система упражне-</w:t>
      </w:r>
      <w:r>
        <w:br/>
        <w:t>ний, которая содержи! разнообразные</w:t>
      </w:r>
      <w:r>
        <w:br/>
        <w:t>по форме и содержанию задания, в том</w:t>
      </w:r>
      <w:r>
        <w:br/>
        <w:t>числе графические. В конце книги</w:t>
      </w:r>
      <w:r>
        <w:br/>
        <w:t>приведены материалы для проверки пра-</w:t>
      </w:r>
      <w:r>
        <w:br/>
        <w:t>вильности решений.</w:t>
      </w:r>
    </w:p>
    <w:p w:rsidR="0069118D" w:rsidRDefault="00CC19C2">
      <w:pPr>
        <w:pStyle w:val="11"/>
        <w:framePr w:w="4862" w:h="6552" w:hRule="exact" w:wrap="none" w:vAnchor="page" w:hAnchor="page" w:x="6654" w:y="2264"/>
        <w:ind w:firstLine="280"/>
        <w:jc w:val="both"/>
      </w:pPr>
      <w:r>
        <w:t>Таким образом, связаны основные</w:t>
      </w:r>
      <w:r>
        <w:br/>
        <w:t>этапы усвоения материала.</w:t>
      </w:r>
    </w:p>
    <w:p w:rsidR="0069118D" w:rsidRDefault="00CC19C2">
      <w:pPr>
        <w:pStyle w:val="11"/>
        <w:framePr w:w="4862" w:h="6552" w:hRule="exact" w:wrap="none" w:vAnchor="page" w:hAnchor="page" w:x="6654" w:y="2264"/>
        <w:ind w:firstLine="280"/>
        <w:jc w:val="both"/>
      </w:pPr>
      <w:r>
        <w:t>При использовании принципов про-</w:t>
      </w:r>
      <w:r>
        <w:br/>
        <w:t>граммированного обучения в той фор-</w:t>
      </w:r>
      <w:r>
        <w:br/>
        <w:t>ме, как это сделано в данной книге, не</w:t>
      </w:r>
      <w:r>
        <w:br/>
        <w:t>утрачиваются преимущества, присущие</w:t>
      </w:r>
      <w:r>
        <w:br/>
        <w:t xml:space="preserve">обычным учебникам, </w:t>
      </w:r>
      <w:r>
        <w:rPr>
          <w:color w:val="B19597"/>
        </w:rPr>
        <w:t xml:space="preserve">— </w:t>
      </w:r>
      <w:r>
        <w:t>последователь-</w:t>
      </w:r>
      <w:r>
        <w:br/>
        <w:t>ное расположение учебного материала,</w:t>
      </w:r>
      <w:r>
        <w:br/>
        <w:t>что облегчает ею нов горение.</w:t>
      </w:r>
    </w:p>
    <w:p w:rsidR="0069118D" w:rsidRDefault="00CC19C2">
      <w:pPr>
        <w:pStyle w:val="11"/>
        <w:framePr w:w="4862" w:h="6552" w:hRule="exact" w:wrap="none" w:vAnchor="page" w:hAnchor="page" w:x="6654" w:y="2264"/>
        <w:ind w:firstLine="280"/>
        <w:jc w:val="both"/>
      </w:pPr>
      <w:r>
        <w:t>Учебник может быть использован</w:t>
      </w:r>
      <w:r>
        <w:br/>
        <w:t>в училищах с различным количеством</w:t>
      </w:r>
      <w:r>
        <w:br/>
        <w:t>часов, отводимых на изучение черчения.</w:t>
      </w:r>
    </w:p>
    <w:p w:rsidR="0069118D" w:rsidRDefault="00CC19C2">
      <w:pPr>
        <w:pStyle w:val="11"/>
        <w:framePr w:w="4862" w:h="6552" w:hRule="exact" w:wrap="none" w:vAnchor="page" w:hAnchor="page" w:x="6654" w:y="2264"/>
        <w:ind w:firstLine="280"/>
        <w:jc w:val="both"/>
      </w:pPr>
      <w:r>
        <w:t>Замечания по содержанию, структуре</w:t>
      </w:r>
      <w:r>
        <w:br/>
        <w:t>и оформлению учебника авторы примул</w:t>
      </w:r>
      <w:r>
        <w:br/>
        <w:t>с благодарностью.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0960" behindDoc="1" locked="0" layoutInCell="1" allowOverlap="1">
                <wp:simplePos x="0" y="0"/>
                <wp:positionH relativeFrom="page">
                  <wp:posOffset>982980</wp:posOffset>
                </wp:positionH>
                <wp:positionV relativeFrom="page">
                  <wp:posOffset>938530</wp:posOffset>
                </wp:positionV>
                <wp:extent cx="6278880" cy="0"/>
                <wp:effectExtent l="0" t="0" r="0" b="0"/>
                <wp:wrapNone/>
                <wp:docPr id="3" name="Shap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888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7.400000000000006pt;margin-top:73.900000000000006pt;width:494.40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11"/>
        <w:framePr w:wrap="none" w:vAnchor="page" w:hAnchor="page" w:x="1511" w:y="971"/>
        <w:ind w:firstLine="0"/>
        <w:rPr>
          <w:sz w:val="28"/>
          <w:szCs w:val="28"/>
        </w:rPr>
      </w:pPr>
      <w:r>
        <w:rPr>
          <w:b/>
          <w:bCs/>
          <w:sz w:val="28"/>
          <w:szCs w:val="28"/>
        </w:rPr>
        <w:t>КАК ПОЛЬЗОВАТЬСЯ КНИГОЙ</w:t>
      </w:r>
    </w:p>
    <w:p w:rsidR="0069118D" w:rsidRDefault="00CC19C2">
      <w:pPr>
        <w:pStyle w:val="11"/>
        <w:framePr w:w="4843" w:h="7099" w:hRule="exact" w:wrap="none" w:vAnchor="page" w:hAnchor="page" w:x="1511" w:y="1907"/>
        <w:spacing w:after="80" w:line="230" w:lineRule="auto"/>
        <w:jc w:val="both"/>
      </w:pPr>
      <w:r>
        <w:t>Чтобы облегчить работу с книгой, на</w:t>
      </w:r>
      <w:r>
        <w:br/>
        <w:t>ее полях помещены сигналы-символы</w:t>
      </w:r>
      <w:r>
        <w:br/>
        <w:t>(условные знаки), которые позволяют</w:t>
      </w:r>
      <w:r>
        <w:br/>
        <w:t>быстро найти задания нужных типов.</w:t>
      </w:r>
    </w:p>
    <w:p w:rsidR="0069118D" w:rsidRDefault="00CC19C2">
      <w:pPr>
        <w:pStyle w:val="11"/>
        <w:framePr w:w="4843" w:h="7099" w:hRule="exact" w:wrap="none" w:vAnchor="page" w:hAnchor="page" w:x="1511" w:y="1907"/>
        <w:spacing w:after="80" w:line="226" w:lineRule="auto"/>
        <w:jc w:val="both"/>
      </w:pPr>
      <w:r>
        <w:t>Задания к параграфам расположены</w:t>
      </w:r>
      <w:r>
        <w:br/>
        <w:t>в порядке нарастания их трудности. По-</w:t>
      </w:r>
      <w:r>
        <w:br/>
        <w:t>этому после изучения текста данного</w:t>
      </w:r>
      <w:r>
        <w:br/>
        <w:t>параграфа вначале рекомендуется вы-</w:t>
      </w:r>
      <w:r>
        <w:br/>
        <w:t>полнить первые по порядку упражнения.</w:t>
      </w:r>
      <w:r>
        <w:br/>
        <w:t>Для их решения не требуется много</w:t>
      </w:r>
      <w:r>
        <w:br/>
        <w:t>времени. Затем пелесообразно перейти</w:t>
      </w:r>
      <w:r>
        <w:br/>
        <w:t>к более сложным и трудоемким зада-</w:t>
      </w:r>
      <w:r>
        <w:br/>
        <w:t>ниям, требующим обычно графической</w:t>
      </w:r>
      <w:r>
        <w:br/>
        <w:t>работы.</w:t>
      </w:r>
    </w:p>
    <w:p w:rsidR="0069118D" w:rsidRDefault="00CC19C2">
      <w:pPr>
        <w:pStyle w:val="11"/>
        <w:framePr w:w="4843" w:h="7099" w:hRule="exact" w:wrap="none" w:vAnchor="page" w:hAnchor="page" w:x="1511" w:y="1907"/>
        <w:spacing w:after="80" w:line="228" w:lineRule="auto"/>
        <w:jc w:val="both"/>
      </w:pPr>
      <w:r>
        <w:t>Количество выполняемых упражнений</w:t>
      </w:r>
      <w:r>
        <w:br/>
        <w:t>и их содержание зависят от времени, от-</w:t>
      </w:r>
      <w:r>
        <w:br/>
        <w:t>веденного на курс черчения, и изучае-</w:t>
      </w:r>
      <w:r>
        <w:br/>
        <w:t>мой специальности. Там. где имеются</w:t>
      </w:r>
      <w:r>
        <w:br/>
        <w:t>варианты упражнений, достаточно ре-</w:t>
      </w:r>
      <w:r>
        <w:br/>
        <w:t>шить одно из них.</w:t>
      </w:r>
    </w:p>
    <w:p w:rsidR="0069118D" w:rsidRDefault="00CC19C2">
      <w:pPr>
        <w:pStyle w:val="11"/>
        <w:framePr w:w="4843" w:h="7099" w:hRule="exact" w:wrap="none" w:vAnchor="page" w:hAnchor="page" w:x="1511" w:y="1907"/>
        <w:spacing w:line="226" w:lineRule="auto"/>
        <w:jc w:val="both"/>
      </w:pPr>
      <w:r>
        <w:t>К ответам, данным в конце книги,</w:t>
      </w:r>
      <w:r>
        <w:br/>
        <w:t>следует обращаться для проверки реше-</w:t>
      </w:r>
      <w:r>
        <w:br/>
        <w:t>ния после выполнения задания или при</w:t>
      </w:r>
      <w:r>
        <w:br/>
        <w:t>больших затруднениях в решении</w:t>
      </w:r>
    </w:p>
    <w:p w:rsidR="0069118D" w:rsidRDefault="00CC19C2">
      <w:pPr>
        <w:pStyle w:val="11"/>
        <w:framePr w:w="4843" w:h="878" w:hRule="exact" w:wrap="none" w:vAnchor="page" w:hAnchor="page" w:x="6594" w:y="1921"/>
        <w:spacing w:line="226" w:lineRule="auto"/>
        <w:ind w:firstLine="0"/>
        <w:jc w:val="both"/>
      </w:pPr>
      <w:r>
        <w:t>Упражнения, на которые в конце книти</w:t>
      </w:r>
      <w:r>
        <w:br/>
        <w:t>даны ответы, помечены звездочкой, рас-</w:t>
      </w:r>
      <w:r>
        <w:br/>
        <w:t>положенной справа от его номера.</w:t>
      </w:r>
    </w:p>
    <w:p w:rsidR="0069118D" w:rsidRDefault="00CC19C2">
      <w:pPr>
        <w:pStyle w:val="11"/>
        <w:framePr w:w="4843" w:h="1123" w:hRule="exact" w:wrap="none" w:vAnchor="page" w:hAnchor="page" w:x="6589" w:y="3611"/>
        <w:spacing w:after="440"/>
        <w:ind w:firstLine="0"/>
        <w:jc w:val="center"/>
      </w:pPr>
      <w:r>
        <w:rPr>
          <w:b/>
          <w:bCs/>
        </w:rPr>
        <w:t>Используемые в книге сигналы-символы:</w:t>
      </w:r>
    </w:p>
    <w:p w:rsidR="0069118D" w:rsidRDefault="00CC19C2">
      <w:pPr>
        <w:pStyle w:val="11"/>
        <w:framePr w:w="4843" w:h="1123" w:hRule="exact" w:wrap="none" w:vAnchor="page" w:hAnchor="page" w:x="6589" w:y="3611"/>
        <w:ind w:firstLine="700"/>
      </w:pPr>
      <w:r>
        <w:rPr>
          <w:b/>
          <w:bCs/>
          <w:color w:val="87756F"/>
        </w:rPr>
        <w:t xml:space="preserve">— </w:t>
      </w:r>
      <w:r>
        <w:rPr>
          <w:b/>
          <w:bCs/>
        </w:rPr>
        <w:t>вопросы для самоконтроля;</w:t>
      </w:r>
    </w:p>
    <w:p w:rsidR="0069118D" w:rsidRDefault="00CC19C2">
      <w:pPr>
        <w:framePr w:wrap="none" w:vAnchor="page" w:hAnchor="page" w:x="6642" w:y="53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6240" cy="396240"/>
            <wp:effectExtent l="0" t="0" r="0" b="0"/>
            <wp:docPr id="4" name="Picut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396240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695" w:y="64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16865"/>
            <wp:effectExtent l="0" t="0" r="0" b="0"/>
            <wp:docPr id="5" name="Picut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347345" cy="31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632" w:y="74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6" name="Picut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637" w:y="8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7" name="Picut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1190" w:h="595" w:hRule="exact" w:wrap="none" w:vAnchor="page" w:hAnchor="page" w:x="7314" w:y="8391"/>
        <w:spacing w:line="230" w:lineRule="auto"/>
        <w:ind w:left="240" w:hanging="240"/>
        <w:rPr>
          <w:sz w:val="26"/>
          <w:szCs w:val="26"/>
        </w:rPr>
      </w:pPr>
      <w:r>
        <w:rPr>
          <w:b/>
          <w:bCs/>
          <w:color w:val="87756F"/>
          <w:sz w:val="26"/>
          <w:szCs w:val="26"/>
        </w:rPr>
        <w:t xml:space="preserve">— </w:t>
      </w:r>
      <w:r>
        <w:rPr>
          <w:b/>
          <w:bCs/>
          <w:sz w:val="26"/>
          <w:szCs w:val="26"/>
        </w:rPr>
        <w:t>задания</w:t>
      </w:r>
      <w:r>
        <w:rPr>
          <w:b/>
          <w:bCs/>
          <w:sz w:val="26"/>
          <w:szCs w:val="26"/>
        </w:rPr>
        <w:br/>
        <w:t>спекта.</w:t>
      </w:r>
    </w:p>
    <w:p w:rsidR="0069118D" w:rsidRDefault="00CC19C2">
      <w:pPr>
        <w:pStyle w:val="11"/>
        <w:framePr w:wrap="none" w:vAnchor="page" w:hAnchor="page" w:x="7501" w:y="5492"/>
        <w:ind w:firstLine="0"/>
      </w:pPr>
      <w:r>
        <w:rPr>
          <w:b/>
          <w:bCs/>
        </w:rPr>
        <w:t>упражнения разных типов;</w:t>
      </w:r>
    </w:p>
    <w:p w:rsidR="0069118D" w:rsidRDefault="00CC19C2">
      <w:pPr>
        <w:pStyle w:val="11"/>
        <w:framePr w:wrap="none" w:vAnchor="page" w:hAnchor="page" w:x="7285" w:y="6476"/>
        <w:ind w:firstLine="0"/>
      </w:pPr>
      <w:r>
        <w:rPr>
          <w:b/>
          <w:bCs/>
        </w:rPr>
        <w:t>— I рафические задания;</w:t>
      </w:r>
    </w:p>
    <w:p w:rsidR="0069118D" w:rsidRDefault="00CC19C2">
      <w:pPr>
        <w:pStyle w:val="11"/>
        <w:framePr w:w="4128" w:h="624" w:hRule="exact" w:wrap="none" w:vAnchor="page" w:hAnchor="page" w:x="7285" w:y="7374"/>
        <w:ind w:firstLine="0"/>
        <w:jc w:val="center"/>
      </w:pPr>
      <w:r>
        <w:rPr>
          <w:b/>
          <w:bCs/>
        </w:rPr>
        <w:t>— задания на выбор готового отве-</w:t>
      </w:r>
      <w:r>
        <w:rPr>
          <w:b/>
          <w:bCs/>
        </w:rPr>
        <w:br/>
        <w:t>та из системы предложенных;</w:t>
      </w:r>
    </w:p>
    <w:p w:rsidR="0069118D" w:rsidRDefault="00CC19C2">
      <w:pPr>
        <w:pStyle w:val="11"/>
        <w:framePr w:wrap="none" w:vAnchor="page" w:hAnchor="page" w:x="8744" w:y="8382"/>
        <w:ind w:firstLine="0"/>
      </w:pPr>
      <w:r>
        <w:rPr>
          <w:b/>
          <w:bCs/>
        </w:rPr>
        <w:t>на составление кон-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1984" behindDoc="1" locked="0" layoutInCell="1" allowOverlap="1">
                <wp:simplePos x="0" y="0"/>
                <wp:positionH relativeFrom="page">
                  <wp:posOffset>1245235</wp:posOffset>
                </wp:positionH>
                <wp:positionV relativeFrom="page">
                  <wp:posOffset>1566545</wp:posOffset>
                </wp:positionV>
                <wp:extent cx="6278880" cy="0"/>
                <wp:effectExtent l="0" t="0" r="0" b="0"/>
                <wp:wrapNone/>
                <wp:docPr id="8" name="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888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8.049999999999997pt;margin-top:123.35000000000001pt;width:494.40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22"/>
        <w:framePr w:wrap="none" w:vAnchor="page" w:hAnchor="page" w:x="1962" w:y="2055"/>
      </w:pPr>
      <w:r>
        <w:t>Глава</w:t>
      </w:r>
    </w:p>
    <w:p w:rsidR="0069118D" w:rsidRDefault="00CC19C2">
      <w:pPr>
        <w:pStyle w:val="11"/>
        <w:framePr w:wrap="none" w:vAnchor="page" w:hAnchor="page" w:x="3829" w:y="1964"/>
        <w:ind w:firstLine="0"/>
        <w:rPr>
          <w:sz w:val="28"/>
          <w:szCs w:val="28"/>
        </w:rPr>
      </w:pPr>
      <w:r>
        <w:rPr>
          <w:b/>
          <w:bCs/>
          <w:sz w:val="28"/>
          <w:szCs w:val="28"/>
        </w:rPr>
        <w:t>ЧЕРТЕЖИ ДЕТАЛЕЙ</w:t>
      </w:r>
    </w:p>
    <w:p w:rsidR="0069118D" w:rsidRDefault="00CC19C2">
      <w:pPr>
        <w:pStyle w:val="80"/>
        <w:framePr w:w="4867" w:h="13834" w:hRule="exact" w:wrap="none" w:vAnchor="page" w:hAnchor="page" w:x="1943" w:y="2631"/>
        <w:spacing w:line="276" w:lineRule="auto"/>
        <w:ind w:left="640" w:hanging="640"/>
        <w:jc w:val="both"/>
      </w:pPr>
      <w:bookmarkStart w:id="6" w:name="bookmark6"/>
      <w:bookmarkStart w:id="7" w:name="bookmark7"/>
      <w:bookmarkStart w:id="8" w:name="bookmark8"/>
      <w:r>
        <w:t>§ 1. Виды конструкторских докумен-</w:t>
      </w:r>
      <w:r>
        <w:br/>
        <w:t>тов</w:t>
      </w:r>
      <w:bookmarkEnd w:id="6"/>
      <w:bookmarkEnd w:id="7"/>
      <w:bookmarkEnd w:id="8"/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Выпускаемая предприятиями закон-</w:t>
      </w:r>
      <w:r>
        <w:br/>
        <w:t>ченная продукция носит общее назва-</w:t>
      </w:r>
      <w:r>
        <w:br/>
        <w:t>ние — изделие. Различают изделия</w:t>
      </w:r>
      <w:r>
        <w:br/>
        <w:t>основного и вспомога гелыюго произ-</w:t>
      </w:r>
      <w:r>
        <w:br/>
        <w:t>водства.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К изделиям основного производства</w:t>
      </w:r>
      <w:r>
        <w:br/>
        <w:t>относя тся предметы производства, вклю-</w:t>
      </w:r>
      <w:r>
        <w:br/>
        <w:t>чаемые в номенклатуру продукции пред-</w:t>
      </w:r>
      <w:r>
        <w:br/>
        <w:t>приятия и предназначенные для постав-</w:t>
      </w:r>
      <w:r>
        <w:br/>
        <w:t>ки (реализации).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К изделиям вспомогательного про-</w:t>
      </w:r>
      <w:r>
        <w:br/>
        <w:t>изводства относятся изделия, которые</w:t>
      </w:r>
      <w:r>
        <w:br/>
        <w:t>предприятия изготовляют только для</w:t>
      </w:r>
      <w:r>
        <w:br/>
        <w:t>собственных нужд.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Для изготовления изделий основного</w:t>
      </w:r>
      <w:r>
        <w:br/>
        <w:t>производства предприятие может при-</w:t>
      </w:r>
      <w:r>
        <w:br/>
        <w:t>обретать изделия других предприятий.</w:t>
      </w:r>
      <w:r>
        <w:br/>
        <w:t>В этом случае приобретаемое изделие</w:t>
      </w:r>
      <w:r>
        <w:br/>
        <w:t>называется покупным (кроме изделий,</w:t>
      </w:r>
      <w:r>
        <w:br/>
        <w:t>получаемых в порядке кооперирования).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Изделия подразделяются на следую-</w:t>
      </w:r>
      <w:r>
        <w:br/>
        <w:t>щие виды: детали, сборочные единицы,</w:t>
      </w:r>
      <w:r>
        <w:br/>
        <w:t>комплексы и комплекты.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В зависимости от наличия или отсут-</w:t>
      </w:r>
      <w:r>
        <w:br/>
        <w:t>ствия в изделиях составных частей они</w:t>
      </w:r>
      <w:r>
        <w:br/>
        <w:t>делятся на неспецифицированпые (дета-</w:t>
      </w:r>
      <w:r>
        <w:br/>
        <w:t>ли), пе имеющие составных частей, и на</w:t>
      </w:r>
      <w:r>
        <w:br/>
        <w:t>специфицированные (сборочные еди-</w:t>
      </w:r>
      <w:r>
        <w:br/>
        <w:t>ницы, комплексы, комплекты), состоя-</w:t>
      </w:r>
      <w:r>
        <w:br/>
        <w:t>щие из двух или более составных ча-</w:t>
      </w:r>
      <w:r>
        <w:br/>
        <w:t>стей.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Деталь — зто изделие, изготовленное</w:t>
      </w:r>
      <w:r>
        <w:br/>
        <w:t>из однородною по наименованию</w:t>
      </w:r>
      <w:r>
        <w:br/>
        <w:t>и марке материала, без применения сбо-</w:t>
      </w:r>
      <w:r>
        <w:br/>
        <w:t>рочных операций.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Сборочная единица — это изделие, со-</w:t>
      </w:r>
      <w:r>
        <w:br/>
        <w:t>ставные части которого соединяются</w:t>
      </w:r>
      <w:r>
        <w:br/>
        <w:t>между собой на предприятии сборочны-</w:t>
      </w:r>
      <w:r>
        <w:br/>
        <w:t>ми операциями.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Комплекс — это два или более изде-</w:t>
      </w:r>
      <w:r>
        <w:br/>
        <w:t>лия, пе соединенные между собой на</w:t>
      </w:r>
      <w:r>
        <w:br/>
        <w:t>предприятии сборочными операциями,</w:t>
      </w:r>
      <w:r>
        <w:br/>
        <w:t>но предназначенные для выполнения</w:t>
      </w:r>
      <w:r>
        <w:br/>
        <w:t>взаимосвязанных эксплуатационных</w:t>
      </w:r>
      <w:r>
        <w:br/>
        <w:t>функций.</w:t>
      </w:r>
    </w:p>
    <w:p w:rsidR="0069118D" w:rsidRDefault="00CC19C2">
      <w:pPr>
        <w:pStyle w:val="11"/>
        <w:framePr w:w="4867" w:h="13834" w:hRule="exact" w:wrap="none" w:vAnchor="page" w:hAnchor="page" w:x="1943" w:y="2631"/>
        <w:spacing w:line="228" w:lineRule="auto"/>
        <w:jc w:val="both"/>
      </w:pPr>
      <w:r>
        <w:t>Комплект — эго два или более изде-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0"/>
        <w:jc w:val="both"/>
      </w:pPr>
      <w:r>
        <w:t>лия, не соединенные па предприятии</w:t>
      </w:r>
      <w:r>
        <w:br/>
        <w:t>сборочными операциями, но предста-</w:t>
      </w:r>
      <w:r>
        <w:br/>
        <w:t>вляющие собой набор изделий, имею-</w:t>
      </w:r>
      <w:r>
        <w:br/>
        <w:t>щих общее эксплуатационное назначе-</w:t>
      </w:r>
      <w:r>
        <w:br/>
        <w:t>ние вспомогательного характера, напри-</w:t>
      </w:r>
      <w:r>
        <w:br/>
        <w:t>мер: комплект запасных частей. Состав</w:t>
      </w:r>
      <w:r>
        <w:br/>
        <w:t>и устройство изделия определяются</w:t>
      </w:r>
      <w:r>
        <w:br/>
        <w:t>конструкторскими документами. Они</w:t>
      </w:r>
      <w:r>
        <w:br/>
        <w:t>содержат данные, необходимые для раз-</w:t>
      </w:r>
      <w:r>
        <w:br/>
        <w:t>работки, изготовления, контроля, при-</w:t>
      </w:r>
      <w:r>
        <w:br/>
        <w:t>менения, эксплуатации и ремонта изде-</w:t>
      </w:r>
      <w:r>
        <w:br/>
        <w:t>лия. Конструкторские документы офор-</w:t>
      </w:r>
      <w:r>
        <w:br/>
        <w:t>мляются по правилам, установленным</w:t>
      </w:r>
      <w:r>
        <w:br/>
        <w:t>ЕСКД и СТ СЭВ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300"/>
        <w:jc w:val="both"/>
      </w:pPr>
      <w:r>
        <w:t>По содержанию конструкторские до-</w:t>
      </w:r>
      <w:r>
        <w:br/>
        <w:t>кументы делятся на следующие ос-</w:t>
      </w:r>
      <w:r>
        <w:br/>
        <w:t>новные виды.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300"/>
        <w:jc w:val="both"/>
      </w:pPr>
      <w:r>
        <w:t>Чертеж детали содержит изобра-</w:t>
      </w:r>
      <w:r>
        <w:br/>
        <w:t>жение детали и необходимые данные</w:t>
      </w:r>
      <w:r>
        <w:br/>
        <w:t>для ее изготовления.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300"/>
        <w:jc w:val="both"/>
      </w:pPr>
      <w:r>
        <w:t>Сборочный чертеж содержит</w:t>
      </w:r>
      <w:r>
        <w:br/>
        <w:t>изображение (сборочные единицы)</w:t>
      </w:r>
      <w:r>
        <w:br/>
        <w:t>и другие данные, необходимые для его</w:t>
      </w:r>
      <w:r>
        <w:br/>
        <w:t>изготовления (сборки).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300"/>
        <w:jc w:val="both"/>
      </w:pPr>
      <w:r>
        <w:t>Чертеж общего вида опреде-</w:t>
      </w:r>
      <w:r>
        <w:br/>
        <w:t>ляет конструкцию изделия, взаимодей-</w:t>
      </w:r>
      <w:r>
        <w:br/>
        <w:t>ствие его основных составных частей</w:t>
      </w:r>
      <w:r>
        <w:br/>
        <w:t>и поясняет принцип работы изделия.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33" w:lineRule="auto"/>
        <w:ind w:firstLine="300"/>
        <w:jc w:val="both"/>
      </w:pPr>
      <w:r>
        <w:t>Тсорез ический чертеж опреде-</w:t>
      </w:r>
      <w:r>
        <w:br/>
        <w:t>ляет геометрическую форму (обводы)</w:t>
      </w:r>
      <w:r>
        <w:br/>
        <w:t>изделия. На нем даны координаты рас-</w:t>
      </w:r>
      <w:r>
        <w:br/>
        <w:t>положения составных частей.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6" w:lineRule="auto"/>
        <w:ind w:firstLine="300"/>
        <w:jc w:val="both"/>
      </w:pPr>
      <w:r>
        <w:t>Габаритный чертеж содержит</w:t>
      </w:r>
      <w:r>
        <w:br/>
        <w:t>упрощенное изображение изделия с га-</w:t>
      </w:r>
      <w:r>
        <w:br/>
        <w:t>баритными, установочными и присоеди-</w:t>
      </w:r>
      <w:r>
        <w:br/>
        <w:t>нительными размерами.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30" w:lineRule="auto"/>
        <w:ind w:firstLine="300"/>
        <w:jc w:val="both"/>
      </w:pPr>
      <w:r>
        <w:t>Монтажный чертеж содержит</w:t>
      </w:r>
      <w:r>
        <w:br/>
        <w:t>упрощенное изображение изделия и не-</w:t>
      </w:r>
      <w:r>
        <w:br/>
        <w:t>обходимые данные для установки при</w:t>
      </w:r>
      <w:r>
        <w:br/>
        <w:t>монтаже.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30" w:lineRule="auto"/>
        <w:ind w:firstLine="300"/>
        <w:jc w:val="both"/>
      </w:pPr>
      <w:r>
        <w:t>Схема. На ней в виде условных обо-</w:t>
      </w:r>
      <w:r>
        <w:br/>
        <w:t>значений показаны составные части из-</w:t>
      </w:r>
      <w:r>
        <w:br/>
        <w:t>делия и связи между ними.</w:t>
      </w:r>
    </w:p>
    <w:p w:rsidR="0069118D" w:rsidRDefault="00CC19C2">
      <w:pPr>
        <w:pStyle w:val="11"/>
        <w:framePr w:w="4910" w:h="13858" w:hRule="exact" w:wrap="none" w:vAnchor="page" w:hAnchor="page" w:x="7031" w:y="2598"/>
        <w:ind w:firstLine="300"/>
        <w:jc w:val="both"/>
      </w:pPr>
      <w:r>
        <w:t>Спецификация — документ, опре-</w:t>
      </w:r>
      <w:r>
        <w:br/>
        <w:t>деляющий состав сборочной единицы,</w:t>
      </w:r>
      <w:r>
        <w:br/>
        <w:t>комплекса или комплекта.</w:t>
      </w:r>
    </w:p>
    <w:p w:rsidR="0069118D" w:rsidRDefault="00CC19C2">
      <w:pPr>
        <w:pStyle w:val="11"/>
        <w:framePr w:w="4910" w:h="13858" w:hRule="exact" w:wrap="none" w:vAnchor="page" w:hAnchor="page" w:x="7031" w:y="2598"/>
        <w:spacing w:line="228" w:lineRule="auto"/>
        <w:ind w:firstLine="300"/>
        <w:jc w:val="both"/>
      </w:pPr>
      <w:r>
        <w:t>Пояснительная записка — до-</w:t>
      </w:r>
      <w:r>
        <w:br/>
        <w:t>кумент, в котором описаны устройство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762" w:y="1225"/>
      </w:pPr>
      <w:r>
        <w:t>6 Чк|нежи де I алей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30" w:lineRule="auto"/>
        <w:ind w:firstLine="0"/>
        <w:jc w:val="both"/>
      </w:pPr>
      <w:r>
        <w:t>и принцип действия изделия и дано обо-</w:t>
      </w:r>
      <w:r>
        <w:br/>
        <w:t>снование принятого технического и тех-</w:t>
      </w:r>
      <w:r>
        <w:br/>
        <w:t>нико-экономического решения.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Технические условия — доку-</w:t>
      </w:r>
      <w:r>
        <w:br/>
        <w:t>мент, содержащий эксплуатационные</w:t>
      </w:r>
      <w:r>
        <w:br/>
        <w:t>показатели изделия и методы контроля</w:t>
      </w:r>
      <w:r>
        <w:br/>
        <w:t>ei о качества.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Кроме тою, к конструкторским доку-</w:t>
      </w:r>
      <w:r>
        <w:br/>
        <w:t>ментам относя 1ся различные ведомости,</w:t>
      </w:r>
      <w:r>
        <w:br/>
        <w:t>таблицы, расчеты, эксплуатационные</w:t>
      </w:r>
      <w:r>
        <w:br/>
        <w:t>и ремонтные документы.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В зависимости от способа исполнения</w:t>
      </w:r>
      <w:r>
        <w:br/>
        <w:t>и характера использования конструк-</w:t>
      </w:r>
      <w:r>
        <w:br/>
        <w:t>торские документы и, в частности, чер-</w:t>
      </w:r>
      <w:r>
        <w:br/>
        <w:t>тежи делятся на следующие виды.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30" w:lineRule="auto"/>
        <w:ind w:firstLine="300"/>
        <w:jc w:val="both"/>
      </w:pPr>
      <w:r>
        <w:t>Оригинал — чертеж, служащий для</w:t>
      </w:r>
      <w:r>
        <w:br/>
        <w:t>ИЗ! отовления подлинников.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6" w:lineRule="auto"/>
        <w:ind w:firstLine="300"/>
        <w:jc w:val="both"/>
      </w:pPr>
      <w:r>
        <w:t>Подлинник — чертеж, позволяю-</w:t>
      </w:r>
      <w:r>
        <w:br/>
        <w:t>щий многократно снимать копии</w:t>
      </w:r>
      <w:r>
        <w:br/>
        <w:t>и оформленный подлинными подписями</w:t>
      </w:r>
      <w:r>
        <w:br/>
        <w:t>должностных лиц (допускается в каче-</w:t>
      </w:r>
      <w:r>
        <w:br/>
        <w:t>стве подлинника использовать ориги-</w:t>
      </w:r>
      <w:r>
        <w:br/>
        <w:t>нал).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6" w:lineRule="auto"/>
        <w:ind w:firstLine="300"/>
        <w:jc w:val="both"/>
      </w:pPr>
      <w:r>
        <w:t>Дубликат — чертеж, повторяющий</w:t>
      </w:r>
      <w:r>
        <w:br/>
        <w:t>подлинник; предназначен для снятия ко-</w:t>
      </w:r>
      <w:r>
        <w:br/>
        <w:t>пий.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30" w:lineRule="auto"/>
        <w:ind w:firstLine="300"/>
        <w:jc w:val="both"/>
      </w:pPr>
      <w:r>
        <w:t>Копия- чертеж, идентичный под-</w:t>
      </w:r>
      <w:r>
        <w:br/>
        <w:t>линнику или дубликату; предназначен</w:t>
      </w:r>
      <w:r>
        <w:br/>
        <w:t>для непосредственного использования</w:t>
      </w:r>
      <w:r>
        <w:br/>
        <w:t>в производстве.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Любой из перечисленных документов</w:t>
      </w:r>
      <w:r>
        <w:br/>
        <w:t>(чертежей), предназначенный для разо-</w:t>
      </w:r>
      <w:r>
        <w:br/>
        <w:t>вого пользования в производстве, допу-</w:t>
      </w:r>
      <w:r>
        <w:br/>
        <w:t>скается выполнять в виде эскизного</w:t>
      </w:r>
      <w:r>
        <w:br/>
        <w:t>конструкторского документа (чертежа).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В зависимости от стадии разработки</w:t>
      </w:r>
      <w:r>
        <w:br/>
        <w:t>конструкторская документация подраз-</w:t>
      </w:r>
      <w:r>
        <w:br/>
        <w:t>деляется на проектную и рабочую. Ра-</w:t>
      </w:r>
      <w:r>
        <w:br/>
        <w:t>бочую документацию составляют на де-</w:t>
      </w:r>
      <w:r>
        <w:br/>
        <w:t>тали, сборочные единицы, комплексы</w:t>
      </w:r>
      <w:r>
        <w:br/>
        <w:t>и комплекты.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Каждому изделию присваивают само-</w:t>
      </w:r>
      <w:r>
        <w:br/>
        <w:t>стоятельное обозначение, которое уже</w:t>
      </w:r>
      <w:r>
        <w:br/>
        <w:t>не может быть использовано для друго-</w:t>
      </w:r>
      <w:r>
        <w:br/>
        <w:t>го изделия. В соответствии с обозначе-</w:t>
      </w:r>
      <w:r>
        <w:br/>
        <w:t>нием изделия обозначаются и все кон-</w:t>
      </w:r>
      <w:r>
        <w:br/>
        <w:t>структорские документы на эго изделие.</w:t>
      </w:r>
    </w:p>
    <w:p w:rsidR="0069118D" w:rsidRDefault="00CC19C2">
      <w:pPr>
        <w:pStyle w:val="11"/>
        <w:framePr w:w="4906" w:h="14405" w:hRule="exact" w:wrap="none" w:vAnchor="page" w:hAnchor="page" w:x="1757" w:y="1931"/>
        <w:spacing w:line="228" w:lineRule="auto"/>
        <w:ind w:firstLine="300"/>
        <w:jc w:val="both"/>
      </w:pPr>
      <w:r>
        <w:t>В основу обозначения изделий</w:t>
      </w:r>
      <w:r>
        <w:br/>
        <w:t>и конструкторских документов положе-</w:t>
      </w:r>
      <w:r>
        <w:br/>
        <w:t>на классификационная система, структу-</w:t>
      </w:r>
    </w:p>
    <w:p w:rsidR="0069118D" w:rsidRDefault="00CC19C2">
      <w:pPr>
        <w:framePr w:wrap="none" w:vAnchor="page" w:hAnchor="page" w:x="7013" w:y="23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65120" cy="658495"/>
            <wp:effectExtent l="0" t="0" r="0" b="0"/>
            <wp:docPr id="9" name="Picut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286512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1286" w:h="245" w:hRule="exact" w:wrap="none" w:vAnchor="page" w:hAnchor="page" w:x="6961" w:y="3424"/>
        <w:spacing w:line="240" w:lineRule="auto"/>
        <w:ind w:right="5"/>
        <w:jc w:val="center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-разработчика</w:t>
      </w:r>
    </w:p>
    <w:p w:rsidR="0069118D" w:rsidRDefault="00CC19C2">
      <w:pPr>
        <w:pStyle w:val="a7"/>
        <w:framePr w:w="2880" w:h="571" w:hRule="exact" w:wrap="none" w:vAnchor="page" w:hAnchor="page" w:x="7004" w:y="3750"/>
        <w:spacing w:line="276" w:lineRule="auto"/>
        <w:rPr>
          <w:sz w:val="19"/>
          <w:szCs w:val="19"/>
        </w:rPr>
      </w:pPr>
      <w:r>
        <w:rPr>
          <w:i/>
          <w:iCs/>
          <w:sz w:val="19"/>
          <w:szCs w:val="19"/>
        </w:rPr>
        <w:t>Код Высшей классификационной</w:t>
      </w:r>
      <w:r>
        <w:rPr>
          <w:i/>
          <w:iCs/>
          <w:sz w:val="19"/>
          <w:szCs w:val="19"/>
        </w:rPr>
        <w:br/>
        <w:t>группировки</w:t>
      </w:r>
    </w:p>
    <w:p w:rsidR="0069118D" w:rsidRDefault="00CC19C2">
      <w:pPr>
        <w:pStyle w:val="22"/>
        <w:framePr w:wrap="none" w:vAnchor="page" w:hAnchor="page" w:x="6879" w:y="4389"/>
        <w:ind w:firstLine="140"/>
        <w:jc w:val="both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Порядковый регистрационный номер</w:t>
      </w:r>
    </w:p>
    <w:p w:rsidR="0069118D" w:rsidRDefault="00CC19C2">
      <w:pPr>
        <w:pStyle w:val="11"/>
        <w:framePr w:w="4906" w:h="691" w:hRule="exact" w:wrap="none" w:vAnchor="page" w:hAnchor="page" w:x="6879" w:y="5344"/>
        <w:spacing w:line="194" w:lineRule="auto"/>
        <w:ind w:left="900" w:hanging="900"/>
        <w:jc w:val="both"/>
        <w:rPr>
          <w:sz w:val="24"/>
          <w:szCs w:val="24"/>
        </w:rPr>
      </w:pPr>
      <w:r>
        <w:rPr>
          <w:sz w:val="24"/>
          <w:szCs w:val="24"/>
        </w:rPr>
        <w:t>Рис. 1.1. Система расположения данных в</w:t>
      </w:r>
      <w:r>
        <w:rPr>
          <w:sz w:val="24"/>
          <w:szCs w:val="24"/>
        </w:rPr>
        <w:br/>
        <w:t>обозначениях конструкторских доку-</w:t>
      </w:r>
      <w:r>
        <w:rPr>
          <w:sz w:val="24"/>
          <w:szCs w:val="24"/>
        </w:rPr>
        <w:br/>
        <w:t>ментов</w:t>
      </w:r>
    </w:p>
    <w:p w:rsidR="0069118D" w:rsidRDefault="00CC19C2">
      <w:pPr>
        <w:pStyle w:val="11"/>
        <w:framePr w:w="4906" w:h="9917" w:hRule="exact" w:wrap="none" w:vAnchor="page" w:hAnchor="page" w:x="6879" w:y="6409"/>
        <w:spacing w:line="228" w:lineRule="auto"/>
        <w:ind w:firstLine="0"/>
        <w:jc w:val="both"/>
      </w:pPr>
      <w:r>
        <w:t>ра которой условно изображена на</w:t>
      </w:r>
      <w:r>
        <w:br/>
        <w:t>рис. 1.1.</w:t>
      </w:r>
    </w:p>
    <w:p w:rsidR="0069118D" w:rsidRDefault="00CC19C2">
      <w:pPr>
        <w:pStyle w:val="11"/>
        <w:framePr w:w="4906" w:h="9917" w:hRule="exact" w:wrap="none" w:vAnchor="page" w:hAnchor="page" w:x="6879" w:y="6409"/>
        <w:spacing w:line="228" w:lineRule="auto"/>
        <w:ind w:firstLine="280"/>
        <w:jc w:val="both"/>
      </w:pPr>
      <w:r>
        <w:t>Обозначение состоит из кода органи-</w:t>
      </w:r>
      <w:r>
        <w:br/>
        <w:t>зации-разработчика, кода высшей клас-</w:t>
      </w:r>
      <w:r>
        <w:br/>
        <w:t>сификационной группировки, порядко-</w:t>
      </w:r>
      <w:r>
        <w:br/>
        <w:t>вого регистрационною номера.</w:t>
      </w:r>
    </w:p>
    <w:p w:rsidR="0069118D" w:rsidRDefault="00CC19C2">
      <w:pPr>
        <w:pStyle w:val="11"/>
        <w:framePr w:w="4906" w:h="9917" w:hRule="exact" w:wrap="none" w:vAnchor="page" w:hAnchor="page" w:x="6879" w:y="6409"/>
        <w:spacing w:line="228" w:lineRule="auto"/>
        <w:ind w:firstLine="280"/>
        <w:jc w:val="both"/>
      </w:pPr>
      <w:r>
        <w:t>Код организации-разработчика при-</w:t>
      </w:r>
      <w:r>
        <w:br/>
        <w:t>сваивается по Общесоюзному классифи-</w:t>
      </w:r>
      <w:r>
        <w:br/>
        <w:t>катору предприятий, учреждений и орга-</w:t>
      </w:r>
      <w:r>
        <w:br/>
        <w:t>низаций (ОКПО) и может состоять из</w:t>
      </w:r>
      <w:r>
        <w:br/>
        <w:t>четырех букв русского алфавита.</w:t>
      </w:r>
    </w:p>
    <w:p w:rsidR="0069118D" w:rsidRDefault="00CC19C2">
      <w:pPr>
        <w:pStyle w:val="11"/>
        <w:framePr w:w="4906" w:h="9917" w:hRule="exact" w:wrap="none" w:vAnchor="page" w:hAnchor="page" w:x="6879" w:y="6409"/>
        <w:spacing w:line="228" w:lineRule="auto"/>
        <w:ind w:firstLine="280"/>
        <w:jc w:val="both"/>
      </w:pPr>
      <w:r>
        <w:t>Код высшей классификационной груп-</w:t>
      </w:r>
      <w:r>
        <w:br/>
        <w:t>пировки имеет шестизначную характе-</w:t>
      </w:r>
      <w:r>
        <w:br/>
        <w:t>ристику. Вся промышленная и сельско-</w:t>
      </w:r>
      <w:r>
        <w:br/>
        <w:t>хозяйственная продукция делится па</w:t>
      </w:r>
      <w:r>
        <w:br/>
        <w:t>классы. Классы делятся на подклассы,</w:t>
      </w:r>
      <w:r>
        <w:br/>
        <w:t>группы, подгруппы и виды. Для обозна-</w:t>
      </w:r>
      <w:r>
        <w:br/>
        <w:t>чения класса предусмотрено два разря-</w:t>
      </w:r>
      <w:r>
        <w:br/>
        <w:t>да шифра, а для обозначения подклас-</w:t>
      </w:r>
      <w:r>
        <w:br/>
        <w:t>сов, групп, под! рупп и видов — по одно-</w:t>
      </w:r>
      <w:r>
        <w:br/>
        <w:t>му разряду.</w:t>
      </w:r>
    </w:p>
    <w:p w:rsidR="0069118D" w:rsidRDefault="00CC19C2">
      <w:pPr>
        <w:pStyle w:val="11"/>
        <w:framePr w:w="4906" w:h="9917" w:hRule="exact" w:wrap="none" w:vAnchor="page" w:hAnchor="page" w:x="6879" w:y="6409"/>
        <w:spacing w:line="228" w:lineRule="auto"/>
        <w:ind w:firstLine="280"/>
        <w:jc w:val="both"/>
      </w:pPr>
      <w:r>
        <w:t>Порядковый pci истрационный номер</w:t>
      </w:r>
      <w:r>
        <w:br/>
        <w:t>присваивается организацией-разработ-</w:t>
      </w:r>
      <w:r>
        <w:br/>
        <w:t>чиком и состоит из трех цифр — с 001</w:t>
      </w:r>
      <w:r>
        <w:br/>
        <w:t>до 999 (отдельным изделиям присваи-</w:t>
      </w:r>
      <w:r>
        <w:br/>
        <w:t>вается pei истрационный номер, состоя-</w:t>
      </w:r>
      <w:r>
        <w:br/>
        <w:t>щий из четырех цифр). После кода орга-</w:t>
      </w:r>
      <w:r>
        <w:br/>
        <w:t>низации-разработчика и кода высшей</w:t>
      </w:r>
      <w:r>
        <w:br/>
        <w:t>классификационной группировки про-</w:t>
      </w:r>
      <w:r>
        <w:br/>
        <w:t>ставляют точку, а два разряда шифра</w:t>
      </w:r>
      <w:r>
        <w:br/>
        <w:t>класса отделяют от шифров остальных</w:t>
      </w:r>
      <w:r>
        <w:br/>
        <w:t>классификационных группировок интер-</w:t>
      </w:r>
      <w:r>
        <w:br/>
        <w:t>валом, например АБВГ.85 2128.012. По-</w:t>
      </w:r>
      <w:r>
        <w:br/>
        <w:t>сле всего обозначения точку в основной</w:t>
      </w:r>
      <w:r>
        <w:br/>
        <w:t>надписи не ставят.</w:t>
      </w:r>
    </w:p>
    <w:p w:rsidR="0069118D" w:rsidRDefault="0069118D">
      <w:pPr>
        <w:framePr w:wrap="none" w:vAnchor="page" w:hAnchor="page" w:x="10100" w:y="17843"/>
      </w:pP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3008" behindDoc="1" locked="0" layoutInCell="1" allowOverlap="1">
                <wp:simplePos x="0" y="0"/>
                <wp:positionH relativeFrom="page">
                  <wp:posOffset>6289675</wp:posOffset>
                </wp:positionH>
                <wp:positionV relativeFrom="page">
                  <wp:posOffset>1207135</wp:posOffset>
                </wp:positionV>
                <wp:extent cx="340995" cy="0"/>
                <wp:effectExtent l="0" t="0" r="0" b="0"/>
                <wp:wrapNone/>
                <wp:docPr id="10" name="Shap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0995" cy="0"/>
                        </a:xfrm>
                        <a:prstGeom prst="straightConnector1">
                          <a:avLst/>
                        </a:prstGeom>
                        <a:ln w="635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95.25pt;margin-top:95.049999999999997pt;width:26.850000000000001pt;height:0;z-index:-251658240;mso-position-horizontal-relative:page;mso-position-vertical-relative:page">
                <v:stroke weight="0.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4032" behindDoc="1" locked="0" layoutInCell="1" allowOverlap="1">
                <wp:simplePos x="0" y="0"/>
                <wp:positionH relativeFrom="page">
                  <wp:posOffset>1257300</wp:posOffset>
                </wp:positionH>
                <wp:positionV relativeFrom="page">
                  <wp:posOffset>3234055</wp:posOffset>
                </wp:positionV>
                <wp:extent cx="3029585" cy="0"/>
                <wp:effectExtent l="0" t="0" r="0" b="0"/>
                <wp:wrapNone/>
                <wp:docPr id="11" name="Shap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958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9.pt;margin-top:254.65000000000001pt;width:238.55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22"/>
        <w:framePr w:wrap="none" w:vAnchor="page" w:hAnchor="page" w:x="1933" w:y="1547"/>
        <w:ind w:left="5760"/>
      </w:pPr>
      <w:r>
        <w:rPr>
          <w:color w:val="6AAC8D"/>
        </w:rPr>
        <w:t>Виты конегрукIорских кжуменюи</w:t>
      </w:r>
    </w:p>
    <w:p w:rsidR="0069118D" w:rsidRDefault="00CC19C2">
      <w:pPr>
        <w:pStyle w:val="11"/>
        <w:framePr w:w="4843" w:h="2294" w:hRule="exact" w:wrap="none" w:vAnchor="page" w:hAnchor="page" w:x="1933" w:y="2243"/>
        <w:spacing w:line="228" w:lineRule="auto"/>
        <w:jc w:val="both"/>
      </w:pPr>
      <w:r>
        <w:t>Кроме тою, для обозначения кон-</w:t>
      </w:r>
      <w:r>
        <w:br/>
        <w:t>структорских документов проставляют</w:t>
      </w:r>
      <w:r>
        <w:br/>
        <w:t>два знака, указывающих шифр докумен-</w:t>
      </w:r>
      <w:r>
        <w:br/>
        <w:t>та, установлен нот о соответствующим</w:t>
      </w:r>
      <w:r>
        <w:br/>
        <w:t xml:space="preserve">ГОСТ, например «СБ» </w:t>
      </w:r>
      <w:r>
        <w:rPr>
          <w:color w:val="87756F"/>
        </w:rPr>
        <w:t xml:space="preserve">— </w:t>
      </w:r>
      <w:r>
        <w:t>сборочный</w:t>
      </w:r>
      <w:r>
        <w:br/>
        <w:t xml:space="preserve">чертеж, «ГЧ» </w:t>
      </w:r>
      <w:r>
        <w:rPr>
          <w:color w:val="87756F"/>
        </w:rPr>
        <w:t xml:space="preserve">— </w:t>
      </w:r>
      <w:r>
        <w:t>габаритный чертеж.</w:t>
      </w:r>
    </w:p>
    <w:p w:rsidR="0069118D" w:rsidRDefault="00CC19C2">
      <w:pPr>
        <w:pStyle w:val="11"/>
        <w:framePr w:w="4843" w:h="2294" w:hRule="exact" w:wrap="none" w:vAnchor="page" w:hAnchor="page" w:x="1933" w:y="2243"/>
        <w:spacing w:line="228" w:lineRule="auto"/>
        <w:jc w:val="both"/>
      </w:pPr>
      <w:r>
        <w:t>Чертежи деталей и спецификации ши-</w:t>
      </w:r>
      <w:r>
        <w:br/>
        <w:t>фров не имеют.</w:t>
      </w:r>
    </w:p>
    <w:p w:rsidR="0069118D" w:rsidRDefault="00CC19C2">
      <w:pPr>
        <w:pStyle w:val="11"/>
        <w:framePr w:wrap="none" w:vAnchor="page" w:hAnchor="page" w:x="1933" w:y="4691"/>
        <w:pBdr>
          <w:bottom w:val="single" w:sz="4" w:space="0" w:color="auto"/>
        </w:pBdr>
        <w:ind w:firstLine="0"/>
        <w:jc w:val="both"/>
      </w:pPr>
      <w:r>
        <w:rPr>
          <w:color w:val="6AAC8D"/>
        </w:rPr>
        <w:t>Заданий к § J</w:t>
      </w:r>
    </w:p>
    <w:p w:rsidR="0069118D" w:rsidRDefault="00CC19C2">
      <w:pPr>
        <w:pStyle w:val="ab"/>
        <w:framePr w:wrap="none" w:vAnchor="page" w:hAnchor="page" w:x="7467" w:y="2276"/>
        <w:rPr>
          <w:sz w:val="20"/>
          <w:szCs w:val="20"/>
        </w:rPr>
      </w:pPr>
      <w:r>
        <w:rPr>
          <w:b/>
          <w:bCs/>
          <w:sz w:val="20"/>
          <w:szCs w:val="20"/>
        </w:rPr>
        <w:t>Названия (к tafnunc «Вид изделия»)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82"/>
        <w:gridCol w:w="1138"/>
      </w:tblGrid>
      <w:tr w:rsidR="0069118D">
        <w:trPr>
          <w:trHeight w:hRule="exact" w:val="250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детали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9118D">
        <w:trPr>
          <w:trHeight w:hRule="exact" w:val="254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Деталь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-2</w:t>
            </w:r>
          </w:p>
        </w:tc>
      </w:tr>
      <w:tr w:rsidR="0069118D">
        <w:trPr>
          <w:trHeight w:hRule="exact" w:val="245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Схема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-3</w:t>
            </w:r>
          </w:p>
        </w:tc>
      </w:tr>
      <w:tr w:rsidR="0069118D">
        <w:trPr>
          <w:trHeight w:hRule="exact" w:val="274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Сборочная единица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69118D">
        <w:trPr>
          <w:trHeight w:hRule="exact" w:val="259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Спецификация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color w:val="B19597"/>
                <w:sz w:val="24"/>
                <w:szCs w:val="24"/>
              </w:rPr>
              <w:t xml:space="preserve">— </w:t>
            </w:r>
            <w:r>
              <w:rPr>
                <w:color w:val="87756F"/>
                <w:sz w:val="24"/>
                <w:szCs w:val="24"/>
              </w:rPr>
              <w:t>5</w:t>
            </w:r>
          </w:p>
        </w:tc>
      </w:tr>
      <w:tr w:rsidR="0069118D">
        <w:trPr>
          <w:trHeight w:hRule="exact" w:val="240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Комплекс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-6</w:t>
            </w:r>
          </w:p>
        </w:tc>
      </w:tr>
      <w:tr w:rsidR="0069118D">
        <w:trPr>
          <w:trHeight w:hRule="exact" w:val="269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общего вида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color w:val="87756F"/>
                <w:sz w:val="24"/>
                <w:szCs w:val="24"/>
              </w:rPr>
              <w:t>7</w:t>
            </w:r>
          </w:p>
        </w:tc>
      </w:tr>
      <w:tr w:rsidR="0069118D">
        <w:trPr>
          <w:trHeight w:hRule="exact" w:val="254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Сборочный чертеж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-8</w:t>
            </w:r>
          </w:p>
        </w:tc>
      </w:tr>
      <w:tr w:rsidR="0069118D">
        <w:trPr>
          <w:trHeight w:hRule="exact" w:val="216"/>
        </w:trPr>
        <w:tc>
          <w:tcPr>
            <w:tcW w:w="3082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</w:t>
            </w:r>
          </w:p>
        </w:tc>
        <w:tc>
          <w:tcPr>
            <w:tcW w:w="1138" w:type="dxa"/>
            <w:shd w:val="clear" w:color="auto" w:fill="FFFFFF"/>
          </w:tcPr>
          <w:p w:rsidR="0069118D" w:rsidRDefault="00CC19C2">
            <w:pPr>
              <w:pStyle w:val="a4"/>
              <w:framePr w:w="4219" w:h="2261" w:wrap="none" w:vAnchor="page" w:hAnchor="page" w:x="7328" w:y="265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-9</w:t>
            </w:r>
          </w:p>
        </w:tc>
      </w:tr>
    </w:tbl>
    <w:p w:rsidR="0069118D" w:rsidRDefault="00CC19C2">
      <w:pPr>
        <w:framePr w:wrap="none" w:vAnchor="page" w:hAnchor="page" w:x="1986" w:y="51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1630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353695" cy="3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807" w:y="537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 *</w:t>
      </w:r>
      <w:r>
        <w:rPr>
          <w:b/>
          <w:bCs/>
          <w:sz w:val="20"/>
          <w:szCs w:val="20"/>
          <w:vertAlign w:val="superscript"/>
        </w:rPr>
        <w:t>1</w:t>
      </w:r>
    </w:p>
    <w:p w:rsidR="0069118D" w:rsidRDefault="00CC19C2">
      <w:pPr>
        <w:pStyle w:val="11"/>
        <w:framePr w:w="4867" w:h="1435" w:hRule="exact" w:wrap="none" w:vAnchor="page" w:hAnchor="page" w:x="1938" w:y="6006"/>
        <w:spacing w:line="228" w:lineRule="auto"/>
        <w:ind w:firstLine="280"/>
        <w:jc w:val="both"/>
      </w:pPr>
      <w:r>
        <w:t>В приведенной ниже таблице даны</w:t>
      </w:r>
      <w:r>
        <w:br/>
        <w:t>определения видов изделий, встречаю-</w:t>
      </w:r>
      <w:r>
        <w:br/>
        <w:t>щихся в производстве, но не указано на-</w:t>
      </w:r>
      <w:r>
        <w:br/>
        <w:t>звание данного вида. Под таблицей</w:t>
      </w:r>
      <w:r>
        <w:br/>
        <w:t>даны названия видов изделий.</w:t>
      </w:r>
    </w:p>
    <w:p w:rsidR="0069118D" w:rsidRDefault="00CC19C2">
      <w:pPr>
        <w:pStyle w:val="ab"/>
        <w:framePr w:wrap="none" w:vAnchor="page" w:hAnchor="page" w:x="1947" w:y="7782"/>
        <w:rPr>
          <w:sz w:val="20"/>
          <w:szCs w:val="20"/>
        </w:rPr>
      </w:pPr>
      <w:r>
        <w:rPr>
          <w:b/>
          <w:bCs/>
          <w:sz w:val="20"/>
          <w:szCs w:val="20"/>
        </w:rPr>
        <w:t>Вид изделия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56"/>
        <w:gridCol w:w="1397"/>
      </w:tblGrid>
      <w:tr w:rsidR="0069118D">
        <w:trPr>
          <w:trHeight w:hRule="exact" w:val="1032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7771" w:wrap="none" w:vAnchor="page" w:hAnchor="page" w:x="1952" w:y="8123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Определение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обозначение,</w:t>
            </w:r>
            <w:r>
              <w:rPr>
                <w:sz w:val="20"/>
                <w:szCs w:val="20"/>
              </w:rPr>
              <w:br/>
              <w:t>для данного</w:t>
            </w:r>
            <w:r>
              <w:rPr>
                <w:sz w:val="20"/>
                <w:szCs w:val="20"/>
              </w:rPr>
              <w:br/>
              <w:t>упражнения</w:t>
            </w:r>
          </w:p>
        </w:tc>
      </w:tr>
      <w:tr w:rsidR="0069118D">
        <w:trPr>
          <w:trHeight w:hRule="exact" w:val="1349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Изделие, изг отовлсннос из од-</w:t>
            </w:r>
            <w:r>
              <w:rPr>
                <w:sz w:val="24"/>
                <w:szCs w:val="24"/>
              </w:rPr>
              <w:br/>
              <w:t>нородно! о но наименованию</w:t>
            </w:r>
            <w:r>
              <w:rPr>
                <w:sz w:val="24"/>
                <w:szCs w:val="24"/>
              </w:rPr>
              <w:br/>
              <w:t>и марке материала, без при-</w:t>
            </w:r>
            <w:r>
              <w:rPr>
                <w:sz w:val="24"/>
                <w:szCs w:val="24"/>
              </w:rPr>
              <w:br/>
              <w:t>менения сборочных операций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before="12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</w:tr>
      <w:tr w:rsidR="0069118D">
        <w:trPr>
          <w:trHeight w:hRule="exact" w:val="1378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Изделие, составные части ко-</w:t>
            </w:r>
            <w:r>
              <w:rPr>
                <w:sz w:val="24"/>
                <w:szCs w:val="24"/>
              </w:rPr>
              <w:br/>
              <w:t>1 opoi о соединяются между</w:t>
            </w:r>
            <w:r>
              <w:rPr>
                <w:sz w:val="24"/>
                <w:szCs w:val="24"/>
              </w:rPr>
              <w:br/>
              <w:t>собой на предприятии сбороч-</w:t>
            </w:r>
            <w:r>
              <w:rPr>
                <w:sz w:val="24"/>
                <w:szCs w:val="24"/>
              </w:rPr>
              <w:br/>
              <w:t>ными операциями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</w:tr>
      <w:tr w:rsidR="0069118D">
        <w:trPr>
          <w:trHeight w:hRule="exact" w:val="1862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Два или более изделия, не</w:t>
            </w:r>
            <w:r>
              <w:rPr>
                <w:sz w:val="24"/>
                <w:szCs w:val="24"/>
              </w:rPr>
              <w:br/>
              <w:t>соединенные между собой на</w:t>
            </w:r>
            <w:r>
              <w:rPr>
                <w:sz w:val="24"/>
                <w:szCs w:val="24"/>
              </w:rPr>
              <w:br/>
              <w:t>предприятии сборочными опе-</w:t>
            </w:r>
            <w:r>
              <w:rPr>
                <w:sz w:val="24"/>
                <w:szCs w:val="24"/>
              </w:rPr>
              <w:br/>
              <w:t>рациями, но предназначенные</w:t>
            </w:r>
            <w:r>
              <w:rPr>
                <w:sz w:val="24"/>
                <w:szCs w:val="24"/>
              </w:rPr>
              <w:br/>
              <w:t>д ля выполнения взаимосвязан-</w:t>
            </w:r>
            <w:r>
              <w:rPr>
                <w:sz w:val="24"/>
                <w:szCs w:val="24"/>
              </w:rPr>
              <w:br/>
              <w:t>ных эксплуа!ационных функ-</w:t>
            </w:r>
            <w:r>
              <w:rPr>
                <w:sz w:val="24"/>
                <w:szCs w:val="24"/>
              </w:rPr>
              <w:br/>
              <w:t>ций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53" w:h="7771" w:wrap="none" w:vAnchor="page" w:hAnchor="page" w:x="1952" w:y="8123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2150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Два или более изделия, нс</w:t>
            </w:r>
            <w:r>
              <w:rPr>
                <w:sz w:val="24"/>
                <w:szCs w:val="24"/>
              </w:rPr>
              <w:br/>
              <w:t>соединенные на предприятии</w:t>
            </w:r>
            <w:r>
              <w:rPr>
                <w:sz w:val="24"/>
                <w:szCs w:val="24"/>
              </w:rPr>
              <w:br/>
              <w:t>сборочными операциями, но</w:t>
            </w:r>
            <w:r>
              <w:rPr>
                <w:sz w:val="24"/>
                <w:szCs w:val="24"/>
              </w:rPr>
              <w:br/>
              <w:t>представляющие собой набор</w:t>
            </w:r>
            <w:r>
              <w:rPr>
                <w:sz w:val="24"/>
                <w:szCs w:val="24"/>
              </w:rPr>
              <w:br/>
              <w:t>изделий, имеющих общее эк-</w:t>
            </w:r>
            <w:r>
              <w:rPr>
                <w:sz w:val="24"/>
                <w:szCs w:val="24"/>
              </w:rPr>
              <w:br/>
              <w:t>сплуатационное назначение</w:t>
            </w:r>
            <w:r>
              <w:rPr>
                <w:sz w:val="24"/>
                <w:szCs w:val="24"/>
              </w:rPr>
              <w:br/>
              <w:t>вспомо! а тельного характера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53" w:h="7771" w:wrap="none" w:vAnchor="page" w:hAnchor="page" w:x="1952" w:y="8123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</w:p>
        </w:tc>
      </w:tr>
    </w:tbl>
    <w:p w:rsidR="0069118D" w:rsidRDefault="00CC19C2">
      <w:pPr>
        <w:pStyle w:val="11"/>
        <w:framePr w:w="4867" w:h="538" w:hRule="exact" w:wrap="none" w:vAnchor="page" w:hAnchor="page" w:x="1938" w:y="16095"/>
        <w:spacing w:line="226" w:lineRule="auto"/>
        <w:ind w:firstLine="280"/>
        <w:jc w:val="both"/>
        <w:rPr>
          <w:sz w:val="24"/>
          <w:szCs w:val="24"/>
        </w:rPr>
      </w:pPr>
      <w:r>
        <w:rPr>
          <w:sz w:val="24"/>
          <w:szCs w:val="24"/>
          <w:vertAlign w:val="superscript"/>
        </w:rPr>
        <w:t>1</w:t>
      </w:r>
      <w:r>
        <w:rPr>
          <w:sz w:val="24"/>
          <w:szCs w:val="24"/>
        </w:rPr>
        <w:t xml:space="preserve"> Упражнения, на которые в конце книги</w:t>
      </w:r>
      <w:r>
        <w:rPr>
          <w:sz w:val="24"/>
          <w:szCs w:val="24"/>
        </w:rPr>
        <w:br/>
        <w:t>даны oiBeibi, помечены знаком *.</w:t>
      </w:r>
    </w:p>
    <w:p w:rsidR="0069118D" w:rsidRDefault="00CC19C2">
      <w:pPr>
        <w:pStyle w:val="11"/>
        <w:framePr w:w="4867" w:h="3422" w:hRule="exact" w:wrap="none" w:vAnchor="page" w:hAnchor="page" w:x="7045" w:y="5271"/>
        <w:spacing w:line="228" w:lineRule="auto"/>
        <w:jc w:val="both"/>
      </w:pPr>
      <w:r>
        <w:t>Запишите в тетради, какому определе-</w:t>
      </w:r>
      <w:r>
        <w:br/>
        <w:t>нию изделия, помеченному в таблице</w:t>
      </w:r>
      <w:r>
        <w:br/>
        <w:t>буквой, соответствует его название, по-</w:t>
      </w:r>
      <w:r>
        <w:br/>
        <w:t>меченное цифрой (названий дано боль-</w:t>
      </w:r>
      <w:r>
        <w:br/>
        <w:t>ше, чем определений видов изделий).</w:t>
      </w:r>
    </w:p>
    <w:p w:rsidR="0069118D" w:rsidRDefault="00CC19C2">
      <w:pPr>
        <w:pStyle w:val="11"/>
        <w:framePr w:w="4867" w:h="3422" w:hRule="exact" w:wrap="none" w:vAnchor="page" w:hAnchor="page" w:x="7045" w:y="5271"/>
        <w:spacing w:line="228" w:lineRule="auto"/>
        <w:jc w:val="both"/>
      </w:pPr>
      <w:r>
        <w:t xml:space="preserve">Пример записи; </w:t>
      </w:r>
      <w:r>
        <w:rPr>
          <w:i/>
          <w:iCs/>
        </w:rPr>
        <w:t>А — 2.</w:t>
      </w:r>
    </w:p>
    <w:p w:rsidR="0069118D" w:rsidRDefault="00CC19C2">
      <w:pPr>
        <w:pStyle w:val="11"/>
        <w:framePr w:w="4867" w:h="3422" w:hRule="exact" w:wrap="none" w:vAnchor="page" w:hAnchor="page" w:x="7045" w:y="5271"/>
        <w:spacing w:line="228" w:lineRule="auto"/>
        <w:jc w:val="both"/>
      </w:pPr>
      <w:r>
        <w:t>Если вы правильно решили задание,</w:t>
      </w:r>
      <w:r>
        <w:br/>
        <w:t>то сумма цифр, относящихся к соответ-</w:t>
      </w:r>
      <w:r>
        <w:br/>
        <w:t>ствующим названиям видов изделий,</w:t>
      </w:r>
      <w:r>
        <w:br/>
        <w:t>составит 21. Если сумма цифр у Вас не</w:t>
      </w:r>
      <w:r>
        <w:br/>
        <w:t>совпадает, сравниie свой ответ с отве-</w:t>
      </w:r>
      <w:r>
        <w:br/>
        <w:t>том, данным в конце книги.</w:t>
      </w:r>
    </w:p>
    <w:p w:rsidR="0069118D" w:rsidRDefault="00CC19C2">
      <w:pPr>
        <w:framePr w:wrap="none" w:vAnchor="page" w:hAnchor="page" w:x="7074" w:y="969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13" name="Picut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947" w:y="9875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2</w:t>
      </w:r>
    </w:p>
    <w:p w:rsidR="0069118D" w:rsidRDefault="00CC19C2">
      <w:pPr>
        <w:pStyle w:val="11"/>
        <w:framePr w:w="4867" w:h="1459" w:hRule="exact" w:wrap="none" w:vAnchor="page" w:hAnchor="page" w:x="7045" w:y="10662"/>
        <w:spacing w:line="230" w:lineRule="auto"/>
        <w:jc w:val="both"/>
      </w:pPr>
      <w:r>
        <w:t>В приведенной ниже таблице даны</w:t>
      </w:r>
      <w:r>
        <w:br/>
        <w:t>определения видов конструкторских до-</w:t>
      </w:r>
      <w:r>
        <w:br/>
      </w:r>
      <w:r w:rsidR="00A05974">
        <w:t>кументов в зависимости oт</w:t>
      </w:r>
      <w:r>
        <w:t xml:space="preserve"> содержания,</w:t>
      </w:r>
      <w:r>
        <w:br/>
        <w:t>но не указано название данного доку-</w:t>
      </w:r>
      <w:r>
        <w:br/>
        <w:t>мента.</w:t>
      </w:r>
    </w:p>
    <w:p w:rsidR="0069118D" w:rsidRDefault="00CC19C2">
      <w:pPr>
        <w:pStyle w:val="ab"/>
        <w:framePr w:wrap="none" w:vAnchor="page" w:hAnchor="page" w:x="7059" w:y="12452"/>
        <w:rPr>
          <w:sz w:val="20"/>
          <w:szCs w:val="20"/>
        </w:rPr>
      </w:pPr>
      <w:r>
        <w:rPr>
          <w:b/>
          <w:bCs/>
          <w:sz w:val="20"/>
          <w:szCs w:val="20"/>
        </w:rPr>
        <w:t>Виды конструкторских документов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56"/>
        <w:gridCol w:w="1392"/>
      </w:tblGrid>
      <w:tr w:rsidR="0069118D">
        <w:trPr>
          <w:trHeight w:hRule="exact" w:val="1027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768" w:wrap="none" w:vAnchor="page" w:hAnchor="page" w:x="7045" w:y="1279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Определение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768" w:wrap="none" w:vAnchor="page" w:hAnchor="page" w:x="7045" w:y="12798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Обозначение,</w:t>
            </w:r>
            <w:r>
              <w:rPr>
                <w:sz w:val="20"/>
                <w:szCs w:val="20"/>
              </w:rPr>
              <w:br/>
              <w:t>присвоенное</w:t>
            </w:r>
            <w:r>
              <w:rPr>
                <w:sz w:val="20"/>
                <w:szCs w:val="20"/>
              </w:rPr>
              <w:br/>
              <w:t>для данного</w:t>
            </w:r>
            <w:r>
              <w:rPr>
                <w:sz w:val="20"/>
                <w:szCs w:val="20"/>
              </w:rPr>
              <w:br/>
              <w:t>упражнения</w:t>
            </w:r>
          </w:p>
        </w:tc>
      </w:tr>
      <w:tr w:rsidR="0069118D">
        <w:trPr>
          <w:trHeight w:hRule="exact" w:val="1363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768" w:wrap="none" w:vAnchor="page" w:hAnchor="page" w:x="7045" w:y="12798"/>
              <w:spacing w:line="226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Документ, содержащий изо-</w:t>
            </w:r>
            <w:r>
              <w:rPr>
                <w:sz w:val="24"/>
                <w:szCs w:val="24"/>
              </w:rPr>
              <w:br/>
              <w:t>бражение детали и необходи-</w:t>
            </w:r>
            <w:r>
              <w:rPr>
                <w:sz w:val="24"/>
                <w:szCs w:val="24"/>
              </w:rPr>
              <w:br/>
              <w:t>мые данные для ее изготов-</w:t>
            </w:r>
            <w:r>
              <w:rPr>
                <w:sz w:val="24"/>
                <w:szCs w:val="24"/>
              </w:rPr>
              <w:br/>
              <w:t>ления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3768" w:wrap="none" w:vAnchor="page" w:hAnchor="page" w:x="7045" w:y="12798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</w:tr>
      <w:tr w:rsidR="0069118D">
        <w:trPr>
          <w:trHeight w:hRule="exact" w:val="1378"/>
        </w:trPr>
        <w:tc>
          <w:tcPr>
            <w:tcW w:w="3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768" w:wrap="none" w:vAnchor="page" w:hAnchor="page" w:x="7045" w:y="1279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 содержащий изо-</w:t>
            </w:r>
            <w:r>
              <w:rPr>
                <w:sz w:val="24"/>
                <w:szCs w:val="24"/>
              </w:rPr>
              <w:br/>
              <w:t>бражение сборочной единицы</w:t>
            </w:r>
            <w:r>
              <w:rPr>
                <w:sz w:val="24"/>
                <w:szCs w:val="24"/>
              </w:rPr>
              <w:br/>
              <w:t>и другие данные, необходи-</w:t>
            </w:r>
            <w:r>
              <w:rPr>
                <w:sz w:val="24"/>
                <w:szCs w:val="24"/>
              </w:rPr>
              <w:br/>
              <w:t>мые для ее изготовления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3768" w:wrap="none" w:vAnchor="page" w:hAnchor="page" w:x="7045" w:y="12798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</w:tr>
    </w:tbl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951" w:y="1127"/>
      </w:pPr>
      <w:r>
        <w:t>8 Чертежи деталей</w:t>
      </w:r>
    </w:p>
    <w:p w:rsidR="0069118D" w:rsidRDefault="00CC19C2">
      <w:pPr>
        <w:pStyle w:val="ab"/>
        <w:framePr w:wrap="none" w:vAnchor="page" w:hAnchor="page" w:x="5292" w:y="1843"/>
        <w:rPr>
          <w:sz w:val="24"/>
          <w:szCs w:val="24"/>
        </w:rPr>
      </w:pPr>
      <w:r>
        <w:rPr>
          <w:sz w:val="24"/>
          <w:szCs w:val="24"/>
        </w:rPr>
        <w:t>Продолжение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42"/>
        <w:gridCol w:w="1387"/>
      </w:tblGrid>
      <w:tr w:rsidR="0069118D">
        <w:trPr>
          <w:trHeight w:hRule="exact" w:val="1027"/>
        </w:trPr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94" w:wrap="none" w:vAnchor="page" w:hAnchor="page" w:x="1912" w:y="217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Определение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94" w:wrap="none" w:vAnchor="page" w:hAnchor="page" w:x="1912" w:y="2179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Обозначение,</w:t>
            </w:r>
            <w:r>
              <w:rPr>
                <w:sz w:val="20"/>
                <w:szCs w:val="20"/>
              </w:rPr>
              <w:br/>
              <w:t>присвоенное</w:t>
            </w:r>
            <w:r>
              <w:rPr>
                <w:sz w:val="20"/>
                <w:szCs w:val="20"/>
              </w:rPr>
              <w:br/>
              <w:t>для данного</w:t>
            </w:r>
            <w:r>
              <w:rPr>
                <w:sz w:val="20"/>
                <w:szCs w:val="20"/>
              </w:rPr>
              <w:br/>
              <w:t>упражнения</w:t>
            </w:r>
          </w:p>
        </w:tc>
      </w:tr>
      <w:tr w:rsidR="0069118D">
        <w:trPr>
          <w:trHeight w:hRule="exact" w:val="1603"/>
        </w:trPr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94" w:wrap="none" w:vAnchor="page" w:hAnchor="page" w:x="1912" w:y="2179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Докумсн г, определяющий кон-</w:t>
            </w:r>
            <w:r>
              <w:rPr>
                <w:sz w:val="24"/>
                <w:szCs w:val="24"/>
              </w:rPr>
              <w:br/>
              <w:t>струкцию изделия, взаимодей-</w:t>
            </w:r>
            <w:r>
              <w:rPr>
                <w:sz w:val="24"/>
                <w:szCs w:val="24"/>
              </w:rPr>
              <w:br/>
              <w:t>ствие его основных составных</w:t>
            </w:r>
            <w:r>
              <w:rPr>
                <w:sz w:val="24"/>
                <w:szCs w:val="24"/>
              </w:rPr>
              <w:br/>
              <w:t>частей и поясняющий принцип</w:t>
            </w:r>
            <w:r>
              <w:rPr>
                <w:sz w:val="24"/>
                <w:szCs w:val="24"/>
              </w:rPr>
              <w:br/>
              <w:t>работы изделия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94" w:wrap="none" w:vAnchor="page" w:hAnchor="page" w:x="1912" w:y="2179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1363"/>
        </w:trPr>
        <w:tc>
          <w:tcPr>
            <w:tcW w:w="3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94" w:wrap="none" w:vAnchor="page" w:hAnchor="page" w:x="1912" w:y="2179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Документ, на котором пока-</w:t>
            </w:r>
            <w:r>
              <w:rPr>
                <w:sz w:val="24"/>
                <w:szCs w:val="24"/>
              </w:rPr>
              <w:br/>
              <w:t>заны в виде условных обо-</w:t>
            </w:r>
            <w:r>
              <w:rPr>
                <w:sz w:val="24"/>
                <w:szCs w:val="24"/>
              </w:rPr>
              <w:br/>
              <w:t>значений составные части из-</w:t>
            </w:r>
            <w:r>
              <w:rPr>
                <w:sz w:val="24"/>
                <w:szCs w:val="24"/>
              </w:rPr>
              <w:br/>
              <w:t>делия и связи между ними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94" w:wrap="none" w:vAnchor="page" w:hAnchor="page" w:x="1912" w:y="2179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10"/>
        <w:gridCol w:w="1800"/>
      </w:tblGrid>
      <w:tr w:rsidR="0069118D">
        <w:trPr>
          <w:trHeight w:hRule="exact" w:val="490"/>
        </w:trPr>
        <w:tc>
          <w:tcPr>
            <w:tcW w:w="4810" w:type="dxa"/>
            <w:gridSpan w:val="2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Названия (к габлице «Виды конструкторских</w:t>
            </w:r>
            <w:r>
              <w:rPr>
                <w:b/>
                <w:bCs/>
                <w:sz w:val="20"/>
                <w:szCs w:val="20"/>
              </w:rPr>
              <w:br/>
              <w:t>документов»)</w:t>
            </w:r>
          </w:p>
        </w:tc>
      </w:tr>
      <w:tr w:rsidR="0069118D">
        <w:trPr>
          <w:trHeight w:hRule="exact" w:val="283"/>
        </w:trPr>
        <w:tc>
          <w:tcPr>
            <w:tcW w:w="3010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Оригинал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left="136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-1</w:t>
            </w:r>
          </w:p>
        </w:tc>
      </w:tr>
      <w:tr w:rsidR="0069118D">
        <w:trPr>
          <w:trHeight w:hRule="exact" w:val="254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детали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„2</w:t>
            </w:r>
          </w:p>
        </w:tc>
      </w:tr>
      <w:tr w:rsidR="0069118D">
        <w:trPr>
          <w:trHeight w:hRule="exact" w:val="235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Подлинник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-3</w:t>
            </w:r>
          </w:p>
        </w:tc>
      </w:tr>
      <w:tr w:rsidR="0069118D">
        <w:trPr>
          <w:trHeight w:hRule="exact" w:val="250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Схема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-4</w:t>
            </w:r>
          </w:p>
        </w:tc>
      </w:tr>
      <w:tr w:rsidR="0069118D">
        <w:trPr>
          <w:trHeight w:hRule="exact" w:val="274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Сборочный чертеж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-5</w:t>
            </w:r>
          </w:p>
        </w:tc>
      </w:tr>
      <w:tr w:rsidR="0069118D">
        <w:trPr>
          <w:trHeight w:hRule="exact" w:val="245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Спецификация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color w:val="694E58"/>
                <w:sz w:val="24"/>
                <w:szCs w:val="24"/>
              </w:rPr>
              <w:t>-6</w:t>
            </w:r>
          </w:p>
        </w:tc>
      </w:tr>
      <w:tr w:rsidR="0069118D">
        <w:trPr>
          <w:trHeight w:hRule="exact" w:val="245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Эскиз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-7</w:t>
            </w:r>
          </w:p>
        </w:tc>
      </w:tr>
      <w:tr w:rsidR="0069118D">
        <w:trPr>
          <w:trHeight w:hRule="exact" w:val="269"/>
        </w:trPr>
        <w:tc>
          <w:tcPr>
            <w:tcW w:w="301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Чертеж общего вида</w:t>
            </w:r>
          </w:p>
        </w:tc>
        <w:tc>
          <w:tcPr>
            <w:tcW w:w="1800" w:type="dxa"/>
            <w:shd w:val="clear" w:color="auto" w:fill="FFFFFF"/>
          </w:tcPr>
          <w:p w:rsidR="0069118D" w:rsidRDefault="00CC19C2">
            <w:pPr>
              <w:pStyle w:val="a4"/>
              <w:framePr w:w="4810" w:h="2544" w:wrap="none" w:vAnchor="page" w:hAnchor="page" w:x="1946" w:y="639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-8</w:t>
            </w:r>
          </w:p>
        </w:tc>
      </w:tr>
    </w:tbl>
    <w:p w:rsidR="0069118D" w:rsidRDefault="00CC19C2">
      <w:pPr>
        <w:pStyle w:val="11"/>
        <w:framePr w:w="4877" w:h="3706" w:hRule="exact" w:wrap="none" w:vAnchor="page" w:hAnchor="page" w:x="1912" w:y="9143"/>
        <w:spacing w:line="228" w:lineRule="auto"/>
        <w:ind w:firstLine="280"/>
        <w:jc w:val="both"/>
      </w:pPr>
      <w:r>
        <w:t>Под таблицей даны названия доку-</w:t>
      </w:r>
      <w:r>
        <w:br/>
        <w:t>ментов.</w:t>
      </w:r>
    </w:p>
    <w:p w:rsidR="0069118D" w:rsidRDefault="00CC19C2">
      <w:pPr>
        <w:pStyle w:val="11"/>
        <w:framePr w:w="4877" w:h="3706" w:hRule="exact" w:wrap="none" w:vAnchor="page" w:hAnchor="page" w:x="1912" w:y="9143"/>
        <w:spacing w:line="228" w:lineRule="auto"/>
        <w:ind w:firstLine="280"/>
        <w:jc w:val="both"/>
      </w:pPr>
      <w:r>
        <w:t>Запишите в тетради, какому определе-</w:t>
      </w:r>
      <w:r>
        <w:br/>
        <w:t>нию конструкторского документа, поме-</w:t>
      </w:r>
      <w:r>
        <w:br/>
        <w:t>ченному в таблице буквой, соответ-</w:t>
      </w:r>
      <w:r>
        <w:br/>
        <w:t>ствует его название, помеченное цифрой</w:t>
      </w:r>
      <w:r>
        <w:br/>
        <w:t>(названий дано больше, чем определе-</w:t>
      </w:r>
      <w:r>
        <w:br/>
        <w:t>ний конструкторских документов).</w:t>
      </w:r>
    </w:p>
    <w:p w:rsidR="0069118D" w:rsidRDefault="00CC19C2">
      <w:pPr>
        <w:pStyle w:val="11"/>
        <w:framePr w:w="4877" w:h="3706" w:hRule="exact" w:wrap="none" w:vAnchor="page" w:hAnchor="page" w:x="1912" w:y="9143"/>
        <w:spacing w:line="228" w:lineRule="auto"/>
        <w:ind w:firstLine="280"/>
        <w:jc w:val="both"/>
      </w:pPr>
      <w:r>
        <w:t xml:space="preserve">Пример записи: </w:t>
      </w:r>
      <w:r>
        <w:rPr>
          <w:i/>
          <w:iCs/>
        </w:rPr>
        <w:t>Б =</w:t>
      </w:r>
      <w:r>
        <w:t xml:space="preserve"> 5.</w:t>
      </w:r>
    </w:p>
    <w:p w:rsidR="0069118D" w:rsidRDefault="00CC19C2">
      <w:pPr>
        <w:pStyle w:val="11"/>
        <w:framePr w:w="4877" w:h="3706" w:hRule="exact" w:wrap="none" w:vAnchor="page" w:hAnchor="page" w:x="1912" w:y="9143"/>
        <w:spacing w:line="228" w:lineRule="auto"/>
        <w:ind w:firstLine="280"/>
        <w:jc w:val="both"/>
      </w:pPr>
      <w:r>
        <w:t>Если Вы правильно решили задание,</w:t>
      </w:r>
      <w:r>
        <w:br/>
        <w:t>го сумма цифр, относящихся к соответ-</w:t>
      </w:r>
      <w:r>
        <w:br/>
        <w:t>ствующим названиям конструкторских</w:t>
      </w:r>
      <w:r>
        <w:br/>
        <w:t>документов, составит 19.</w:t>
      </w:r>
    </w:p>
    <w:p w:rsidR="0069118D" w:rsidRDefault="00CC19C2">
      <w:pPr>
        <w:pStyle w:val="80"/>
        <w:framePr w:w="4877" w:h="2870" w:hRule="exact" w:wrap="none" w:vAnchor="page" w:hAnchor="page" w:x="1912" w:y="13367"/>
        <w:spacing w:after="260"/>
        <w:ind w:left="600"/>
        <w:jc w:val="both"/>
      </w:pPr>
      <w:bookmarkStart w:id="9" w:name="bookmark10"/>
      <w:bookmarkStart w:id="10" w:name="bookmark11"/>
      <w:bookmarkStart w:id="11" w:name="bookmark9"/>
      <w:r>
        <w:t xml:space="preserve">§ 2. Расположение основные х ви </w:t>
      </w:r>
      <w:r>
        <w:rPr>
          <w:smallCaps/>
        </w:rPr>
        <w:t>job</w:t>
      </w:r>
      <w:r>
        <w:t xml:space="preserve"> на</w:t>
      </w:r>
      <w:r>
        <w:br/>
        <w:t>чертежах</w:t>
      </w:r>
      <w:bookmarkEnd w:id="9"/>
      <w:bookmarkEnd w:id="10"/>
      <w:bookmarkEnd w:id="11"/>
    </w:p>
    <w:p w:rsidR="0069118D" w:rsidRDefault="00CC19C2">
      <w:pPr>
        <w:pStyle w:val="11"/>
        <w:framePr w:w="4877" w:h="2870" w:hRule="exact" w:wrap="none" w:vAnchor="page" w:hAnchor="page" w:x="1912" w:y="13367"/>
        <w:spacing w:line="228" w:lineRule="auto"/>
        <w:ind w:firstLine="280"/>
        <w:jc w:val="both"/>
      </w:pPr>
      <w:r>
        <w:t>Изображения на чертеже подразде-</w:t>
      </w:r>
      <w:r>
        <w:br/>
        <w:t>ляются в зависимости от их содержания</w:t>
      </w:r>
      <w:r>
        <w:br/>
        <w:t>на виды, разрезы и сечения</w:t>
      </w:r>
    </w:p>
    <w:p w:rsidR="0069118D" w:rsidRDefault="00CC19C2">
      <w:pPr>
        <w:pStyle w:val="11"/>
        <w:framePr w:w="4877" w:h="2870" w:hRule="exact" w:wrap="none" w:vAnchor="page" w:hAnchor="page" w:x="1912" w:y="13367"/>
        <w:spacing w:line="228" w:lineRule="auto"/>
        <w:ind w:firstLine="280"/>
        <w:jc w:val="both"/>
      </w:pPr>
      <w:r>
        <w:t>Как известно, видом называется</w:t>
      </w:r>
      <w:r>
        <w:br/>
        <w:t>изображение обращенной к наблюдате-</w:t>
      </w:r>
      <w:r>
        <w:br/>
        <w:t>лю видимой части поверхности предме-</w:t>
      </w:r>
      <w:r>
        <w:br/>
        <w:t>та.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Изображения предмета выполняют,</w:t>
      </w:r>
      <w:r>
        <w:br/>
        <w:t>применяя обычно метод прямоугольно-</w:t>
      </w:r>
      <w:r>
        <w:br/>
        <w:t>го проецирования. При этом предмет</w:t>
      </w:r>
      <w:r>
        <w:br/>
        <w:t>предполагается расположенным между</w:t>
      </w:r>
      <w:r>
        <w:br/>
        <w:t>наблюдателем и соответствующей пло-</w:t>
      </w:r>
      <w:r>
        <w:br/>
        <w:t>скостью проекций. Три взаимно перпен-</w:t>
      </w:r>
      <w:r>
        <w:br/>
        <w:t xml:space="preserve">дикулярные плоскости /, 2 и </w:t>
      </w:r>
      <w:r>
        <w:rPr>
          <w:i/>
          <w:iCs/>
        </w:rPr>
        <w:t>3</w:t>
      </w:r>
      <w:r>
        <w:t xml:space="preserve"> (рис. 1.2),</w:t>
      </w:r>
      <w:r>
        <w:br/>
        <w:t>а также параллельные им плоскости 4,</w:t>
      </w:r>
      <w:r>
        <w:br/>
        <w:t>5 и 6 принимают за основные плоскости</w:t>
      </w:r>
      <w:r>
        <w:br/>
        <w:t>проекций. Они образуют т рани куба, ко-</w:t>
      </w:r>
      <w:r>
        <w:br/>
        <w:t>торые с расположенными на них из-</w:t>
      </w:r>
      <w:r>
        <w:br/>
        <w:t>ображениями совмещают в одну пло-</w:t>
      </w:r>
      <w:r>
        <w:br/>
        <w:t>скость (рис. 1.3).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Виды разделяются на основные, до-</w:t>
      </w:r>
      <w:r>
        <w:br/>
        <w:t>полнительные и местные.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Виды, полученные на основных пло-</w:t>
      </w:r>
      <w:r>
        <w:br/>
        <w:t xml:space="preserve">скостях проекций, называются </w:t>
      </w:r>
      <w:r>
        <w:rPr>
          <w:b/>
          <w:bCs/>
        </w:rPr>
        <w:t>основны-</w:t>
      </w:r>
      <w:r>
        <w:rPr>
          <w:b/>
          <w:bCs/>
        </w:rPr>
        <w:br/>
        <w:t xml:space="preserve">ми видами. </w:t>
      </w:r>
      <w:r>
        <w:t>Установлены следующие их</w:t>
      </w:r>
      <w:r>
        <w:br/>
        <w:t>названия (рис. 1.2 и 1.3): вил спереди</w:t>
      </w:r>
      <w:r>
        <w:br/>
        <w:t>(главный вид), вид сверху, вид слева, вид</w:t>
      </w:r>
      <w:r>
        <w:br/>
        <w:t>справа, вид снизу, вид сзади.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Основные виды обычно располагают</w:t>
      </w:r>
      <w:r>
        <w:br/>
        <w:t>в проекционной связи (рис. 1.3). При</w:t>
      </w:r>
      <w:r>
        <w:br/>
        <w:t>этом вид сверху располагают под</w:t>
      </w:r>
      <w:r>
        <w:br/>
        <w:t xml:space="preserve">главным видом, вид слева </w:t>
      </w:r>
      <w:r>
        <w:rPr>
          <w:color w:val="87756F"/>
        </w:rPr>
        <w:t xml:space="preserve">— </w:t>
      </w:r>
      <w:r>
        <w:t>справа от</w:t>
      </w:r>
      <w:r>
        <w:br/>
        <w:t>главного вида, вид справа — слева от</w:t>
      </w:r>
      <w:r>
        <w:br/>
        <w:t>г лавного вида, вид снизу — над главным</w:t>
      </w:r>
      <w:r>
        <w:br/>
        <w:t>видом, вид сзади — справа от вида</w:t>
      </w:r>
      <w:r>
        <w:br/>
        <w:t>слева. В этом случае никаких надписей,</w:t>
      </w:r>
      <w:r>
        <w:br/>
        <w:t>поясняющих названия видов, не делают.</w:t>
      </w:r>
      <w:r>
        <w:br/>
        <w:t>Вид сзади допускается располагать</w:t>
      </w:r>
      <w:r>
        <w:br/>
        <w:t>слева от вида справа. Тогда над пим пи-</w:t>
      </w:r>
      <w:r>
        <w:br/>
        <w:t>шут «Вид сзади».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Если какой-либо вид размещен на</w:t>
      </w:r>
      <w:r>
        <w:br/>
        <w:t>чертеже вне проекционной связи</w:t>
      </w:r>
      <w:r>
        <w:br/>
        <w:t>с остальными видами, то над ним вы-</w:t>
      </w:r>
      <w:r>
        <w:br/>
        <w:t xml:space="preserve">полняют надпись типа «Вид </w:t>
      </w:r>
      <w:r>
        <w:rPr>
          <w:i/>
          <w:iCs/>
        </w:rPr>
        <w:t>А»</w:t>
      </w:r>
      <w:r>
        <w:rPr>
          <w:i/>
          <w:iCs/>
        </w:rPr>
        <w:br/>
      </w:r>
      <w:r>
        <w:t>(рис. 1.4), которую подчеркивают тонкой</w:t>
      </w:r>
      <w:r>
        <w:br/>
        <w:t>сплошной линией. Направление взгляда</w:t>
      </w:r>
      <w:r>
        <w:br/>
        <w:t>указывают стрелкой. Над стрелкой про-</w:t>
      </w:r>
      <w:r>
        <w:br/>
        <w:t>ставляют ту же прописную букву рус-</w:t>
      </w:r>
      <w:r>
        <w:br/>
        <w:t>ского алфавита, что и в надписи над ви-</w:t>
      </w:r>
      <w:r>
        <w:br/>
        <w:t>дом. Стрелки, указывающие направле-</w:t>
      </w:r>
      <w:r>
        <w:br/>
        <w:t>ние взгляда, выполняют в соответствии</w:t>
      </w:r>
      <w:r>
        <w:br/>
        <w:t>с размерами, приведенными на рис. 1.5.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Также оформляются надписи нал ви-</w:t>
      </w:r>
      <w:r>
        <w:br/>
        <w:t>дами, если виды находятся между собой</w:t>
      </w:r>
      <w:r>
        <w:br/>
        <w:t>в проекционной связи, но отделены друг</w:t>
      </w:r>
      <w:r>
        <w:br/>
        <w:t>от друга какими-либо изображениями.</w:t>
      </w:r>
    </w:p>
    <w:p w:rsidR="0069118D" w:rsidRDefault="00CC19C2">
      <w:pPr>
        <w:pStyle w:val="11"/>
        <w:framePr w:w="4906" w:h="14419" w:hRule="exact" w:wrap="none" w:vAnchor="page" w:hAnchor="page" w:x="7000" w:y="1828"/>
        <w:spacing w:line="228" w:lineRule="auto"/>
        <w:ind w:firstLine="280"/>
        <w:jc w:val="both"/>
      </w:pPr>
      <w:r>
        <w:t>Количество изображений, в г ом числе</w:t>
      </w:r>
      <w:r>
        <w:br/>
        <w:t>видов, должно быть минимальным, но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791" w:y="1470"/>
        <w:jc w:val="both"/>
      </w:pPr>
      <w:r>
        <w:t>Расположение основных видов па чертежах 9</w:t>
      </w:r>
    </w:p>
    <w:p w:rsidR="0069118D" w:rsidRDefault="00CC19C2">
      <w:pPr>
        <w:framePr w:wrap="none" w:vAnchor="page" w:hAnchor="page" w:x="1962" w:y="18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4450080"/>
            <wp:effectExtent l="0" t="0" r="0" b="0"/>
            <wp:docPr id="14" name="Picut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631571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67" w:y="9083"/>
        <w:spacing w:line="240" w:lineRule="auto"/>
      </w:pPr>
      <w:r>
        <w:t>Рис. 1.2. Система расположения основных видов на чертеже</w:t>
      </w:r>
    </w:p>
    <w:p w:rsidR="0069118D" w:rsidRDefault="00CC19C2">
      <w:pPr>
        <w:framePr w:wrap="none" w:vAnchor="page" w:hAnchor="page" w:x="1943" w:y="104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3490" cy="3261360"/>
            <wp:effectExtent l="0" t="0" r="0" b="0"/>
            <wp:docPr id="15" name="Picut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633349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57" w:y="16043"/>
        <w:spacing w:line="240" w:lineRule="auto"/>
      </w:pPr>
      <w:r>
        <w:t>Рис. 1.3. Расположение основных видов на черчеже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5056" behindDoc="1" locked="0" layoutInCell="1" allowOverlap="1">
                <wp:simplePos x="0" y="0"/>
                <wp:positionH relativeFrom="page">
                  <wp:posOffset>4439285</wp:posOffset>
                </wp:positionH>
                <wp:positionV relativeFrom="page">
                  <wp:posOffset>8366125</wp:posOffset>
                </wp:positionV>
                <wp:extent cx="3035935" cy="0"/>
                <wp:effectExtent l="0" t="0" r="0" b="0"/>
                <wp:wrapNone/>
                <wp:docPr id="16" name="Shap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593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9.55000000000001pt;margin-top:658.75pt;width:239.05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6080" behindDoc="1" locked="0" layoutInCell="1" allowOverlap="1">
                <wp:simplePos x="0" y="0"/>
                <wp:positionH relativeFrom="page">
                  <wp:posOffset>4442460</wp:posOffset>
                </wp:positionH>
                <wp:positionV relativeFrom="page">
                  <wp:posOffset>8896350</wp:posOffset>
                </wp:positionV>
                <wp:extent cx="3039110" cy="0"/>
                <wp:effectExtent l="0" t="0" r="0" b="0"/>
                <wp:wrapNone/>
                <wp:docPr id="17" name="Shap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911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9.80000000000001pt;margin-top:700.5pt;width:239.3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22"/>
        <w:framePr w:wrap="none" w:vAnchor="page" w:hAnchor="page" w:x="1775" w:y="1013"/>
        <w:ind w:firstLine="140"/>
      </w:pPr>
      <w:r>
        <w:rPr>
          <w:color w:val="8CCFB4"/>
        </w:rPr>
        <w:t xml:space="preserve">1?! Чсргежн , </w:t>
      </w:r>
      <w:r>
        <w:rPr>
          <w:smallCaps/>
          <w:color w:val="8CCFB4"/>
        </w:rPr>
        <w:t>hi</w:t>
      </w:r>
      <w:r>
        <w:rPr>
          <w:color w:val="8CCFB4"/>
        </w:rPr>
        <w:t xml:space="preserve"> a. feu</w:t>
      </w:r>
    </w:p>
    <w:p w:rsidR="0069118D" w:rsidRDefault="00CC19C2">
      <w:pPr>
        <w:framePr w:wrap="none" w:vAnchor="page" w:hAnchor="page" w:x="2423" w:y="22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81345" cy="993775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5681345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427" w:y="39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66160" cy="1578610"/>
            <wp:effectExtent l="0" t="0" r="0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356616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8883" w:y="6216"/>
        <w:spacing w:line="240" w:lineRule="auto"/>
        <w:rPr>
          <w:sz w:val="22"/>
          <w:szCs w:val="22"/>
        </w:rPr>
      </w:pPr>
      <w:r>
        <w:rPr>
          <w:rFonts w:ascii="Arial" w:eastAsia="Arial" w:hAnsi="Arial" w:cs="Arial"/>
          <w:i/>
          <w:iCs/>
          <w:color w:val="6AAC8D"/>
          <w:sz w:val="22"/>
          <w:szCs w:val="22"/>
        </w:rPr>
        <w:t>Вид А</w:t>
      </w:r>
    </w:p>
    <w:p w:rsidR="0069118D" w:rsidRDefault="00CC19C2">
      <w:pPr>
        <w:framePr w:wrap="none" w:vAnchor="page" w:hAnchor="page" w:x="4967" w:y="64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54095" cy="951230"/>
            <wp:effectExtent l="0" t="0" r="0" b="0"/>
            <wp:docPr id="20" name="Picut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3554095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775" w:y="8674"/>
        <w:ind w:firstLine="0"/>
        <w:rPr>
          <w:sz w:val="24"/>
          <w:szCs w:val="24"/>
        </w:rPr>
      </w:pPr>
      <w:r>
        <w:rPr>
          <w:sz w:val="24"/>
          <w:szCs w:val="24"/>
        </w:rPr>
        <w:t>Рис. 1.4. Обозначение видов, находящихся вне проекционной связи</w:t>
      </w:r>
    </w:p>
    <w:p w:rsidR="0069118D" w:rsidRDefault="00CC19C2">
      <w:pPr>
        <w:framePr w:wrap="none" w:vAnchor="page" w:hAnchor="page" w:x="1871" w:y="93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57070"/>
            <wp:effectExtent l="0" t="0" r="0" b="0"/>
            <wp:docPr id="21" name="Picut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304800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9" w:h="518" w:hRule="exact" w:wrap="none" w:vAnchor="page" w:hAnchor="page" w:x="1856" w:y="12610"/>
        <w:spacing w:line="209" w:lineRule="auto"/>
        <w:jc w:val="center"/>
      </w:pPr>
      <w:r>
        <w:t>Рис. 1.5. Форма и размеры стрелки, указы-</w:t>
      </w:r>
      <w:r>
        <w:br/>
        <w:t>вающей направление взгляда</w:t>
      </w:r>
    </w:p>
    <w:p w:rsidR="0069118D" w:rsidRDefault="00CC19C2">
      <w:pPr>
        <w:pStyle w:val="22"/>
        <w:framePr w:w="4843" w:h="3379" w:hRule="exact" w:wrap="none" w:vAnchor="page" w:hAnchor="page" w:x="6959" w:y="9715"/>
        <w:ind w:firstLine="220"/>
        <w:jc w:val="both"/>
      </w:pPr>
      <w:r>
        <w:rPr>
          <w:color w:val="6AAC8D"/>
        </w:rPr>
        <w:t xml:space="preserve">Л </w:t>
      </w:r>
      <w:r>
        <w:t>Вопросы для самоконтроля</w:t>
      </w:r>
    </w:p>
    <w:p w:rsidR="0069118D" w:rsidRDefault="00CC19C2">
      <w:pPr>
        <w:pStyle w:val="a4"/>
        <w:framePr w:w="4843" w:h="3379" w:hRule="exact" w:wrap="none" w:vAnchor="page" w:hAnchor="page" w:x="6959" w:y="9715"/>
        <w:pBdr>
          <w:bottom w:val="single" w:sz="4" w:space="0" w:color="auto"/>
        </w:pBdr>
        <w:spacing w:after="160" w:line="233" w:lineRule="auto"/>
        <w:ind w:firstLine="160"/>
        <w:jc w:val="both"/>
        <w:rPr>
          <w:sz w:val="18"/>
          <w:szCs w:val="18"/>
        </w:rPr>
      </w:pPr>
      <w:r>
        <w:rPr>
          <w:rFonts w:ascii="Arial" w:eastAsia="Arial" w:hAnsi="Arial" w:cs="Arial"/>
          <w:color w:val="6AAC8D"/>
          <w:sz w:val="18"/>
          <w:szCs w:val="18"/>
        </w:rPr>
        <w:t>О</w:t>
      </w:r>
    </w:p>
    <w:p w:rsidR="0069118D" w:rsidRDefault="00CC19C2">
      <w:pPr>
        <w:pStyle w:val="11"/>
        <w:framePr w:w="4843" w:h="3379" w:hRule="exact" w:wrap="none" w:vAnchor="page" w:hAnchor="page" w:x="6959" w:y="9715"/>
        <w:numPr>
          <w:ilvl w:val="0"/>
          <w:numId w:val="1"/>
        </w:numPr>
        <w:tabs>
          <w:tab w:val="left" w:pos="518"/>
        </w:tabs>
        <w:spacing w:line="221" w:lineRule="auto"/>
        <w:ind w:firstLine="240"/>
        <w:jc w:val="both"/>
        <w:rPr>
          <w:sz w:val="24"/>
          <w:szCs w:val="24"/>
        </w:rPr>
      </w:pPr>
      <w:bookmarkStart w:id="12" w:name="bookmark12"/>
      <w:bookmarkEnd w:id="12"/>
      <w:r>
        <w:rPr>
          <w:sz w:val="24"/>
          <w:szCs w:val="24"/>
        </w:rPr>
        <w:t>Как pacno.iai аются в пространстве ос-</w:t>
      </w:r>
      <w:r>
        <w:rPr>
          <w:sz w:val="24"/>
          <w:szCs w:val="24"/>
        </w:rPr>
        <w:br/>
        <w:t>новные плоскости проекции? Сколько их мо-</w:t>
      </w:r>
      <w:r>
        <w:rPr>
          <w:sz w:val="24"/>
          <w:szCs w:val="24"/>
        </w:rPr>
        <w:br/>
        <w:t>жет быть?</w:t>
      </w:r>
    </w:p>
    <w:p w:rsidR="0069118D" w:rsidRDefault="00CC19C2">
      <w:pPr>
        <w:pStyle w:val="11"/>
        <w:framePr w:w="4843" w:h="3379" w:hRule="exact" w:wrap="none" w:vAnchor="page" w:hAnchor="page" w:x="6959" w:y="9715"/>
        <w:numPr>
          <w:ilvl w:val="0"/>
          <w:numId w:val="1"/>
        </w:numPr>
        <w:tabs>
          <w:tab w:val="left" w:pos="528"/>
        </w:tabs>
        <w:spacing w:line="221" w:lineRule="auto"/>
        <w:ind w:firstLine="240"/>
        <w:jc w:val="both"/>
        <w:rPr>
          <w:sz w:val="24"/>
          <w:szCs w:val="24"/>
        </w:rPr>
      </w:pPr>
      <w:bookmarkStart w:id="13" w:name="bookmark13"/>
      <w:bookmarkEnd w:id="13"/>
      <w:r>
        <w:rPr>
          <w:sz w:val="24"/>
          <w:szCs w:val="24"/>
        </w:rPr>
        <w:t>Какие виды называют основными?</w:t>
      </w:r>
    </w:p>
    <w:p w:rsidR="0069118D" w:rsidRDefault="00CC19C2">
      <w:pPr>
        <w:pStyle w:val="11"/>
        <w:framePr w:w="4843" w:h="3379" w:hRule="exact" w:wrap="none" w:vAnchor="page" w:hAnchor="page" w:x="6959" w:y="9715"/>
        <w:numPr>
          <w:ilvl w:val="0"/>
          <w:numId w:val="1"/>
        </w:numPr>
        <w:tabs>
          <w:tab w:val="left" w:pos="523"/>
        </w:tabs>
        <w:spacing w:line="221" w:lineRule="auto"/>
        <w:ind w:firstLine="240"/>
        <w:jc w:val="both"/>
        <w:rPr>
          <w:sz w:val="24"/>
          <w:szCs w:val="24"/>
        </w:rPr>
      </w:pPr>
      <w:bookmarkStart w:id="14" w:name="bookmark14"/>
      <w:bookmarkEnd w:id="14"/>
      <w:r>
        <w:rPr>
          <w:sz w:val="24"/>
          <w:szCs w:val="24"/>
        </w:rPr>
        <w:t>Как располагаются основные виды на</w:t>
      </w:r>
      <w:r>
        <w:rPr>
          <w:sz w:val="24"/>
          <w:szCs w:val="24"/>
        </w:rPr>
        <w:br/>
        <w:t>чертеже?</w:t>
      </w:r>
    </w:p>
    <w:p w:rsidR="0069118D" w:rsidRDefault="00CC19C2">
      <w:pPr>
        <w:pStyle w:val="11"/>
        <w:framePr w:w="4843" w:h="3379" w:hRule="exact" w:wrap="none" w:vAnchor="page" w:hAnchor="page" w:x="6959" w:y="9715"/>
        <w:numPr>
          <w:ilvl w:val="0"/>
          <w:numId w:val="1"/>
        </w:numPr>
        <w:tabs>
          <w:tab w:val="left" w:pos="528"/>
        </w:tabs>
        <w:spacing w:after="360" w:line="221" w:lineRule="auto"/>
        <w:ind w:firstLine="240"/>
        <w:jc w:val="both"/>
        <w:rPr>
          <w:sz w:val="24"/>
          <w:szCs w:val="24"/>
        </w:rPr>
      </w:pPr>
      <w:bookmarkStart w:id="15" w:name="bookmark15"/>
      <w:bookmarkEnd w:id="15"/>
      <w:r>
        <w:rPr>
          <w:sz w:val="24"/>
          <w:szCs w:val="24"/>
        </w:rPr>
        <w:t>Как обозначают виды, расположенные</w:t>
      </w:r>
      <w:r>
        <w:rPr>
          <w:sz w:val="24"/>
          <w:szCs w:val="24"/>
        </w:rPr>
        <w:br/>
        <w:t>вне проекционной связи?</w:t>
      </w:r>
    </w:p>
    <w:p w:rsidR="0069118D" w:rsidRDefault="00CC19C2">
      <w:pPr>
        <w:pStyle w:val="80"/>
        <w:framePr w:w="4843" w:h="3379" w:hRule="exact" w:wrap="none" w:vAnchor="page" w:hAnchor="page" w:x="6959" w:y="9715"/>
        <w:pBdr>
          <w:bottom w:val="single" w:sz="4" w:space="0" w:color="auto"/>
        </w:pBdr>
        <w:spacing w:after="0"/>
        <w:ind w:left="0" w:firstLine="0"/>
      </w:pPr>
      <w:bookmarkStart w:id="16" w:name="bookmark16"/>
      <w:bookmarkStart w:id="17" w:name="bookmark17"/>
      <w:bookmarkStart w:id="18" w:name="bookmark18"/>
      <w:r>
        <w:t>Задания к § 2</w:t>
      </w:r>
      <w:bookmarkEnd w:id="16"/>
      <w:bookmarkEnd w:id="17"/>
      <w:bookmarkEnd w:id="18"/>
    </w:p>
    <w:p w:rsidR="0069118D" w:rsidRDefault="00A05974">
      <w:pPr>
        <w:pStyle w:val="22"/>
        <w:framePr w:w="10037" w:h="269" w:hRule="exact" w:wrap="none" w:vAnchor="page" w:hAnchor="page" w:x="1775" w:y="13474"/>
        <w:jc w:val="center"/>
      </w:pPr>
      <w:r>
        <w:t>У</w:t>
      </w:r>
      <w:r w:rsidR="00CC19C2">
        <w:t>пражнение 3*</w:t>
      </w:r>
    </w:p>
    <w:p w:rsidR="0069118D" w:rsidRDefault="00CC19C2">
      <w:pPr>
        <w:pStyle w:val="11"/>
        <w:framePr w:w="4838" w:h="2006" w:hRule="exact" w:wrap="none" w:vAnchor="page" w:hAnchor="page" w:x="1856" w:y="14064"/>
        <w:spacing w:line="226" w:lineRule="auto"/>
        <w:ind w:firstLine="0"/>
        <w:jc w:val="both"/>
      </w:pPr>
      <w:r>
        <w:t>полностью выявляющим форму предме-</w:t>
      </w:r>
      <w:r>
        <w:br/>
        <w:t>га. Выбор количества видов определяет-</w:t>
      </w:r>
      <w:r>
        <w:br/>
        <w:t>ся формой изделия.</w:t>
      </w:r>
    </w:p>
    <w:p w:rsidR="0069118D" w:rsidRDefault="00CC19C2">
      <w:pPr>
        <w:pStyle w:val="11"/>
        <w:framePr w:w="4838" w:h="2006" w:hRule="exact" w:wrap="none" w:vAnchor="page" w:hAnchor="page" w:x="1856" w:y="14064"/>
        <w:spacing w:line="226" w:lineRule="auto"/>
        <w:jc w:val="both"/>
      </w:pPr>
      <w:r>
        <w:t>В целях сокращения количества .видов</w:t>
      </w:r>
      <w:r>
        <w:br/>
        <w:t>допускается невидимые части поверхно-</w:t>
      </w:r>
      <w:r>
        <w:br/>
        <w:t>стей предметов показывать на вилах</w:t>
      </w:r>
      <w:r>
        <w:br/>
        <w:t>штриховыми линиями.</w:t>
      </w:r>
    </w:p>
    <w:p w:rsidR="0069118D" w:rsidRDefault="00CC19C2">
      <w:pPr>
        <w:pStyle w:val="11"/>
        <w:framePr w:w="4848" w:h="2016" w:hRule="exact" w:wrap="none" w:vAnchor="page" w:hAnchor="page" w:x="6963" w:y="14074"/>
        <w:spacing w:line="228" w:lineRule="auto"/>
        <w:jc w:val="both"/>
      </w:pPr>
      <w:r>
        <w:t xml:space="preserve">На рис. 1.6, </w:t>
      </w:r>
      <w:r>
        <w:rPr>
          <w:i/>
          <w:iCs/>
        </w:rPr>
        <w:t>а — и</w:t>
      </w:r>
      <w:r>
        <w:t xml:space="preserve"> основные виды чер-</w:t>
      </w:r>
      <w:r>
        <w:br/>
        <w:t>тежа условно представлены крестиками.</w:t>
      </w:r>
      <w:r>
        <w:br/>
        <w:t>Запишите в тетради, какие виды пред-</w:t>
      </w:r>
      <w:r>
        <w:br/>
        <w:t>ставлены крестиками в каждом из при-</w:t>
      </w:r>
      <w:r>
        <w:br/>
        <w:t>веденных примеров. Свой ответ для</w:t>
      </w:r>
      <w:r>
        <w:br/>
        <w:t xml:space="preserve">примера </w:t>
      </w:r>
      <w:r>
        <w:rPr>
          <w:i/>
          <w:iCs/>
        </w:rPr>
        <w:t>а</w:t>
      </w:r>
      <w:r>
        <w:t xml:space="preserve"> Вы можете проверить по от-</w:t>
      </w:r>
      <w:r>
        <w:br/>
        <w:t>вету, данному в конце киш и.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67104" behindDoc="1" locked="0" layoutInCell="1" allowOverlap="1">
                <wp:simplePos x="0" y="0"/>
                <wp:positionH relativeFrom="page">
                  <wp:posOffset>4374515</wp:posOffset>
                </wp:positionH>
                <wp:positionV relativeFrom="page">
                  <wp:posOffset>6468110</wp:posOffset>
                </wp:positionV>
                <wp:extent cx="3032760" cy="0"/>
                <wp:effectExtent l="0" t="0" r="0" b="0"/>
                <wp:wrapNone/>
                <wp:docPr id="22" name="Shap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276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4.44999999999999pt;margin-top:509.30000000000001pt;width:238.8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8128" behindDoc="1" locked="0" layoutInCell="1" allowOverlap="1">
                <wp:simplePos x="0" y="0"/>
                <wp:positionH relativeFrom="page">
                  <wp:posOffset>2499995</wp:posOffset>
                </wp:positionH>
                <wp:positionV relativeFrom="page">
                  <wp:posOffset>6508115</wp:posOffset>
                </wp:positionV>
                <wp:extent cx="1661160" cy="0"/>
                <wp:effectExtent l="0" t="0" r="0" b="0"/>
                <wp:wrapNone/>
                <wp:docPr id="23" name="Shap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116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96.84999999999999pt;margin-top:512.45000000000005pt;width:130.8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69152" behindDoc="1" locked="0" layoutInCell="1" allowOverlap="1">
                <wp:simplePos x="0" y="0"/>
                <wp:positionH relativeFrom="page">
                  <wp:posOffset>1125220</wp:posOffset>
                </wp:positionH>
                <wp:positionV relativeFrom="page">
                  <wp:posOffset>6529070</wp:posOffset>
                </wp:positionV>
                <wp:extent cx="1374775" cy="0"/>
                <wp:effectExtent l="0" t="0" r="0" b="0"/>
                <wp:wrapNone/>
                <wp:docPr id="24" name="Shap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47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8.600000000000009pt;margin-top:514.10000000000002pt;width:108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521" w:y="1096"/>
      </w:pPr>
      <w:r>
        <w:t>Расположение основных ни юн на черюжах 11</w:t>
      </w:r>
    </w:p>
    <w:p w:rsidR="0069118D" w:rsidRDefault="00CC19C2">
      <w:pPr>
        <w:framePr w:wrap="none" w:vAnchor="page" w:hAnchor="page" w:x="1754" w:y="18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4121150"/>
            <wp:effectExtent l="0" t="0" r="0" b="0"/>
            <wp:docPr id="25" name="Picut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306641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49" w:y="8522"/>
        <w:spacing w:line="240" w:lineRule="auto"/>
      </w:pPr>
      <w:r>
        <w:t>Рис. 1.6. Задание для упражнений</w:t>
      </w:r>
    </w:p>
    <w:p w:rsidR="0069118D" w:rsidRDefault="00CC19C2">
      <w:pPr>
        <w:pStyle w:val="11"/>
        <w:framePr w:w="4829" w:h="845" w:hRule="exact" w:wrap="none" w:vAnchor="page" w:hAnchor="page" w:x="6818" w:y="1763"/>
        <w:spacing w:line="221" w:lineRule="auto"/>
        <w:jc w:val="both"/>
      </w:pPr>
      <w:r>
        <w:t>Свой ответ для примера 2 Вы можете</w:t>
      </w:r>
      <w:r>
        <w:br/>
        <w:t>проверить по ответу, данному в конпс</w:t>
      </w:r>
      <w:r>
        <w:br/>
        <w:t>книги.</w:t>
      </w:r>
    </w:p>
    <w:p w:rsidR="0069118D" w:rsidRDefault="00A05974">
      <w:pPr>
        <w:pStyle w:val="22"/>
        <w:framePr w:wrap="none" w:vAnchor="page" w:hAnchor="page" w:x="7649" w:y="3256"/>
      </w:pPr>
      <w:r>
        <w:t>У</w:t>
      </w:r>
      <w:bookmarkStart w:id="19" w:name="_GoBack"/>
      <w:bookmarkEnd w:id="19"/>
      <w:r w:rsidR="00CC19C2">
        <w:t>пражнение 5*</w:t>
      </w:r>
    </w:p>
    <w:p w:rsidR="0069118D" w:rsidRDefault="00CC19C2">
      <w:pPr>
        <w:pStyle w:val="11"/>
        <w:framePr w:w="4838" w:h="1440" w:hRule="exact" w:wrap="none" w:vAnchor="page" w:hAnchor="page" w:x="6833" w:y="4130"/>
        <w:spacing w:line="226" w:lineRule="auto"/>
        <w:ind w:firstLine="280"/>
        <w:jc w:val="both"/>
      </w:pPr>
      <w:r>
        <w:t xml:space="preserve">Рассмотрите рис. 1.7, л и </w:t>
      </w:r>
      <w:r>
        <w:rPr>
          <w:i/>
          <w:iCs/>
        </w:rPr>
        <w:t>6.</w:t>
      </w:r>
      <w:r>
        <w:t xml:space="preserve"> Запишите</w:t>
      </w:r>
      <w:r>
        <w:br/>
        <w:t>в тетради названия видов, приведенных</w:t>
      </w:r>
      <w:r>
        <w:br/>
        <w:t>в примерах, и укажите, какие из них не-</w:t>
      </w:r>
      <w:r>
        <w:br/>
        <w:t>обходимы для полного выявления</w:t>
      </w:r>
      <w:r>
        <w:br/>
        <w:t>формы летали, какие лишние</w:t>
      </w:r>
    </w:p>
    <w:p w:rsidR="0069118D" w:rsidRDefault="00CC19C2">
      <w:pPr>
        <w:pStyle w:val="ab"/>
        <w:framePr w:wrap="none" w:vAnchor="page" w:hAnchor="page" w:x="6852" w:y="5728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1378"/>
        <w:gridCol w:w="1387"/>
      </w:tblGrid>
      <w:tr w:rsidR="0069118D">
        <w:trPr>
          <w:trHeight w:hRule="exact" w:val="69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 т о рой</w:t>
            </w:r>
            <w:r>
              <w:rPr>
                <w:sz w:val="20"/>
                <w:szCs w:val="20"/>
              </w:rPr>
              <w:br/>
              <w:t>помечен вид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spacing w:line="19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</w:t>
            </w:r>
            <w:r>
              <w:rPr>
                <w:sz w:val="20"/>
                <w:szCs w:val="20"/>
              </w:rPr>
              <w:br/>
              <w:t>ви т.а</w:t>
            </w: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Нужен</w:t>
            </w:r>
            <w:r>
              <w:rPr>
                <w:sz w:val="20"/>
                <w:szCs w:val="20"/>
              </w:rPr>
              <w:br/>
              <w:t>(не нужен)</w:t>
            </w:r>
          </w:p>
        </w:tc>
      </w:tr>
      <w:tr w:rsidR="0069118D">
        <w:trPr>
          <w:trHeight w:hRule="exact" w:val="605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0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5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91" w:wrap="none" w:vAnchor="page" w:hAnchor="page" w:x="6842" w:y="6199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1. д.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91" w:wrap="none" w:vAnchor="page" w:hAnchor="page" w:x="6842" w:y="6199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1812" w:y="957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28930"/>
            <wp:effectExtent l="0" t="0" r="0" b="0"/>
            <wp:docPr id="26" name="Picut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35941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618" w:y="9707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4*</w:t>
      </w:r>
    </w:p>
    <w:p w:rsidR="0069118D" w:rsidRDefault="00CC19C2">
      <w:pPr>
        <w:pStyle w:val="11"/>
        <w:framePr w:w="9336" w:h="869" w:hRule="exact" w:wrap="none" w:vAnchor="page" w:hAnchor="page" w:x="2373" w:y="8911"/>
        <w:spacing w:line="228" w:lineRule="auto"/>
        <w:ind w:left="2400" w:right="24" w:firstLine="0"/>
        <w:jc w:val="right"/>
      </w:pPr>
      <w:r>
        <w:t xml:space="preserve">Свой ответ для примера </w:t>
      </w:r>
      <w:r>
        <w:rPr>
          <w:i/>
          <w:iCs/>
        </w:rPr>
        <w:t>а</w:t>
      </w:r>
      <w:r>
        <w:t xml:space="preserve"> Вы можече</w:t>
      </w:r>
      <w:r>
        <w:br/>
        <w:t>проверить по ответу, данному в конце</w:t>
      </w:r>
      <w:r>
        <w:br/>
        <w:t>КНИ1 и.</w:t>
      </w:r>
    </w:p>
    <w:p w:rsidR="0069118D" w:rsidRDefault="00CC19C2">
      <w:pPr>
        <w:pStyle w:val="11"/>
        <w:framePr w:w="4834" w:h="893" w:hRule="exact" w:wrap="none" w:vAnchor="page" w:hAnchor="page" w:x="1754" w:y="10461"/>
        <w:spacing w:line="233" w:lineRule="auto"/>
        <w:jc w:val="both"/>
      </w:pPr>
      <w:r>
        <w:t>Ниже приведены названия основных</w:t>
      </w:r>
      <w:r>
        <w:br/>
        <w:t>видов, а под этими названиями напи-</w:t>
      </w:r>
      <w:r>
        <w:br/>
        <w:t>саны буквы.</w:t>
      </w:r>
    </w:p>
    <w:p w:rsidR="0069118D" w:rsidRDefault="00CC19C2">
      <w:pPr>
        <w:framePr w:wrap="none" w:vAnchor="page" w:hAnchor="page" w:x="6900" w:y="103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27" name="Picut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25" w:y="10504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6*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691"/>
        <w:gridCol w:w="682"/>
        <w:gridCol w:w="691"/>
        <w:gridCol w:w="686"/>
        <w:gridCol w:w="686"/>
        <w:gridCol w:w="706"/>
      </w:tblGrid>
      <w:tr w:rsidR="0069118D">
        <w:trPr>
          <w:trHeight w:hRule="exact" w:val="346"/>
        </w:trPr>
        <w:tc>
          <w:tcPr>
            <w:tcW w:w="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  <w:r>
              <w:rPr>
                <w:sz w:val="20"/>
                <w:szCs w:val="20"/>
              </w:rPr>
              <w:br/>
              <w:t>при-</w:t>
            </w:r>
            <w:r>
              <w:rPr>
                <w:sz w:val="20"/>
                <w:szCs w:val="20"/>
              </w:rPr>
              <w:br/>
              <w:t>мера</w:t>
            </w:r>
          </w:p>
        </w:tc>
        <w:tc>
          <w:tcPr>
            <w:tcW w:w="414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вида</w:t>
            </w:r>
          </w:p>
        </w:tc>
      </w:tr>
      <w:tr w:rsidR="0069118D">
        <w:trPr>
          <w:trHeight w:hRule="exact" w:val="682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2894" w:wrap="none" w:vAnchor="page" w:hAnchor="page" w:x="1769" w:y="11551"/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Глав-</w:t>
            </w:r>
            <w:r>
              <w:rPr>
                <w:sz w:val="20"/>
                <w:szCs w:val="20"/>
              </w:rPr>
              <w:br/>
              <w:t>ный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Слева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line="19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Свер-</w:t>
            </w:r>
            <w:r>
              <w:rPr>
                <w:sz w:val="20"/>
                <w:szCs w:val="20"/>
              </w:rPr>
              <w:br/>
              <w:t>ху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line="19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Спра-</w:t>
            </w:r>
            <w:r>
              <w:rPr>
                <w:sz w:val="20"/>
                <w:szCs w:val="20"/>
              </w:rPr>
              <w:br/>
              <w:t>ва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Снизу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Сзади</w:t>
            </w:r>
          </w:p>
        </w:tc>
      </w:tr>
      <w:tr w:rsidR="0069118D">
        <w:trPr>
          <w:trHeight w:hRule="exact" w:val="394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Е</w:t>
            </w:r>
          </w:p>
        </w:tc>
      </w:tr>
      <w:tr w:rsidR="0069118D">
        <w:trPr>
          <w:trHeight w:hRule="exact" w:val="250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2894" w:wrap="none" w:vAnchor="page" w:hAnchor="page" w:x="1769" w:y="11551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—</w:t>
            </w:r>
          </w:p>
        </w:tc>
      </w:tr>
      <w:tr w:rsidR="0069118D">
        <w:trPr>
          <w:trHeight w:hRule="exact" w:val="25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color w:val="694E58"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color w:val="87756F"/>
                <w:sz w:val="20"/>
                <w:szCs w:val="20"/>
              </w:rPr>
              <w:t>—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8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9AA6EB"/>
                <w:sz w:val="17"/>
                <w:szCs w:val="17"/>
              </w:rPr>
              <w:t>—</w:t>
            </w:r>
          </w:p>
        </w:tc>
      </w:tr>
      <w:tr w:rsidR="0069118D">
        <w:trPr>
          <w:trHeight w:hRule="exact" w:val="25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4"/>
                <w:szCs w:val="24"/>
              </w:rPr>
            </w:pPr>
            <w:r>
              <w:rPr>
                <w:color w:val="694E58"/>
                <w:sz w:val="24"/>
                <w:szCs w:val="24"/>
              </w:rPr>
              <w:t>4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я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7756F"/>
                <w:sz w:val="17"/>
                <w:szCs w:val="17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B19597"/>
                <w:sz w:val="17"/>
                <w:szCs w:val="17"/>
              </w:rPr>
              <w:t>—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25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69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7756F"/>
                <w:sz w:val="17"/>
                <w:szCs w:val="17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д</w:t>
            </w:r>
          </w:p>
        </w:tc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7756F"/>
                <w:sz w:val="17"/>
                <w:szCs w:val="17"/>
              </w:rPr>
              <w:t>—</w:t>
            </w:r>
          </w:p>
        </w:tc>
        <w:tc>
          <w:tcPr>
            <w:tcW w:w="7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7756F"/>
                <w:sz w:val="17"/>
                <w:szCs w:val="17"/>
              </w:rPr>
              <w:t>—</w:t>
            </w:r>
          </w:p>
        </w:tc>
      </w:tr>
      <w:tr w:rsidR="0069118D">
        <w:trPr>
          <w:trHeight w:hRule="exact" w:val="461"/>
        </w:trPr>
        <w:tc>
          <w:tcPr>
            <w:tcW w:w="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69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  <w:tc>
          <w:tcPr>
            <w:tcW w:w="68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</w:p>
        </w:tc>
        <w:tc>
          <w:tcPr>
            <w:tcW w:w="69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  <w:tc>
          <w:tcPr>
            <w:tcW w:w="68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before="120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color w:val="87756F"/>
                <w:sz w:val="20"/>
                <w:szCs w:val="20"/>
              </w:rPr>
              <w:t>—</w:t>
            </w:r>
          </w:p>
        </w:tc>
        <w:tc>
          <w:tcPr>
            <w:tcW w:w="68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ind w:firstLine="2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7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894" w:wrap="none" w:vAnchor="page" w:hAnchor="page" w:x="1769" w:y="11551"/>
              <w:spacing w:before="12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69118D" w:rsidRDefault="00CC19C2">
      <w:pPr>
        <w:pStyle w:val="11"/>
        <w:framePr w:w="4848" w:h="1723" w:hRule="exact" w:wrap="none" w:vAnchor="page" w:hAnchor="page" w:x="6861" w:y="11263"/>
        <w:spacing w:line="228" w:lineRule="auto"/>
        <w:jc w:val="both"/>
      </w:pPr>
      <w:r>
        <w:t xml:space="preserve">Рассмотрите рис. 1.8, </w:t>
      </w:r>
      <w:r>
        <w:rPr>
          <w:i/>
          <w:iCs/>
        </w:rPr>
        <w:t>а</w:t>
      </w:r>
      <w:r>
        <w:t xml:space="preserve"> и </w:t>
      </w:r>
      <w:r>
        <w:rPr>
          <w:i/>
          <w:iCs/>
        </w:rPr>
        <w:t>б.</w:t>
      </w:r>
      <w:r>
        <w:t xml:space="preserve"> Запишите</w:t>
      </w:r>
      <w:r>
        <w:br/>
        <w:t>в тетради, как называются изображения,</w:t>
      </w:r>
      <w:r>
        <w:br/>
        <w:t>приведенные на рисунке (названия ос-</w:t>
      </w:r>
      <w:r>
        <w:br/>
        <w:t>новных видов), и какие виды должны</w:t>
      </w:r>
      <w:r>
        <w:br/>
        <w:t>быть помечены на чертеже надписью</w:t>
      </w:r>
      <w:r>
        <w:br/>
        <w:t>типа «Вид Л»?</w:t>
      </w:r>
    </w:p>
    <w:p w:rsidR="0069118D" w:rsidRDefault="00CC19C2">
      <w:pPr>
        <w:pStyle w:val="11"/>
        <w:framePr w:w="4843" w:h="1406" w:hRule="exact" w:wrap="none" w:vAnchor="page" w:hAnchor="page" w:x="1749" w:y="14623"/>
        <w:spacing w:line="230" w:lineRule="auto"/>
      </w:pPr>
      <w:r>
        <w:t>Расположите эти буквы для каждого</w:t>
      </w:r>
      <w:r>
        <w:br/>
        <w:t>из примеров так, как располагались бы</w:t>
      </w:r>
      <w:r>
        <w:br/>
        <w:t>на чертеже основные виды, ими обозна-</w:t>
      </w:r>
      <w:r>
        <w:br/>
      </w:r>
      <w:r>
        <w:rPr>
          <w:i/>
          <w:iCs/>
        </w:rPr>
        <w:t>АГ</w:t>
      </w:r>
    </w:p>
    <w:p w:rsidR="0069118D" w:rsidRDefault="00CC19C2">
      <w:pPr>
        <w:pStyle w:val="11"/>
        <w:framePr w:w="4843" w:h="1406" w:hRule="exact" w:wrap="none" w:vAnchor="page" w:hAnchor="page" w:x="1749" w:y="14623"/>
        <w:spacing w:line="180" w:lineRule="auto"/>
        <w:ind w:firstLine="0"/>
      </w:pPr>
      <w:r>
        <w:t>лепные. Например:</w:t>
      </w:r>
    </w:p>
    <w:p w:rsidR="0069118D" w:rsidRDefault="00CC19C2">
      <w:pPr>
        <w:pStyle w:val="ab"/>
        <w:framePr w:wrap="none" w:vAnchor="page" w:hAnchor="page" w:x="6890" w:y="13115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24"/>
        <w:gridCol w:w="2419"/>
      </w:tblGrid>
      <w:tr w:rsidR="0069118D">
        <w:trPr>
          <w:trHeight w:hRule="exact" w:val="691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491" w:wrap="none" w:vAnchor="page" w:hAnchor="page" w:x="6861" w:y="13591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которой</w:t>
            </w:r>
            <w:r>
              <w:rPr>
                <w:sz w:val="20"/>
                <w:szCs w:val="20"/>
              </w:rPr>
              <w:br/>
              <w:t>помечено изображение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491" w:wrap="none" w:vAnchor="page" w:hAnchor="page" w:x="6861" w:y="13591"/>
              <w:ind w:firstLine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изображения</w:t>
            </w:r>
          </w:p>
        </w:tc>
      </w:tr>
      <w:tr w:rsidR="0069118D">
        <w:trPr>
          <w:trHeight w:hRule="exact" w:val="595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491" w:wrap="none" w:vAnchor="page" w:hAnchor="page" w:x="6861" w:y="1359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2491" w:wrap="none" w:vAnchor="page" w:hAnchor="page" w:x="6861" w:y="135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0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491" w:wrap="none" w:vAnchor="page" w:hAnchor="page" w:x="6861" w:y="1359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2491" w:wrap="none" w:vAnchor="page" w:hAnchor="page" w:x="6861" w:y="135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5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491" w:wrap="none" w:vAnchor="page" w:hAnchor="page" w:x="6861" w:y="1359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т. д.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2491" w:wrap="none" w:vAnchor="page" w:hAnchor="page" w:x="6861" w:y="13591"/>
              <w:rPr>
                <w:sz w:val="10"/>
                <w:szCs w:val="10"/>
              </w:rPr>
            </w:pPr>
          </w:p>
        </w:tc>
      </w:tr>
    </w:tbl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2081" w:y="1355"/>
      </w:pPr>
      <w:r>
        <w:t>12 Чертежи деталей</w:t>
      </w:r>
    </w:p>
    <w:p w:rsidR="0069118D" w:rsidRDefault="0069118D">
      <w:pPr>
        <w:framePr w:wrap="none" w:vAnchor="page" w:hAnchor="page" w:x="7778" w:y="1609"/>
      </w:pPr>
    </w:p>
    <w:p w:rsidR="0069118D" w:rsidRDefault="00CC19C2">
      <w:pPr>
        <w:framePr w:wrap="none" w:vAnchor="page" w:hAnchor="page" w:x="2090" w:y="20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1981200"/>
            <wp:effectExtent l="0" t="0" r="0" b="0"/>
            <wp:docPr id="28" name="Picut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629094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105" w:y="57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78880" cy="6193790"/>
            <wp:effectExtent l="0" t="0" r="0" b="0"/>
            <wp:docPr id="29" name="Picut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278880" cy="619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2100" w:y="1611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1.8. Задание для упражнений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0176" behindDoc="1" locked="0" layoutInCell="1" allowOverlap="1">
                <wp:simplePos x="0" y="0"/>
                <wp:positionH relativeFrom="page">
                  <wp:posOffset>6795770</wp:posOffset>
                </wp:positionH>
                <wp:positionV relativeFrom="page">
                  <wp:posOffset>1144905</wp:posOffset>
                </wp:positionV>
                <wp:extent cx="740410" cy="0"/>
                <wp:effectExtent l="0" t="0" r="0" b="0"/>
                <wp:wrapNone/>
                <wp:docPr id="30" name="Shap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41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35.10000000000002pt;margin-top:90.150000000000006pt;width:58.300000000000004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1200" behindDoc="1" locked="0" layoutInCell="1" allowOverlap="1">
                <wp:simplePos x="0" y="0"/>
                <wp:positionH relativeFrom="page">
                  <wp:posOffset>3805555</wp:posOffset>
                </wp:positionH>
                <wp:positionV relativeFrom="page">
                  <wp:posOffset>1151255</wp:posOffset>
                </wp:positionV>
                <wp:extent cx="2846705" cy="0"/>
                <wp:effectExtent l="0" t="0" r="0" b="0"/>
                <wp:wrapNone/>
                <wp:docPr id="31" name="Shap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4670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99.65000000000003pt;margin-top:90.650000000000006pt;width:224.1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2224" behindDoc="1" locked="0" layoutInCell="1" allowOverlap="1">
                <wp:simplePos x="0" y="0"/>
                <wp:positionH relativeFrom="page">
                  <wp:posOffset>2162810</wp:posOffset>
                </wp:positionH>
                <wp:positionV relativeFrom="page">
                  <wp:posOffset>1156970</wp:posOffset>
                </wp:positionV>
                <wp:extent cx="1038860" cy="0"/>
                <wp:effectExtent l="0" t="0" r="0" b="0"/>
                <wp:wrapNone/>
                <wp:docPr id="32" name="Shap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886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70.30000000000001pt;margin-top:91.100000000000009pt;width:81.799999999999997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22"/>
        <w:framePr w:w="9941" w:h="250" w:hRule="exact" w:wrap="none" w:vAnchor="page" w:hAnchor="page" w:x="1981" w:y="1458"/>
        <w:jc w:val="right"/>
      </w:pPr>
      <w:r>
        <w:rPr>
          <w:color w:val="32956B"/>
        </w:rPr>
        <w:t>Вилы дополнительные и местные 13</w:t>
      </w:r>
    </w:p>
    <w:p w:rsidR="0069118D" w:rsidRDefault="00CC19C2">
      <w:pPr>
        <w:pStyle w:val="80"/>
        <w:framePr w:w="4848" w:h="2726" w:hRule="exact" w:wrap="none" w:vAnchor="page" w:hAnchor="page" w:x="1981" w:y="2226"/>
        <w:spacing w:line="228" w:lineRule="auto"/>
        <w:ind w:left="0" w:firstLine="0"/>
        <w:jc w:val="both"/>
      </w:pPr>
      <w:bookmarkStart w:id="20" w:name="bookmark19"/>
      <w:bookmarkStart w:id="21" w:name="bookmark20"/>
      <w:bookmarkStart w:id="22" w:name="bookmark21"/>
      <w:r>
        <w:t>§ 3. Виды дополни!елыгые и местные</w:t>
      </w:r>
      <w:bookmarkEnd w:id="20"/>
      <w:bookmarkEnd w:id="21"/>
      <w:bookmarkEnd w:id="22"/>
    </w:p>
    <w:p w:rsidR="0069118D" w:rsidRDefault="00CC19C2">
      <w:pPr>
        <w:pStyle w:val="11"/>
        <w:framePr w:w="4848" w:h="2726" w:hRule="exact" w:wrap="none" w:vAnchor="page" w:hAnchor="page" w:x="1981" w:y="2226"/>
        <w:spacing w:line="228" w:lineRule="auto"/>
        <w:jc w:val="both"/>
      </w:pPr>
      <w:r>
        <w:t>Дополнительные в и д ы приме-</w:t>
      </w:r>
      <w:r>
        <w:br/>
        <w:t>няют, если какая-либо часть предмета</w:t>
      </w:r>
      <w:r>
        <w:br/>
        <w:t>не может быть показана ни на одном из</w:t>
      </w:r>
      <w:r>
        <w:br/>
        <w:t>основных видов без искажения се</w:t>
      </w:r>
      <w:r>
        <w:br/>
        <w:t>формы и размеров (рис. 1.9). Их полу-</w:t>
      </w:r>
      <w:r>
        <w:br/>
        <w:t>чают на плоскостях, непараллельных ос-</w:t>
      </w:r>
      <w:r>
        <w:br/>
        <w:t>новным плоскостям проекций (рис. 1.9</w:t>
      </w:r>
      <w:r>
        <w:br/>
        <w:t>и 1.10). Дополнительный вид отмечают</w:t>
      </w:r>
    </w:p>
    <w:p w:rsidR="0069118D" w:rsidRDefault="00CC19C2">
      <w:pPr>
        <w:pStyle w:val="11"/>
        <w:framePr w:w="4858" w:h="2861" w:hRule="exact" w:wrap="none" w:vAnchor="page" w:hAnchor="page" w:x="7064" w:y="2078"/>
        <w:spacing w:line="228" w:lineRule="auto"/>
        <w:ind w:firstLine="0"/>
        <w:jc w:val="both"/>
      </w:pPr>
      <w:r>
        <w:t>жен в непосредственной проекционной</w:t>
      </w:r>
      <w:r>
        <w:br/>
        <w:t>связи с соответствующим изображе-</w:t>
      </w:r>
      <w:r>
        <w:br/>
        <w:t>нием, орелку и надпись над видом нс</w:t>
      </w:r>
      <w:r>
        <w:br/>
        <w:t>наносят (рис. 1.10).</w:t>
      </w:r>
    </w:p>
    <w:p w:rsidR="0069118D" w:rsidRDefault="00CC19C2">
      <w:pPr>
        <w:pStyle w:val="11"/>
        <w:framePr w:w="4858" w:h="2861" w:hRule="exact" w:wrap="none" w:vAnchor="page" w:hAnchor="page" w:x="7064" w:y="2078"/>
        <w:spacing w:line="228" w:lineRule="auto"/>
        <w:jc w:val="both"/>
      </w:pPr>
      <w:r>
        <w:t>Изображение отдельного ограничен-</w:t>
      </w:r>
      <w:r>
        <w:br/>
        <w:t>ного места на поверхности предмета на-</w:t>
      </w:r>
      <w:r>
        <w:br/>
        <w:t>зывается местным видом— «Вид</w:t>
      </w:r>
      <w:r>
        <w:br/>
      </w:r>
      <w:r>
        <w:rPr>
          <w:i/>
          <w:iCs/>
        </w:rPr>
        <w:t>Б»</w:t>
      </w:r>
      <w:r>
        <w:t xml:space="preserve"> и «Вид В» (рис. 1.9). Местный вид</w:t>
      </w:r>
      <w:r>
        <w:br/>
        <w:t>может быть ограничен линией обрыва</w:t>
      </w:r>
      <w:r>
        <w:br/>
        <w:t>(«Вид Б», рис. 1.9) или не oi раничен.</w:t>
      </w:r>
    </w:p>
    <w:p w:rsidR="0069118D" w:rsidRDefault="00CC19C2">
      <w:pPr>
        <w:framePr w:wrap="none" w:vAnchor="page" w:hAnchor="page" w:x="1986" w:y="51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7775" cy="3950335"/>
            <wp:effectExtent l="0" t="0" r="0" b="0"/>
            <wp:docPr id="33" name="Picut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632777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136" w:y="11668"/>
        <w:spacing w:line="240" w:lineRule="auto"/>
        <w:ind w:left="10"/>
      </w:pPr>
      <w:r>
        <w:t>Рис.1.9. Виды дополнительные и мспные</w:t>
      </w:r>
    </w:p>
    <w:p w:rsidR="0069118D" w:rsidRDefault="00CC19C2">
      <w:pPr>
        <w:pStyle w:val="11"/>
        <w:framePr w:w="5165" w:h="4834" w:hRule="exact" w:wrap="none" w:vAnchor="page" w:hAnchor="page" w:x="1981" w:y="11663"/>
        <w:spacing w:line="228" w:lineRule="auto"/>
        <w:ind w:left="19" w:right="288" w:firstLine="0"/>
        <w:jc w:val="both"/>
      </w:pPr>
      <w:r>
        <w:t xml:space="preserve">на чертеже надписью inna «Вид </w:t>
      </w:r>
      <w:r>
        <w:rPr>
          <w:i/>
          <w:iCs/>
        </w:rPr>
        <w:t>А»</w:t>
      </w:r>
      <w:r>
        <w:rPr>
          <w:i/>
          <w:iCs/>
        </w:rPr>
        <w:br/>
      </w:r>
      <w:r>
        <w:t>(рис. 1.9), а у связанного с дополни-</w:t>
      </w:r>
      <w:r>
        <w:br/>
        <w:t>тельным видом изображения предмета</w:t>
      </w:r>
      <w:r>
        <w:br/>
        <w:t>проставляют стрелку, указывающую на-</w:t>
      </w:r>
      <w:r>
        <w:br/>
        <w:t>правление взгляда, с соответствующим</w:t>
      </w:r>
      <w:r>
        <w:br/>
        <w:t xml:space="preserve">буквенным обозначением (стрелка </w:t>
      </w:r>
      <w:r>
        <w:rPr>
          <w:i/>
          <w:iCs/>
        </w:rPr>
        <w:t>А,</w:t>
      </w:r>
      <w:r>
        <w:rPr>
          <w:i/>
          <w:iCs/>
        </w:rPr>
        <w:br/>
      </w:r>
      <w:r>
        <w:t>рис. 1.9). Дополнительные виды распо-</w:t>
      </w:r>
      <w:r>
        <w:br/>
        <w:t>лагаются, как показано на рис. 1.9</w:t>
      </w:r>
      <w:r>
        <w:br/>
        <w:t>и 1.10</w:t>
      </w:r>
    </w:p>
    <w:p w:rsidR="0069118D" w:rsidRDefault="00CC19C2">
      <w:pPr>
        <w:pStyle w:val="11"/>
        <w:framePr w:w="5165" w:h="4834" w:hRule="exact" w:wrap="none" w:vAnchor="page" w:hAnchor="page" w:x="1981" w:y="11663"/>
        <w:spacing w:line="228" w:lineRule="auto"/>
        <w:ind w:left="19" w:right="288" w:firstLine="280"/>
        <w:jc w:val="both"/>
      </w:pPr>
      <w:r>
        <w:t>Дополнительный вид допускается по-</w:t>
      </w:r>
      <w:r>
        <w:br/>
        <w:t>ворачивать, но с сохранением, как пра-</w:t>
      </w:r>
      <w:r>
        <w:br/>
        <w:t>вило, положения, принятого для данно-</w:t>
      </w:r>
      <w:r>
        <w:br/>
        <w:t>го предмета на итавном изображении.</w:t>
      </w:r>
      <w:r>
        <w:br/>
        <w:t>К надписи в этом случае добавляют</w:t>
      </w:r>
      <w:r>
        <w:br/>
        <w:t>слово «повернуто» (рис. 1.9), которое нс</w:t>
      </w:r>
      <w:r>
        <w:br/>
        <w:t>подчеркивают.</w:t>
      </w:r>
    </w:p>
    <w:p w:rsidR="0069118D" w:rsidRDefault="00CC19C2">
      <w:pPr>
        <w:pStyle w:val="11"/>
        <w:framePr w:w="5165" w:h="4834" w:hRule="exact" w:wrap="none" w:vAnchor="page" w:hAnchor="page" w:x="1981" w:y="11663"/>
        <w:spacing w:line="228" w:lineRule="auto"/>
        <w:ind w:right="288" w:firstLine="280"/>
        <w:jc w:val="both"/>
      </w:pPr>
      <w:r>
        <w:t>Ко1да дополнительный вид располо-</w:t>
      </w:r>
    </w:p>
    <w:p w:rsidR="0069118D" w:rsidRDefault="00CC19C2">
      <w:pPr>
        <w:framePr w:wrap="none" w:vAnchor="page" w:hAnchor="page" w:x="7146" w:y="125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57070"/>
            <wp:effectExtent l="0" t="0" r="0" b="0"/>
            <wp:docPr id="34" name="Picut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304165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3" w:h="499" w:hRule="exact" w:wrap="none" w:vAnchor="page" w:hAnchor="page" w:x="7136" w:y="15969"/>
        <w:spacing w:line="209" w:lineRule="auto"/>
        <w:ind w:left="1050" w:hanging="1040"/>
      </w:pPr>
      <w:r>
        <w:t>Рис. 1.10. Случай, когда дополнительный вид</w:t>
      </w:r>
      <w:r>
        <w:br/>
        <w:t>не обозначается</w:t>
      </w:r>
    </w:p>
    <w:p w:rsidR="0069118D" w:rsidRDefault="0069118D">
      <w:pPr>
        <w:spacing w:line="1" w:lineRule="exact"/>
        <w:sectPr w:rsidR="0069118D">
          <w:pgSz w:w="12974" w:h="1821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7"/>
        <w:framePr w:w="250" w:h="1728" w:hRule="exact" w:wrap="none" w:vAnchor="page" w:hAnchor="page" w:x="15963" w:y="1634"/>
        <w:spacing w:line="240" w:lineRule="auto"/>
        <w:textDirection w:val="tbRl"/>
        <w:rPr>
          <w:sz w:val="20"/>
          <w:szCs w:val="20"/>
        </w:rPr>
      </w:pPr>
      <w:r>
        <w:rPr>
          <w:b/>
          <w:bCs/>
          <w:color w:val="6AAC8D"/>
          <w:sz w:val="20"/>
          <w:szCs w:val="20"/>
        </w:rPr>
        <w:t>Л ер гели и* тлей</w:t>
      </w:r>
    </w:p>
    <w:p w:rsidR="0069118D" w:rsidRDefault="00CC19C2">
      <w:pPr>
        <w:framePr w:wrap="none" w:vAnchor="page" w:hAnchor="page" w:x="11509" w:y="16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95985" cy="1237615"/>
            <wp:effectExtent l="0" t="0" r="0" b="0"/>
            <wp:docPr id="35" name="Picut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895985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842645</wp:posOffset>
            </wp:positionH>
            <wp:positionV relativeFrom="page">
              <wp:posOffset>613410</wp:posOffset>
            </wp:positionV>
            <wp:extent cx="9302750" cy="6595745"/>
            <wp:effectExtent l="0" t="0" r="0" b="0"/>
            <wp:wrapNone/>
            <wp:docPr id="36" name="Shap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box 37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9302750" cy="659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4"/>
        <w:framePr w:wrap="none" w:vAnchor="page" w:hAnchor="page" w:x="7831" w:y="1454"/>
        <w:ind w:firstLine="0"/>
        <w:rPr>
          <w:sz w:val="13"/>
          <w:szCs w:val="13"/>
        </w:rPr>
      </w:pPr>
      <w:r>
        <w:rPr>
          <w:rFonts w:ascii="Arial" w:eastAsia="Arial" w:hAnsi="Arial" w:cs="Arial"/>
          <w:b/>
          <w:bCs/>
          <w:color w:val="6AAC8D"/>
          <w:sz w:val="13"/>
          <w:szCs w:val="13"/>
        </w:rPr>
        <w:t>Вилы (Olio.nutie.iMii.ie и MrClHMr IS</w:t>
      </w:r>
    </w:p>
    <w:p w:rsidR="0069118D" w:rsidRDefault="00CC19C2">
      <w:pPr>
        <w:pStyle w:val="11"/>
        <w:framePr w:w="4834" w:h="1454" w:hRule="exact" w:wrap="none" w:vAnchor="page" w:hAnchor="page" w:x="1951" w:y="2087"/>
        <w:spacing w:line="230" w:lineRule="auto"/>
        <w:ind w:firstLine="0"/>
        <w:jc w:val="both"/>
      </w:pPr>
      <w:r>
        <w:t>Местный вил отмечают на чертеже по-</w:t>
      </w:r>
      <w:r>
        <w:br/>
        <w:t>добно дополни (ельному виду. В надпи-</w:t>
      </w:r>
      <w:r>
        <w:br/>
        <w:t>си может быть указано название из-</w:t>
      </w:r>
      <w:r>
        <w:br/>
        <w:t>ображаемо! о элемента, например «фла-</w:t>
      </w:r>
      <w:r>
        <w:br/>
        <w:t>нец».</w:t>
      </w:r>
    </w:p>
    <w:p w:rsidR="0069118D" w:rsidRDefault="00CC19C2">
      <w:pPr>
        <w:pStyle w:val="22"/>
        <w:framePr w:wrap="none" w:vAnchor="page" w:hAnchor="page" w:x="2819" w:y="3911"/>
        <w:pBdr>
          <w:bottom w:val="single" w:sz="4" w:space="0" w:color="auto"/>
        </w:pBdr>
      </w:pPr>
      <w:r>
        <w:t>Вопросы для самоконтроля</w:t>
      </w:r>
    </w:p>
    <w:p w:rsidR="0069118D" w:rsidRDefault="00CC19C2">
      <w:pPr>
        <w:pStyle w:val="11"/>
        <w:framePr w:w="4843" w:h="1555" w:hRule="exact" w:wrap="none" w:vAnchor="page" w:hAnchor="page" w:x="1960" w:y="4626"/>
        <w:numPr>
          <w:ilvl w:val="0"/>
          <w:numId w:val="2"/>
        </w:numPr>
        <w:tabs>
          <w:tab w:val="left" w:pos="672"/>
        </w:tabs>
        <w:ind w:firstLine="240"/>
        <w:jc w:val="both"/>
        <w:rPr>
          <w:sz w:val="24"/>
          <w:szCs w:val="24"/>
        </w:rPr>
      </w:pPr>
      <w:bookmarkStart w:id="23" w:name="bookmark22"/>
      <w:bookmarkEnd w:id="23"/>
      <w:r>
        <w:rPr>
          <w:sz w:val="24"/>
          <w:szCs w:val="24"/>
        </w:rPr>
        <w:t>Когда применяют дополнительные</w:t>
      </w:r>
      <w:r>
        <w:rPr>
          <w:sz w:val="24"/>
          <w:szCs w:val="24"/>
        </w:rPr>
        <w:br/>
        <w:t>виды?</w:t>
      </w:r>
    </w:p>
    <w:p w:rsidR="0069118D" w:rsidRDefault="00CC19C2">
      <w:pPr>
        <w:pStyle w:val="11"/>
        <w:framePr w:w="4843" w:h="1555" w:hRule="exact" w:wrap="none" w:vAnchor="page" w:hAnchor="page" w:x="1960" w:y="4626"/>
        <w:numPr>
          <w:ilvl w:val="0"/>
          <w:numId w:val="2"/>
        </w:numPr>
        <w:tabs>
          <w:tab w:val="left" w:pos="484"/>
        </w:tabs>
        <w:spacing w:line="194" w:lineRule="auto"/>
        <w:ind w:firstLine="220"/>
        <w:rPr>
          <w:sz w:val="24"/>
          <w:szCs w:val="24"/>
        </w:rPr>
      </w:pPr>
      <w:bookmarkStart w:id="24" w:name="bookmark23"/>
      <w:bookmarkEnd w:id="24"/>
      <w:r>
        <w:rPr>
          <w:sz w:val="24"/>
          <w:szCs w:val="24"/>
        </w:rPr>
        <w:t>Как оформляют дополнительные виды?</w:t>
      </w:r>
    </w:p>
    <w:p w:rsidR="0069118D" w:rsidRDefault="00CC19C2">
      <w:pPr>
        <w:pStyle w:val="11"/>
        <w:framePr w:w="4843" w:h="1555" w:hRule="exact" w:wrap="none" w:vAnchor="page" w:hAnchor="page" w:x="1960" w:y="4626"/>
        <w:numPr>
          <w:ilvl w:val="0"/>
          <w:numId w:val="2"/>
        </w:numPr>
        <w:tabs>
          <w:tab w:val="left" w:pos="498"/>
        </w:tabs>
        <w:spacing w:after="200"/>
        <w:ind w:firstLine="220"/>
        <w:rPr>
          <w:sz w:val="24"/>
          <w:szCs w:val="24"/>
        </w:rPr>
      </w:pPr>
      <w:bookmarkStart w:id="25" w:name="bookmark24"/>
      <w:bookmarkEnd w:id="25"/>
      <w:r>
        <w:rPr>
          <w:sz w:val="24"/>
          <w:szCs w:val="24"/>
        </w:rPr>
        <w:t>Как отмечают местные виды?</w:t>
      </w:r>
    </w:p>
    <w:p w:rsidR="0069118D" w:rsidRDefault="00CC19C2">
      <w:pPr>
        <w:pStyle w:val="11"/>
        <w:framePr w:w="4843" w:h="1555" w:hRule="exact" w:wrap="none" w:vAnchor="page" w:hAnchor="page" w:x="1960" w:y="4626"/>
        <w:spacing w:line="223" w:lineRule="auto"/>
        <w:ind w:firstLine="0"/>
      </w:pPr>
      <w:r>
        <w:rPr>
          <w:color w:val="8CCFB4"/>
        </w:rPr>
        <w:t>&lt;а гания к § Л</w:t>
      </w:r>
    </w:p>
    <w:p w:rsidR="0069118D" w:rsidRDefault="00CC19C2">
      <w:pPr>
        <w:framePr w:wrap="none" w:vAnchor="page" w:hAnchor="page" w:x="7528" w:y="26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26335" cy="2231390"/>
            <wp:effectExtent l="0" t="0" r="0" b="0"/>
            <wp:docPr id="38" name="Picut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2426335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970" w:y="64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72110"/>
            <wp:effectExtent l="0" t="0" r="0" b="0"/>
            <wp:docPr id="39" name="Picut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3657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829" w:y="660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7*</w:t>
      </w:r>
    </w:p>
    <w:p w:rsidR="0069118D" w:rsidRDefault="00CC19C2">
      <w:pPr>
        <w:pStyle w:val="11"/>
        <w:framePr w:w="4843" w:h="1440" w:hRule="exact" w:wrap="none" w:vAnchor="page" w:hAnchor="page" w:x="1975" w:y="7338"/>
        <w:spacing w:line="228" w:lineRule="auto"/>
        <w:jc w:val="both"/>
      </w:pPr>
      <w:r>
        <w:t xml:space="preserve">Рассмотрите рис. 1.11, </w:t>
      </w:r>
      <w:r>
        <w:rPr>
          <w:i/>
          <w:iCs/>
        </w:rPr>
        <w:t>а — г.</w:t>
      </w:r>
      <w:r>
        <w:t xml:space="preserve"> Запишите</w:t>
      </w:r>
      <w:r>
        <w:br/>
        <w:t>в тетради, как называются изображения,</w:t>
      </w:r>
      <w:r>
        <w:br/>
        <w:t>приведенные на рисунке (названия ос-</w:t>
      </w:r>
      <w:r>
        <w:br/>
        <w:t>новных видов), и какими цифрами поме-</w:t>
      </w:r>
      <w:r>
        <w:br/>
        <w:t>чены дополнительные и местные виды?</w:t>
      </w:r>
    </w:p>
    <w:p w:rsidR="0069118D" w:rsidRDefault="00CC19C2">
      <w:pPr>
        <w:framePr w:wrap="none" w:vAnchor="page" w:hAnchor="page" w:x="7610" w:y="64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511425" cy="1316990"/>
            <wp:effectExtent l="0" t="0" r="0" b="0"/>
            <wp:docPr id="40" name="Picut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251142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b"/>
        <w:framePr w:wrap="none" w:vAnchor="page" w:hAnchor="page" w:x="1975" w:y="8879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9"/>
        <w:gridCol w:w="2410"/>
      </w:tblGrid>
      <w:tr w:rsidR="0069118D">
        <w:trPr>
          <w:trHeight w:hRule="exact" w:val="69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491" w:wrap="none" w:vAnchor="page" w:hAnchor="page" w:x="1979" w:y="9239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 юрой</w:t>
            </w:r>
            <w:r>
              <w:rPr>
                <w:sz w:val="20"/>
                <w:szCs w:val="20"/>
              </w:rPr>
              <w:br/>
              <w:t>помечено изображение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491" w:wrap="none" w:vAnchor="page" w:hAnchor="page" w:x="1979" w:y="9239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и зобра жени я</w:t>
            </w:r>
          </w:p>
        </w:tc>
      </w:tr>
      <w:tr w:rsidR="0069118D">
        <w:trPr>
          <w:trHeight w:hRule="exact" w:val="590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491" w:wrap="none" w:vAnchor="page" w:hAnchor="page" w:x="1979" w:y="923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2491" w:wrap="none" w:vAnchor="page" w:hAnchor="page" w:x="1979" w:y="92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491" w:wrap="none" w:vAnchor="page" w:hAnchor="page" w:x="1979" w:y="923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2491" w:wrap="none" w:vAnchor="page" w:hAnchor="page" w:x="1979" w:y="92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9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491" w:wrap="none" w:vAnchor="page" w:hAnchor="page" w:x="1979" w:y="923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т. д.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2491" w:wrap="none" w:vAnchor="page" w:hAnchor="page" w:x="1979" w:y="9239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38" w:h="869" w:hRule="exact" w:wrap="none" w:vAnchor="page" w:hAnchor="page" w:x="1960" w:y="11927"/>
        <w:spacing w:line="228" w:lineRule="auto"/>
        <w:ind w:firstLine="240"/>
        <w:jc w:val="both"/>
      </w:pPr>
      <w:r>
        <w:t xml:space="preserve">Свой ответ па пример </w:t>
      </w:r>
      <w:r>
        <w:rPr>
          <w:i/>
          <w:iCs/>
        </w:rPr>
        <w:t>а</w:t>
      </w:r>
      <w:r>
        <w:t xml:space="preserve"> Вы можете</w:t>
      </w:r>
      <w:r>
        <w:br/>
        <w:t>проверить по ответу, данному в конце</w:t>
      </w:r>
      <w:r>
        <w:br/>
        <w:t>КНИ1 и.</w:t>
      </w:r>
    </w:p>
    <w:p w:rsidR="0069118D" w:rsidRDefault="00CC19C2">
      <w:pPr>
        <w:pStyle w:val="22"/>
        <w:framePr w:w="2338" w:h="494" w:hRule="exact" w:wrap="none" w:vAnchor="page" w:hAnchor="page" w:x="2037" w:y="13103"/>
        <w:pBdr>
          <w:top w:val="single" w:sz="4" w:space="0" w:color="auto"/>
        </w:pBdr>
      </w:pPr>
      <w:r>
        <w:rPr>
          <w:color w:val="8CCFB4"/>
        </w:rPr>
        <w:t xml:space="preserve">■ </w:t>
      </w:r>
      <w:r>
        <w:t>Упражнение 8</w:t>
      </w:r>
    </w:p>
    <w:p w:rsidR="0069118D" w:rsidRDefault="00CC19C2">
      <w:pPr>
        <w:pStyle w:val="22"/>
        <w:framePr w:w="2338" w:h="494" w:hRule="exact" w:wrap="none" w:vAnchor="page" w:hAnchor="page" w:x="2037" w:y="13103"/>
        <w:spacing w:line="194" w:lineRule="auto"/>
        <w:ind w:firstLine="160"/>
      </w:pPr>
      <w:r>
        <w:rPr>
          <w:color w:val="8CCFB4"/>
        </w:rPr>
        <w:t>¥</w:t>
      </w:r>
    </w:p>
    <w:p w:rsidR="0069118D" w:rsidRDefault="00CC19C2">
      <w:pPr>
        <w:pStyle w:val="11"/>
        <w:framePr w:w="4862" w:h="2573" w:hRule="exact" w:wrap="none" w:vAnchor="page" w:hAnchor="page" w:x="1951" w:y="13886"/>
        <w:spacing w:line="226" w:lineRule="auto"/>
        <w:jc w:val="both"/>
      </w:pPr>
      <w:r>
        <w:t>Пользуясь данными изображениями</w:t>
      </w:r>
      <w:r>
        <w:br/>
        <w:t xml:space="preserve">(рис. 1.12, </w:t>
      </w:r>
      <w:r>
        <w:rPr>
          <w:i/>
          <w:iCs/>
        </w:rPr>
        <w:t>а — в)</w:t>
      </w:r>
      <w:r>
        <w:t xml:space="preserve"> (вид слева не перечерчи-</w:t>
      </w:r>
      <w:r>
        <w:br/>
        <w:t>вайте), вычертите:</w:t>
      </w:r>
    </w:p>
    <w:p w:rsidR="0069118D" w:rsidRDefault="00CC19C2">
      <w:pPr>
        <w:pStyle w:val="11"/>
        <w:framePr w:w="4862" w:h="2573" w:hRule="exact" w:wrap="none" w:vAnchor="page" w:hAnchor="page" w:x="1951" w:y="13886"/>
        <w:spacing w:line="226" w:lineRule="auto"/>
        <w:jc w:val="both"/>
      </w:pPr>
      <w:r>
        <w:t xml:space="preserve">для примера </w:t>
      </w:r>
      <w:r>
        <w:rPr>
          <w:i/>
          <w:iCs/>
        </w:rPr>
        <w:t>а</w:t>
      </w:r>
      <w:r>
        <w:t xml:space="preserve"> «11рихват» — фрон-</w:t>
      </w:r>
      <w:r>
        <w:br/>
        <w:t>тальный разрез, вид сверху, мешный</w:t>
      </w:r>
      <w:r>
        <w:br/>
        <w:t xml:space="preserve">вид </w:t>
      </w:r>
      <w:r>
        <w:rPr>
          <w:i/>
          <w:iCs/>
        </w:rPr>
        <w:t>А</w:t>
      </w:r>
      <w:r>
        <w:t xml:space="preserve"> и дополнительный вид;</w:t>
      </w:r>
    </w:p>
    <w:p w:rsidR="0069118D" w:rsidRDefault="00CC19C2">
      <w:pPr>
        <w:pStyle w:val="11"/>
        <w:framePr w:w="4862" w:h="2573" w:hRule="exact" w:wrap="none" w:vAnchor="page" w:hAnchor="page" w:x="1951" w:y="13886"/>
        <w:spacing w:line="226" w:lineRule="auto"/>
        <w:jc w:val="both"/>
      </w:pPr>
      <w:r>
        <w:t xml:space="preserve">для примера </w:t>
      </w:r>
      <w:r>
        <w:rPr>
          <w:i/>
          <w:iCs/>
        </w:rPr>
        <w:t>б</w:t>
      </w:r>
      <w:r>
        <w:t xml:space="preserve"> «Опора» — вид спереди</w:t>
      </w:r>
      <w:r>
        <w:br/>
        <w:t>с местными разрезами, горизонтальный</w:t>
      </w:r>
      <w:r>
        <w:br/>
        <w:t xml:space="preserve">разрез </w:t>
      </w:r>
      <w:r>
        <w:rPr>
          <w:i/>
          <w:iCs/>
        </w:rPr>
        <w:t>А — А</w:t>
      </w:r>
      <w:r>
        <w:t xml:space="preserve"> и дополнительный вид;</w:t>
      </w:r>
    </w:p>
    <w:p w:rsidR="0069118D" w:rsidRDefault="00CC19C2">
      <w:pPr>
        <w:framePr w:wrap="none" w:vAnchor="page" w:hAnchor="page" w:x="7999" w:y="91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61870" cy="3511550"/>
            <wp:effectExtent l="0" t="0" r="0" b="0"/>
            <wp:docPr id="41" name="Picut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226187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7087" w:y="16166"/>
        <w:ind w:firstLine="0"/>
        <w:rPr>
          <w:sz w:val="24"/>
          <w:szCs w:val="24"/>
        </w:rPr>
      </w:pPr>
      <w:r>
        <w:rPr>
          <w:sz w:val="24"/>
          <w:szCs w:val="24"/>
        </w:rPr>
        <w:t>Рис. 1.12.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3248" behindDoc="1" locked="0" layoutInCell="1" allowOverlap="1">
                <wp:simplePos x="0" y="0"/>
                <wp:positionH relativeFrom="page">
                  <wp:posOffset>4438015</wp:posOffset>
                </wp:positionH>
                <wp:positionV relativeFrom="page">
                  <wp:posOffset>6631940</wp:posOffset>
                </wp:positionV>
                <wp:extent cx="3032760" cy="0"/>
                <wp:effectExtent l="0" t="0" r="0" b="0"/>
                <wp:wrapNone/>
                <wp:docPr id="42" name="Shap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276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9.44999999999999pt;margin-top:522.20000000000005pt;width:238.8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839" w:y="1003"/>
      </w:pPr>
      <w:r>
        <w:t>16 Чертежи деталей</w:t>
      </w:r>
    </w:p>
    <w:p w:rsidR="0069118D" w:rsidRDefault="00CC19C2">
      <w:pPr>
        <w:pStyle w:val="11"/>
        <w:framePr w:w="4858" w:h="8486" w:hRule="exact" w:wrap="none" w:vAnchor="page" w:hAnchor="page" w:x="1839" w:y="1618"/>
        <w:spacing w:line="230" w:lineRule="auto"/>
        <w:jc w:val="both"/>
      </w:pPr>
      <w:r>
        <w:t xml:space="preserve">для примера </w:t>
      </w:r>
      <w:r>
        <w:rPr>
          <w:i/>
          <w:iCs/>
        </w:rPr>
        <w:t>в</w:t>
      </w:r>
      <w:r>
        <w:t xml:space="preserve"> </w:t>
      </w:r>
      <w:r>
        <w:rPr>
          <w:color w:val="B19597"/>
        </w:rPr>
        <w:t xml:space="preserve">— </w:t>
      </w:r>
      <w:r>
        <w:t>необходимые для</w:t>
      </w:r>
      <w:r>
        <w:br/>
        <w:t>выявления формы «Упора» изображе-</w:t>
      </w:r>
      <w:r>
        <w:br/>
        <w:t>ния. включая дополнительный вид. (Ма-</w:t>
      </w:r>
      <w:r>
        <w:br/>
        <w:t>териал для всех деталей — сталь СтЗ</w:t>
      </w:r>
      <w:r>
        <w:br/>
        <w:t>ГОСТ 380-71).</w:t>
      </w:r>
    </w:p>
    <w:p w:rsidR="0069118D" w:rsidRDefault="00CC19C2">
      <w:pPr>
        <w:pStyle w:val="11"/>
        <w:framePr w:w="4858" w:h="8486" w:hRule="exact" w:wrap="none" w:vAnchor="page" w:hAnchor="page" w:x="1839" w:y="1618"/>
        <w:spacing w:after="380" w:line="230" w:lineRule="auto"/>
        <w:jc w:val="both"/>
      </w:pPr>
      <w:r>
        <w:t>Размеры можно не наносить, но обо-</w:t>
      </w:r>
      <w:r>
        <w:br/>
        <w:t>значать дополнительные виды и раз-</w:t>
      </w:r>
      <w:r>
        <w:br/>
        <w:t>резы нужно обязательно.</w:t>
      </w:r>
    </w:p>
    <w:p w:rsidR="0069118D" w:rsidRDefault="00CC19C2">
      <w:pPr>
        <w:pStyle w:val="80"/>
        <w:framePr w:w="4858" w:h="8486" w:hRule="exact" w:wrap="none" w:vAnchor="page" w:hAnchor="page" w:x="1839" w:y="1618"/>
        <w:spacing w:after="100" w:line="228" w:lineRule="auto"/>
        <w:ind w:left="0" w:firstLine="0"/>
        <w:jc w:val="both"/>
      </w:pPr>
      <w:bookmarkStart w:id="26" w:name="bookmark25"/>
      <w:bookmarkStart w:id="27" w:name="bookmark26"/>
      <w:bookmarkStart w:id="28" w:name="bookmark27"/>
      <w:r>
        <w:t>§ 4, Выносные элементы</w:t>
      </w:r>
      <w:bookmarkEnd w:id="26"/>
      <w:bookmarkEnd w:id="27"/>
      <w:bookmarkEnd w:id="28"/>
    </w:p>
    <w:p w:rsidR="0069118D" w:rsidRDefault="00CC19C2">
      <w:pPr>
        <w:pStyle w:val="11"/>
        <w:framePr w:w="4858" w:h="8486" w:hRule="exact" w:wrap="none" w:vAnchor="page" w:hAnchor="page" w:x="1839" w:y="1618"/>
        <w:spacing w:line="228" w:lineRule="auto"/>
        <w:jc w:val="both"/>
      </w:pPr>
      <w:r>
        <w:t>Если в выбранном для всего чертежа</w:t>
      </w:r>
      <w:r>
        <w:br/>
        <w:t>масштабе какая-либо часть предмета</w:t>
      </w:r>
      <w:r>
        <w:br/>
        <w:t>изображена слишком мелко, что затруд-</w:t>
      </w:r>
      <w:r>
        <w:br/>
        <w:t>няет передачу подробностей се очерта-</w:t>
      </w:r>
      <w:r>
        <w:br/>
        <w:t>ний, то применяют выносные элементы.</w:t>
      </w:r>
    </w:p>
    <w:p w:rsidR="0069118D" w:rsidRDefault="00CC19C2">
      <w:pPr>
        <w:pStyle w:val="11"/>
        <w:framePr w:w="4858" w:h="8486" w:hRule="exact" w:wrap="none" w:vAnchor="page" w:hAnchor="page" w:x="1839" w:y="1618"/>
        <w:spacing w:line="228" w:lineRule="auto"/>
        <w:jc w:val="both"/>
      </w:pPr>
      <w:r>
        <w:t xml:space="preserve">Выносной элемент </w:t>
      </w:r>
      <w:r>
        <w:rPr>
          <w:color w:val="534384"/>
        </w:rPr>
        <w:t xml:space="preserve">— </w:t>
      </w:r>
      <w:r>
        <w:t>дополни-</w:t>
      </w:r>
      <w:r>
        <w:br/>
        <w:t>тельное отдельное (увеличенное) изобра-</w:t>
      </w:r>
      <w:r>
        <w:br/>
        <w:t>жение какой-либо части предмета, тре-</w:t>
      </w:r>
      <w:r>
        <w:br/>
        <w:t>бующей графического и других поясне-</w:t>
      </w:r>
      <w:r>
        <w:br/>
        <w:t>ний в отношении формы, размеров и</w:t>
      </w:r>
      <w:r>
        <w:br/>
        <w:t>иных данных (рис. 1.13).</w:t>
      </w:r>
    </w:p>
    <w:p w:rsidR="0069118D" w:rsidRDefault="00CC19C2">
      <w:pPr>
        <w:pStyle w:val="11"/>
        <w:framePr w:w="4858" w:h="8486" w:hRule="exact" w:wrap="none" w:vAnchor="page" w:hAnchor="page" w:x="1839" w:y="1618"/>
        <w:spacing w:line="228" w:lineRule="auto"/>
        <w:jc w:val="both"/>
      </w:pPr>
      <w:r>
        <w:t>Выносные элементы выполняют с уве-</w:t>
      </w:r>
      <w:r>
        <w:br/>
        <w:t>личением и отраничивают тонкой вол-</w:t>
      </w:r>
      <w:r>
        <w:br/>
        <w:t>нистой линией. При выполнении вы-</w:t>
      </w:r>
      <w:r>
        <w:br/>
        <w:t>носного элемента соответствующее ме-</w:t>
      </w:r>
      <w:r>
        <w:br/>
        <w:t>сто на основном изображении отмечают</w:t>
      </w:r>
      <w:r>
        <w:br/>
        <w:t>замкнутой сплошной тонкой линией (в</w:t>
      </w:r>
      <w:r>
        <w:br/>
        <w:t>виде окружности, овала) и обозначают</w:t>
      </w:r>
      <w:r>
        <w:br/>
        <w:t>на полке линии-выноски римской ци-</w:t>
      </w:r>
    </w:p>
    <w:p w:rsidR="0069118D" w:rsidRDefault="00CC19C2">
      <w:pPr>
        <w:pStyle w:val="11"/>
        <w:framePr w:w="4872" w:h="5678" w:hRule="exact" w:wrap="none" w:vAnchor="page" w:hAnchor="page" w:x="6927" w:y="1603"/>
        <w:spacing w:after="140" w:line="228" w:lineRule="auto"/>
        <w:ind w:firstLine="0"/>
        <w:jc w:val="both"/>
      </w:pPr>
      <w:r>
        <w:t>фрой \ соответствующей порядковому</w:t>
      </w:r>
      <w:r>
        <w:br/>
        <w:t>номеру выносного элемента. У вынос-</w:t>
      </w:r>
      <w:r>
        <w:br/>
        <w:t>ного элемента выполняют надпись, со-</w:t>
      </w:r>
      <w:r>
        <w:br/>
        <w:t>стоящую из соответствующей римской</w:t>
      </w:r>
      <w:r>
        <w:br/>
        <w:t>цифры (в числителе) и масштаба, в ко-</w:t>
      </w:r>
      <w:r>
        <w:br/>
        <w:t>тором выполнен выносной элемент (в</w:t>
      </w:r>
    </w:p>
    <w:p w:rsidR="0069118D" w:rsidRDefault="00CC19C2">
      <w:pPr>
        <w:pStyle w:val="11"/>
        <w:framePr w:w="4872" w:h="5678" w:hRule="exact" w:wrap="none" w:vAnchor="page" w:hAnchor="page" w:x="6927" w:y="1603"/>
        <w:tabs>
          <w:tab w:val="left" w:pos="1992"/>
        </w:tabs>
        <w:ind w:firstLine="0"/>
        <w:jc w:val="center"/>
      </w:pPr>
      <w:r>
        <w:t>&gt; .г</w:t>
      </w:r>
      <w:r>
        <w:tab/>
        <w:t>I</w:t>
      </w:r>
    </w:p>
    <w:p w:rsidR="0069118D" w:rsidRDefault="00CC19C2">
      <w:pPr>
        <w:pStyle w:val="11"/>
        <w:framePr w:w="4872" w:h="5678" w:hRule="exact" w:wrap="none" w:vAnchor="page" w:hAnchor="page" w:x="6927" w:y="1603"/>
        <w:tabs>
          <w:tab w:val="left" w:leader="hyphen" w:pos="3878"/>
        </w:tabs>
        <w:spacing w:line="180" w:lineRule="auto"/>
        <w:ind w:firstLine="0"/>
        <w:jc w:val="both"/>
      </w:pPr>
      <w:r>
        <w:t xml:space="preserve">знаменателе). Например, </w:t>
      </w:r>
      <w:r>
        <w:tab/>
      </w:r>
    </w:p>
    <w:p w:rsidR="0069118D" w:rsidRDefault="00CC19C2">
      <w:pPr>
        <w:pStyle w:val="11"/>
        <w:framePr w:w="4872" w:h="5678" w:hRule="exact" w:wrap="none" w:vAnchor="page" w:hAnchor="page" w:x="6927" w:y="1603"/>
        <w:spacing w:after="140" w:line="180" w:lineRule="auto"/>
        <w:ind w:left="3180" w:firstLine="0"/>
        <w:jc w:val="both"/>
      </w:pPr>
      <w:r>
        <w:t>М4:1</w:t>
      </w:r>
    </w:p>
    <w:p w:rsidR="0069118D" w:rsidRDefault="00CC19C2">
      <w:pPr>
        <w:pStyle w:val="11"/>
        <w:framePr w:w="4872" w:h="5678" w:hRule="exact" w:wrap="none" w:vAnchor="page" w:hAnchor="page" w:x="6927" w:y="1603"/>
        <w:spacing w:line="228" w:lineRule="auto"/>
        <w:jc w:val="both"/>
      </w:pPr>
      <w:r>
        <w:t>Выносной элемент может содержать</w:t>
      </w:r>
      <w:r>
        <w:br/>
        <w:t>подробности, не указанные на соответ-</w:t>
      </w:r>
      <w:r>
        <w:br/>
        <w:t>ствующем изображении.</w:t>
      </w:r>
    </w:p>
    <w:p w:rsidR="0069118D" w:rsidRDefault="00CC19C2">
      <w:pPr>
        <w:pStyle w:val="11"/>
        <w:framePr w:w="4872" w:h="5678" w:hRule="exact" w:wrap="none" w:vAnchor="page" w:hAnchor="page" w:x="6927" w:y="1603"/>
        <w:spacing w:line="228" w:lineRule="auto"/>
        <w:jc w:val="both"/>
      </w:pPr>
      <w:r>
        <w:t>По содержанию выносной элемент</w:t>
      </w:r>
      <w:r>
        <w:br/>
        <w:t>может отличаться от основного изобра-</w:t>
      </w:r>
      <w:r>
        <w:br/>
        <w:t>жения. Например, основное изображе-</w:t>
      </w:r>
      <w:r>
        <w:br/>
        <w:t>ние может быть разрезом, а выносной</w:t>
      </w:r>
      <w:r>
        <w:br/>
        <w:t>элемент видом, и наоборот.</w:t>
      </w:r>
    </w:p>
    <w:p w:rsidR="0069118D" w:rsidRDefault="00CC19C2">
      <w:pPr>
        <w:pStyle w:val="11"/>
        <w:framePr w:w="4872" w:h="5678" w:hRule="exact" w:wrap="none" w:vAnchor="page" w:hAnchor="page" w:x="6927" w:y="1603"/>
        <w:pBdr>
          <w:bottom w:val="single" w:sz="4" w:space="0" w:color="auto"/>
        </w:pBdr>
        <w:spacing w:line="228" w:lineRule="auto"/>
        <w:jc w:val="both"/>
      </w:pPr>
      <w:r>
        <w:t>Выносной элемент располагают воз-</w:t>
      </w:r>
      <w:r>
        <w:br/>
        <w:t>можно ближе к соответствующему ме-</w:t>
      </w:r>
      <w:r>
        <w:br/>
        <w:t>сту на изображении пре тмета.</w:t>
      </w:r>
    </w:p>
    <w:p w:rsidR="0069118D" w:rsidRDefault="00CC19C2">
      <w:pPr>
        <w:pStyle w:val="22"/>
        <w:framePr w:w="4872" w:h="1469" w:hRule="exact" w:wrap="none" w:vAnchor="page" w:hAnchor="page" w:x="6927" w:y="7776"/>
        <w:ind w:firstLine="900"/>
        <w:jc w:val="both"/>
      </w:pPr>
      <w:r>
        <w:t>Вопросы тля самоконтроля</w:t>
      </w:r>
    </w:p>
    <w:p w:rsidR="0069118D" w:rsidRDefault="00CC19C2">
      <w:pPr>
        <w:pStyle w:val="a4"/>
        <w:framePr w:w="4872" w:h="1469" w:hRule="exact" w:wrap="none" w:vAnchor="page" w:hAnchor="page" w:x="6927" w:y="7776"/>
        <w:pBdr>
          <w:bottom w:val="single" w:sz="4" w:space="0" w:color="auto"/>
        </w:pBdr>
        <w:spacing w:after="140"/>
        <w:ind w:firstLine="22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6AAC8D"/>
          <w:sz w:val="20"/>
          <w:szCs w:val="20"/>
        </w:rPr>
        <w:t>0</w:t>
      </w:r>
    </w:p>
    <w:p w:rsidR="0069118D" w:rsidRDefault="00CC19C2">
      <w:pPr>
        <w:pStyle w:val="11"/>
        <w:framePr w:w="4872" w:h="1469" w:hRule="exact" w:wrap="none" w:vAnchor="page" w:hAnchor="page" w:x="6927" w:y="7776"/>
        <w:numPr>
          <w:ilvl w:val="0"/>
          <w:numId w:val="3"/>
        </w:numPr>
        <w:tabs>
          <w:tab w:val="left" w:pos="557"/>
        </w:tabs>
        <w:spacing w:line="233" w:lineRule="auto"/>
        <w:jc w:val="both"/>
        <w:rPr>
          <w:sz w:val="24"/>
          <w:szCs w:val="24"/>
        </w:rPr>
      </w:pPr>
      <w:bookmarkStart w:id="29" w:name="bookmark28"/>
      <w:bookmarkEnd w:id="29"/>
      <w:r>
        <w:rPr>
          <w:sz w:val="24"/>
          <w:szCs w:val="24"/>
        </w:rPr>
        <w:t>В каких случаях применяют выносные</w:t>
      </w:r>
      <w:r>
        <w:rPr>
          <w:sz w:val="24"/>
          <w:szCs w:val="24"/>
        </w:rPr>
        <w:br/>
        <w:t>элементы?</w:t>
      </w:r>
    </w:p>
    <w:p w:rsidR="0069118D" w:rsidRDefault="00CC19C2">
      <w:pPr>
        <w:pStyle w:val="11"/>
        <w:framePr w:w="4872" w:h="1469" w:hRule="exact" w:wrap="none" w:vAnchor="page" w:hAnchor="page" w:x="6927" w:y="7776"/>
        <w:numPr>
          <w:ilvl w:val="0"/>
          <w:numId w:val="3"/>
        </w:numPr>
        <w:tabs>
          <w:tab w:val="left" w:pos="561"/>
        </w:tabs>
        <w:spacing w:line="209" w:lineRule="auto"/>
        <w:jc w:val="both"/>
        <w:rPr>
          <w:sz w:val="24"/>
          <w:szCs w:val="24"/>
        </w:rPr>
      </w:pPr>
      <w:bookmarkStart w:id="30" w:name="bookmark29"/>
      <w:bookmarkEnd w:id="30"/>
      <w:r>
        <w:rPr>
          <w:sz w:val="24"/>
          <w:szCs w:val="24"/>
        </w:rPr>
        <w:t>Как оформляют выносные элементы?</w:t>
      </w:r>
    </w:p>
    <w:p w:rsidR="0069118D" w:rsidRDefault="00CC19C2">
      <w:pPr>
        <w:pStyle w:val="80"/>
        <w:framePr w:wrap="none" w:vAnchor="page" w:hAnchor="page" w:x="6927" w:y="9869"/>
        <w:spacing w:after="0"/>
        <w:ind w:left="0" w:firstLine="0"/>
        <w:jc w:val="both"/>
      </w:pPr>
      <w:bookmarkStart w:id="31" w:name="bookmark30"/>
      <w:bookmarkStart w:id="32" w:name="bookmark31"/>
      <w:bookmarkStart w:id="33" w:name="bookmark32"/>
      <w:r>
        <w:t>Задании к § 4</w:t>
      </w:r>
      <w:bookmarkEnd w:id="31"/>
      <w:bookmarkEnd w:id="32"/>
      <w:bookmarkEnd w:id="33"/>
    </w:p>
    <w:p w:rsidR="0069118D" w:rsidRDefault="00CC19C2">
      <w:pPr>
        <w:framePr w:wrap="none" w:vAnchor="page" w:hAnchor="page" w:x="1878" w:y="104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3261360"/>
            <wp:effectExtent l="0" t="0" r="0" b="0"/>
            <wp:docPr id="43" name="Picut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305435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02" w:y="15715"/>
        <w:spacing w:line="240" w:lineRule="auto"/>
      </w:pPr>
      <w:r>
        <w:t>Рис. 1.13. Выносные элементы</w:t>
      </w:r>
    </w:p>
    <w:p w:rsidR="0069118D" w:rsidRDefault="00CC19C2">
      <w:pPr>
        <w:pStyle w:val="22"/>
        <w:framePr w:wrap="none" w:vAnchor="page" w:hAnchor="page" w:x="7849" w:y="10723"/>
        <w:pBdr>
          <w:bottom w:val="single" w:sz="4" w:space="0" w:color="auto"/>
        </w:pBdr>
      </w:pPr>
      <w:r>
        <w:t>Упражнение 9*</w:t>
      </w:r>
    </w:p>
    <w:p w:rsidR="0069118D" w:rsidRDefault="00CC19C2">
      <w:pPr>
        <w:pStyle w:val="11"/>
        <w:framePr w:w="5160" w:h="1430" w:hRule="exact" w:wrap="none" w:vAnchor="page" w:hAnchor="page" w:x="6682" w:y="11462"/>
        <w:spacing w:line="226" w:lineRule="auto"/>
        <w:ind w:left="280"/>
        <w:jc w:val="both"/>
      </w:pPr>
      <w:r>
        <w:t>Есть ли недостатки в вычерчивании</w:t>
      </w:r>
      <w:r>
        <w:br/>
        <w:t>и обозначении выносных элементов на</w:t>
      </w:r>
      <w:r>
        <w:br/>
        <w:t xml:space="preserve">рис. 1.14, </w:t>
      </w:r>
      <w:r>
        <w:rPr>
          <w:i/>
          <w:iCs/>
        </w:rPr>
        <w:t>а</w:t>
      </w:r>
      <w:r>
        <w:t xml:space="preserve"> и </w:t>
      </w:r>
      <w:r>
        <w:rPr>
          <w:i/>
          <w:iCs/>
        </w:rPr>
        <w:t>б.</w:t>
      </w:r>
    </w:p>
    <w:p w:rsidR="0069118D" w:rsidRDefault="00CC19C2">
      <w:pPr>
        <w:pStyle w:val="11"/>
        <w:framePr w:w="5160" w:h="1430" w:hRule="exact" w:wrap="none" w:vAnchor="page" w:hAnchor="page" w:x="6682" w:y="11462"/>
        <w:spacing w:line="226" w:lineRule="auto"/>
        <w:ind w:left="280"/>
        <w:jc w:val="both"/>
      </w:pPr>
      <w:r>
        <w:t>Свой ответ сверьте с ответом, данным</w:t>
      </w:r>
      <w:r>
        <w:br/>
        <w:t>в копне книт и.</w:t>
      </w:r>
    </w:p>
    <w:p w:rsidR="0069118D" w:rsidRDefault="00CC19C2">
      <w:pPr>
        <w:pStyle w:val="22"/>
        <w:framePr w:wrap="none" w:vAnchor="page" w:hAnchor="page" w:x="7839" w:y="13392"/>
        <w:pBdr>
          <w:bottom w:val="single" w:sz="4" w:space="0" w:color="auto"/>
        </w:pBdr>
      </w:pPr>
      <w:r>
        <w:t>Упражнение 10*</w:t>
      </w:r>
    </w:p>
    <w:p w:rsidR="0069118D" w:rsidRDefault="00CC19C2">
      <w:pPr>
        <w:pStyle w:val="11"/>
        <w:framePr w:w="5160" w:h="864" w:hRule="exact" w:wrap="none" w:vAnchor="page" w:hAnchor="page" w:x="6682" w:y="14194"/>
        <w:spacing w:line="226" w:lineRule="auto"/>
        <w:ind w:left="280"/>
        <w:jc w:val="both"/>
      </w:pPr>
      <w:r>
        <w:t>Запишите в тетради, к каким черте-</w:t>
      </w:r>
      <w:r>
        <w:br/>
        <w:t xml:space="preserve">жам (рис. 1.15, </w:t>
      </w:r>
      <w:r>
        <w:rPr>
          <w:i/>
          <w:iCs/>
        </w:rPr>
        <w:t>а - в)</w:t>
      </w:r>
      <w:r>
        <w:t xml:space="preserve"> целесообразно вы-</w:t>
      </w:r>
      <w:r>
        <w:br/>
        <w:t>полнить выносные элементы и как они</w:t>
      </w:r>
    </w:p>
    <w:p w:rsidR="0069118D" w:rsidRDefault="00CC19C2">
      <w:pPr>
        <w:pStyle w:val="11"/>
        <w:framePr w:w="5160" w:h="552" w:hRule="exact" w:wrap="none" w:vAnchor="page" w:hAnchor="page" w:x="6682" w:y="15451"/>
        <w:spacing w:line="230" w:lineRule="auto"/>
        <w:ind w:left="280"/>
        <w:jc w:val="both"/>
        <w:rPr>
          <w:sz w:val="24"/>
          <w:szCs w:val="24"/>
        </w:rPr>
      </w:pPr>
      <w:r>
        <w:rPr>
          <w:sz w:val="24"/>
          <w:szCs w:val="24"/>
          <w:vertAlign w:val="superscript"/>
        </w:rPr>
        <w:t>1</w:t>
      </w:r>
      <w:r>
        <w:rPr>
          <w:sz w:val="24"/>
          <w:szCs w:val="24"/>
        </w:rPr>
        <w:t xml:space="preserve"> По СТ СЭВ 363 — 76 — прописной ла-</w:t>
      </w:r>
      <w:r>
        <w:rPr>
          <w:sz w:val="24"/>
          <w:szCs w:val="24"/>
        </w:rPr>
        <w:br/>
        <w:t>тинской буквой.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289" w:y="1431"/>
      </w:pPr>
      <w:r>
        <w:t>Условности и укрощения на чер1ежах Ъмалей 17</w:t>
      </w:r>
    </w:p>
    <w:p w:rsidR="0069118D" w:rsidRDefault="00CC19C2">
      <w:pPr>
        <w:framePr w:wrap="none" w:vAnchor="page" w:hAnchor="page" w:x="1916" w:y="21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36335" cy="2212975"/>
            <wp:effectExtent l="0" t="0" r="0" b="0"/>
            <wp:docPr id="44" name="Picut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6236335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68" w:y="5756"/>
        <w:spacing w:line="240" w:lineRule="auto"/>
      </w:pPr>
      <w:r>
        <w:t>Рис. 1.14. Задание для упражнений</w:t>
      </w:r>
    </w:p>
    <w:p w:rsidR="0069118D" w:rsidRDefault="00CC19C2">
      <w:pPr>
        <w:framePr w:wrap="none" w:vAnchor="page" w:hAnchor="page" w:x="1859" w:y="63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46190" cy="1993265"/>
            <wp:effectExtent l="0" t="0" r="0" b="0"/>
            <wp:docPr id="45" name="Picut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6346190" cy="199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83" w:y="9654"/>
        <w:spacing w:line="240" w:lineRule="auto"/>
      </w:pPr>
      <w:r>
        <w:t>Рис. 1.15. Задание для упражнений</w:t>
      </w:r>
    </w:p>
    <w:p w:rsidR="0069118D" w:rsidRDefault="00CC19C2">
      <w:pPr>
        <w:pStyle w:val="11"/>
        <w:framePr w:w="4886" w:h="893" w:hRule="exact" w:wrap="none" w:vAnchor="page" w:hAnchor="page" w:x="1868" w:y="10359"/>
        <w:spacing w:line="230" w:lineRule="auto"/>
        <w:ind w:firstLine="0"/>
        <w:jc w:val="both"/>
      </w:pPr>
      <w:r>
        <w:t>должны быть обозначены (масштаб их</w:t>
      </w:r>
      <w:r>
        <w:br/>
        <w:t>5:1)? Свой ответ проверьте по ответу,</w:t>
      </w:r>
      <w:r>
        <w:br/>
        <w:t>данному в конце кнши.</w:t>
      </w:r>
    </w:p>
    <w:p w:rsidR="0069118D" w:rsidRDefault="00CC19C2">
      <w:pPr>
        <w:framePr w:wrap="none" w:vAnchor="page" w:hAnchor="page" w:x="1911" w:y="117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53695"/>
            <wp:effectExtent l="0" t="0" r="0" b="0"/>
            <wp:docPr id="46" name="Picut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35369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775" w:y="1182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11</w:t>
      </w:r>
    </w:p>
    <w:p w:rsidR="0069118D" w:rsidRDefault="00CC19C2">
      <w:pPr>
        <w:pStyle w:val="11"/>
        <w:framePr w:w="4886" w:h="854" w:hRule="exact" w:wrap="none" w:vAnchor="page" w:hAnchor="page" w:x="1868" w:y="12529"/>
        <w:spacing w:line="223" w:lineRule="auto"/>
        <w:ind w:firstLine="280"/>
        <w:jc w:val="both"/>
      </w:pPr>
      <w:r>
        <w:t>К изображениям, приведенным на</w:t>
      </w:r>
      <w:r>
        <w:br/>
        <w:t>рис. 1.16, я — в, постройте выносные эле-</w:t>
      </w:r>
      <w:r>
        <w:br/>
        <w:t>менты и обозначьте их.</w:t>
      </w:r>
    </w:p>
    <w:p w:rsidR="0069118D" w:rsidRDefault="00CC19C2">
      <w:pPr>
        <w:pStyle w:val="80"/>
        <w:framePr w:w="4886" w:h="2539" w:hRule="exact" w:wrap="none" w:vAnchor="page" w:hAnchor="page" w:x="1868" w:y="13974"/>
        <w:spacing w:line="262" w:lineRule="auto"/>
        <w:ind w:left="640" w:hanging="640"/>
      </w:pPr>
      <w:bookmarkStart w:id="34" w:name="bookmark33"/>
      <w:bookmarkStart w:id="35" w:name="bookmark34"/>
      <w:bookmarkStart w:id="36" w:name="bookmark35"/>
      <w:r>
        <w:rPr>
          <w:color w:val="32956B"/>
        </w:rPr>
        <w:t>§ 5. Условности и упрощения на чер-</w:t>
      </w:r>
      <w:r>
        <w:rPr>
          <w:color w:val="32956B"/>
        </w:rPr>
        <w:br/>
        <w:t>тежах деталей</w:t>
      </w:r>
      <w:bookmarkEnd w:id="34"/>
      <w:bookmarkEnd w:id="35"/>
      <w:bookmarkEnd w:id="36"/>
    </w:p>
    <w:p w:rsidR="0069118D" w:rsidRDefault="00CC19C2">
      <w:pPr>
        <w:pStyle w:val="11"/>
        <w:framePr w:w="4886" w:h="2539" w:hRule="exact" w:wrap="none" w:vAnchor="page" w:hAnchor="page" w:x="1868" w:y="13974"/>
        <w:spacing w:line="230" w:lineRule="auto"/>
        <w:ind w:firstLine="280"/>
        <w:jc w:val="both"/>
      </w:pPr>
      <w:r>
        <w:t>Повышение производительности тру-</w:t>
      </w:r>
      <w:r>
        <w:br/>
        <w:t>да при выполнении чертежей достигает-</w:t>
      </w:r>
      <w:r>
        <w:br/>
        <w:t>ся рационализацией чертежной работы,</w:t>
      </w:r>
      <w:r>
        <w:br/>
        <w:t>упрощением и облегчением ее. С этой</w:t>
      </w:r>
      <w:r>
        <w:br/>
        <w:t>целью стандартами установлен ряд ус-</w:t>
      </w:r>
      <w:r>
        <w:br/>
        <w:t>ловностей и упрощений.</w:t>
      </w:r>
    </w:p>
    <w:p w:rsidR="0069118D" w:rsidRDefault="00CC19C2">
      <w:pPr>
        <w:pStyle w:val="22"/>
        <w:framePr w:w="4910" w:h="6158" w:hRule="exact" w:wrap="none" w:vAnchor="page" w:hAnchor="page" w:x="6980" w:y="10355"/>
        <w:spacing w:after="120" w:line="312" w:lineRule="auto"/>
        <w:jc w:val="both"/>
      </w:pPr>
      <w:r>
        <w:t>Условности и упрощения, сокращающие коли-</w:t>
      </w:r>
      <w:r>
        <w:br/>
        <w:t>чество изображений</w:t>
      </w:r>
    </w:p>
    <w:p w:rsidR="0069118D" w:rsidRDefault="00CC19C2">
      <w:pPr>
        <w:pStyle w:val="11"/>
        <w:framePr w:w="4910" w:h="6158" w:hRule="exact" w:wrap="none" w:vAnchor="page" w:hAnchor="page" w:x="6980" w:y="10355"/>
        <w:numPr>
          <w:ilvl w:val="0"/>
          <w:numId w:val="4"/>
        </w:numPr>
        <w:tabs>
          <w:tab w:val="left" w:pos="684"/>
        </w:tabs>
        <w:spacing w:line="228" w:lineRule="auto"/>
        <w:ind w:firstLine="300"/>
        <w:jc w:val="both"/>
      </w:pPr>
      <w:bookmarkStart w:id="37" w:name="bookmark36"/>
      <w:bookmarkEnd w:id="37"/>
      <w:r>
        <w:t>Использование условных знаков</w:t>
      </w:r>
      <w:r>
        <w:br/>
        <w:t>диаметра и квадрата позволяет выявить</w:t>
      </w:r>
      <w:r>
        <w:br/>
        <w:t>одним изображением (видом, разрезом)</w:t>
      </w:r>
      <w:r>
        <w:br/>
        <w:t>форму цилиндрических, конических</w:t>
      </w:r>
      <w:r>
        <w:br/>
        <w:t>и призматических (имеющих ква-</w:t>
      </w:r>
      <w:r>
        <w:br/>
        <w:t>дратные основания) элементов</w:t>
      </w:r>
      <w:r>
        <w:br/>
        <w:t xml:space="preserve">(рис. 1.17, </w:t>
      </w:r>
      <w:r>
        <w:rPr>
          <w:i/>
          <w:iCs/>
        </w:rPr>
        <w:t>а).</w:t>
      </w:r>
      <w:r>
        <w:t xml:space="preserve"> Благодаря использованию</w:t>
      </w:r>
      <w:r>
        <w:br/>
        <w:t>знаков диаметра и квадрата можно выя-</w:t>
      </w:r>
      <w:r>
        <w:br/>
        <w:t>вить также одним изображением форму</w:t>
      </w:r>
      <w:r>
        <w:br/>
        <w:t>детали, состоящей из таких элементов</w:t>
      </w:r>
      <w:r>
        <w:br/>
        <w:t>(рис. 1.17,6).</w:t>
      </w:r>
    </w:p>
    <w:p w:rsidR="0069118D" w:rsidRDefault="00CC19C2">
      <w:pPr>
        <w:pStyle w:val="11"/>
        <w:framePr w:w="4910" w:h="6158" w:hRule="exact" w:wrap="none" w:vAnchor="page" w:hAnchor="page" w:x="6980" w:y="10355"/>
        <w:spacing w:line="228" w:lineRule="auto"/>
        <w:ind w:firstLine="300"/>
        <w:jc w:val="both"/>
      </w:pPr>
      <w:r>
        <w:t>Если бы детали, представленные на</w:t>
      </w:r>
      <w:r>
        <w:br/>
        <w:t xml:space="preserve">рис. 1.17, </w:t>
      </w:r>
      <w:r>
        <w:rPr>
          <w:i/>
          <w:iCs/>
        </w:rPr>
        <w:t>а,</w:t>
      </w:r>
      <w:r>
        <w:t xml:space="preserve"> были вычерчены без нанесе-</w:t>
      </w:r>
      <w:r>
        <w:br/>
        <w:t>ния знаков диаметра и квадрата, для</w:t>
      </w:r>
      <w:r>
        <w:br/>
        <w:t>выявления их формы потребовалось бы</w:t>
      </w:r>
      <w:r>
        <w:br/>
        <w:t xml:space="preserve">по два вида (рис. 1.18, </w:t>
      </w:r>
      <w:r>
        <w:rPr>
          <w:i/>
          <w:iCs/>
        </w:rPr>
        <w:t>а</w:t>
      </w:r>
      <w:r>
        <w:t xml:space="preserve"> и 6).</w:t>
      </w:r>
    </w:p>
    <w:p w:rsidR="0069118D" w:rsidRDefault="00CC19C2">
      <w:pPr>
        <w:pStyle w:val="11"/>
        <w:framePr w:w="4910" w:h="6158" w:hRule="exact" w:wrap="none" w:vAnchor="page" w:hAnchor="page" w:x="6980" w:y="10355"/>
        <w:numPr>
          <w:ilvl w:val="0"/>
          <w:numId w:val="4"/>
        </w:numPr>
        <w:tabs>
          <w:tab w:val="left" w:pos="684"/>
        </w:tabs>
        <w:spacing w:line="228" w:lineRule="auto"/>
        <w:ind w:firstLine="300"/>
        <w:jc w:val="both"/>
      </w:pPr>
      <w:bookmarkStart w:id="38" w:name="bookmark37"/>
      <w:bookmarkEnd w:id="38"/>
      <w:r>
        <w:t>Одним видом можно выявить</w:t>
      </w:r>
      <w:r>
        <w:br/>
        <w:t>и сферическую поверхность, если нане-</w:t>
      </w:r>
      <w:r>
        <w:br/>
        <w:t xml:space="preserve">С1и перед знаком </w:t>
      </w:r>
      <w:r>
        <w:rPr>
          <w:i/>
          <w:iCs/>
        </w:rPr>
        <w:t>0(R)</w:t>
      </w:r>
      <w:r>
        <w:t xml:space="preserve"> слово «Сфера»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914" w:y="783"/>
      </w:pPr>
      <w:r>
        <w:rPr>
          <w:color w:val="8CCFB4"/>
        </w:rPr>
        <w:t>18 Черижи it-1a it-и</w:t>
      </w:r>
    </w:p>
    <w:p w:rsidR="0069118D" w:rsidRDefault="00CC19C2">
      <w:pPr>
        <w:framePr w:wrap="none" w:vAnchor="page" w:hAnchor="page" w:x="1905" w:y="15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4023360"/>
            <wp:effectExtent l="0" t="0" r="0" b="0"/>
            <wp:docPr id="47" name="Picut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306006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29" w:y="8031"/>
        <w:spacing w:line="240" w:lineRule="auto"/>
      </w:pPr>
      <w:r>
        <w:t>Pnc. 1.16. Задание для упражнений</w:t>
      </w:r>
    </w:p>
    <w:p w:rsidR="0069118D" w:rsidRDefault="00CC19C2">
      <w:pPr>
        <w:pStyle w:val="11"/>
        <w:framePr w:w="4882" w:h="6883" w:hRule="exact" w:wrap="none" w:vAnchor="page" w:hAnchor="page" w:x="6969" w:y="1426"/>
        <w:spacing w:line="228" w:lineRule="auto"/>
        <w:ind w:firstLine="0"/>
        <w:jc w:val="both"/>
      </w:pPr>
      <w:r>
        <w:t>(только в тех случаях, когда без этою</w:t>
      </w:r>
      <w:r>
        <w:br/>
        <w:t>слова трудно отличить сферу oi других</w:t>
      </w:r>
      <w:r>
        <w:br/>
        <w:t>поверхностей). 11а рис. 1.19 дан пример,</w:t>
      </w:r>
      <w:r>
        <w:br/>
        <w:t>где, нанесены размеры «Сфера R20»</w:t>
      </w:r>
      <w:r>
        <w:br/>
        <w:t>и «Сфера 040».</w:t>
      </w:r>
    </w:p>
    <w:p w:rsidR="0069118D" w:rsidRDefault="00CC19C2">
      <w:pPr>
        <w:pStyle w:val="11"/>
        <w:framePr w:w="4882" w:h="6883" w:hRule="exact" w:wrap="none" w:vAnchor="page" w:hAnchor="page" w:x="6969" w:y="1426"/>
        <w:numPr>
          <w:ilvl w:val="0"/>
          <w:numId w:val="4"/>
        </w:numPr>
        <w:tabs>
          <w:tab w:val="left" w:pos="552"/>
        </w:tabs>
        <w:spacing w:line="228" w:lineRule="auto"/>
        <w:ind w:firstLine="280"/>
        <w:jc w:val="both"/>
      </w:pPr>
      <w:bookmarkStart w:id="39" w:name="bookmark38"/>
      <w:bookmarkEnd w:id="39"/>
      <w:r>
        <w:t>Если на изображении детали нужно</w:t>
      </w:r>
      <w:r>
        <w:br/>
        <w:t>выделить плоскую поверхность, го ее</w:t>
      </w:r>
      <w:r>
        <w:br/>
        <w:t>отмечают тонкими сплошными пересе-</w:t>
      </w:r>
      <w:r>
        <w:br/>
        <w:t>кающимися линиями (диагоналями), как</w:t>
      </w:r>
      <w:r>
        <w:br/>
        <w:t>показано на рис. 1.17,6.</w:t>
      </w:r>
    </w:p>
    <w:p w:rsidR="0069118D" w:rsidRDefault="00CC19C2">
      <w:pPr>
        <w:pStyle w:val="11"/>
        <w:framePr w:w="4882" w:h="6883" w:hRule="exact" w:wrap="none" w:vAnchor="page" w:hAnchor="page" w:x="6969" w:y="1426"/>
        <w:numPr>
          <w:ilvl w:val="0"/>
          <w:numId w:val="4"/>
        </w:numPr>
        <w:tabs>
          <w:tab w:val="left" w:pos="553"/>
        </w:tabs>
        <w:spacing w:after="460" w:line="228" w:lineRule="auto"/>
        <w:ind w:firstLine="280"/>
        <w:jc w:val="both"/>
      </w:pPr>
      <w:bookmarkStart w:id="40" w:name="bookmark39"/>
      <w:bookmarkEnd w:id="40"/>
      <w:r>
        <w:t>При нанесении условных обозначе-</w:t>
      </w:r>
      <w:r>
        <w:br/>
        <w:t>ний толщины (например, х8) и длины</w:t>
      </w:r>
      <w:r>
        <w:br/>
        <w:t>(например, / 1500) детали плоские</w:t>
      </w:r>
      <w:r>
        <w:br/>
        <w:t>и длинные предметы можно изображать</w:t>
      </w:r>
      <w:r>
        <w:br/>
        <w:t>в одной проекции.</w:t>
      </w:r>
    </w:p>
    <w:p w:rsidR="0069118D" w:rsidRDefault="00CC19C2">
      <w:pPr>
        <w:pStyle w:val="22"/>
        <w:framePr w:w="4882" w:h="6883" w:hRule="exact" w:wrap="none" w:vAnchor="page" w:hAnchor="page" w:x="6969" w:y="1426"/>
        <w:spacing w:after="160" w:line="295" w:lineRule="auto"/>
        <w:jc w:val="both"/>
      </w:pPr>
      <w:r>
        <w:t>Условности и упрощения, сокращающие раз-</w:t>
      </w:r>
      <w:r>
        <w:br/>
        <w:t>мер изображений</w:t>
      </w:r>
    </w:p>
    <w:p w:rsidR="0069118D" w:rsidRDefault="00CC19C2">
      <w:pPr>
        <w:pStyle w:val="11"/>
        <w:framePr w:w="4882" w:h="6883" w:hRule="exact" w:wrap="none" w:vAnchor="page" w:hAnchor="page" w:x="6969" w:y="1426"/>
        <w:numPr>
          <w:ilvl w:val="0"/>
          <w:numId w:val="4"/>
        </w:numPr>
        <w:tabs>
          <w:tab w:val="left" w:pos="558"/>
        </w:tabs>
        <w:spacing w:line="226" w:lineRule="auto"/>
        <w:ind w:firstLine="280"/>
        <w:jc w:val="both"/>
      </w:pPr>
      <w:bookmarkStart w:id="41" w:name="bookmark40"/>
      <w:bookmarkEnd w:id="41"/>
      <w:r>
        <w:t>Если изображение является симме-</w:t>
      </w:r>
      <w:r>
        <w:br/>
        <w:t>тричной фигурой, то допускается вычер-</w:t>
      </w:r>
      <w:r>
        <w:br/>
        <w:t>чивать не все изображение, а лишь по-</w:t>
      </w:r>
      <w:r>
        <w:br/>
        <w:t xml:space="preserve">ловину, </w:t>
      </w:r>
      <w:r>
        <w:rPr>
          <w:smallCaps/>
        </w:rPr>
        <w:t>oj</w:t>
      </w:r>
      <w:r>
        <w:t xml:space="preserve"> раничивая его осевой линией</w:t>
      </w:r>
      <w:r>
        <w:br/>
        <w:t>(рис. 1.20): также допускается вычерчи-</w:t>
      </w:r>
    </w:p>
    <w:p w:rsidR="0069118D" w:rsidRDefault="00CC19C2">
      <w:pPr>
        <w:framePr w:wrap="none" w:vAnchor="page" w:hAnchor="page" w:x="1929" w:y="84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4169410"/>
            <wp:effectExtent l="0" t="0" r="0" b="0"/>
            <wp:docPr id="48" name="Picut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630936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65" w:h="720" w:hRule="exact" w:wrap="none" w:vAnchor="page" w:hAnchor="page" w:x="1934" w:y="15106"/>
        <w:spacing w:line="202" w:lineRule="auto"/>
        <w:ind w:left="1340" w:hanging="1340"/>
        <w:jc w:val="both"/>
      </w:pPr>
      <w:r>
        <w:t>Рис. 1.17. Использование условных знаков 0 и □ для сокращения количества изображений:</w:t>
      </w:r>
      <w:r>
        <w:br/>
      </w:r>
      <w:r>
        <w:rPr>
          <w:i/>
          <w:iCs/>
        </w:rPr>
        <w:t xml:space="preserve">и </w:t>
      </w:r>
      <w:r>
        <w:rPr>
          <w:i/>
          <w:iCs/>
          <w:color w:val="B19597"/>
        </w:rPr>
        <w:t>-</w:t>
      </w:r>
      <w:r>
        <w:rPr>
          <w:color w:val="B19597"/>
        </w:rPr>
        <w:t xml:space="preserve"> </w:t>
      </w:r>
      <w:r>
        <w:t xml:space="preserve">цилиндра. конуса, призмы: </w:t>
      </w:r>
      <w:r>
        <w:rPr>
          <w:i/>
          <w:iCs/>
        </w:rPr>
        <w:t>о-</w:t>
      </w:r>
      <w:r>
        <w:t xml:space="preserve"> составленной из подобных гсомеiрических</w:t>
      </w:r>
      <w:r>
        <w:br/>
        <w:t>гел детали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375" w:y="1513"/>
      </w:pPr>
      <w:r>
        <w:t>\ c.lOBHoriM и упрощения ня чертежах leia.ieii 19</w:t>
      </w:r>
    </w:p>
    <w:p w:rsidR="0069118D" w:rsidRDefault="00CC19C2">
      <w:pPr>
        <w:framePr w:wrap="none" w:vAnchor="page" w:hAnchor="page" w:x="1935" w:y="22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7295" cy="5596255"/>
            <wp:effectExtent l="0" t="0" r="0" b="0"/>
            <wp:docPr id="49" name="Picut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6297295" cy="559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50" w:h="504" w:hRule="exact" w:wrap="none" w:vAnchor="page" w:hAnchor="page" w:x="1921" w:y="11406"/>
        <w:spacing w:line="204" w:lineRule="auto"/>
        <w:ind w:left="1040" w:hanging="1040"/>
      </w:pPr>
      <w:r>
        <w:t>Рис. 1.18. Детали, представленные на рис. 1.17. но вычерченные без применения знаков</w:t>
      </w:r>
      <w:r>
        <w:br/>
        <w:t>0 и □</w:t>
      </w:r>
    </w:p>
    <w:p w:rsidR="0069118D" w:rsidRDefault="00CC19C2">
      <w:pPr>
        <w:framePr w:wrap="none" w:vAnchor="page" w:hAnchor="page" w:x="1907" w:y="130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1987550"/>
            <wp:effectExtent l="0" t="0" r="0" b="0"/>
            <wp:docPr id="50" name="Picut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631571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31" w:y="16292"/>
        <w:spacing w:line="240" w:lineRule="auto"/>
      </w:pPr>
      <w:r>
        <w:t>Рис.1.19. Использование надписи «Сфера» для сокращения количеечва изображений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936" w:y="925"/>
      </w:pPr>
      <w:r>
        <w:t>20 Чертежи легален</w:t>
      </w:r>
    </w:p>
    <w:p w:rsidR="0069118D" w:rsidRDefault="00CC19C2">
      <w:pPr>
        <w:framePr w:wrap="none" w:vAnchor="page" w:hAnchor="page" w:x="1960" w:y="16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69135"/>
            <wp:effectExtent l="0" t="0" r="0" b="0"/>
            <wp:docPr id="51" name="Picut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304165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490" w:hRule="exact" w:wrap="none" w:vAnchor="page" w:hAnchor="page" w:x="1941" w:y="5034"/>
        <w:spacing w:line="192" w:lineRule="auto"/>
        <w:ind w:left="1020" w:hanging="1020"/>
      </w:pPr>
      <w:r>
        <w:t>Рис. 1.20. Сокращение величины симметрич-</w:t>
      </w:r>
      <w:r>
        <w:br/>
        <w:t>ных изображений</w:t>
      </w:r>
    </w:p>
    <w:p w:rsidR="0069118D" w:rsidRDefault="00CC19C2">
      <w:pPr>
        <w:framePr w:wrap="none" w:vAnchor="page" w:hAnchor="page" w:x="7048" w:y="16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69135"/>
            <wp:effectExtent l="0" t="0" r="0" b="0"/>
            <wp:docPr id="52" name="Picutre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304800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715" w:hRule="exact" w:wrap="none" w:vAnchor="page" w:hAnchor="page" w:x="7034" w:y="5024"/>
        <w:spacing w:line="192" w:lineRule="auto"/>
        <w:ind w:left="1040" w:hanging="1040"/>
        <w:jc w:val="both"/>
      </w:pPr>
      <w:r>
        <w:t>Рис. 1.22. Использование разрыва для изобра-</w:t>
      </w:r>
      <w:r>
        <w:br/>
        <w:t>жения детали с одинаково меняю-</w:t>
      </w:r>
      <w:r>
        <w:br/>
        <w:t>щимся поперечным сечением</w:t>
      </w:r>
    </w:p>
    <w:p w:rsidR="0069118D" w:rsidRDefault="00CC19C2">
      <w:pPr>
        <w:framePr w:wrap="none" w:vAnchor="page" w:hAnchor="page" w:x="1950" w:y="68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1944370"/>
            <wp:effectExtent l="0" t="0" r="0" b="0"/>
            <wp:docPr id="53" name="Picut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6315710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3" w:h="504" w:hRule="exact" w:wrap="none" w:vAnchor="page" w:hAnchor="page" w:x="1965" w:y="10180"/>
        <w:spacing w:line="214" w:lineRule="auto"/>
      </w:pPr>
      <w:r>
        <w:t>Рис. 1.21. Сокращение длины изображения</w:t>
      </w:r>
      <w:r>
        <w:br/>
        <w:t>при использовании разрыва</w:t>
      </w:r>
    </w:p>
    <w:p w:rsidR="0069118D" w:rsidRDefault="00CC19C2">
      <w:pPr>
        <w:pStyle w:val="11"/>
        <w:framePr w:w="4853" w:h="4795" w:hRule="exact" w:wrap="none" w:vAnchor="page" w:hAnchor="page" w:x="1965" w:y="11183"/>
        <w:spacing w:line="228" w:lineRule="auto"/>
        <w:ind w:firstLine="0"/>
        <w:jc w:val="both"/>
      </w:pPr>
      <w:r>
        <w:t>вать немного более половины изобра-</w:t>
      </w:r>
      <w:r>
        <w:br/>
        <w:t>жения. В последнем случае изображение</w:t>
      </w:r>
      <w:r>
        <w:br/>
        <w:t>ограничивают линией обрыва (сплош-</w:t>
      </w:r>
      <w:r>
        <w:br/>
        <w:t>ной непрямой тонкой линией).</w:t>
      </w:r>
    </w:p>
    <w:p w:rsidR="0069118D" w:rsidRDefault="00CC19C2">
      <w:pPr>
        <w:pStyle w:val="11"/>
        <w:framePr w:w="4853" w:h="4795" w:hRule="exact" w:wrap="none" w:vAnchor="page" w:hAnchor="page" w:x="1965" w:y="11183"/>
        <w:numPr>
          <w:ilvl w:val="0"/>
          <w:numId w:val="4"/>
        </w:numPr>
        <w:tabs>
          <w:tab w:val="left" w:pos="564"/>
        </w:tabs>
        <w:spacing w:line="228" w:lineRule="auto"/>
        <w:jc w:val="both"/>
      </w:pPr>
      <w:bookmarkStart w:id="42" w:name="bookmark41"/>
      <w:bookmarkEnd w:id="42"/>
      <w:r>
        <w:t>Чтобы сделать короче изображение</w:t>
      </w:r>
      <w:r>
        <w:br/>
        <w:t>длинной детали, не уменьшая масштаба,</w:t>
      </w:r>
      <w:r>
        <w:br/>
        <w:t>применяют разрыв (рис. 1.21). В месте</w:t>
      </w:r>
      <w:r>
        <w:br/>
        <w:t>разрыва проводят линии обрыва</w:t>
      </w:r>
      <w:r>
        <w:br/>
        <w:t>(сплошные непрямые тонкие). Разрывы</w:t>
      </w:r>
      <w:r>
        <w:br/>
        <w:t>можно применять для изображения де-</w:t>
      </w:r>
      <w:r>
        <w:br/>
        <w:t>талей, имеющих одинаковое поперечное</w:t>
      </w:r>
      <w:r>
        <w:br/>
        <w:t>сечение (рис. 1.21) или равномерно ме-</w:t>
      </w:r>
      <w:r>
        <w:br/>
        <w:t>няющееся поперечное сечение деталей</w:t>
      </w:r>
      <w:r>
        <w:br/>
        <w:t>(рис. 1.22).</w:t>
      </w:r>
    </w:p>
    <w:p w:rsidR="0069118D" w:rsidRDefault="00CC19C2">
      <w:pPr>
        <w:pStyle w:val="11"/>
        <w:framePr w:w="4853" w:h="4795" w:hRule="exact" w:wrap="none" w:vAnchor="page" w:hAnchor="page" w:x="1965" w:y="11183"/>
        <w:numPr>
          <w:ilvl w:val="0"/>
          <w:numId w:val="4"/>
        </w:numPr>
        <w:tabs>
          <w:tab w:val="left" w:pos="564"/>
        </w:tabs>
        <w:spacing w:line="228" w:lineRule="auto"/>
        <w:jc w:val="both"/>
      </w:pPr>
      <w:bookmarkStart w:id="43" w:name="bookmark42"/>
      <w:bookmarkEnd w:id="43"/>
      <w:r>
        <w:t>При вычерчивании детали с обры-</w:t>
      </w:r>
      <w:r>
        <w:br/>
        <w:t>вом размерные линии пе разрывают,</w:t>
      </w:r>
      <w:r>
        <w:br/>
        <w:t>проводя их сплошными (рис. 1.21).</w:t>
      </w:r>
    </w:p>
    <w:p w:rsidR="0069118D" w:rsidRDefault="00CC19C2">
      <w:pPr>
        <w:pStyle w:val="a7"/>
        <w:framePr w:w="4882" w:h="494" w:hRule="exact" w:wrap="none" w:vAnchor="page" w:hAnchor="page" w:x="7048" w:y="10165"/>
        <w:spacing w:line="276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словности и упрощения, облеч чающие выпол-</w:t>
      </w:r>
      <w:r>
        <w:rPr>
          <w:b/>
          <w:bCs/>
          <w:sz w:val="20"/>
          <w:szCs w:val="20"/>
        </w:rPr>
        <w:br/>
        <w:t>нение изображений</w:t>
      </w:r>
    </w:p>
    <w:p w:rsidR="0069118D" w:rsidRDefault="00CC19C2">
      <w:pPr>
        <w:pStyle w:val="11"/>
        <w:framePr w:w="4882" w:h="5064" w:hRule="exact" w:wrap="none" w:vAnchor="page" w:hAnchor="page" w:x="7048" w:y="10895"/>
        <w:numPr>
          <w:ilvl w:val="0"/>
          <w:numId w:val="4"/>
        </w:numPr>
        <w:tabs>
          <w:tab w:val="left" w:pos="685"/>
        </w:tabs>
        <w:spacing w:line="228" w:lineRule="auto"/>
        <w:ind w:firstLine="280"/>
        <w:jc w:val="both"/>
      </w:pPr>
      <w:bookmarkStart w:id="44" w:name="bookmark43"/>
      <w:bookmarkEnd w:id="44"/>
      <w:r>
        <w:t>Если предмет имеет несколько</w:t>
      </w:r>
      <w:r>
        <w:br/>
        <w:t>одинаковых. равномерно располо-</w:t>
      </w:r>
      <w:r>
        <w:br/>
        <w:t>женных элементов, то разрешается вы-</w:t>
      </w:r>
      <w:r>
        <w:br/>
        <w:t>черчивать полностью только один-два</w:t>
      </w:r>
      <w:r>
        <w:br/>
        <w:t>из пих, а ошальныс показывать упро-</w:t>
      </w:r>
      <w:r>
        <w:br/>
        <w:t>щенно или условно (рис. 1.23 и 1.24).</w:t>
      </w:r>
    </w:p>
    <w:p w:rsidR="0069118D" w:rsidRDefault="00CC19C2">
      <w:pPr>
        <w:pStyle w:val="11"/>
        <w:framePr w:w="4882" w:h="5064" w:hRule="exact" w:wrap="none" w:vAnchor="page" w:hAnchor="page" w:x="7048" w:y="10895"/>
        <w:spacing w:line="228" w:lineRule="auto"/>
        <w:ind w:firstLine="280"/>
        <w:jc w:val="both"/>
      </w:pPr>
      <w:bookmarkStart w:id="45" w:name="bookmark44"/>
      <w:r>
        <w:t>9</w:t>
      </w:r>
      <w:bookmarkEnd w:id="45"/>
      <w:r>
        <w:t xml:space="preserve"> Допускается показывать часть дета-</w:t>
      </w:r>
      <w:r>
        <w:br/>
        <w:t>ли с указанием количества элементов</w:t>
      </w:r>
      <w:r>
        <w:br/>
        <w:t>и их расположения (рис. 1.25).</w:t>
      </w:r>
    </w:p>
    <w:p w:rsidR="0069118D" w:rsidRDefault="00CC19C2">
      <w:pPr>
        <w:pStyle w:val="11"/>
        <w:framePr w:w="4882" w:h="5064" w:hRule="exact" w:wrap="none" w:vAnchor="page" w:hAnchor="page" w:x="7048" w:y="10895"/>
        <w:numPr>
          <w:ilvl w:val="0"/>
          <w:numId w:val="5"/>
        </w:numPr>
        <w:tabs>
          <w:tab w:val="left" w:pos="685"/>
        </w:tabs>
        <w:spacing w:line="228" w:lineRule="auto"/>
        <w:ind w:firstLine="280"/>
        <w:jc w:val="both"/>
      </w:pPr>
      <w:bookmarkStart w:id="46" w:name="bookmark45"/>
      <w:bookmarkEnd w:id="46"/>
      <w:r>
        <w:t>Линии пересечения поверхностей</w:t>
      </w:r>
      <w:r>
        <w:br/>
        <w:t>можно изображать упрощенно (рис.</w:t>
      </w:r>
      <w:r>
        <w:br/>
        <w:t>1.26), если не требуется точного их по-</w:t>
      </w:r>
      <w:r>
        <w:br/>
        <w:t>строения (вместо лекальных кривых</w:t>
      </w:r>
      <w:r>
        <w:br/>
        <w:t>проводят дуги окружностей и прямые</w:t>
      </w:r>
      <w:r>
        <w:br/>
        <w:t>линии).</w:t>
      </w:r>
    </w:p>
    <w:p w:rsidR="0069118D" w:rsidRDefault="00CC19C2">
      <w:pPr>
        <w:pStyle w:val="11"/>
        <w:framePr w:w="4882" w:h="5064" w:hRule="exact" w:wrap="none" w:vAnchor="page" w:hAnchor="page" w:x="7048" w:y="10895"/>
        <w:numPr>
          <w:ilvl w:val="0"/>
          <w:numId w:val="5"/>
        </w:numPr>
        <w:tabs>
          <w:tab w:val="left" w:pos="685"/>
        </w:tabs>
        <w:spacing w:line="228" w:lineRule="auto"/>
        <w:ind w:firstLine="280"/>
        <w:jc w:val="both"/>
      </w:pPr>
      <w:bookmarkStart w:id="47" w:name="bookmark46"/>
      <w:bookmarkEnd w:id="47"/>
      <w:r>
        <w:t>Кривые линии пересечения поверх-</w:t>
      </w:r>
      <w:r>
        <w:br/>
        <w:t>ностей допускается заменять прямыми,</w:t>
      </w:r>
      <w:r>
        <w:br/>
        <w:t>как это сделано на рис. 1.27.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4272" behindDoc="1" locked="0" layoutInCell="1" allowOverlap="1">
                <wp:simplePos x="0" y="0"/>
                <wp:positionH relativeFrom="page">
                  <wp:posOffset>1755775</wp:posOffset>
                </wp:positionH>
                <wp:positionV relativeFrom="page">
                  <wp:posOffset>1146175</wp:posOffset>
                </wp:positionV>
                <wp:extent cx="5702935" cy="0"/>
                <wp:effectExtent l="0" t="0" r="0" b="0"/>
                <wp:wrapNone/>
                <wp:docPr id="54" name="Shap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293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38.25pt;margin-top:90.25pt;width:449.0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284" w:y="1461"/>
      </w:pPr>
      <w:r>
        <w:rPr>
          <w:smallCaps/>
        </w:rPr>
        <w:t>\c.iobhocih</w:t>
      </w:r>
      <w:r>
        <w:t xml:space="preserve"> и упрощения на чер|«жах деталей 21</w:t>
      </w:r>
    </w:p>
    <w:p w:rsidR="0069118D" w:rsidRDefault="00CC19C2">
      <w:pPr>
        <w:framePr w:wrap="none" w:vAnchor="page" w:hAnchor="page" w:x="1907" w:y="21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3212465"/>
            <wp:effectExtent l="0" t="0" r="0" b="0"/>
            <wp:docPr id="55" name="Picut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304165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730" w:hRule="exact" w:wrap="none" w:vAnchor="page" w:hAnchor="page" w:x="1892" w:y="7485"/>
        <w:spacing w:line="197" w:lineRule="auto"/>
        <w:ind w:left="1020" w:hanging="1020"/>
        <w:jc w:val="both"/>
      </w:pPr>
      <w:r>
        <w:t>Рис. 1.23. Условность вычерчивания части не-</w:t>
      </w:r>
      <w:r>
        <w:br/>
        <w:t>скольких одинаковых равномерно</w:t>
      </w:r>
      <w:r>
        <w:br/>
        <w:t>расположенных элементе</w:t>
      </w:r>
    </w:p>
    <w:p w:rsidR="0069118D" w:rsidRDefault="00CC19C2">
      <w:pPr>
        <w:framePr w:wrap="none" w:vAnchor="page" w:hAnchor="page" w:x="7000" w:y="2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79905" cy="3206750"/>
            <wp:effectExtent l="0" t="0" r="0" b="0"/>
            <wp:docPr id="56" name="Picut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1779905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836" w:y="21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49680" cy="3224530"/>
            <wp:effectExtent l="0" t="0" r="0" b="0"/>
            <wp:docPr id="57" name="Picut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124968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34" w:h="720" w:hRule="exact" w:wrap="none" w:vAnchor="page" w:hAnchor="page" w:x="6990" w:y="7504"/>
        <w:spacing w:line="202" w:lineRule="auto"/>
        <w:ind w:left="1020" w:hanging="1020"/>
        <w:jc w:val="both"/>
        <w:rPr>
          <w:sz w:val="24"/>
          <w:szCs w:val="24"/>
        </w:rPr>
      </w:pPr>
      <w:r>
        <w:rPr>
          <w:sz w:val="24"/>
          <w:szCs w:val="24"/>
        </w:rPr>
        <w:t>Рис. 1.25. Изображение части детали с указа-</w:t>
      </w:r>
      <w:r>
        <w:rPr>
          <w:sz w:val="24"/>
          <w:szCs w:val="24"/>
        </w:rPr>
        <w:br/>
        <w:t>нием количества элементов и их</w:t>
      </w:r>
      <w:r>
        <w:rPr>
          <w:sz w:val="24"/>
          <w:szCs w:val="24"/>
        </w:rPr>
        <w:br/>
        <w:t>расположения</w:t>
      </w:r>
    </w:p>
    <w:p w:rsidR="0069118D" w:rsidRDefault="00CC19C2">
      <w:pPr>
        <w:framePr w:wrap="none" w:vAnchor="page" w:hAnchor="page" w:x="2281" w:y="92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566670" cy="914400"/>
            <wp:effectExtent l="0" t="0" r="0" b="0"/>
            <wp:docPr id="58" name="Picut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256667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276" w:y="110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566670" cy="2548255"/>
            <wp:effectExtent l="0" t="0" r="0" b="0"/>
            <wp:docPr id="59" name="Picut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256667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3" w:h="720" w:hRule="exact" w:wrap="none" w:vAnchor="page" w:hAnchor="page" w:x="1897" w:y="15803"/>
        <w:spacing w:line="199" w:lineRule="auto"/>
        <w:ind w:left="1020" w:hanging="1020"/>
      </w:pPr>
      <w:r>
        <w:t>Рис. 1.24. Условность, позволяющая показы-</w:t>
      </w:r>
      <w:r>
        <w:br/>
        <w:t>вать одно из нескольких одина-</w:t>
      </w:r>
      <w:r>
        <w:br/>
        <w:t>ковых отверстий</w:t>
      </w:r>
    </w:p>
    <w:p w:rsidR="0069118D" w:rsidRDefault="00CC19C2">
      <w:pPr>
        <w:framePr w:wrap="none" w:vAnchor="page" w:hAnchor="page" w:x="7009" w:y="84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99615"/>
            <wp:effectExtent l="0" t="0" r="0" b="0"/>
            <wp:docPr id="60" name="Picut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304800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499" w:hRule="exact" w:wrap="none" w:vAnchor="page" w:hAnchor="page" w:x="6990" w:y="11776"/>
        <w:spacing w:line="202" w:lineRule="auto"/>
        <w:jc w:val="center"/>
      </w:pPr>
      <w:r>
        <w:t>Рис. 1.26. Условное изображение линий пе-</w:t>
      </w:r>
      <w:r>
        <w:br/>
        <w:t>ресечения поверхностей</w:t>
      </w:r>
    </w:p>
    <w:p w:rsidR="0069118D" w:rsidRDefault="00CC19C2">
      <w:pPr>
        <w:framePr w:wrap="none" w:vAnchor="page" w:hAnchor="page" w:x="6923" w:y="125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15310" cy="2042160"/>
            <wp:effectExtent l="0" t="0" r="0" b="0"/>
            <wp:docPr id="61" name="Picut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311531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8" w:h="533" w:hRule="exact" w:wrap="none" w:vAnchor="page" w:hAnchor="page" w:x="7000" w:y="15986"/>
        <w:spacing w:line="240" w:lineRule="auto"/>
        <w:jc w:val="center"/>
      </w:pPr>
      <w:r>
        <w:t>Рис. 1.27. Замена кривых линий пересечения</w:t>
      </w:r>
    </w:p>
    <w:p w:rsidR="0069118D" w:rsidRDefault="00CC19C2">
      <w:pPr>
        <w:pStyle w:val="a7"/>
        <w:framePr w:w="4858" w:h="533" w:hRule="exact" w:wrap="none" w:vAnchor="page" w:hAnchor="page" w:x="7000" w:y="15986"/>
        <w:spacing w:line="192" w:lineRule="auto"/>
        <w:jc w:val="center"/>
      </w:pPr>
      <w:r>
        <w:t>11 оверх нос г ей прям ы м и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7"/>
        <w:framePr w:wrap="none" w:vAnchor="page" w:hAnchor="page" w:x="1962" w:y="877"/>
        <w:spacing w:line="240" w:lineRule="auto"/>
        <w:rPr>
          <w:sz w:val="20"/>
          <w:szCs w:val="20"/>
        </w:rPr>
      </w:pPr>
      <w:r>
        <w:rPr>
          <w:b/>
          <w:bCs/>
          <w:color w:val="8CCFB4"/>
          <w:sz w:val="20"/>
          <w:szCs w:val="20"/>
        </w:rPr>
        <w:t>22 Чсри-жн ieia.u-н</w:t>
      </w:r>
    </w:p>
    <w:p w:rsidR="0069118D" w:rsidRDefault="00CC19C2">
      <w:pPr>
        <w:framePr w:wrap="none" w:vAnchor="page" w:hAnchor="page" w:x="1952" w:y="15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8480" cy="951230"/>
            <wp:effectExtent l="0" t="0" r="0" b="0"/>
            <wp:docPr id="62" name="Picut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307848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906" w:h="710" w:hRule="exact" w:wrap="none" w:vAnchor="page" w:hAnchor="page" w:x="7050" w:y="1549"/>
        <w:spacing w:line="199" w:lineRule="auto"/>
        <w:ind w:left="1140" w:hanging="1140"/>
        <w:jc w:val="both"/>
        <w:rPr>
          <w:sz w:val="24"/>
          <w:szCs w:val="24"/>
        </w:rPr>
      </w:pPr>
      <w:r>
        <w:rPr>
          <w:sz w:val="24"/>
          <w:szCs w:val="24"/>
        </w:rPr>
        <w:t>Рис. 1.28. Случай, когда плавный переход</w:t>
      </w:r>
      <w:r>
        <w:rPr>
          <w:sz w:val="24"/>
          <w:szCs w:val="24"/>
        </w:rPr>
        <w:br/>
        <w:t>о1 одной поверхности к другой</w:t>
      </w:r>
      <w:r>
        <w:rPr>
          <w:sz w:val="24"/>
          <w:szCs w:val="24"/>
        </w:rPr>
        <w:br/>
        <w:t>не показывают</w:t>
      </w:r>
    </w:p>
    <w:p w:rsidR="0069118D" w:rsidRDefault="00CC19C2">
      <w:pPr>
        <w:framePr w:wrap="none" w:vAnchor="page" w:hAnchor="page" w:x="1986" w:y="38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8480" cy="1835150"/>
            <wp:effectExtent l="0" t="0" r="0" b="0"/>
            <wp:docPr id="63" name="Picut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307848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976" w:y="70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0545" cy="3206750"/>
            <wp:effectExtent l="0" t="0" r="0" b="0"/>
            <wp:docPr id="64" name="Picut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3090545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490" w:hRule="exact" w:wrap="none" w:vAnchor="page" w:hAnchor="page" w:x="1981" w:y="12330"/>
        <w:spacing w:line="197" w:lineRule="auto"/>
        <w:ind w:left="1140" w:hanging="1140"/>
      </w:pPr>
      <w:r>
        <w:t>Рис. 1.30. Замена вида слева показом кон-</w:t>
      </w:r>
      <w:r>
        <w:br/>
        <w:t>тура отверстия</w:t>
      </w:r>
    </w:p>
    <w:p w:rsidR="0069118D" w:rsidRDefault="00CC19C2">
      <w:pPr>
        <w:pStyle w:val="11"/>
        <w:framePr w:w="4906" w:h="3970" w:hRule="exact" w:wrap="none" w:vAnchor="page" w:hAnchor="page" w:x="7050" w:y="3819"/>
        <w:numPr>
          <w:ilvl w:val="0"/>
          <w:numId w:val="5"/>
        </w:numPr>
        <w:tabs>
          <w:tab w:val="left" w:pos="726"/>
        </w:tabs>
        <w:spacing w:line="226" w:lineRule="auto"/>
        <w:ind w:firstLine="280"/>
        <w:jc w:val="both"/>
      </w:pPr>
      <w:bookmarkStart w:id="48" w:name="bookmark47"/>
      <w:bookmarkEnd w:id="48"/>
      <w:r>
        <w:t>Плавный переход oi одной по-</w:t>
      </w:r>
      <w:r>
        <w:br/>
        <w:t>верхности к друюй показывают условно</w:t>
      </w:r>
      <w:r>
        <w:br/>
        <w:t>тонкой линией (см. рис. 1.26) или совсем</w:t>
      </w:r>
      <w:r>
        <w:br/>
        <w:t>не показывают (рис. 1.28).</w:t>
      </w:r>
    </w:p>
    <w:p w:rsidR="0069118D" w:rsidRDefault="00CC19C2">
      <w:pPr>
        <w:pStyle w:val="11"/>
        <w:framePr w:w="4906" w:h="3970" w:hRule="exact" w:wrap="none" w:vAnchor="page" w:hAnchor="page" w:x="7050" w:y="3819"/>
        <w:numPr>
          <w:ilvl w:val="0"/>
          <w:numId w:val="5"/>
        </w:numPr>
        <w:tabs>
          <w:tab w:val="left" w:pos="726"/>
        </w:tabs>
        <w:spacing w:line="226" w:lineRule="auto"/>
        <w:ind w:firstLine="280"/>
        <w:jc w:val="both"/>
      </w:pPr>
      <w:bookmarkStart w:id="49" w:name="bookmark48"/>
      <w:bookmarkEnd w:id="49"/>
      <w:r>
        <w:t>На чертежах деталей со сплошной</w:t>
      </w:r>
      <w:r>
        <w:br/>
        <w:t>сеткой, рифлением и т. п. допускается</w:t>
      </w:r>
      <w:r>
        <w:br/>
        <w:t>изображать эти элементы частично</w:t>
      </w:r>
      <w:r>
        <w:br/>
        <w:t>(рис. 1.29).</w:t>
      </w:r>
    </w:p>
    <w:p w:rsidR="0069118D" w:rsidRDefault="00CC19C2">
      <w:pPr>
        <w:pStyle w:val="11"/>
        <w:framePr w:w="4906" w:h="3970" w:hRule="exact" w:wrap="none" w:vAnchor="page" w:hAnchor="page" w:x="7050" w:y="3819"/>
        <w:numPr>
          <w:ilvl w:val="0"/>
          <w:numId w:val="5"/>
        </w:numPr>
        <w:tabs>
          <w:tab w:val="left" w:pos="726"/>
        </w:tabs>
        <w:spacing w:line="226" w:lineRule="auto"/>
        <w:ind w:firstLine="280"/>
        <w:jc w:val="both"/>
      </w:pPr>
      <w:bookmarkStart w:id="50" w:name="bookmark49"/>
      <w:bookmarkEnd w:id="50"/>
      <w:r>
        <w:t>При показе отверстий в ступицах</w:t>
      </w:r>
      <w:r>
        <w:br/>
        <w:t>шкивов, зубчатых колес и i. и., а также</w:t>
      </w:r>
      <w:r>
        <w:br/>
        <w:t>шпоночных пазов вместо полного изо-</w:t>
      </w:r>
      <w:r>
        <w:br/>
        <w:t>бражения можно давать только контур</w:t>
      </w:r>
      <w:r>
        <w:br/>
        <w:t>отверстия (рис. 1.30) или паза (см. рис.</w:t>
      </w:r>
      <w:r>
        <w:br/>
        <w:t>1.28).</w:t>
      </w:r>
    </w:p>
    <w:p w:rsidR="0069118D" w:rsidRDefault="00CC19C2">
      <w:pPr>
        <w:pStyle w:val="22"/>
        <w:framePr w:w="4906" w:h="3888" w:hRule="exact" w:wrap="none" w:vAnchor="page" w:hAnchor="page" w:x="7050" w:y="8298"/>
        <w:spacing w:after="200"/>
        <w:jc w:val="both"/>
      </w:pPr>
      <w:r>
        <w:t>Другие условности и упрощения</w:t>
      </w:r>
    </w:p>
    <w:p w:rsidR="0069118D" w:rsidRDefault="00CC19C2">
      <w:pPr>
        <w:pStyle w:val="11"/>
        <w:framePr w:w="4906" w:h="3888" w:hRule="exact" w:wrap="none" w:vAnchor="page" w:hAnchor="page" w:x="7050" w:y="8298"/>
        <w:numPr>
          <w:ilvl w:val="0"/>
          <w:numId w:val="5"/>
        </w:numPr>
        <w:tabs>
          <w:tab w:val="left" w:pos="726"/>
        </w:tabs>
        <w:spacing w:line="228" w:lineRule="auto"/>
        <w:ind w:firstLine="280"/>
        <w:jc w:val="both"/>
      </w:pPr>
      <w:bookmarkStart w:id="51" w:name="bookmark50"/>
      <w:bookmarkEnd w:id="51"/>
      <w:r>
        <w:t>Незначительную конусность или</w:t>
      </w:r>
      <w:r>
        <w:br/>
        <w:t>уклон разрешается изображать с увели-</w:t>
      </w:r>
      <w:r>
        <w:br/>
        <w:t>чением. На тех изображениях, где уклон</w:t>
      </w:r>
      <w:r>
        <w:br/>
        <w:t>или конусность отчетливо не выявляют-</w:t>
      </w:r>
      <w:r>
        <w:br/>
        <w:t>ся, проводят только одну линию,</w:t>
      </w:r>
      <w:r>
        <w:br/>
        <w:t>соответствующую меньшему размеру</w:t>
      </w:r>
      <w:r>
        <w:br/>
        <w:t>элемента с уклоном (рис. 1.31).</w:t>
      </w:r>
    </w:p>
    <w:p w:rsidR="0069118D" w:rsidRDefault="00CC19C2">
      <w:pPr>
        <w:pStyle w:val="11"/>
        <w:framePr w:w="4906" w:h="3888" w:hRule="exact" w:wrap="none" w:vAnchor="page" w:hAnchor="page" w:x="7050" w:y="8298"/>
        <w:numPr>
          <w:ilvl w:val="0"/>
          <w:numId w:val="5"/>
        </w:numPr>
        <w:tabs>
          <w:tab w:val="left" w:pos="726"/>
        </w:tabs>
        <w:spacing w:line="228" w:lineRule="auto"/>
        <w:ind w:firstLine="280"/>
        <w:jc w:val="both"/>
      </w:pPr>
      <w:bookmarkStart w:id="52" w:name="bookmark51"/>
      <w:bookmarkEnd w:id="52"/>
      <w:r>
        <w:t>Отверстия, расположенные в ци-</w:t>
      </w:r>
      <w:r>
        <w:br/>
        <w:t>линдрическом элементе (рис. 1.32), даже</w:t>
      </w:r>
      <w:r>
        <w:br/>
        <w:t>если они и не попадаю! в секущую пло-</w:t>
      </w:r>
      <w:r>
        <w:br/>
        <w:t>скость, допускаося показывать, как по-</w:t>
      </w:r>
      <w:r>
        <w:br/>
        <w:t>павшие в разрез.</w:t>
      </w:r>
    </w:p>
    <w:p w:rsidR="0069118D" w:rsidRDefault="00CC19C2">
      <w:pPr>
        <w:framePr w:wrap="none" w:vAnchor="page" w:hAnchor="page" w:x="2029" w:y="131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77570" cy="1536065"/>
            <wp:effectExtent l="0" t="0" r="0" b="0"/>
            <wp:docPr id="65" name="Picut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877570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3666" w:y="130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38530" cy="1700530"/>
            <wp:effectExtent l="0" t="0" r="0" b="0"/>
            <wp:docPr id="66" name="Picut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56"/>
                    <a:stretch/>
                  </pic:blipFill>
                  <pic:spPr>
                    <a:xfrm>
                      <a:off x="0" y="0"/>
                      <a:ext cx="93853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005" w:y="15891"/>
        <w:spacing w:line="240" w:lineRule="auto"/>
      </w:pPr>
      <w:r>
        <w:t>Рис. 1.31 Условное изображение уклона</w:t>
      </w:r>
    </w:p>
    <w:p w:rsidR="0069118D" w:rsidRDefault="00CC19C2">
      <w:pPr>
        <w:framePr w:wrap="none" w:vAnchor="page" w:hAnchor="page" w:x="5384" w:y="131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71855" cy="1536065"/>
            <wp:effectExtent l="0" t="0" r="0" b="0"/>
            <wp:docPr id="67" name="Picut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871855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22"/>
        <w:framePr w:wrap="none" w:vAnchor="page" w:hAnchor="page" w:x="7962" w:y="12824"/>
      </w:pPr>
      <w:r>
        <w:t>Вопросы ыя самоконтроля</w:t>
      </w:r>
    </w:p>
    <w:p w:rsidR="0069118D" w:rsidRDefault="00CC19C2">
      <w:pPr>
        <w:pStyle w:val="11"/>
        <w:framePr w:w="4906" w:h="2582" w:hRule="exact" w:wrap="none" w:vAnchor="page" w:hAnchor="page" w:x="7050" w:y="13568"/>
        <w:numPr>
          <w:ilvl w:val="0"/>
          <w:numId w:val="6"/>
        </w:numPr>
        <w:tabs>
          <w:tab w:val="left" w:pos="514"/>
        </w:tabs>
        <w:spacing w:line="226" w:lineRule="auto"/>
        <w:ind w:firstLine="280"/>
        <w:jc w:val="both"/>
        <w:rPr>
          <w:sz w:val="24"/>
          <w:szCs w:val="24"/>
        </w:rPr>
      </w:pPr>
      <w:bookmarkStart w:id="53" w:name="bookmark52"/>
      <w:bookmarkEnd w:id="53"/>
      <w:r>
        <w:rPr>
          <w:sz w:val="24"/>
          <w:szCs w:val="24"/>
        </w:rPr>
        <w:t>Какие условности позволяю! сократить</w:t>
      </w:r>
      <w:r>
        <w:rPr>
          <w:sz w:val="24"/>
          <w:szCs w:val="24"/>
        </w:rPr>
        <w:br/>
        <w:t>количес I во изображений ?</w:t>
      </w:r>
    </w:p>
    <w:p w:rsidR="0069118D" w:rsidRDefault="00CC19C2">
      <w:pPr>
        <w:pStyle w:val="11"/>
        <w:framePr w:w="4906" w:h="2582" w:hRule="exact" w:wrap="none" w:vAnchor="page" w:hAnchor="page" w:x="7050" w:y="13568"/>
        <w:numPr>
          <w:ilvl w:val="0"/>
          <w:numId w:val="6"/>
        </w:numPr>
        <w:tabs>
          <w:tab w:val="left" w:pos="514"/>
        </w:tabs>
        <w:spacing w:line="226" w:lineRule="auto"/>
        <w:ind w:firstLine="280"/>
        <w:jc w:val="both"/>
        <w:rPr>
          <w:sz w:val="24"/>
          <w:szCs w:val="24"/>
        </w:rPr>
      </w:pPr>
      <w:bookmarkStart w:id="54" w:name="bookmark53"/>
      <w:bookmarkEnd w:id="54"/>
      <w:r>
        <w:rPr>
          <w:sz w:val="24"/>
          <w:szCs w:val="24"/>
        </w:rPr>
        <w:t>В каких случаях можно вычерчивать по-</w:t>
      </w:r>
      <w:r>
        <w:rPr>
          <w:sz w:val="24"/>
          <w:szCs w:val="24"/>
        </w:rPr>
        <w:br/>
        <w:t>ловину изображения или немного более по-</w:t>
      </w:r>
      <w:r>
        <w:rPr>
          <w:sz w:val="24"/>
          <w:szCs w:val="24"/>
        </w:rPr>
        <w:br/>
        <w:t>ловины? Какими линиями соответственно</w:t>
      </w:r>
      <w:r>
        <w:rPr>
          <w:sz w:val="24"/>
          <w:szCs w:val="24"/>
        </w:rPr>
        <w:br/>
        <w:t>ограничиваются такие изображения?</w:t>
      </w:r>
    </w:p>
    <w:p w:rsidR="0069118D" w:rsidRDefault="00CC19C2">
      <w:pPr>
        <w:pStyle w:val="11"/>
        <w:framePr w:w="4906" w:h="2582" w:hRule="exact" w:wrap="none" w:vAnchor="page" w:hAnchor="page" w:x="7050" w:y="13568"/>
        <w:numPr>
          <w:ilvl w:val="0"/>
          <w:numId w:val="6"/>
        </w:numPr>
        <w:tabs>
          <w:tab w:val="left" w:pos="514"/>
        </w:tabs>
        <w:spacing w:line="226" w:lineRule="auto"/>
        <w:ind w:firstLine="280"/>
        <w:jc w:val="both"/>
        <w:rPr>
          <w:sz w:val="24"/>
          <w:szCs w:val="24"/>
        </w:rPr>
      </w:pPr>
      <w:bookmarkStart w:id="55" w:name="bookmark54"/>
      <w:bookmarkEnd w:id="55"/>
      <w:r>
        <w:rPr>
          <w:sz w:val="24"/>
          <w:szCs w:val="24"/>
        </w:rPr>
        <w:t>Для чего применяю! разрыв изображе-</w:t>
      </w:r>
      <w:r>
        <w:rPr>
          <w:sz w:val="24"/>
          <w:szCs w:val="24"/>
        </w:rPr>
        <w:br/>
        <w:t>ния? Когда его можно использовать?</w:t>
      </w:r>
    </w:p>
    <w:p w:rsidR="0069118D" w:rsidRDefault="00CC19C2">
      <w:pPr>
        <w:pStyle w:val="11"/>
        <w:framePr w:w="4906" w:h="2582" w:hRule="exact" w:wrap="none" w:vAnchor="page" w:hAnchor="page" w:x="7050" w:y="13568"/>
        <w:numPr>
          <w:ilvl w:val="0"/>
          <w:numId w:val="6"/>
        </w:numPr>
        <w:tabs>
          <w:tab w:val="left" w:pos="500"/>
        </w:tabs>
        <w:spacing w:line="226" w:lineRule="auto"/>
        <w:ind w:firstLine="280"/>
        <w:jc w:val="both"/>
        <w:rPr>
          <w:sz w:val="24"/>
          <w:szCs w:val="24"/>
        </w:rPr>
      </w:pPr>
      <w:bookmarkStart w:id="56" w:name="bookmark55"/>
      <w:bookmarkEnd w:id="56"/>
      <w:r>
        <w:rPr>
          <w:sz w:val="24"/>
          <w:szCs w:val="24"/>
        </w:rPr>
        <w:t>Какие условности обле! чают вычерчива-</w:t>
      </w:r>
      <w:r>
        <w:rPr>
          <w:sz w:val="24"/>
          <w:szCs w:val="24"/>
        </w:rPr>
        <w:br/>
        <w:t>ние деталей, имеющих несколько повторяю-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69118D">
      <w:pPr>
        <w:framePr w:wrap="none" w:vAnchor="page" w:hAnchor="page" w:x="9495" w:y="102"/>
      </w:pPr>
    </w:p>
    <w:p w:rsidR="0069118D" w:rsidRDefault="00CC19C2">
      <w:pPr>
        <w:pStyle w:val="a7"/>
        <w:framePr w:wrap="none" w:vAnchor="page" w:hAnchor="page" w:x="6347" w:y="1523"/>
        <w:tabs>
          <w:tab w:val="left" w:pos="5155"/>
        </w:tabs>
        <w:spacing w:line="240" w:lineRule="auto"/>
        <w:rPr>
          <w:sz w:val="20"/>
          <w:szCs w:val="20"/>
        </w:rPr>
      </w:pPr>
      <w:r>
        <w:rPr>
          <w:b/>
          <w:bCs/>
          <w:color w:val="8CCFB4"/>
          <w:sz w:val="20"/>
          <w:szCs w:val="20"/>
        </w:rPr>
        <w:t xml:space="preserve">'i.mniWi </w:t>
      </w:r>
      <w:r>
        <w:rPr>
          <w:b/>
          <w:bCs/>
          <w:color w:val="6AAC8D"/>
          <w:sz w:val="20"/>
          <w:szCs w:val="20"/>
        </w:rPr>
        <w:t xml:space="preserve">и </w:t>
      </w:r>
      <w:r>
        <w:rPr>
          <w:b/>
          <w:bCs/>
          <w:color w:val="8CCFB4"/>
          <w:sz w:val="20"/>
          <w:szCs w:val="20"/>
        </w:rPr>
        <w:t xml:space="preserve">i \нронк-нт»я ил </w:t>
      </w:r>
      <w:r>
        <w:rPr>
          <w:b/>
          <w:bCs/>
          <w:color w:val="6AAC8D"/>
          <w:sz w:val="20"/>
          <w:szCs w:val="20"/>
        </w:rPr>
        <w:t>чертежах тс та. той</w:t>
      </w:r>
      <w:r>
        <w:rPr>
          <w:b/>
          <w:bCs/>
          <w:color w:val="6AAC8D"/>
          <w:sz w:val="20"/>
          <w:szCs w:val="20"/>
        </w:rPr>
        <w:tab/>
        <w:t>23</w:t>
      </w:r>
    </w:p>
    <w:p w:rsidR="0069118D" w:rsidRDefault="00CC19C2">
      <w:pPr>
        <w:framePr w:wrap="none" w:vAnchor="page" w:hAnchor="page" w:x="1897" w:y="22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3230880"/>
            <wp:effectExtent l="0" t="0" r="0" b="0"/>
            <wp:docPr id="68" name="Picut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630936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31" w:y="7494"/>
        <w:spacing w:line="240" w:lineRule="auto"/>
      </w:pPr>
      <w:r>
        <w:t>Рис.</w:t>
      </w:r>
    </w:p>
    <w:p w:rsidR="0069118D" w:rsidRDefault="00CC19C2">
      <w:pPr>
        <w:pStyle w:val="a7"/>
        <w:framePr w:wrap="none" w:vAnchor="page" w:hAnchor="page" w:x="2502" w:y="7475"/>
        <w:spacing w:line="240" w:lineRule="auto"/>
      </w:pPr>
      <w:r>
        <w:t>1.32. Показ отверстий, расположенных в цилиндрическом</w:t>
      </w:r>
    </w:p>
    <w:p w:rsidR="0069118D" w:rsidRDefault="00CC19C2">
      <w:pPr>
        <w:pStyle w:val="a7"/>
        <w:framePr w:wrap="none" w:vAnchor="page" w:hAnchor="page" w:x="8876" w:y="7484"/>
        <w:spacing w:line="240" w:lineRule="auto"/>
      </w:pPr>
      <w:r>
        <w:t>цементе</w:t>
      </w:r>
    </w:p>
    <w:p w:rsidR="0069118D" w:rsidRDefault="00CC19C2">
      <w:pPr>
        <w:pStyle w:val="11"/>
        <w:framePr w:w="4853" w:h="1757" w:hRule="exact" w:wrap="none" w:vAnchor="page" w:hAnchor="page" w:x="1897" w:y="8113"/>
        <w:spacing w:line="226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щихся равномерно расположенных элемен-</w:t>
      </w:r>
      <w:r>
        <w:rPr>
          <w:sz w:val="24"/>
          <w:szCs w:val="24"/>
        </w:rPr>
        <w:br/>
        <w:t>тов?</w:t>
      </w:r>
    </w:p>
    <w:p w:rsidR="0069118D" w:rsidRDefault="00CC19C2">
      <w:pPr>
        <w:pStyle w:val="11"/>
        <w:framePr w:w="4853" w:h="1757" w:hRule="exact" w:wrap="none" w:vAnchor="page" w:hAnchor="page" w:x="1897" w:y="8113"/>
        <w:numPr>
          <w:ilvl w:val="0"/>
          <w:numId w:val="6"/>
        </w:numPr>
        <w:tabs>
          <w:tab w:val="left" w:pos="518"/>
        </w:tabs>
        <w:spacing w:after="460" w:line="226" w:lineRule="auto"/>
        <w:jc w:val="both"/>
        <w:rPr>
          <w:sz w:val="24"/>
          <w:szCs w:val="24"/>
        </w:rPr>
      </w:pPr>
      <w:bookmarkStart w:id="57" w:name="bookmark56"/>
      <w:bookmarkEnd w:id="57"/>
      <w:r>
        <w:rPr>
          <w:sz w:val="24"/>
          <w:szCs w:val="24"/>
        </w:rPr>
        <w:t>Как упрощенно изображают линии пере-</w:t>
      </w:r>
      <w:r>
        <w:rPr>
          <w:sz w:val="24"/>
          <w:szCs w:val="24"/>
        </w:rPr>
        <w:br/>
        <w:t>сечения поверхностей?</w:t>
      </w:r>
    </w:p>
    <w:p w:rsidR="0069118D" w:rsidRDefault="00CC19C2">
      <w:pPr>
        <w:pStyle w:val="80"/>
        <w:framePr w:w="4853" w:h="1757" w:hRule="exact" w:wrap="none" w:vAnchor="page" w:hAnchor="page" w:x="1897" w:y="8113"/>
        <w:pBdr>
          <w:bottom w:val="single" w:sz="4" w:space="0" w:color="auto"/>
        </w:pBdr>
        <w:spacing w:after="0" w:line="209" w:lineRule="auto"/>
        <w:ind w:left="0" w:firstLine="0"/>
        <w:jc w:val="both"/>
        <w:rPr>
          <w:sz w:val="28"/>
          <w:szCs w:val="28"/>
        </w:rPr>
      </w:pPr>
      <w:bookmarkStart w:id="58" w:name="bookmark57"/>
      <w:bookmarkStart w:id="59" w:name="bookmark58"/>
      <w:bookmarkStart w:id="60" w:name="bookmark59"/>
      <w:r>
        <w:t xml:space="preserve">За 1анин </w:t>
      </w:r>
      <w:r>
        <w:rPr>
          <w:b w:val="0"/>
          <w:bCs w:val="0"/>
          <w:color w:val="8CCFB4"/>
          <w:sz w:val="28"/>
          <w:szCs w:val="28"/>
        </w:rPr>
        <w:t>к §</w:t>
      </w:r>
      <w:bookmarkEnd w:id="58"/>
      <w:bookmarkEnd w:id="59"/>
      <w:bookmarkEnd w:id="60"/>
    </w:p>
    <w:p w:rsidR="0069118D" w:rsidRDefault="00CC19C2">
      <w:pPr>
        <w:pStyle w:val="22"/>
        <w:framePr w:wrap="none" w:vAnchor="page" w:hAnchor="page" w:x="1897" w:y="10326"/>
        <w:ind w:firstLine="880"/>
        <w:jc w:val="both"/>
      </w:pPr>
      <w:r>
        <w:t>Упражнение 12 *</w:t>
      </w:r>
    </w:p>
    <w:p w:rsidR="0069118D" w:rsidRDefault="00CC19C2">
      <w:pPr>
        <w:pStyle w:val="11"/>
        <w:framePr w:w="4853" w:h="1454" w:hRule="exact" w:wrap="none" w:vAnchor="page" w:hAnchor="page" w:x="1897" w:y="11027"/>
        <w:spacing w:line="228" w:lineRule="auto"/>
        <w:jc w:val="both"/>
      </w:pPr>
      <w:r>
        <w:t>Ознакомьтесь с помещенной ниже таб-</w:t>
      </w:r>
      <w:r>
        <w:br/>
        <w:t>лицей «Условности нгт чертежах дета-</w:t>
      </w:r>
      <w:r>
        <w:br/>
        <w:t>лей». Вспомните, что дает каждая из ус-</w:t>
      </w:r>
      <w:r>
        <w:br/>
        <w:t>ловностей с точки зрения выполнения</w:t>
      </w:r>
      <w:r>
        <w:br/>
        <w:t>чертежа, и запишите в тетради, какое</w:t>
      </w:r>
    </w:p>
    <w:p w:rsidR="0069118D" w:rsidRDefault="00CC19C2">
      <w:pPr>
        <w:pStyle w:val="ab"/>
        <w:framePr w:w="4834" w:h="1195" w:hRule="exact" w:wrap="none" w:vAnchor="page" w:hAnchor="page" w:x="7014" w:y="8099"/>
        <w:spacing w:line="228" w:lineRule="auto"/>
      </w:pPr>
      <w:r>
        <w:t>цифровое обозначение условности со-</w:t>
      </w:r>
      <w:r>
        <w:br/>
        <w:t>ответствует буквенному обозначению</w:t>
      </w:r>
      <w:r>
        <w:br/>
        <w:t>тою. что она дает.</w:t>
      </w:r>
    </w:p>
    <w:p w:rsidR="0069118D" w:rsidRDefault="00CC19C2">
      <w:pPr>
        <w:pStyle w:val="ab"/>
        <w:framePr w:w="4834" w:h="1195" w:hRule="exact" w:wrap="none" w:vAnchor="page" w:hAnchor="page" w:x="7014" w:y="8099"/>
        <w:spacing w:line="228" w:lineRule="auto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0"/>
        <w:gridCol w:w="2405"/>
      </w:tblGrid>
      <w:tr w:rsidR="0069118D">
        <w:trPr>
          <w:trHeight w:hRule="exact" w:val="682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3072" w:wrap="none" w:vAnchor="page" w:hAnchor="page" w:x="7014" w:y="9342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которой</w:t>
            </w:r>
            <w:r>
              <w:rPr>
                <w:sz w:val="20"/>
                <w:szCs w:val="20"/>
              </w:rPr>
              <w:br/>
              <w:t>помечена условное гь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3072" w:wrap="none" w:vAnchor="page" w:hAnchor="page" w:x="7014" w:y="9342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Букпенное обозначение</w:t>
            </w:r>
          </w:p>
          <w:p w:rsidR="0069118D" w:rsidRDefault="00CC19C2">
            <w:pPr>
              <w:pStyle w:val="a4"/>
              <w:framePr w:w="4814" w:h="3072" w:wrap="none" w:vAnchor="page" w:hAnchor="page" w:x="7014" w:y="9342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Ю1 о, чю дает</w:t>
            </w:r>
            <w:r>
              <w:rPr>
                <w:sz w:val="20"/>
                <w:szCs w:val="20"/>
              </w:rPr>
              <w:br/>
              <w:t>условность</w:t>
            </w:r>
          </w:p>
        </w:tc>
      </w:tr>
      <w:tr w:rsidR="0069118D">
        <w:trPr>
          <w:trHeight w:hRule="exact" w:val="59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3072" w:wrap="none" w:vAnchor="page" w:hAnchor="page" w:x="7014" w:y="9342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3072" w:wrap="none" w:vAnchor="page" w:hAnchor="page" w:x="7014" w:y="934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5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3072" w:wrap="none" w:vAnchor="page" w:hAnchor="page" w:x="7014" w:y="9342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3072" w:wrap="none" w:vAnchor="page" w:hAnchor="page" w:x="7014" w:y="934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3072" w:wrap="none" w:vAnchor="page" w:hAnchor="page" w:x="7014" w:y="9342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3072" w:wrap="none" w:vAnchor="page" w:hAnchor="page" w:x="7014" w:y="934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3072" w:wrap="none" w:vAnchor="page" w:hAnchor="page" w:x="7014" w:y="9342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1. д.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3072" w:wrap="none" w:vAnchor="page" w:hAnchor="page" w:x="7014" w:y="934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rap="none" w:vAnchor="page" w:hAnchor="page" w:x="1921" w:y="12649"/>
        <w:rPr>
          <w:sz w:val="20"/>
          <w:szCs w:val="20"/>
        </w:rPr>
      </w:pPr>
      <w:r>
        <w:rPr>
          <w:b/>
          <w:bCs/>
          <w:sz w:val="20"/>
          <w:szCs w:val="20"/>
        </w:rPr>
        <w:t>Условности на чертежах деталей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8"/>
        <w:gridCol w:w="4109"/>
        <w:gridCol w:w="3427"/>
        <w:gridCol w:w="1042"/>
      </w:tblGrid>
      <w:tr w:rsidR="0069118D">
        <w:trPr>
          <w:trHeight w:hRule="exact" w:val="691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Условность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Что дает условность?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обозна-</w:t>
            </w:r>
            <w:r>
              <w:rPr>
                <w:sz w:val="20"/>
                <w:szCs w:val="20"/>
              </w:rPr>
              <w:br/>
              <w:t>чение</w:t>
            </w:r>
          </w:p>
        </w:tc>
      </w:tr>
      <w:tr w:rsidR="0069118D">
        <w:trPr>
          <w:trHeight w:hRule="exact" w:val="850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8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00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Применение условных знаков 0 и </w:t>
            </w:r>
            <w:r>
              <w:rPr>
                <w:color w:val="B19597"/>
                <w:sz w:val="24"/>
                <w:szCs w:val="24"/>
                <w:u w:val="single"/>
              </w:rPr>
              <w:t xml:space="preserve">| </w:t>
            </w:r>
            <w:r>
              <w:rPr>
                <w:sz w:val="24"/>
                <w:szCs w:val="24"/>
                <w:u w:val="single"/>
              </w:rPr>
              <w:t>|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line="214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Облегчает выявление формы</w:t>
            </w:r>
            <w:r>
              <w:rPr>
                <w:sz w:val="24"/>
                <w:szCs w:val="24"/>
              </w:rPr>
              <w:br/>
              <w:t>предмета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40"/>
              <w:ind w:right="440" w:firstLine="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463345"/>
                <w:sz w:val="20"/>
                <w:szCs w:val="20"/>
              </w:rPr>
              <w:t>А</w:t>
            </w:r>
          </w:p>
        </w:tc>
      </w:tr>
      <w:tr w:rsidR="0069118D">
        <w:trPr>
          <w:trHeight w:hRule="exact" w:val="859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80"/>
              <w:ind w:firstLine="0"/>
              <w:jc w:val="center"/>
              <w:rPr>
                <w:sz w:val="24"/>
                <w:szCs w:val="24"/>
              </w:rPr>
            </w:pPr>
            <w:r>
              <w:rPr>
                <w:color w:val="694E58"/>
                <w:sz w:val="24"/>
                <w:szCs w:val="24"/>
              </w:rPr>
              <w:t>2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00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слова «Сфера»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Сокращав ( размер изобра-</w:t>
            </w:r>
            <w:r>
              <w:rPr>
                <w:sz w:val="24"/>
                <w:szCs w:val="24"/>
              </w:rPr>
              <w:br/>
              <w:t>жений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60"/>
              <w:ind w:firstLine="4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Б</w:t>
            </w:r>
          </w:p>
        </w:tc>
      </w:tr>
      <w:tr w:rsidR="0069118D">
        <w:trPr>
          <w:trHeight w:hRule="exact" w:val="605"/>
        </w:trPr>
        <w:tc>
          <w:tcPr>
            <w:tcW w:w="13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1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Применение двух тонких пересекаю-</w:t>
            </w:r>
            <w:r>
              <w:rPr>
                <w:sz w:val="24"/>
                <w:szCs w:val="24"/>
              </w:rPr>
              <w:br/>
              <w:t xml:space="preserve">щихся на элементе изображения </w:t>
            </w:r>
            <w:r>
              <w:rPr>
                <w:color w:val="694E58"/>
                <w:sz w:val="24"/>
                <w:szCs w:val="24"/>
              </w:rPr>
              <w:t>де-</w:t>
            </w:r>
            <w:r>
              <w:rPr>
                <w:color w:val="694E58"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тали линий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Выявляет плоские поверхност и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firstLine="4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538"/>
        </w:trPr>
        <w:tc>
          <w:tcPr>
            <w:tcW w:w="137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55" w:h="3542" w:wrap="none" w:vAnchor="page" w:hAnchor="page" w:x="1897" w:y="12971"/>
            </w:pPr>
          </w:p>
        </w:tc>
        <w:tc>
          <w:tcPr>
            <w:tcW w:w="410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55" w:h="3542" w:wrap="none" w:vAnchor="page" w:hAnchor="page" w:x="1897" w:y="12971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Показывает длину предмета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55" w:h="3542" w:wrap="none" w:vAnchor="page" w:hAnchor="page" w:x="1897" w:y="12971"/>
              <w:ind w:right="440" w:firstLine="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Г</w:t>
            </w:r>
          </w:p>
        </w:tc>
      </w:tr>
    </w:tbl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26" w:y="1105"/>
        <w:tabs>
          <w:tab w:val="left" w:pos="538"/>
          <w:tab w:val="left" w:pos="1733"/>
        </w:tabs>
      </w:pPr>
      <w:r>
        <w:rPr>
          <w:b w:val="0"/>
          <w:bCs w:val="0"/>
          <w:i/>
          <w:iCs/>
        </w:rPr>
        <w:t>24</w:t>
      </w:r>
      <w:r>
        <w:tab/>
        <w:t>Чер</w:t>
      </w:r>
      <w:r>
        <w:rPr>
          <w:color w:val="8CCFB4"/>
        </w:rPr>
        <w:t>геж</w:t>
      </w:r>
      <w:r>
        <w:t>и</w:t>
      </w:r>
      <w:r>
        <w:tab/>
      </w:r>
      <w:r>
        <w:rPr>
          <w:color w:val="8CCFB4"/>
        </w:rPr>
        <w:t>sа ни</w:t>
      </w:r>
    </w:p>
    <w:p w:rsidR="0069118D" w:rsidRDefault="00CC19C2">
      <w:pPr>
        <w:pStyle w:val="ab"/>
        <w:framePr w:wrap="none" w:vAnchor="page" w:hAnchor="page" w:x="9888" w:y="1734"/>
        <w:rPr>
          <w:sz w:val="24"/>
          <w:szCs w:val="24"/>
        </w:rPr>
      </w:pPr>
      <w:r>
        <w:rPr>
          <w:sz w:val="24"/>
          <w:szCs w:val="24"/>
        </w:rPr>
        <w:t>Продолжение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8"/>
        <w:gridCol w:w="4104"/>
        <w:gridCol w:w="3427"/>
        <w:gridCol w:w="1056"/>
      </w:tblGrid>
      <w:tr w:rsidR="0069118D">
        <w:trPr>
          <w:trHeight w:hRule="exact" w:val="720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after="100"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B19597"/>
                <w:sz w:val="20"/>
                <w:szCs w:val="20"/>
              </w:rPr>
              <w:t>...</w:t>
            </w:r>
          </w:p>
          <w:p w:rsidR="0069118D" w:rsidRDefault="00CC19C2">
            <w:pPr>
              <w:pStyle w:val="a4"/>
              <w:framePr w:w="9965" w:h="4200" w:wrap="none" w:vAnchor="page" w:hAnchor="page" w:x="1440" w:y="2128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Условность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Что дает условное!ь?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обозначе-</w:t>
            </w:r>
            <w:r>
              <w:rPr>
                <w:sz w:val="20"/>
                <w:szCs w:val="20"/>
              </w:rPr>
              <w:br/>
              <w:t>ние</w:t>
            </w:r>
          </w:p>
        </w:tc>
      </w:tr>
      <w:tr w:rsidR="0069118D">
        <w:trPr>
          <w:trHeight w:hRule="exact" w:val="595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 шла з4</w:t>
            </w: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before="200"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Сокращает количество изо-</w:t>
            </w:r>
            <w:r>
              <w:rPr>
                <w:sz w:val="24"/>
                <w:szCs w:val="24"/>
              </w:rPr>
              <w:br/>
              <w:t>сражений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before="200"/>
              <w:ind w:firstLine="0"/>
              <w:jc w:val="center"/>
            </w:pPr>
            <w:r>
              <w:rPr>
                <w:i/>
                <w:iCs/>
              </w:rPr>
              <w:t>д</w:t>
            </w:r>
          </w:p>
        </w:tc>
      </w:tr>
      <w:tr w:rsidR="0069118D">
        <w:trPr>
          <w:trHeight w:hRule="exact" w:val="600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 шпа /400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  <w:tc>
          <w:tcPr>
            <w:tcW w:w="105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</w:tr>
      <w:tr w:rsidR="0069118D">
        <w:trPr>
          <w:trHeight w:hRule="exact" w:val="845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6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line="23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Изображение, ограниченное осевой</w:t>
            </w:r>
            <w:r>
              <w:rPr>
                <w:sz w:val="24"/>
                <w:szCs w:val="24"/>
              </w:rPr>
              <w:br/>
              <w:t>линией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  <w:tc>
          <w:tcPr>
            <w:tcW w:w="105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</w:tr>
      <w:tr w:rsidR="0069118D">
        <w:trPr>
          <w:trHeight w:hRule="exact" w:val="835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Изображение, ограниченное сплош-</w:t>
            </w:r>
            <w:r>
              <w:rPr>
                <w:sz w:val="24"/>
                <w:szCs w:val="24"/>
              </w:rPr>
              <w:br/>
              <w:t>ной непрямой тонкой линией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  <w:tc>
          <w:tcPr>
            <w:tcW w:w="105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</w:tr>
      <w:tr w:rsidR="0069118D">
        <w:trPr>
          <w:trHeight w:hRule="exact" w:val="605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65" w:h="4200" w:wrap="none" w:vAnchor="page" w:hAnchor="page" w:x="1440" w:y="2128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Разрыв</w:t>
            </w:r>
          </w:p>
        </w:tc>
        <w:tc>
          <w:tcPr>
            <w:tcW w:w="3427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  <w:tc>
          <w:tcPr>
            <w:tcW w:w="10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65" w:h="4200" w:wrap="none" w:vAnchor="page" w:hAnchor="page" w:x="1440" w:y="2128"/>
            </w:pPr>
          </w:p>
        </w:tc>
      </w:tr>
    </w:tbl>
    <w:p w:rsidR="0069118D" w:rsidRDefault="00CC19C2">
      <w:pPr>
        <w:pStyle w:val="11"/>
        <w:framePr w:w="9989" w:h="1162" w:hRule="exact" w:wrap="none" w:vAnchor="page" w:hAnchor="page" w:x="1440" w:y="6923"/>
        <w:spacing w:line="228" w:lineRule="auto"/>
        <w:ind w:left="19" w:right="5146"/>
        <w:jc w:val="both"/>
      </w:pPr>
      <w:r>
        <w:t>Разъяснения к ин. 1, 3, 7. 8 и по пово-</w:t>
      </w:r>
      <w:r>
        <w:br/>
        <w:t>ду некоторых других ранее изученных</w:t>
      </w:r>
      <w:r>
        <w:br/>
        <w:t>условностей Вы можете получить в кон-</w:t>
      </w:r>
      <w:r>
        <w:br/>
        <w:t>це книги, в тексте «К упражнению 12».</w:t>
      </w:r>
    </w:p>
    <w:p w:rsidR="0069118D" w:rsidRDefault="00CC19C2">
      <w:pPr>
        <w:pStyle w:val="22"/>
        <w:framePr w:wrap="none" w:vAnchor="page" w:hAnchor="page" w:x="7426" w:y="7216"/>
        <w:pBdr>
          <w:bottom w:val="single" w:sz="4" w:space="0" w:color="auto"/>
        </w:pBdr>
      </w:pPr>
      <w:r>
        <w:t>Упражнение 14*</w:t>
      </w:r>
    </w:p>
    <w:p w:rsidR="0069118D" w:rsidRDefault="00CC19C2">
      <w:pPr>
        <w:pStyle w:val="22"/>
        <w:framePr w:wrap="none" w:vAnchor="page" w:hAnchor="page" w:x="1488" w:y="8766"/>
        <w:ind w:firstLine="260"/>
        <w:jc w:val="both"/>
      </w:pPr>
      <w:r>
        <w:t>ч Упражнение 13</w:t>
      </w:r>
    </w:p>
    <w:p w:rsidR="0069118D" w:rsidRDefault="00CC19C2">
      <w:pPr>
        <w:pStyle w:val="11"/>
        <w:framePr w:w="4848" w:h="1176" w:hRule="exact" w:wrap="none" w:vAnchor="page" w:hAnchor="page" w:x="1488" w:y="9525"/>
        <w:spacing w:line="233" w:lineRule="auto"/>
        <w:jc w:val="both"/>
      </w:pPr>
      <w:r>
        <w:t xml:space="preserve">Рассмотрите рис. 1.33, </w:t>
      </w:r>
      <w:r>
        <w:rPr>
          <w:i/>
          <w:iCs/>
        </w:rPr>
        <w:t>а - в</w:t>
      </w:r>
      <w:r>
        <w:t xml:space="preserve"> и запиши-</w:t>
      </w:r>
      <w:r>
        <w:br/>
        <w:t>те в гетради. на каком из примеров не</w:t>
      </w:r>
      <w:r>
        <w:br/>
        <w:t>применено упрощение изображения ча-</w:t>
      </w:r>
      <w:r>
        <w:br/>
        <w:t>ши детали?</w:t>
      </w:r>
    </w:p>
    <w:p w:rsidR="0069118D" w:rsidRDefault="00CC19C2">
      <w:pPr>
        <w:framePr w:wrap="none" w:vAnchor="page" w:hAnchor="page" w:x="1488" w:y="110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8480" cy="2877185"/>
            <wp:effectExtent l="0" t="0" r="0" b="0"/>
            <wp:docPr id="69" name="Picut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3078480" cy="287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531" w:y="15861"/>
        <w:spacing w:line="240" w:lineRule="auto"/>
      </w:pPr>
      <w:r>
        <w:t>Рис. 1.33. Задание для упражнений</w:t>
      </w:r>
    </w:p>
    <w:p w:rsidR="0069118D" w:rsidRDefault="00CC19C2">
      <w:pPr>
        <w:pStyle w:val="11"/>
        <w:framePr w:w="4872" w:h="3994" w:hRule="exact" w:wrap="none" w:vAnchor="page" w:hAnchor="page" w:x="6557" w:y="8190"/>
        <w:spacing w:line="228" w:lineRule="auto"/>
        <w:jc w:val="both"/>
      </w:pPr>
      <w:r>
        <w:t>Изучите помещенную ниже таблицу</w:t>
      </w:r>
      <w:r>
        <w:br/>
        <w:t>«Упрощения на чертежах деталей».</w:t>
      </w:r>
      <w:r>
        <w:br/>
        <w:t>Вспомните, в каких случаях применяется</w:t>
      </w:r>
      <w:r>
        <w:br/>
        <w:t>то или иное упрощение, и запишите</w:t>
      </w:r>
      <w:r>
        <w:br/>
        <w:t>в тетради, какое цифровое обозначение</w:t>
      </w:r>
      <w:r>
        <w:br/>
        <w:t>упрощения, указанного в таблице, со-</w:t>
      </w:r>
      <w:r>
        <w:br/>
        <w:t>ответствует буквенному обозначению</w:t>
      </w:r>
      <w:r>
        <w:br/>
        <w:t>условия, при котором оно применяется?</w:t>
      </w:r>
      <w:r>
        <w:br/>
        <w:t>Ответов в таблице больше, чем вопро-</w:t>
      </w:r>
      <w:r>
        <w:br/>
        <w:t>сов.</w:t>
      </w:r>
    </w:p>
    <w:p w:rsidR="0069118D" w:rsidRDefault="00CC19C2">
      <w:pPr>
        <w:pStyle w:val="11"/>
        <w:framePr w:w="4872" w:h="3994" w:hRule="exact" w:wrap="none" w:vAnchor="page" w:hAnchor="page" w:x="6557" w:y="8190"/>
        <w:spacing w:after="240" w:line="228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11"/>
        <w:framePr w:w="4872" w:h="3994" w:hRule="exact" w:wrap="none" w:vAnchor="page" w:hAnchor="page" w:x="6557" w:y="8190"/>
        <w:spacing w:line="228" w:lineRule="auto"/>
        <w:ind w:firstLine="0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24"/>
        <w:gridCol w:w="2424"/>
      </w:tblGrid>
      <w:tr w:rsidR="0069118D">
        <w:trPr>
          <w:trHeight w:hRule="exact" w:val="691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3096" w:wrap="none" w:vAnchor="page" w:hAnchor="page" w:x="6557" w:y="12381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 юрой</w:t>
            </w:r>
            <w:r>
              <w:rPr>
                <w:sz w:val="20"/>
                <w:szCs w:val="20"/>
              </w:rPr>
              <w:br/>
              <w:t>помечено упрощение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3096" w:wrap="none" w:vAnchor="page" w:hAnchor="page" w:x="6557" w:y="12381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 обозначение</w:t>
            </w:r>
            <w:r>
              <w:rPr>
                <w:sz w:val="20"/>
                <w:szCs w:val="20"/>
              </w:rPr>
              <w:br/>
              <w:t>ус п о ви я п ри менен и я</w:t>
            </w:r>
            <w:r>
              <w:rPr>
                <w:sz w:val="20"/>
                <w:szCs w:val="20"/>
              </w:rPr>
              <w:br/>
              <w:t>упрощения</w:t>
            </w:r>
          </w:p>
        </w:tc>
      </w:tr>
      <w:tr w:rsidR="0069118D">
        <w:trPr>
          <w:trHeight w:hRule="exact" w:val="590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096" w:wrap="none" w:vAnchor="page" w:hAnchor="page" w:x="6557" w:y="1238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3096" w:wrap="none" w:vAnchor="page" w:hAnchor="page" w:x="6557" w:y="1238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5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096" w:wrap="none" w:vAnchor="page" w:hAnchor="page" w:x="6557" w:y="1238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3096" w:wrap="none" w:vAnchor="page" w:hAnchor="page" w:x="6557" w:y="1238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5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096" w:wrap="none" w:vAnchor="page" w:hAnchor="page" w:x="6557" w:y="1238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3096" w:wrap="none" w:vAnchor="page" w:hAnchor="page" w:x="6557" w:y="1238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4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3096" w:wrap="none" w:vAnchor="page" w:hAnchor="page" w:x="6557" w:y="1238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3096" w:wrap="none" w:vAnchor="page" w:hAnchor="page" w:x="6557" w:y="1238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rap="none" w:vAnchor="page" w:hAnchor="page" w:x="6677" w:y="15601"/>
        <w:rPr>
          <w:sz w:val="24"/>
          <w:szCs w:val="24"/>
        </w:rPr>
      </w:pPr>
      <w:r>
        <w:rPr>
          <w:sz w:val="24"/>
          <w:szCs w:val="24"/>
        </w:rPr>
        <w:t>и т. д.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22"/>
        <w:framePr w:wrap="none" w:vAnchor="page" w:hAnchor="page" w:x="1839" w:y="1564"/>
        <w:ind w:left="4480"/>
      </w:pPr>
      <w:r>
        <w:rPr>
          <w:color w:val="8CCFB4"/>
        </w:rPr>
        <w:t xml:space="preserve">Уг н»н ■ и м ' iiii.)iiirii№ на кр1Сл&lt;ях тепыей </w:t>
      </w:r>
      <w:r>
        <w:rPr>
          <w:color w:val="6AAC8D"/>
        </w:rPr>
        <w:t>25</w:t>
      </w:r>
    </w:p>
    <w:p w:rsidR="0069118D" w:rsidRDefault="00CC19C2">
      <w:pPr>
        <w:pStyle w:val="ab"/>
        <w:framePr w:wrap="none" w:vAnchor="page" w:hAnchor="page" w:x="1849" w:y="2294"/>
        <w:rPr>
          <w:sz w:val="20"/>
          <w:szCs w:val="20"/>
        </w:rPr>
      </w:pPr>
      <w:r>
        <w:rPr>
          <w:b/>
          <w:bCs/>
          <w:sz w:val="20"/>
          <w:szCs w:val="20"/>
        </w:rPr>
        <w:t>Упрощения на чертежах деталей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6"/>
        <w:gridCol w:w="4454"/>
        <w:gridCol w:w="3427"/>
        <w:gridCol w:w="1046"/>
      </w:tblGrid>
      <w:tr w:rsidR="0069118D">
        <w:trPr>
          <w:trHeight w:hRule="exact" w:val="696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обозначе-</w:t>
            </w:r>
            <w:r>
              <w:rPr>
                <w:sz w:val="20"/>
                <w:szCs w:val="20"/>
              </w:rPr>
              <w:br/>
              <w:t>ние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1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Условие применения упрощения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обозначе-</w:t>
            </w:r>
            <w:r>
              <w:rPr>
                <w:sz w:val="20"/>
                <w:szCs w:val="20"/>
              </w:rPr>
              <w:br/>
              <w:t>ние</w:t>
            </w:r>
          </w:p>
        </w:tc>
      </w:tr>
      <w:tr w:rsidR="0069118D">
        <w:trPr>
          <w:trHeight w:hRule="exact" w:val="600"/>
        </w:trPr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80"/>
              <w:ind w:firstLine="0"/>
              <w:jc w:val="center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1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Koi да при выполнении чертежа пол-</w:t>
            </w:r>
            <w:r>
              <w:rPr>
                <w:sz w:val="24"/>
                <w:szCs w:val="24"/>
              </w:rPr>
              <w:br/>
              <w:t>ностью вычерчивают только один-два</w:t>
            </w:r>
            <w:r>
              <w:rPr>
                <w:sz w:val="24"/>
                <w:szCs w:val="24"/>
              </w:rPr>
              <w:br/>
              <w:t>из элементов дела.in, а остальные</w:t>
            </w:r>
            <w:r>
              <w:rPr>
                <w:sz w:val="24"/>
                <w:szCs w:val="24"/>
              </w:rPr>
              <w:br/>
              <w:t>показываю! упрощенно или условно?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Дугой окружности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38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</w:tr>
      <w:tr w:rsidR="0069118D">
        <w:trPr>
          <w:trHeight w:hRule="exact" w:val="595"/>
        </w:trPr>
        <w:tc>
          <w:tcPr>
            <w:tcW w:w="10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</w:tr>
      <w:tr w:rsidR="0069118D">
        <w:trPr>
          <w:trHeight w:hRule="exact" w:val="158"/>
        </w:trPr>
        <w:tc>
          <w:tcPr>
            <w:tcW w:w="10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432"/>
        </w:trPr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Если не 1 ребуе гея точного пост роения</w:t>
            </w:r>
            <w:r>
              <w:rPr>
                <w:sz w:val="24"/>
                <w:szCs w:val="24"/>
              </w:rPr>
              <w:br/>
              <w:t>линий пересечения поверхностей, какой</w:t>
            </w:r>
            <w:r>
              <w:rPr>
                <w:sz w:val="24"/>
                <w:szCs w:val="24"/>
              </w:rPr>
              <w:br/>
              <w:t>линией их можно замени 1ь?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104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</w:tr>
      <w:tr w:rsidR="0069118D">
        <w:trPr>
          <w:trHeight w:hRule="exact" w:val="634"/>
        </w:trPr>
        <w:tc>
          <w:tcPr>
            <w:tcW w:w="10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Лекальной кривой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</w:p>
        </w:tc>
      </w:tr>
      <w:tr w:rsidR="0069118D">
        <w:trPr>
          <w:trHeight w:hRule="exact" w:val="1099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4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Какими линиями допускается заменять</w:t>
            </w:r>
            <w:r>
              <w:rPr>
                <w:sz w:val="24"/>
                <w:szCs w:val="24"/>
              </w:rPr>
              <w:br/>
              <w:t>кривые линии пересечения поверхно-</w:t>
            </w:r>
            <w:r>
              <w:rPr>
                <w:sz w:val="24"/>
                <w:szCs w:val="24"/>
              </w:rPr>
              <w:br/>
              <w:t>стей?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Если несколько одинаковых</w:t>
            </w:r>
            <w:r>
              <w:rPr>
                <w:sz w:val="24"/>
                <w:szCs w:val="24"/>
              </w:rPr>
              <w:br/>
              <w:t>элеменюв распо южены рав-</w:t>
            </w:r>
            <w:r>
              <w:rPr>
                <w:sz w:val="24"/>
                <w:szCs w:val="24"/>
              </w:rPr>
              <w:br/>
              <w:t>номерно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2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д</w:t>
            </w:r>
          </w:p>
        </w:tc>
      </w:tr>
      <w:tr w:rsidR="0069118D">
        <w:trPr>
          <w:trHeight w:hRule="exact" w:val="552"/>
        </w:trPr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Какой толщины линией показывают</w:t>
            </w:r>
            <w:r>
              <w:rPr>
                <w:sz w:val="24"/>
                <w:szCs w:val="24"/>
              </w:rPr>
              <w:br/>
              <w:t>плавный переход от одной поверхно-</w:t>
            </w:r>
            <w:r>
              <w:rPr>
                <w:sz w:val="24"/>
                <w:szCs w:val="24"/>
              </w:rPr>
              <w:br/>
              <w:t>сти к другой?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Отрезком прямой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Е</w:t>
            </w:r>
          </w:p>
        </w:tc>
      </w:tr>
      <w:tr w:rsidR="0069118D">
        <w:trPr>
          <w:trHeight w:hRule="exact" w:val="590"/>
        </w:trPr>
        <w:tc>
          <w:tcPr>
            <w:tcW w:w="10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Сплошной тонкой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/К</w:t>
            </w:r>
          </w:p>
        </w:tc>
      </w:tr>
      <w:tr w:rsidR="0069118D">
        <w:trPr>
          <w:trHeight w:hRule="exact" w:val="610"/>
        </w:trPr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Можно ли вместо всей детали пока-</w:t>
            </w:r>
            <w:r>
              <w:rPr>
                <w:sz w:val="24"/>
                <w:szCs w:val="24"/>
              </w:rPr>
              <w:br/>
              <w:t>зать ее часть с указаниями количества</w:t>
            </w:r>
            <w:r>
              <w:rPr>
                <w:sz w:val="24"/>
                <w:szCs w:val="24"/>
              </w:rPr>
              <w:br/>
              <w:t>элементов и их расположения?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Сплошной 1 о чет ой — основной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3</w:t>
            </w:r>
          </w:p>
        </w:tc>
      </w:tr>
      <w:tr w:rsidR="0069118D">
        <w:trPr>
          <w:trHeight w:hRule="exact" w:val="494"/>
        </w:trPr>
        <w:tc>
          <w:tcPr>
            <w:tcW w:w="10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00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ШIрихиункгирной</w:t>
            </w:r>
          </w:p>
        </w:tc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4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и</w:t>
            </w:r>
          </w:p>
        </w:tc>
      </w:tr>
      <w:tr w:rsidR="0069118D">
        <w:trPr>
          <w:trHeight w:hRule="exact" w:val="1349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14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Разрешается ли при показе отверстий</w:t>
            </w:r>
            <w:r>
              <w:rPr>
                <w:sz w:val="24"/>
                <w:szCs w:val="24"/>
              </w:rPr>
              <w:br/>
              <w:t>в ступицах шкивов и колес, а также</w:t>
            </w:r>
            <w:r>
              <w:rPr>
                <w:sz w:val="24"/>
                <w:szCs w:val="24"/>
              </w:rPr>
              <w:br/>
              <w:t>шпоночных пазов приводить только</w:t>
            </w:r>
            <w:r>
              <w:rPr>
                <w:sz w:val="24"/>
                <w:szCs w:val="24"/>
              </w:rPr>
              <w:br/>
              <w:t>контур отверстия или паза?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104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</w:tr>
      <w:tr w:rsidR="0069118D">
        <w:trPr>
          <w:trHeight w:hRule="exact" w:val="1411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9221" w:wrap="none" w:vAnchor="page" w:hAnchor="page" w:x="1844" w:y="2635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Можно ли показывать отверстия, рас-</w:t>
            </w:r>
            <w:r>
              <w:rPr>
                <w:sz w:val="24"/>
                <w:szCs w:val="24"/>
              </w:rPr>
              <w:br/>
              <w:t>положенные в цилиндрическом элемен-</w:t>
            </w:r>
            <w:r>
              <w:rPr>
                <w:sz w:val="24"/>
                <w:szCs w:val="24"/>
              </w:rPr>
              <w:br/>
              <w:t>те, когда они нс попадают в секущую</w:t>
            </w:r>
            <w:r>
              <w:rPr>
                <w:sz w:val="24"/>
                <w:szCs w:val="24"/>
              </w:rPr>
              <w:br/>
              <w:t>плоскость, как попавшие в разрез?</w:t>
            </w:r>
          </w:p>
        </w:tc>
        <w:tc>
          <w:tcPr>
            <w:tcW w:w="3427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  <w:tc>
          <w:tcPr>
            <w:tcW w:w="10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9221" w:wrap="none" w:vAnchor="page" w:hAnchor="page" w:x="1844" w:y="2635"/>
            </w:pPr>
          </w:p>
        </w:tc>
      </w:tr>
    </w:tbl>
    <w:p w:rsidR="0069118D" w:rsidRDefault="00CC19C2">
      <w:pPr>
        <w:pStyle w:val="22"/>
        <w:framePr w:wrap="none" w:vAnchor="page" w:hAnchor="page" w:x="1839" w:y="12815"/>
        <w:ind w:firstLine="880"/>
        <w:jc w:val="both"/>
      </w:pPr>
      <w:r>
        <w:t>Упражнение 15</w:t>
      </w:r>
    </w:p>
    <w:p w:rsidR="0069118D" w:rsidRDefault="00CC19C2">
      <w:pPr>
        <w:pStyle w:val="11"/>
        <w:framePr w:w="4858" w:h="3154" w:hRule="exact" w:wrap="none" w:vAnchor="page" w:hAnchor="page" w:x="1839" w:y="13507"/>
        <w:spacing w:line="228" w:lineRule="auto"/>
        <w:jc w:val="both"/>
      </w:pPr>
      <w:r>
        <w:t>Начертите рис. 1.34 так, чтобы вместо</w:t>
      </w:r>
      <w:r>
        <w:br/>
        <w:t>двух имеющихся на нем изображений</w:t>
      </w:r>
      <w:r>
        <w:br/>
        <w:t>форма детали полностью выявлялась</w:t>
      </w:r>
      <w:r>
        <w:br/>
        <w:t>одним изображением.</w:t>
      </w:r>
    </w:p>
    <w:p w:rsidR="0069118D" w:rsidRDefault="00CC19C2">
      <w:pPr>
        <w:pStyle w:val="11"/>
        <w:framePr w:w="4858" w:h="3154" w:hRule="exact" w:wrap="none" w:vAnchor="page" w:hAnchor="page" w:x="1839" w:y="13507"/>
        <w:spacing w:line="228" w:lineRule="auto"/>
        <w:jc w:val="both"/>
      </w:pPr>
      <w:r>
        <w:t>Нанесите размерную линию, указы-</w:t>
      </w:r>
      <w:r>
        <w:br/>
        <w:t>вающую габаритный размер длины де-</w:t>
      </w:r>
      <w:r>
        <w:br/>
        <w:t>тали. Укажите, как нужно нанести раз-</w:t>
      </w:r>
      <w:r>
        <w:br/>
        <w:t>мер двух одинаковых отверстий и двух</w:t>
      </w:r>
      <w:r>
        <w:br/>
        <w:t>одинаковых радиусов.</w:t>
      </w:r>
    </w:p>
    <w:p w:rsidR="0069118D" w:rsidRDefault="00CC19C2">
      <w:pPr>
        <w:pStyle w:val="11"/>
        <w:framePr w:w="4858" w:h="3154" w:hRule="exact" w:wrap="none" w:vAnchor="page" w:hAnchor="page" w:x="1839" w:y="13507"/>
        <w:spacing w:line="228" w:lineRule="auto"/>
        <w:jc w:val="both"/>
      </w:pPr>
      <w:r>
        <w:t>Размер изображения, данный в учеб-</w:t>
      </w:r>
      <w:r>
        <w:br/>
        <w:t>нике увеличьте в 2 раза. Укажите на</w:t>
      </w:r>
    </w:p>
    <w:p w:rsidR="0069118D" w:rsidRDefault="00CC19C2">
      <w:pPr>
        <w:pStyle w:val="11"/>
        <w:framePr w:w="4858" w:h="1152" w:hRule="exact" w:wrap="none" w:vAnchor="page" w:hAnchor="page" w:x="6946" w:y="12403"/>
        <w:spacing w:line="226" w:lineRule="auto"/>
        <w:ind w:firstLine="0"/>
        <w:jc w:val="both"/>
      </w:pPr>
      <w:r>
        <w:t>чертеже масштаб. Покажите, что все по-</w:t>
      </w:r>
      <w:r>
        <w:br/>
        <w:t>верхности, кроме двух цилиндрических</w:t>
      </w:r>
      <w:r>
        <w:br/>
        <w:t>отверстий, должны иметь шерохова-</w:t>
      </w:r>
      <w:r>
        <w:br/>
        <w:t>тость Rz80, а отверстия Kz40.</w:t>
      </w:r>
    </w:p>
    <w:p w:rsidR="0069118D" w:rsidRDefault="00CC19C2">
      <w:pPr>
        <w:framePr w:wrap="none" w:vAnchor="page" w:hAnchor="page" w:x="7004" w:y="140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28930"/>
            <wp:effectExtent l="0" t="0" r="0" b="0"/>
            <wp:docPr id="70" name="Picutr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353695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34" w:y="1422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16</w:t>
      </w:r>
    </w:p>
    <w:p w:rsidR="0069118D" w:rsidRDefault="00CC19C2">
      <w:pPr>
        <w:pStyle w:val="11"/>
        <w:framePr w:w="4858" w:h="1723" w:hRule="exact" w:wrap="none" w:vAnchor="page" w:hAnchor="page" w:x="6946" w:y="14932"/>
        <w:spacing w:line="228" w:lineRule="auto"/>
        <w:jc w:val="both"/>
      </w:pPr>
      <w:r>
        <w:t>Перечертите рис. 1.35 в масштабе 4:1</w:t>
      </w:r>
      <w:r>
        <w:br/>
        <w:t>(от величины, данной в книге); построй-</w:t>
      </w:r>
      <w:r>
        <w:br/>
        <w:t>те половину профильного разреза в со-</w:t>
      </w:r>
      <w:r>
        <w:br/>
        <w:t>единении с половиной вида, покажите</w:t>
      </w:r>
      <w:r>
        <w:br/>
        <w:t>линии пересечения поверхностей упро-</w:t>
      </w:r>
      <w:r>
        <w:br/>
        <w:t>щенно.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850" w:y="1146"/>
        <w:tabs>
          <w:tab w:val="left" w:pos="562"/>
        </w:tabs>
      </w:pPr>
      <w:r>
        <w:rPr>
          <w:color w:val="32956B"/>
        </w:rPr>
        <w:t>26</w:t>
      </w:r>
      <w:r>
        <w:rPr>
          <w:color w:val="32956B"/>
        </w:rPr>
        <w:tab/>
        <w:t xml:space="preserve">4 ep </w:t>
      </w:r>
      <w:r>
        <w:t xml:space="preserve">t </w:t>
      </w:r>
      <w:r>
        <w:rPr>
          <w:color w:val="32956B"/>
        </w:rPr>
        <w:t xml:space="preserve">ежи </w:t>
      </w:r>
      <w:r>
        <w:t>те t a.ieit</w:t>
      </w:r>
    </w:p>
    <w:p w:rsidR="0069118D" w:rsidRDefault="00CC19C2">
      <w:pPr>
        <w:framePr w:wrap="none" w:vAnchor="page" w:hAnchor="page" w:x="1821" w:y="18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1957070"/>
            <wp:effectExtent l="0" t="0" r="0" b="0"/>
            <wp:docPr id="71" name="Picut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630936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35" w:y="5082"/>
        <w:spacing w:line="240" w:lineRule="auto"/>
      </w:pPr>
      <w:r>
        <w:t>Рис. 1.34. Задание для упражнений</w:t>
      </w:r>
    </w:p>
    <w:p w:rsidR="0069118D" w:rsidRDefault="00CC19C2">
      <w:pPr>
        <w:framePr w:wrap="none" w:vAnchor="page" w:hAnchor="page" w:x="1854" w:y="59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713230"/>
            <wp:effectExtent l="0" t="0" r="0" b="0"/>
            <wp:docPr id="72" name="Picut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3048000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40" w:y="8783"/>
        <w:spacing w:line="240" w:lineRule="auto"/>
      </w:pPr>
      <w:r>
        <w:t>Рис. 1.35. Задание дня упражнений</w:t>
      </w:r>
    </w:p>
    <w:p w:rsidR="0069118D" w:rsidRDefault="00CC19C2">
      <w:pPr>
        <w:pStyle w:val="11"/>
        <w:framePr w:w="4915" w:h="3144" w:hRule="exact" w:wrap="none" w:vAnchor="page" w:hAnchor="page" w:x="6947" w:y="5893"/>
        <w:spacing w:line="228" w:lineRule="auto"/>
        <w:ind w:firstLine="280"/>
        <w:jc w:val="both"/>
      </w:pPr>
      <w:r>
        <w:t>Покажите в детали снизу прямоуюль-</w:t>
      </w:r>
      <w:r>
        <w:br/>
        <w:t>ный паз до половины высоты, шириной,</w:t>
      </w:r>
      <w:r>
        <w:br/>
        <w:t>равной одной четверти диаметра дета-</w:t>
      </w:r>
      <w:r>
        <w:br/>
        <w:t>1И. Паз расположите параллельно осям</w:t>
      </w:r>
      <w:r>
        <w:br/>
        <w:t>отверстий.</w:t>
      </w:r>
    </w:p>
    <w:p w:rsidR="0069118D" w:rsidRDefault="00CC19C2">
      <w:pPr>
        <w:pStyle w:val="11"/>
        <w:framePr w:w="4915" w:h="3144" w:hRule="exact" w:wrap="none" w:vAnchor="page" w:hAnchor="page" w:x="6947" w:y="5893"/>
        <w:spacing w:line="228" w:lineRule="auto"/>
        <w:ind w:firstLine="280"/>
        <w:jc w:val="both"/>
      </w:pPr>
      <w:r>
        <w:t>Нанесите все необходимые размерные</w:t>
      </w:r>
      <w:r>
        <w:br/>
        <w:t>линии и относящиеся к ним условные</w:t>
      </w:r>
      <w:r>
        <w:br/>
        <w:t xml:space="preserve">знаки (0, </w:t>
      </w:r>
      <w:r>
        <w:rPr>
          <w:i/>
          <w:iCs/>
        </w:rPr>
        <w:t>R).</w:t>
      </w:r>
      <w:r>
        <w:t xml:space="preserve"> Покажите, что внешняя</w:t>
      </w:r>
      <w:r>
        <w:br/>
        <w:t>поверхность детали имеет сплошное ри-</w:t>
      </w:r>
      <w:r>
        <w:br/>
        <w:t>фление, изобразив ст о с допускаемым</w:t>
      </w:r>
      <w:r>
        <w:br/>
        <w:t>упрощением.</w:t>
      </w:r>
    </w:p>
    <w:p w:rsidR="0069118D" w:rsidRDefault="00CC19C2">
      <w:pPr>
        <w:framePr w:wrap="none" w:vAnchor="page" w:hAnchor="page" w:x="1864" w:y="94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4273550"/>
            <wp:effectExtent l="0" t="0" r="0" b="0"/>
            <wp:docPr id="73" name="Picut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3066415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22"/>
        <w:framePr w:wrap="none" w:vAnchor="page" w:hAnchor="page" w:x="7835" w:y="9623"/>
      </w:pPr>
      <w:r>
        <w:t>Упражнение 17</w:t>
      </w:r>
    </w:p>
    <w:p w:rsidR="0069118D" w:rsidRDefault="00CC19C2">
      <w:pPr>
        <w:pStyle w:val="11"/>
        <w:framePr w:w="4915" w:h="3984" w:hRule="exact" w:wrap="none" w:vAnchor="page" w:hAnchor="page" w:x="6947" w:y="10232"/>
        <w:spacing w:line="228" w:lineRule="auto"/>
        <w:ind w:firstLine="280"/>
        <w:jc w:val="both"/>
      </w:pPr>
      <w:r>
        <w:t>Перечертите рис. 1.36 в масштабе 4:1</w:t>
      </w:r>
      <w:r>
        <w:br/>
        <w:t>(оз величины, данной в книге). Дочерти-</w:t>
      </w:r>
      <w:r>
        <w:br/>
        <w:t>те вид сверху, имея в виду, чго конус-</w:t>
      </w:r>
      <w:r>
        <w:br/>
        <w:t>ное гь на чертеже отчетливо нс выявле-</w:t>
      </w:r>
      <w:r>
        <w:br/>
        <w:t>на. Покажите, что вдоль вертикальной</w:t>
      </w:r>
      <w:r>
        <w:br/>
        <w:t>оси конического элемента просверлено</w:t>
      </w:r>
      <w:r>
        <w:br/>
        <w:t>сквозное отверстие диаметром, равным</w:t>
      </w:r>
      <w:r>
        <w:br/>
        <w:t>половине меньшего диаметра конуса,</w:t>
      </w:r>
      <w:r>
        <w:br/>
        <w:t>и что в основании (етали выполнено</w:t>
      </w:r>
      <w:r>
        <w:br/>
        <w:t>четыре одинаковых равномерно распо-</w:t>
      </w:r>
      <w:r>
        <w:br/>
        <w:t>ложенных от верш ия, находящихся на</w:t>
      </w:r>
      <w:r>
        <w:br/>
        <w:t>равном расстоянии о г оси конуса. При-</w:t>
      </w:r>
      <w:r>
        <w:br/>
        <w:t>мените при этом допускаемые упроще-</w:t>
      </w:r>
      <w:r>
        <w:br/>
        <w:t>ния.</w:t>
      </w:r>
    </w:p>
    <w:p w:rsidR="0069118D" w:rsidRDefault="00CC19C2">
      <w:pPr>
        <w:pStyle w:val="80"/>
        <w:framePr w:w="4915" w:h="1680" w:hRule="exact" w:wrap="none" w:vAnchor="page" w:hAnchor="page" w:x="6947" w:y="14504"/>
        <w:spacing w:after="200"/>
        <w:ind w:left="860" w:hanging="860"/>
        <w:jc w:val="both"/>
      </w:pPr>
      <w:bookmarkStart w:id="61" w:name="bookmark60"/>
      <w:bookmarkStart w:id="62" w:name="bookmark61"/>
      <w:bookmarkStart w:id="63" w:name="bookmark62"/>
      <w:r>
        <w:rPr>
          <w:color w:val="32956B"/>
        </w:rPr>
        <w:t>§ 6. Чтение размеров на чертежах</w:t>
      </w:r>
      <w:r>
        <w:rPr>
          <w:color w:val="32956B"/>
        </w:rPr>
        <w:br/>
        <w:t>деталей</w:t>
      </w:r>
      <w:bookmarkEnd w:id="61"/>
      <w:bookmarkEnd w:id="62"/>
      <w:bookmarkEnd w:id="63"/>
    </w:p>
    <w:p w:rsidR="0069118D" w:rsidRDefault="00CC19C2">
      <w:pPr>
        <w:pStyle w:val="11"/>
        <w:framePr w:w="4915" w:h="1680" w:hRule="exact" w:wrap="none" w:vAnchor="page" w:hAnchor="page" w:x="6947" w:y="14504"/>
        <w:spacing w:line="228" w:lineRule="auto"/>
        <w:ind w:firstLine="340"/>
        <w:jc w:val="both"/>
      </w:pPr>
      <w:r>
        <w:t>Размеры на рабочих чертежах проста-</w:t>
      </w:r>
      <w:r>
        <w:br/>
        <w:t>вляют так, чтобы ими удобно было по-</w:t>
      </w:r>
      <w:r>
        <w:br/>
        <w:t>льзоваться в процессе изготовления де-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940" w:y="1537"/>
      </w:pPr>
      <w:r>
        <w:rPr>
          <w:color w:val="8CCFB4"/>
        </w:rPr>
        <w:t>р- '•■срг-г</w:t>
      </w:r>
    </w:p>
    <w:p w:rsidR="0069118D" w:rsidRDefault="00CC19C2">
      <w:pPr>
        <w:pStyle w:val="a9"/>
        <w:framePr w:wrap="none" w:vAnchor="page" w:hAnchor="page" w:x="9308" w:y="1556"/>
      </w:pPr>
      <w:r>
        <w:rPr>
          <w:color w:val="8CCFB4"/>
        </w:rPr>
        <w:t>чертежа! ■ .'и ieii</w:t>
      </w:r>
    </w:p>
    <w:p w:rsidR="0069118D" w:rsidRDefault="00CC19C2">
      <w:pPr>
        <w:pStyle w:val="11"/>
        <w:framePr w:w="4862" w:h="7085" w:hRule="exact" w:wrap="none" w:vAnchor="page" w:hAnchor="page" w:x="1801" w:y="2219"/>
        <w:spacing w:line="226" w:lineRule="auto"/>
        <w:ind w:firstLine="0"/>
        <w:jc w:val="both"/>
      </w:pPr>
      <w:r>
        <w:t>талей и при их контроле после изгото-</w:t>
      </w:r>
      <w:r>
        <w:br/>
        <w:t>вления.</w:t>
      </w:r>
    </w:p>
    <w:p w:rsidR="0069118D" w:rsidRDefault="00CC19C2">
      <w:pPr>
        <w:pStyle w:val="11"/>
        <w:framePr w:w="4862" w:h="7085" w:hRule="exact" w:wrap="none" w:vAnchor="page" w:hAnchor="page" w:x="1801" w:y="2219"/>
        <w:spacing w:line="226" w:lineRule="auto"/>
        <w:jc w:val="both"/>
      </w:pPr>
      <w:r>
        <w:t>В дополнение к изученному Вами ра-</w:t>
      </w:r>
      <w:r>
        <w:br/>
        <w:t>нее здесь приводятся некоторые прави-</w:t>
      </w:r>
      <w:r>
        <w:br/>
        <w:t>ла нанесения размеров на чертежах.</w:t>
      </w:r>
    </w:p>
    <w:p w:rsidR="0069118D" w:rsidRDefault="00CC19C2">
      <w:pPr>
        <w:pStyle w:val="11"/>
        <w:framePr w:w="4862" w:h="7085" w:hRule="exact" w:wrap="none" w:vAnchor="page" w:hAnchor="page" w:x="1801" w:y="2219"/>
        <w:numPr>
          <w:ilvl w:val="0"/>
          <w:numId w:val="7"/>
        </w:numPr>
        <w:tabs>
          <w:tab w:val="left" w:pos="706"/>
        </w:tabs>
        <w:spacing w:line="226" w:lineRule="auto"/>
        <w:jc w:val="both"/>
      </w:pPr>
      <w:bookmarkStart w:id="64" w:name="bookmark63"/>
      <w:bookmarkEnd w:id="64"/>
      <w:r>
        <w:t>Когда деталь имеет несколько</w:t>
      </w:r>
      <w:r>
        <w:br/>
        <w:t>групп отверстий, близких по своим раз-</w:t>
      </w:r>
      <w:r>
        <w:br/>
        <w:t>мерам (рис. 1.37), изображения каждой</w:t>
      </w:r>
      <w:r>
        <w:br/>
        <w:t>группы обычно помечают специальны-</w:t>
      </w:r>
      <w:r>
        <w:br/>
        <w:t>ми знаками. В качестве таких знаков</w:t>
      </w:r>
      <w:r>
        <w:br/>
        <w:t>применяют зачерненные секторы окруж-</w:t>
      </w:r>
      <w:r>
        <w:br/>
        <w:t>ностей, используя разное их число</w:t>
      </w:r>
      <w:r>
        <w:br/>
        <w:t>и расположение для каждой из групп</w:t>
      </w:r>
      <w:r>
        <w:br/>
        <w:t>отверстий (рис. 1.37).</w:t>
      </w:r>
    </w:p>
    <w:p w:rsidR="0069118D" w:rsidRDefault="00CC19C2">
      <w:pPr>
        <w:pStyle w:val="11"/>
        <w:framePr w:w="4862" w:h="7085" w:hRule="exact" w:wrap="none" w:vAnchor="page" w:hAnchor="page" w:x="1801" w:y="2219"/>
        <w:spacing w:line="226" w:lineRule="auto"/>
        <w:jc w:val="both"/>
      </w:pPr>
      <w:r>
        <w:t>Допускается размеры, шероховатость</w:t>
      </w:r>
      <w:r>
        <w:br/>
        <w:t>поверхностей и количество отверстий</w:t>
      </w:r>
      <w:r>
        <w:br/>
        <w:t>каждой 1 руппы указывать не на изобра-</w:t>
      </w:r>
      <w:r>
        <w:br/>
        <w:t>жении детали, а в табличке, как это по-</w:t>
      </w:r>
      <w:r>
        <w:br/>
        <w:t>казано на рис. 1.37.</w:t>
      </w:r>
    </w:p>
    <w:p w:rsidR="0069118D" w:rsidRDefault="00CC19C2">
      <w:pPr>
        <w:pStyle w:val="11"/>
        <w:framePr w:w="4862" w:h="7085" w:hRule="exact" w:wrap="none" w:vAnchor="page" w:hAnchor="page" w:x="1801" w:y="2219"/>
        <w:numPr>
          <w:ilvl w:val="0"/>
          <w:numId w:val="7"/>
        </w:numPr>
        <w:tabs>
          <w:tab w:val="left" w:pos="558"/>
        </w:tabs>
        <w:spacing w:line="226" w:lineRule="auto"/>
        <w:jc w:val="both"/>
      </w:pPr>
      <w:bookmarkStart w:id="65" w:name="bookmark64"/>
      <w:bookmarkEnd w:id="65"/>
      <w:r>
        <w:t>Для деталей, имеющих симметрич-</w:t>
      </w:r>
      <w:r>
        <w:br/>
        <w:t>но расположенные одинаковые ио котт-</w:t>
      </w:r>
      <w:r>
        <w:br/>
        <w:t>фи&lt; урации и величине элементы, их раз-</w:t>
      </w:r>
      <w:r>
        <w:br/>
        <w:t>меры на чертеже наносят один раз без</w:t>
      </w:r>
      <w:r>
        <w:br/>
        <w:t>указания их количества, группируя, как</w:t>
      </w:r>
      <w:r>
        <w:br/>
        <w:t>правило, в одном месте все размеры.</w:t>
      </w:r>
    </w:p>
    <w:p w:rsidR="0069118D" w:rsidRDefault="00CC19C2">
      <w:pPr>
        <w:pStyle w:val="11"/>
        <w:framePr w:w="4853" w:h="7085" w:hRule="exact" w:wrap="none" w:vAnchor="page" w:hAnchor="page" w:x="6894" w:y="2247"/>
        <w:spacing w:line="226" w:lineRule="auto"/>
        <w:ind w:firstLine="0"/>
        <w:jc w:val="both"/>
      </w:pPr>
      <w:r>
        <w:t>Исключение составляют одинаковые от-</w:t>
      </w:r>
      <w:r>
        <w:br/>
        <w:t>верстия, количество которых всегда</w:t>
      </w:r>
      <w:r>
        <w:br/>
        <w:t>указывают, а их размер нанося г только</w:t>
      </w:r>
      <w:r>
        <w:br/>
        <w:t>один раз (см. рис. 1.37).</w:t>
      </w:r>
    </w:p>
    <w:p w:rsidR="0069118D" w:rsidRDefault="00CC19C2">
      <w:pPr>
        <w:pStyle w:val="11"/>
        <w:framePr w:w="4853" w:h="7085" w:hRule="exact" w:wrap="none" w:vAnchor="page" w:hAnchor="page" w:x="6894" w:y="2247"/>
        <w:numPr>
          <w:ilvl w:val="0"/>
          <w:numId w:val="7"/>
        </w:numPr>
        <w:tabs>
          <w:tab w:val="left" w:pos="581"/>
        </w:tabs>
        <w:spacing w:line="226" w:lineRule="auto"/>
        <w:jc w:val="both"/>
      </w:pPr>
      <w:bookmarkStart w:id="66" w:name="bookmark65"/>
      <w:bookmarkEnd w:id="66"/>
      <w:r>
        <w:t>В случаях, подобных представлен-</w:t>
      </w:r>
      <w:r>
        <w:br/>
        <w:t>ному на рис. 1.37, когда в детали имеет-</w:t>
      </w:r>
      <w:r>
        <w:br/>
        <w:t>ся ряд отверстий с одинаковым расстоя-</w:t>
      </w:r>
      <w:r>
        <w:br/>
        <w:t>нием между ними, вместо размерной</w:t>
      </w:r>
      <w:r>
        <w:br/>
        <w:t>цепи повторяющихся размеров наносят</w:t>
      </w:r>
      <w:r>
        <w:br/>
        <w:t>одни размер (см. размер 20). Затем про-</w:t>
      </w:r>
      <w:r>
        <w:br/>
        <w:t>водят выносные линии между центрами</w:t>
      </w:r>
      <w:r>
        <w:br/>
        <w:t>крайних отверстий и наносят размер</w:t>
      </w:r>
      <w:r>
        <w:br/>
        <w:t>в виде произведения, где первый сомно-</w:t>
      </w:r>
      <w:r>
        <w:br/>
        <w:t>житель — количество промежутков ме-</w:t>
      </w:r>
      <w:r>
        <w:br/>
        <w:t>жду центрами соседних отверстий,</w:t>
      </w:r>
      <w:r>
        <w:br/>
        <w:t>а второй сомножитель - размер этого</w:t>
      </w:r>
      <w:r>
        <w:br/>
        <w:t>промежутка (см. размер 8 х 20= 160 на</w:t>
      </w:r>
      <w:r>
        <w:br/>
        <w:t>рис. 1.37). Такой способ нанесения раз-</w:t>
      </w:r>
      <w:r>
        <w:br/>
        <w:t>меров рекомендуется для чертежей де-</w:t>
      </w:r>
      <w:r>
        <w:br/>
        <w:t>талей с одинаковым расстоянием между</w:t>
      </w:r>
      <w:r>
        <w:br/>
        <w:t>одинаковыми элементами: отверстиями,</w:t>
      </w:r>
      <w:r>
        <w:br/>
        <w:t>вырезами, выступами и т. п.</w:t>
      </w:r>
    </w:p>
    <w:p w:rsidR="0069118D" w:rsidRDefault="00CC19C2">
      <w:pPr>
        <w:pStyle w:val="11"/>
        <w:framePr w:w="4853" w:h="7085" w:hRule="exact" w:wrap="none" w:vAnchor="page" w:hAnchor="page" w:x="6894" w:y="2247"/>
        <w:numPr>
          <w:ilvl w:val="0"/>
          <w:numId w:val="7"/>
        </w:numPr>
        <w:tabs>
          <w:tab w:val="left" w:pos="581"/>
        </w:tabs>
        <w:spacing w:line="226" w:lineRule="auto"/>
        <w:jc w:val="both"/>
      </w:pPr>
      <w:bookmarkStart w:id="67" w:name="bookmark66"/>
      <w:bookmarkEnd w:id="67"/>
      <w:r>
        <w:t>Положение центров отверстий или</w:t>
      </w:r>
      <w:r>
        <w:br/>
        <w:t>других одинаковых элементов, неравно-</w:t>
      </w:r>
      <w:r>
        <w:br/>
        <w:t>мерно расположенных по окружности.</w:t>
      </w:r>
    </w:p>
    <w:p w:rsidR="0069118D" w:rsidRDefault="00CC19C2">
      <w:pPr>
        <w:framePr w:wrap="none" w:vAnchor="page" w:hAnchor="page" w:x="2041" w:y="99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49950" cy="3481070"/>
            <wp:effectExtent l="0" t="0" r="0" b="0"/>
            <wp:docPr id="74" name="Picut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594995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20" w:y="16335"/>
        <w:spacing w:line="240" w:lineRule="auto"/>
      </w:pPr>
      <w:r>
        <w:t>Рис. 1.37. Способы нанесения размера отверстий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5296" behindDoc="1" locked="0" layoutInCell="1" allowOverlap="1">
                <wp:simplePos x="0" y="0"/>
                <wp:positionH relativeFrom="page">
                  <wp:posOffset>1247775</wp:posOffset>
                </wp:positionH>
                <wp:positionV relativeFrom="page">
                  <wp:posOffset>5637530</wp:posOffset>
                </wp:positionV>
                <wp:extent cx="6303010" cy="0"/>
                <wp:effectExtent l="0" t="0" r="0" b="0"/>
                <wp:wrapNone/>
                <wp:docPr id="75" name="Shap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8.25pt;margin-top:443.90000000000003pt;width:496.30000000000001pt;height:0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6320" behindDoc="1" locked="0" layoutInCell="1" allowOverlap="1">
                <wp:simplePos x="0" y="0"/>
                <wp:positionH relativeFrom="page">
                  <wp:posOffset>1247775</wp:posOffset>
                </wp:positionH>
                <wp:positionV relativeFrom="page">
                  <wp:posOffset>5637530</wp:posOffset>
                </wp:positionV>
                <wp:extent cx="0" cy="4337050"/>
                <wp:effectExtent l="0" t="0" r="0" b="0"/>
                <wp:wrapNone/>
                <wp:docPr id="76" name="Shap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3705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8.25pt;margin-top:443.90000000000003pt;width:0;height:341.5pt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7344" behindDoc="1" locked="0" layoutInCell="1" allowOverlap="1">
                <wp:simplePos x="0" y="0"/>
                <wp:positionH relativeFrom="page">
                  <wp:posOffset>1247775</wp:posOffset>
                </wp:positionH>
                <wp:positionV relativeFrom="page">
                  <wp:posOffset>9974580</wp:posOffset>
                </wp:positionV>
                <wp:extent cx="6303010" cy="0"/>
                <wp:effectExtent l="0" t="0" r="0" b="0"/>
                <wp:wrapNone/>
                <wp:docPr id="77" name="Shap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8.25pt;margin-top:785.39999999999998pt;width:496.30000000000001pt;height:0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8368" behindDoc="1" locked="0" layoutInCell="1" allowOverlap="1">
                <wp:simplePos x="0" y="0"/>
                <wp:positionH relativeFrom="page">
                  <wp:posOffset>7550785</wp:posOffset>
                </wp:positionH>
                <wp:positionV relativeFrom="page">
                  <wp:posOffset>5637530</wp:posOffset>
                </wp:positionV>
                <wp:extent cx="0" cy="4337050"/>
                <wp:effectExtent l="0" t="0" r="0" b="0"/>
                <wp:wrapNone/>
                <wp:docPr id="78" name="Shap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3705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94.55000000000007pt;margin-top:443.90000000000003pt;width:0;height:341.5pt;z-index:-251658240;mso-position-horizontal-relative:page;mso-position-vertical-relative:page">
                <v:stroke weight="1.7pt"/>
              </v:shape>
            </w:pict>
          </mc:Fallback>
        </mc:AlternateContent>
      </w:r>
    </w:p>
    <w:p w:rsidR="0069118D" w:rsidRDefault="00CC19C2">
      <w:pPr>
        <w:framePr w:wrap="none" w:vAnchor="page" w:hAnchor="page" w:x="1884" w:y="11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73170" cy="4108450"/>
            <wp:effectExtent l="0" t="0" r="0" b="0"/>
            <wp:docPr id="79" name="Picut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377317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134" w:y="11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01570" cy="4084320"/>
            <wp:effectExtent l="0" t="0" r="0" b="0"/>
            <wp:docPr id="80" name="Picut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240157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9984" w:h="744" w:hRule="exact" w:wrap="none" w:vAnchor="page" w:hAnchor="page" w:x="1932" w:y="7789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Рис. </w:t>
      </w:r>
      <w:r>
        <w:rPr>
          <w:color w:val="463345"/>
          <w:sz w:val="24"/>
          <w:szCs w:val="24"/>
        </w:rPr>
        <w:t xml:space="preserve">1.38. </w:t>
      </w:r>
      <w:r>
        <w:rPr>
          <w:sz w:val="24"/>
          <w:szCs w:val="24"/>
        </w:rPr>
        <w:t>Размеры, координирующие:</w:t>
      </w:r>
    </w:p>
    <w:p w:rsidR="0069118D" w:rsidRDefault="00CC19C2">
      <w:pPr>
        <w:pStyle w:val="11"/>
        <w:framePr w:w="9984" w:h="744" w:hRule="exact" w:wrap="none" w:vAnchor="page" w:hAnchor="page" w:x="1932" w:y="7789"/>
        <w:spacing w:line="214" w:lineRule="auto"/>
        <w:ind w:left="1180" w:hanging="60"/>
        <w:rPr>
          <w:sz w:val="24"/>
          <w:szCs w:val="24"/>
        </w:rPr>
      </w:pPr>
      <w:r>
        <w:rPr>
          <w:i/>
          <w:iCs/>
          <w:sz w:val="24"/>
          <w:szCs w:val="24"/>
        </w:rPr>
        <w:t xml:space="preserve">а </w:t>
      </w:r>
      <w:r>
        <w:rPr>
          <w:i/>
          <w:iCs/>
          <w:color w:val="463345"/>
          <w:sz w:val="24"/>
          <w:szCs w:val="24"/>
        </w:rPr>
        <w:t>—</w:t>
      </w:r>
      <w:r>
        <w:rPr>
          <w:color w:val="463345"/>
          <w:sz w:val="24"/>
          <w:szCs w:val="24"/>
        </w:rPr>
        <w:t xml:space="preserve"> </w:t>
      </w:r>
      <w:r>
        <w:rPr>
          <w:sz w:val="24"/>
          <w:szCs w:val="24"/>
        </w:rPr>
        <w:t>неравномерно расположенные элементы</w:t>
      </w:r>
      <w:r>
        <w:rPr>
          <w:color w:val="463345"/>
          <w:sz w:val="24"/>
          <w:szCs w:val="24"/>
        </w:rPr>
        <w:t xml:space="preserve">; </w:t>
      </w:r>
      <w:r>
        <w:rPr>
          <w:i/>
          <w:iCs/>
          <w:sz w:val="24"/>
          <w:szCs w:val="24"/>
        </w:rPr>
        <w:t xml:space="preserve">б </w:t>
      </w:r>
      <w:r>
        <w:rPr>
          <w:i/>
          <w:iCs/>
          <w:color w:val="463345"/>
          <w:sz w:val="24"/>
          <w:szCs w:val="24"/>
        </w:rPr>
        <w:t>—</w:t>
      </w:r>
      <w:r>
        <w:rPr>
          <w:color w:val="463345"/>
          <w:sz w:val="24"/>
          <w:szCs w:val="24"/>
        </w:rPr>
        <w:t xml:space="preserve"> </w:t>
      </w:r>
      <w:r>
        <w:rPr>
          <w:sz w:val="24"/>
          <w:szCs w:val="24"/>
        </w:rPr>
        <w:t>равномерно расположенные</w:t>
      </w:r>
      <w:r>
        <w:rPr>
          <w:sz w:val="24"/>
          <w:szCs w:val="24"/>
        </w:rPr>
        <w:br/>
        <w:t>темен гы</w:t>
      </w:r>
    </w:p>
    <w:p w:rsidR="0069118D" w:rsidRDefault="00CC19C2">
      <w:pPr>
        <w:framePr w:wrap="none" w:vAnchor="page" w:hAnchor="page" w:x="3041" w:y="91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005070" cy="3974465"/>
            <wp:effectExtent l="0" t="0" r="0" b="0"/>
            <wp:docPr id="81" name="Picut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500507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932" w:y="15844"/>
        <w:ind w:firstLine="0"/>
        <w:rPr>
          <w:sz w:val="24"/>
          <w:szCs w:val="24"/>
        </w:rPr>
      </w:pPr>
      <w:r>
        <w:rPr>
          <w:sz w:val="24"/>
          <w:szCs w:val="24"/>
        </w:rPr>
        <w:t>Рис. 1.39. Группировка размеров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123" w:y="1454"/>
      </w:pPr>
      <w:r>
        <w:t>Чтение ршмгров на мер гр-ках деталей 2</w:t>
      </w:r>
      <w:r>
        <w:rPr>
          <w:vertAlign w:val="superscript"/>
        </w:rPr>
        <w:t>С</w:t>
      </w:r>
      <w:r>
        <w:t>&gt;</w:t>
      </w:r>
    </w:p>
    <w:p w:rsidR="0069118D" w:rsidRDefault="00CC19C2">
      <w:pPr>
        <w:pStyle w:val="11"/>
        <w:framePr w:w="4867" w:h="6230" w:hRule="exact" w:wrap="none" w:vAnchor="page" w:hAnchor="page" w:x="1786" w:y="2154"/>
        <w:spacing w:line="228" w:lineRule="auto"/>
        <w:ind w:firstLine="0"/>
        <w:jc w:val="both"/>
      </w:pPr>
      <w:r>
        <w:t>определяют угловыми размерами</w:t>
      </w:r>
      <w:r>
        <w:br/>
        <w:t xml:space="preserve">(рис. 1.38, </w:t>
      </w:r>
      <w:r>
        <w:rPr>
          <w:i/>
          <w:iCs/>
        </w:rPr>
        <w:t>а).</w:t>
      </w:r>
      <w:r>
        <w:t xml:space="preserve"> При равномерном распре-</w:t>
      </w:r>
      <w:r>
        <w:br/>
        <w:t>делении одинаковых элементов по</w:t>
      </w:r>
      <w:r>
        <w:br/>
        <w:t>окружности угловые размеры не нано-</w:t>
      </w:r>
      <w:r>
        <w:br/>
        <w:t>ся!, а ограничиваются указанием коли-</w:t>
      </w:r>
      <w:r>
        <w:br/>
        <w:t>чества этих элементов (рис. 1.38,6).</w:t>
      </w:r>
    </w:p>
    <w:p w:rsidR="0069118D" w:rsidRDefault="00CC19C2">
      <w:pPr>
        <w:pStyle w:val="11"/>
        <w:framePr w:w="4867" w:h="6230" w:hRule="exact" w:wrap="none" w:vAnchor="page" w:hAnchor="page" w:x="1786" w:y="2154"/>
        <w:numPr>
          <w:ilvl w:val="0"/>
          <w:numId w:val="7"/>
        </w:numPr>
        <w:tabs>
          <w:tab w:val="left" w:pos="588"/>
        </w:tabs>
        <w:spacing w:line="228" w:lineRule="auto"/>
        <w:jc w:val="both"/>
      </w:pPr>
      <w:bookmarkStart w:id="68" w:name="bookmark67"/>
      <w:bookmarkEnd w:id="68"/>
      <w:r>
        <w:t>Размеры, относящиеся к одному</w:t>
      </w:r>
      <w:r>
        <w:br/>
        <w:t>конструктивному элементу детали (от-</w:t>
      </w:r>
      <w:r>
        <w:br/>
        <w:t>верстию, выступу, канавке и г. д.), сле-</w:t>
      </w:r>
      <w:r>
        <w:br/>
        <w:t>дует наносить в одном месте, группируя</w:t>
      </w:r>
      <w:r>
        <w:br/>
        <w:t>их на том изображении, на котором</w:t>
      </w:r>
      <w:r>
        <w:br/>
        <w:t>этот элемент наиболее ясно показан</w:t>
      </w:r>
      <w:r>
        <w:br/>
        <w:t>(рис. 1.39).</w:t>
      </w:r>
    </w:p>
    <w:p w:rsidR="0069118D" w:rsidRDefault="00CC19C2">
      <w:pPr>
        <w:pStyle w:val="11"/>
        <w:framePr w:w="4867" w:h="6230" w:hRule="exact" w:wrap="none" w:vAnchor="page" w:hAnchor="page" w:x="1786" w:y="2154"/>
        <w:numPr>
          <w:ilvl w:val="0"/>
          <w:numId w:val="7"/>
        </w:numPr>
        <w:tabs>
          <w:tab w:val="left" w:pos="588"/>
        </w:tabs>
        <w:spacing w:line="228" w:lineRule="auto"/>
        <w:jc w:val="both"/>
      </w:pPr>
      <w:bookmarkStart w:id="69" w:name="bookmark68"/>
      <w:bookmarkEnd w:id="69"/>
      <w:r>
        <w:t>Расположение наклонной поверхно-</w:t>
      </w:r>
      <w:r>
        <w:br/>
        <w:t>сти на чертеже может быть задано раз-</w:t>
      </w:r>
      <w:r>
        <w:br/>
        <w:t>мером угла и двумя линейными разме-</w:t>
      </w:r>
      <w:r>
        <w:br/>
        <w:t xml:space="preserve">рами (рис. 1.40, </w:t>
      </w:r>
      <w:r>
        <w:rPr>
          <w:i/>
          <w:iCs/>
        </w:rPr>
        <w:t>а)</w:t>
      </w:r>
      <w:r>
        <w:t xml:space="preserve"> или тремя линейными</w:t>
      </w:r>
      <w:r>
        <w:br/>
        <w:t>размерами (рис. 1.40,6). Если наклонная</w:t>
      </w:r>
      <w:r>
        <w:br/>
        <w:t>поверхность не пересекается с другой,</w:t>
      </w:r>
      <w:r>
        <w:br/>
        <w:t>как в первых двух случаях, а сопряг ает-</w:t>
      </w:r>
      <w:r>
        <w:br/>
        <w:t>ся с криволинейной поверхностью (рис.</w:t>
      </w:r>
      <w:r>
        <w:br/>
        <w:t>1.40, в), прямолинейные участки контура</w:t>
      </w:r>
    </w:p>
    <w:p w:rsidR="0069118D" w:rsidRDefault="00CC19C2">
      <w:pPr>
        <w:framePr w:wrap="none" w:vAnchor="page" w:hAnchor="page" w:x="1786" w:y="87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4157345"/>
            <wp:effectExtent l="0" t="0" r="0" b="0"/>
            <wp:docPr id="82" name="Picutr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306006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960" w:hRule="exact" w:wrap="none" w:vAnchor="page" w:hAnchor="page" w:x="1795" w:y="15614"/>
        <w:spacing w:line="197" w:lineRule="auto"/>
        <w:ind w:left="1120" w:hanging="1120"/>
      </w:pPr>
      <w:r>
        <w:t>Рис. 1.40. Размеры, определяющие положе-</w:t>
      </w:r>
      <w:r>
        <w:br/>
        <w:t>ние наклонных поверхностей:</w:t>
      </w:r>
      <w:r>
        <w:br/>
      </w:r>
      <w:r>
        <w:rPr>
          <w:i/>
          <w:iCs/>
        </w:rPr>
        <w:t>а —</w:t>
      </w:r>
      <w:r>
        <w:t xml:space="preserve"> первый случай; </w:t>
      </w:r>
      <w:r>
        <w:rPr>
          <w:i/>
          <w:iCs/>
        </w:rPr>
        <w:t xml:space="preserve">б </w:t>
      </w:r>
      <w:r>
        <w:rPr>
          <w:i/>
          <w:iCs/>
          <w:color w:val="534384"/>
        </w:rPr>
        <w:t>—</w:t>
      </w:r>
      <w:r>
        <w:rPr>
          <w:color w:val="534384"/>
        </w:rPr>
        <w:t xml:space="preserve"> </w:t>
      </w:r>
      <w:r>
        <w:t>второй</w:t>
      </w:r>
      <w:r>
        <w:br/>
        <w:t xml:space="preserve">случай; в </w:t>
      </w:r>
      <w:r>
        <w:rPr>
          <w:color w:val="D09453"/>
        </w:rPr>
        <w:t xml:space="preserve">— </w:t>
      </w:r>
      <w:r>
        <w:t>греши случай</w:t>
      </w:r>
    </w:p>
    <w:p w:rsidR="0069118D" w:rsidRDefault="00CC19C2">
      <w:pPr>
        <w:framePr w:wrap="none" w:vAnchor="page" w:hAnchor="page" w:x="7219" w:y="25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88590" cy="5833745"/>
            <wp:effectExtent l="0" t="0" r="0" b="0"/>
            <wp:docPr id="83" name="Picut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2688590" cy="583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8" w:h="720" w:hRule="exact" w:wrap="none" w:vAnchor="page" w:hAnchor="page" w:x="6907" w:y="12407"/>
        <w:spacing w:line="194" w:lineRule="auto"/>
        <w:ind w:left="1140" w:hanging="1140"/>
      </w:pPr>
      <w:r>
        <w:t>Рис. I 41. Нанесение размеров от верстий в</w:t>
      </w:r>
      <w:r>
        <w:br/>
        <w:t>разрезах и па видах (при отсутст-</w:t>
      </w:r>
      <w:r>
        <w:br/>
        <w:t>вии разрезов)</w:t>
      </w:r>
    </w:p>
    <w:p w:rsidR="0069118D" w:rsidRDefault="00CC19C2">
      <w:pPr>
        <w:pStyle w:val="11"/>
        <w:framePr w:w="4843" w:h="3158" w:hRule="exact" w:wrap="none" w:vAnchor="page" w:hAnchor="page" w:x="6893" w:y="13439"/>
        <w:spacing w:line="228" w:lineRule="auto"/>
        <w:ind w:firstLine="0"/>
        <w:jc w:val="both"/>
      </w:pPr>
      <w:r>
        <w:t>продлевают тонкими линиями до их</w:t>
      </w:r>
      <w:r>
        <w:br/>
        <w:t>пересечения и от точек пересечения про-</w:t>
      </w:r>
      <w:r>
        <w:br/>
        <w:t>водят выносные линии для нанесения</w:t>
      </w:r>
      <w:r>
        <w:br/>
        <w:t>размеров.</w:t>
      </w:r>
    </w:p>
    <w:p w:rsidR="0069118D" w:rsidRDefault="00CC19C2">
      <w:pPr>
        <w:pStyle w:val="11"/>
        <w:framePr w:w="4843" w:h="3158" w:hRule="exact" w:wrap="none" w:vAnchor="page" w:hAnchor="page" w:x="6893" w:y="13439"/>
        <w:numPr>
          <w:ilvl w:val="0"/>
          <w:numId w:val="7"/>
        </w:numPr>
        <w:tabs>
          <w:tab w:val="left" w:pos="614"/>
        </w:tabs>
        <w:spacing w:line="228" w:lineRule="auto"/>
        <w:ind w:firstLine="240"/>
        <w:jc w:val="both"/>
      </w:pPr>
      <w:bookmarkStart w:id="70" w:name="bookmark69"/>
      <w:bookmarkEnd w:id="70"/>
      <w:r>
        <w:t>ГОСТ 2.307 — 68 установил также</w:t>
      </w:r>
      <w:r>
        <w:br/>
        <w:t>правила нанесения размеров отверстий</w:t>
      </w:r>
      <w:r>
        <w:br/>
        <w:t>на видах при отсутствии разрезов (сече-</w:t>
      </w:r>
      <w:r>
        <w:br/>
        <w:t xml:space="preserve">ний) (рис. 1.41, </w:t>
      </w:r>
      <w:r>
        <w:rPr>
          <w:i/>
          <w:iCs/>
        </w:rPr>
        <w:t xml:space="preserve">а </w:t>
      </w:r>
      <w:r>
        <w:rPr>
          <w:i/>
          <w:iCs/>
          <w:color w:val="463345"/>
        </w:rPr>
        <w:t>—</w:t>
      </w:r>
      <w:r>
        <w:rPr>
          <w:color w:val="463345"/>
        </w:rPr>
        <w:t xml:space="preserve"> </w:t>
      </w:r>
      <w:r>
        <w:t>6). Эти правила по-</w:t>
      </w:r>
      <w:r>
        <w:br/>
        <w:t>зволяют уменьшить число разрезов, вы-</w:t>
      </w:r>
      <w:r>
        <w:br/>
        <w:t>являющих форму отверстий. На видах,</w:t>
      </w:r>
      <w:r>
        <w:br/>
        <w:t>где отверстия показывают окружностя-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2208" w:y="16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26080" cy="3566160"/>
            <wp:effectExtent l="0" t="0" r="0" b="0"/>
            <wp:docPr id="84" name="Picut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292608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3033" w:y="7320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5)</w:t>
      </w:r>
    </w:p>
    <w:p w:rsidR="0069118D" w:rsidRDefault="00CC19C2">
      <w:pPr>
        <w:pStyle w:val="a7"/>
        <w:framePr w:w="4834" w:h="715" w:hRule="exact" w:wrap="none" w:vAnchor="page" w:hAnchor="page" w:x="2035" w:y="7963"/>
        <w:spacing w:line="197" w:lineRule="auto"/>
        <w:ind w:left="1120" w:hanging="1120"/>
      </w:pPr>
      <w:r>
        <w:t>Рис. 1.42. Нанесение размера i iy-бины шно-</w:t>
      </w:r>
      <w:r>
        <w:br/>
        <w:t>ночпого паза:</w:t>
      </w:r>
    </w:p>
    <w:p w:rsidR="0069118D" w:rsidRDefault="00CC19C2">
      <w:pPr>
        <w:pStyle w:val="a7"/>
        <w:framePr w:w="4834" w:h="715" w:hRule="exact" w:wrap="none" w:vAnchor="page" w:hAnchor="page" w:x="2035" w:y="7963"/>
        <w:spacing w:line="197" w:lineRule="auto"/>
        <w:ind w:left="1120"/>
      </w:pPr>
      <w:r>
        <w:rPr>
          <w:i/>
          <w:iCs/>
        </w:rPr>
        <w:t>а —</w:t>
      </w:r>
      <w:r>
        <w:t xml:space="preserve"> о 1 крытого: б </w:t>
      </w:r>
      <w:r>
        <w:rPr>
          <w:color w:val="87756F"/>
        </w:rPr>
        <w:t xml:space="preserve">— </w:t>
      </w:r>
      <w:r>
        <w:t>чакрыroiо</w:t>
      </w:r>
    </w:p>
    <w:p w:rsidR="0069118D" w:rsidRDefault="00CC19C2">
      <w:pPr>
        <w:framePr w:wrap="none" w:vAnchor="page" w:hAnchor="page" w:x="7104" w:y="11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2675890"/>
            <wp:effectExtent l="0" t="0" r="0" b="0"/>
            <wp:docPr id="85" name="Picutr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305435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480" w:hRule="exact" w:wrap="none" w:vAnchor="page" w:hAnchor="page" w:x="7094" w:y="5438"/>
        <w:spacing w:line="197" w:lineRule="auto"/>
        <w:jc w:val="both"/>
      </w:pPr>
      <w:r>
        <w:t>Рис. 1.43. Нанесение размера глубины шпо-</w:t>
      </w:r>
      <w:r>
        <w:br/>
        <w:t>ночною паза, выполненного в отверстии</w:t>
      </w:r>
    </w:p>
    <w:p w:rsidR="0069118D" w:rsidRDefault="00CC19C2">
      <w:pPr>
        <w:framePr w:wrap="none" w:vAnchor="page" w:hAnchor="page" w:x="3888" w:y="91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5440" cy="1310640"/>
            <wp:effectExtent l="0" t="0" r="0" b="0"/>
            <wp:docPr id="86" name="Picut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61544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1248" w:h="595" w:hRule="exact" w:wrap="none" w:vAnchor="page" w:hAnchor="page" w:x="2611" w:y="10545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Неправильно</w:t>
      </w:r>
    </w:p>
    <w:p w:rsidR="0069118D" w:rsidRDefault="00CC19C2">
      <w:pPr>
        <w:pStyle w:val="a7"/>
        <w:framePr w:w="1248" w:h="595" w:hRule="exact" w:wrap="none" w:vAnchor="page" w:hAnchor="page" w:x="2611" w:y="10545"/>
        <w:spacing w:line="240" w:lineRule="auto"/>
        <w:ind w:firstLine="240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А-А</w:t>
      </w:r>
    </w:p>
    <w:p w:rsidR="0069118D" w:rsidRDefault="00CC19C2">
      <w:pPr>
        <w:framePr w:wrap="none" w:vAnchor="page" w:hAnchor="page" w:x="2419" w:y="112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38530" cy="829310"/>
            <wp:effectExtent l="0" t="0" r="0" b="0"/>
            <wp:docPr id="87" name="Picut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938530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4022" w:y="12614"/>
        <w:ind w:firstLine="0"/>
        <w:jc w:val="both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А</w:t>
      </w:r>
    </w:p>
    <w:p w:rsidR="0069118D" w:rsidRDefault="00CC19C2">
      <w:pPr>
        <w:framePr w:wrap="none" w:vAnchor="page" w:hAnchor="page" w:x="5078" w:y="112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31520" cy="1029970"/>
            <wp:effectExtent l="0" t="0" r="0" b="0"/>
            <wp:docPr id="88" name="Picut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731520" cy="102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3902" w:y="129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7825" cy="262255"/>
            <wp:effectExtent l="0" t="0" r="0" b="0"/>
            <wp:docPr id="89" name="Picut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377825" cy="26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3897" w:y="146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890" cy="426720"/>
            <wp:effectExtent l="0" t="0" r="0" b="0"/>
            <wp:docPr id="90" name="Picutr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38989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118" w:y="65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02610" cy="5205730"/>
            <wp:effectExtent l="0" t="0" r="0" b="0"/>
            <wp:docPr id="91" name="Picut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3102610" cy="520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8" w:h="1147" w:hRule="exact" w:wrap="none" w:vAnchor="page" w:hAnchor="page" w:x="7166" w:y="14889"/>
        <w:spacing w:line="197" w:lineRule="auto"/>
        <w:ind w:left="1140" w:hanging="1140"/>
        <w:jc w:val="both"/>
      </w:pPr>
      <w:r>
        <w:t>Рис. 1.45. Нанесение размеров межцентро-</w:t>
      </w:r>
      <w:r>
        <w:br/>
        <w:t>вых расстояний:</w:t>
      </w:r>
    </w:p>
    <w:p w:rsidR="0069118D" w:rsidRDefault="00CC19C2">
      <w:pPr>
        <w:pStyle w:val="a7"/>
        <w:framePr w:w="4858" w:h="1147" w:hRule="exact" w:wrap="none" w:vAnchor="page" w:hAnchor="page" w:x="7166" w:y="14889"/>
        <w:spacing w:line="197" w:lineRule="auto"/>
        <w:ind w:left="1140"/>
        <w:jc w:val="both"/>
      </w:pPr>
      <w:r>
        <w:rPr>
          <w:i/>
          <w:iCs/>
        </w:rPr>
        <w:t xml:space="preserve">а, и </w:t>
      </w:r>
      <w:r>
        <w:rPr>
          <w:i/>
          <w:iCs/>
          <w:color w:val="A44444"/>
        </w:rPr>
        <w:t>—</w:t>
      </w:r>
      <w:r>
        <w:rPr>
          <w:color w:val="A44444"/>
        </w:rPr>
        <w:t xml:space="preserve"> </w:t>
      </w:r>
      <w:r>
        <w:t>цепной метод: к* — коорди-</w:t>
      </w:r>
      <w:r>
        <w:br/>
        <w:t>натный метод; г — комбиниро-</w:t>
      </w:r>
      <w:r>
        <w:br/>
        <w:t>ванный метод</w:t>
      </w:r>
    </w:p>
    <w:p w:rsidR="0069118D" w:rsidRDefault="00CC19C2">
      <w:pPr>
        <w:pStyle w:val="11"/>
        <w:framePr w:w="4829" w:h="475" w:hRule="exact" w:wrap="none" w:vAnchor="page" w:hAnchor="page" w:x="2088" w:y="15590"/>
        <w:spacing w:line="197" w:lineRule="auto"/>
        <w:ind w:left="1140" w:hanging="1140"/>
        <w:rPr>
          <w:sz w:val="24"/>
          <w:szCs w:val="24"/>
        </w:rPr>
      </w:pPr>
      <w:r>
        <w:rPr>
          <w:sz w:val="24"/>
          <w:szCs w:val="24"/>
        </w:rPr>
        <w:t>Рис. 1.44. Размер, определяющий величину</w:t>
      </w:r>
      <w:r>
        <w:rPr>
          <w:sz w:val="24"/>
          <w:szCs w:val="24"/>
        </w:rPr>
        <w:br/>
        <w:t>лыски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810" w:y="1345"/>
      </w:pPr>
      <w:r>
        <w:rPr>
          <w:color w:val="8CCFB4"/>
        </w:rPr>
        <w:t>Iietnic pa.мерок на чертежах ieia un ’I</w:t>
      </w:r>
    </w:p>
    <w:p w:rsidR="0069118D" w:rsidRDefault="00CC19C2">
      <w:pPr>
        <w:pStyle w:val="11"/>
        <w:framePr w:w="4862" w:h="8198" w:hRule="exact" w:wrap="none" w:vAnchor="page" w:hAnchor="page" w:x="1473" w:y="2017"/>
        <w:spacing w:line="228" w:lineRule="auto"/>
        <w:ind w:firstLine="0"/>
        <w:jc w:val="both"/>
      </w:pPr>
      <w:r>
        <w:t>ми, после указания диаметра отверстия</w:t>
      </w:r>
      <w:r>
        <w:br/>
        <w:t>наносят размер глубины отверстия</w:t>
      </w:r>
      <w:r>
        <w:br/>
        <w:t>(рис. 1.41,6), размер высоты и угла фа-</w:t>
      </w:r>
      <w:r>
        <w:br/>
        <w:t>ски (рис. 1.41,6'), размер диаметра и угла</w:t>
      </w:r>
      <w:r>
        <w:br/>
        <w:t>фаски (рис. 1.41, г), размер диаметра</w:t>
      </w:r>
      <w:r>
        <w:br/>
        <w:t>и глубины цековки (рис. 1.41,0). Если по-</w:t>
      </w:r>
      <w:r>
        <w:br/>
        <w:t>сле указания диаметра отверстия нет</w:t>
      </w:r>
      <w:r>
        <w:br/>
        <w:t>дополнительных указаний, то отверстие</w:t>
      </w:r>
      <w:r>
        <w:br/>
        <w:t xml:space="preserve">сквозное (рис. 1.41, </w:t>
      </w:r>
      <w:r>
        <w:rPr>
          <w:i/>
          <w:iCs/>
        </w:rPr>
        <w:t>а).</w:t>
      </w:r>
    </w:p>
    <w:p w:rsidR="0069118D" w:rsidRDefault="00CC19C2">
      <w:pPr>
        <w:pStyle w:val="11"/>
        <w:framePr w:w="4862" w:h="8198" w:hRule="exact" w:wrap="none" w:vAnchor="page" w:hAnchor="page" w:x="1473" w:y="2017"/>
        <w:numPr>
          <w:ilvl w:val="0"/>
          <w:numId w:val="7"/>
        </w:numPr>
        <w:tabs>
          <w:tab w:val="left" w:pos="622"/>
        </w:tabs>
        <w:spacing w:line="228" w:lineRule="auto"/>
        <w:jc w:val="both"/>
      </w:pPr>
      <w:bookmarkStart w:id="71" w:name="bookmark70"/>
      <w:bookmarkEnd w:id="71"/>
      <w:r>
        <w:t>При простановке размеров надо</w:t>
      </w:r>
      <w:r>
        <w:br/>
        <w:t>учитывать способы измерения деталей</w:t>
      </w:r>
      <w:r>
        <w:br/>
        <w:t>и особенности технологического процес-</w:t>
      </w:r>
      <w:r>
        <w:br/>
        <w:t>са их изготовления. Например, глубину</w:t>
      </w:r>
      <w:r>
        <w:br/>
        <w:t>открытого шпоночного паза на наруж-</w:t>
      </w:r>
      <w:r>
        <w:br/>
        <w:t>ной цилиндрической поверхности удоб-</w:t>
      </w:r>
      <w:r>
        <w:br/>
        <w:t>но измерять с торца, поэтому на черте-</w:t>
      </w:r>
      <w:r>
        <w:br/>
        <w:t>же следует нанести размерную и вы-</w:t>
      </w:r>
      <w:r>
        <w:br/>
        <w:t>носные линии, как на рис. 1.42, а. Такой</w:t>
      </w:r>
      <w:r>
        <w:br/>
        <w:t>же размер закрытого паза легче прове-</w:t>
      </w:r>
      <w:r>
        <w:br/>
        <w:t>рить. если нанесен размер, указанный на</w:t>
      </w:r>
      <w:r>
        <w:br/>
        <w:t xml:space="preserve">рис. 1.42, </w:t>
      </w:r>
      <w:r>
        <w:rPr>
          <w:i/>
          <w:iCs/>
        </w:rPr>
        <w:t>б.</w:t>
      </w:r>
      <w:r>
        <w:t xml:space="preserve"> Глубину шпоночного паза на</w:t>
      </w:r>
      <w:r>
        <w:br/>
        <w:t>внутренней цилиндрической поверхно-</w:t>
      </w:r>
      <w:r>
        <w:br/>
        <w:t>сти удобно контролировать по размеру,</w:t>
      </w:r>
      <w:r>
        <w:br/>
        <w:t>проставленному на рис. 1.43.</w:t>
      </w:r>
    </w:p>
    <w:p w:rsidR="0069118D" w:rsidRDefault="00CC19C2">
      <w:pPr>
        <w:pStyle w:val="11"/>
        <w:framePr w:w="4862" w:h="8198" w:hRule="exact" w:wrap="none" w:vAnchor="page" w:hAnchor="page" w:x="1473" w:y="2017"/>
        <w:numPr>
          <w:ilvl w:val="0"/>
          <w:numId w:val="7"/>
        </w:numPr>
        <w:tabs>
          <w:tab w:val="left" w:pos="622"/>
        </w:tabs>
        <w:spacing w:line="226" w:lineRule="auto"/>
        <w:jc w:val="both"/>
      </w:pPr>
      <w:bookmarkStart w:id="72" w:name="bookmark71"/>
      <w:bookmarkEnd w:id="72"/>
      <w:r>
        <w:t>Размеры проставляют так, чтобы</w:t>
      </w:r>
      <w:r>
        <w:br/>
        <w:t>при изготовлении детали не приходи-</w:t>
      </w:r>
      <w:r>
        <w:br/>
        <w:t>лось выяснять что-либо путем подсче-</w:t>
      </w:r>
      <w:r>
        <w:br/>
        <w:t>тов. Поэтому размер, проставленный на</w:t>
      </w:r>
      <w:r>
        <w:br/>
        <w:t>сечении по ширине лыски (рис. 1.44),</w:t>
      </w:r>
    </w:p>
    <w:p w:rsidR="0069118D" w:rsidRDefault="00CC19C2">
      <w:pPr>
        <w:pStyle w:val="11"/>
        <w:framePr w:w="4867" w:h="8198" w:hRule="exact" w:wrap="none" w:vAnchor="page" w:hAnchor="page" w:x="6556" w:y="2031"/>
        <w:spacing w:line="226" w:lineRule="auto"/>
        <w:ind w:firstLine="0"/>
        <w:jc w:val="both"/>
      </w:pPr>
      <w:r>
        <w:t>следуе! считать неудачным Размер,</w:t>
      </w:r>
      <w:r>
        <w:br/>
        <w:t>определяющий лыску, правильно пока-</w:t>
      </w:r>
      <w:r>
        <w:br/>
        <w:t>зан в правой части рис. 1.44.</w:t>
      </w:r>
    </w:p>
    <w:p w:rsidR="0069118D" w:rsidRDefault="00CC19C2">
      <w:pPr>
        <w:pStyle w:val="11"/>
        <w:framePr w:w="4867" w:h="8198" w:hRule="exact" w:wrap="none" w:vAnchor="page" w:hAnchor="page" w:x="6556" w:y="2031"/>
        <w:numPr>
          <w:ilvl w:val="0"/>
          <w:numId w:val="7"/>
        </w:numPr>
        <w:tabs>
          <w:tab w:val="left" w:pos="754"/>
        </w:tabs>
        <w:spacing w:line="226" w:lineRule="auto"/>
        <w:ind w:firstLine="280"/>
        <w:jc w:val="both"/>
      </w:pPr>
      <w:bookmarkStart w:id="73" w:name="bookmark72"/>
      <w:bookmarkEnd w:id="73"/>
      <w:r>
        <w:t>На рис. 1.45 показаны примеры</w:t>
      </w:r>
      <w:r>
        <w:br/>
        <w:t>простановки размеров ц с п н ы м,</w:t>
      </w:r>
      <w:r>
        <w:br/>
        <w:t>координатным и к о м б и н и р о-</w:t>
      </w:r>
      <w:r>
        <w:br/>
        <w:t>ванн ы м методами. При цепном мето-</w:t>
      </w:r>
      <w:r>
        <w:br/>
        <w:t>де размеры располагаются на цепочке</w:t>
      </w:r>
      <w:r>
        <w:br/>
        <w:t>размерных линий, как показано на рис.</w:t>
      </w:r>
      <w:r>
        <w:br/>
        <w:t>1.45,</w:t>
      </w:r>
      <w:r>
        <w:rPr>
          <w:i/>
          <w:iCs/>
        </w:rPr>
        <w:t>а.</w:t>
      </w:r>
      <w:r>
        <w:t xml:space="preserve"> При простановке общею (габа-</w:t>
      </w:r>
      <w:r>
        <w:br/>
        <w:t>ритного) размера цепь считается замк-</w:t>
      </w:r>
      <w:r>
        <w:br/>
        <w:t>нутой. Замкнутая размерная цепь допу-</w:t>
      </w:r>
      <w:r>
        <w:br/>
        <w:t>скается в том случае, если один из ее</w:t>
      </w:r>
      <w:r>
        <w:br/>
        <w:t>размеров является справочным, напри-</w:t>
      </w:r>
      <w:r>
        <w:br/>
        <w:t>мер габаритный (рис. 1.45,а) или входя-</w:t>
      </w:r>
      <w:r>
        <w:br/>
        <w:t>щий в цепь (рис. 1.45.6).</w:t>
      </w:r>
    </w:p>
    <w:p w:rsidR="0069118D" w:rsidRDefault="00CC19C2">
      <w:pPr>
        <w:pStyle w:val="11"/>
        <w:framePr w:w="4867" w:h="8198" w:hRule="exact" w:wrap="none" w:vAnchor="page" w:hAnchor="page" w:x="6556" w:y="2031"/>
        <w:spacing w:line="226" w:lineRule="auto"/>
        <w:ind w:firstLine="280"/>
        <w:jc w:val="both"/>
      </w:pPr>
      <w:r>
        <w:t>С и р а в о ч н ы м и называю гея раз-</w:t>
      </w:r>
      <w:r>
        <w:br/>
        <w:t>меры, не подлежащие выполнению по</w:t>
      </w:r>
      <w:r>
        <w:br/>
        <w:t>данному чертежу. Их указывают для</w:t>
      </w:r>
      <w:r>
        <w:br/>
        <w:t>большего удобства пользования черте-</w:t>
      </w:r>
      <w:r>
        <w:br/>
        <w:t>жом. Справочные размеры на чертеже</w:t>
      </w:r>
      <w:r>
        <w:br/>
        <w:t>отмечают знаком *. который наносят</w:t>
      </w:r>
      <w:r>
        <w:br/>
        <w:t>справа. В технических требованиях по-</w:t>
      </w:r>
      <w:r>
        <w:br/>
        <w:t>вторяют этот знак и записывают: «Раз-</w:t>
      </w:r>
      <w:r>
        <w:br/>
        <w:t>меры для справок». К справочному раз-</w:t>
      </w:r>
      <w:r>
        <w:br/>
        <w:t>меру, входящему в замкнутую цепь,</w:t>
      </w:r>
      <w:r>
        <w:br/>
        <w:t>предельных отклонений не проста-</w:t>
      </w:r>
      <w:r>
        <w:br/>
        <w:t>вляют. Наибольшее распространение</w:t>
      </w:r>
      <w:r>
        <w:br/>
        <w:t>имеют незамкнутые цепи. В таких слу-</w:t>
      </w:r>
    </w:p>
    <w:p w:rsidR="0069118D" w:rsidRDefault="00CC19C2">
      <w:pPr>
        <w:framePr w:wrap="none" w:vAnchor="page" w:hAnchor="page" w:x="1482" w:y="106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3291840"/>
            <wp:effectExtent l="0" t="0" r="0" b="0"/>
            <wp:docPr id="92" name="Picut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631571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506" w:y="16119"/>
        <w:spacing w:line="240" w:lineRule="auto"/>
      </w:pPr>
      <w:r>
        <w:t>Рис. 1.46. Пример нанесения размеров длины на детали типа «Вал»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07" w:y="1013"/>
        <w:tabs>
          <w:tab w:val="left" w:pos="538"/>
        </w:tabs>
      </w:pPr>
      <w:r>
        <w:rPr>
          <w:color w:val="32956B"/>
        </w:rPr>
        <w:t>32</w:t>
      </w:r>
      <w:r>
        <w:rPr>
          <w:color w:val="32956B"/>
        </w:rPr>
        <w:tab/>
        <w:t>Ч ср I ежи де»алей</w:t>
      </w:r>
    </w:p>
    <w:p w:rsidR="0069118D" w:rsidRDefault="00CC19C2">
      <w:pPr>
        <w:framePr w:wrap="none" w:vAnchor="page" w:hAnchor="page" w:x="1407" w:y="17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5358130"/>
            <wp:effectExtent l="0" t="0" r="0" b="0"/>
            <wp:docPr id="93" name="Picut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3054350" cy="535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955" w:hRule="exact" w:wrap="none" w:vAnchor="page" w:hAnchor="page" w:x="1426" w:y="10411"/>
        <w:spacing w:line="199" w:lineRule="auto"/>
        <w:jc w:val="center"/>
      </w:pPr>
      <w:r>
        <w:t>Рис 1.47. Размеры, определяющие положе-</w:t>
      </w:r>
      <w:r>
        <w:br/>
        <w:t>ние шпоночных пазов:</w:t>
      </w:r>
    </w:p>
    <w:p w:rsidR="0069118D" w:rsidRDefault="00CC19C2">
      <w:pPr>
        <w:pStyle w:val="a7"/>
        <w:framePr w:w="4834" w:h="955" w:hRule="exact" w:wrap="none" w:vAnchor="page" w:hAnchor="page" w:x="1426" w:y="10411"/>
        <w:spacing w:line="199" w:lineRule="auto"/>
        <w:ind w:left="1120" w:firstLine="20"/>
      </w:pPr>
      <w:r>
        <w:t xml:space="preserve">а — для сегментной шпонки; </w:t>
      </w:r>
      <w:r>
        <w:rPr>
          <w:i/>
          <w:iCs/>
          <w:sz w:val="26"/>
          <w:szCs w:val="26"/>
        </w:rPr>
        <w:t xml:space="preserve">б </w:t>
      </w:r>
      <w:r>
        <w:rPr>
          <w:i/>
          <w:iCs/>
          <w:color w:val="694E58"/>
          <w:sz w:val="26"/>
          <w:szCs w:val="26"/>
        </w:rPr>
        <w:t>—</w:t>
      </w:r>
      <w:r>
        <w:rPr>
          <w:i/>
          <w:iCs/>
          <w:color w:val="694E58"/>
          <w:sz w:val="26"/>
          <w:szCs w:val="26"/>
        </w:rPr>
        <w:br/>
      </w:r>
      <w:r>
        <w:t>для призматической</w:t>
      </w:r>
    </w:p>
    <w:p w:rsidR="0069118D" w:rsidRDefault="00CC19C2">
      <w:pPr>
        <w:pStyle w:val="11"/>
        <w:framePr w:w="4882" w:h="4286" w:hRule="exact" w:wrap="none" w:vAnchor="page" w:hAnchor="page" w:x="1407" w:y="11841"/>
        <w:spacing w:line="228" w:lineRule="auto"/>
        <w:ind w:firstLine="0"/>
        <w:jc w:val="both"/>
      </w:pPr>
      <w:r>
        <w:t>чаях один размер, при выполнении ко-</w:t>
      </w:r>
      <w:r>
        <w:br/>
        <w:t>торого допустима самая меныпая точ-</w:t>
      </w:r>
      <w:r>
        <w:br/>
        <w:t>ность, исключают из размерной цепи.</w:t>
      </w:r>
    </w:p>
    <w:p w:rsidR="0069118D" w:rsidRDefault="00CC19C2">
      <w:pPr>
        <w:pStyle w:val="11"/>
        <w:framePr w:w="4882" w:h="4286" w:hRule="exact" w:wrap="none" w:vAnchor="page" w:hAnchor="page" w:x="1407" w:y="11841"/>
        <w:spacing w:line="228" w:lineRule="auto"/>
        <w:ind w:firstLine="280"/>
        <w:jc w:val="both"/>
      </w:pPr>
      <w:r>
        <w:t>Простановку размеров по координат-</w:t>
      </w:r>
      <w:r>
        <w:br/>
        <w:t>ному методу производят от заранее</w:t>
      </w:r>
      <w:r>
        <w:br/>
        <w:t>выбранной базы. Например, на рис. 1.45</w:t>
      </w:r>
      <w:r>
        <w:br/>
        <w:t>згой базой служит левый торец детали.</w:t>
      </w:r>
    </w:p>
    <w:p w:rsidR="0069118D" w:rsidRDefault="00CC19C2">
      <w:pPr>
        <w:pStyle w:val="11"/>
        <w:framePr w:w="4882" w:h="4286" w:hRule="exact" w:wrap="none" w:vAnchor="page" w:hAnchor="page" w:x="1407" w:y="11841"/>
        <w:spacing w:line="228" w:lineRule="auto"/>
        <w:ind w:firstLine="280"/>
        <w:jc w:val="both"/>
      </w:pPr>
      <w:r>
        <w:t>Наиболее часто применяют комбини-</w:t>
      </w:r>
      <w:r>
        <w:br/>
        <w:t>рованный метод простановки размеров,</w:t>
      </w:r>
      <w:r>
        <w:br/>
        <w:t>который представляет собой сочетание</w:t>
      </w:r>
      <w:r>
        <w:br/>
        <w:t>цепного и координатного методов</w:t>
      </w:r>
      <w:r>
        <w:br/>
        <w:t>(рис. 1.45, г).</w:t>
      </w:r>
    </w:p>
    <w:p w:rsidR="0069118D" w:rsidRDefault="00CC19C2">
      <w:pPr>
        <w:pStyle w:val="11"/>
        <w:framePr w:w="4882" w:h="4286" w:hRule="exact" w:wrap="none" w:vAnchor="page" w:hAnchor="page" w:x="1407" w:y="11841"/>
        <w:spacing w:line="228" w:lineRule="auto"/>
        <w:ind w:firstLine="280"/>
        <w:jc w:val="both"/>
      </w:pPr>
      <w:r>
        <w:t>В качестве примера изложенных выше</w:t>
      </w:r>
      <w:r>
        <w:br/>
        <w:t>способов нанесения размеров, на</w:t>
      </w:r>
      <w:r>
        <w:br/>
        <w:t>рис. 1.46 дан пример рационального на-</w:t>
      </w:r>
    </w:p>
    <w:p w:rsidR="0069118D" w:rsidRDefault="00CC19C2">
      <w:pPr>
        <w:pStyle w:val="11"/>
        <w:framePr w:w="4930" w:h="14429" w:hRule="exact" w:wrap="none" w:vAnchor="page" w:hAnchor="page" w:x="6461" w:y="1680"/>
        <w:spacing w:line="228" w:lineRule="auto"/>
        <w:ind w:firstLine="0"/>
        <w:jc w:val="both"/>
      </w:pPr>
      <w:r>
        <w:t>несения размеров длины на детали типа</w:t>
      </w:r>
      <w:r>
        <w:br/>
        <w:t>«Вал».</w:t>
      </w:r>
    </w:p>
    <w:p w:rsidR="0069118D" w:rsidRDefault="00CC19C2">
      <w:pPr>
        <w:pStyle w:val="11"/>
        <w:framePr w:w="4930" w:h="14429" w:hRule="exact" w:wrap="none" w:vAnchor="page" w:hAnchor="page" w:x="6461" w:y="1680"/>
        <w:spacing w:line="228" w:lineRule="auto"/>
        <w:ind w:firstLine="300"/>
        <w:jc w:val="both"/>
      </w:pPr>
      <w:r>
        <w:t>Особое внимание в этом примере</w:t>
      </w:r>
      <w:r>
        <w:br/>
        <w:t>обратите на то, как наносятся размеры</w:t>
      </w:r>
      <w:r>
        <w:br/>
        <w:t>ширины канавок. Их ширина входит</w:t>
      </w:r>
      <w:r>
        <w:br/>
        <w:t>в размер длины элемента, на котором</w:t>
      </w:r>
      <w:r>
        <w:br/>
        <w:t>они выполнены. Такой подход соответ-</w:t>
      </w:r>
      <w:r>
        <w:br/>
        <w:t>ствует технологии обработки. Токарь</w:t>
      </w:r>
      <w:r>
        <w:br/>
        <w:t>сначала протачивает цилиндр на всю</w:t>
      </w:r>
      <w:r>
        <w:br/>
        <w:t>длину, затем подводит капавочный ре-</w:t>
      </w:r>
      <w:r>
        <w:br/>
        <w:t>зец по ширине, равный ширине канавки.</w:t>
      </w:r>
      <w:r>
        <w:br/>
        <w:t>Поэтому на чертеже нужно дать длину</w:t>
      </w:r>
      <w:r>
        <w:br/>
        <w:t>всего цилиндра и ширину канавки, кото-</w:t>
      </w:r>
      <w:r>
        <w:br/>
        <w:t>рая выполняется на этом цилиндре. На</w:t>
      </w:r>
      <w:r>
        <w:br/>
        <w:t>рис. 1.46 так и сделано.</w:t>
      </w:r>
    </w:p>
    <w:p w:rsidR="0069118D" w:rsidRDefault="00CC19C2">
      <w:pPr>
        <w:pStyle w:val="11"/>
        <w:framePr w:w="4930" w:h="14429" w:hRule="exact" w:wrap="none" w:vAnchor="page" w:hAnchor="page" w:x="6461" w:y="1680"/>
        <w:numPr>
          <w:ilvl w:val="0"/>
          <w:numId w:val="8"/>
        </w:numPr>
        <w:tabs>
          <w:tab w:val="left" w:pos="713"/>
        </w:tabs>
        <w:spacing w:line="228" w:lineRule="auto"/>
        <w:ind w:firstLine="300"/>
        <w:jc w:val="both"/>
      </w:pPr>
      <w:bookmarkStart w:id="74" w:name="bookmark73"/>
      <w:bookmarkEnd w:id="74"/>
      <w:r>
        <w:t>На рабочих чертежах механически</w:t>
      </w:r>
      <w:r>
        <w:br/>
        <w:t>обработанных деталей, у которых</w:t>
      </w:r>
      <w:r>
        <w:br/>
        <w:t>острые кромки или ребра должны быть</w:t>
      </w:r>
      <w:r>
        <w:br/>
        <w:t>скруглены, указывают величину радиуса</w:t>
      </w:r>
      <w:r>
        <w:br/>
        <w:t>скругления (обычно в технических тре-</w:t>
      </w:r>
      <w:r>
        <w:br/>
        <w:t>бованиях); например, «Радиусы скругле-</w:t>
      </w:r>
      <w:r>
        <w:br/>
        <w:t>ний 1 мм» или «Неуказанные радиусы</w:t>
      </w:r>
      <w:r>
        <w:br/>
        <w:t>2 мм».</w:t>
      </w:r>
    </w:p>
    <w:p w:rsidR="0069118D" w:rsidRDefault="00CC19C2">
      <w:pPr>
        <w:pStyle w:val="11"/>
        <w:framePr w:w="4930" w:h="14429" w:hRule="exact" w:wrap="none" w:vAnchor="page" w:hAnchor="page" w:x="6461" w:y="1680"/>
        <w:numPr>
          <w:ilvl w:val="0"/>
          <w:numId w:val="8"/>
        </w:numPr>
        <w:tabs>
          <w:tab w:val="left" w:pos="713"/>
        </w:tabs>
        <w:spacing w:line="228" w:lineRule="auto"/>
        <w:ind w:firstLine="300"/>
        <w:jc w:val="both"/>
      </w:pPr>
      <w:bookmarkStart w:id="75" w:name="bookmark74"/>
      <w:bookmarkEnd w:id="75"/>
      <w:r>
        <w:t>Размеры, определяющие положе-</w:t>
      </w:r>
      <w:r>
        <w:br/>
        <w:t>ние шпоночных пазов, также проста-</w:t>
      </w:r>
      <w:r>
        <w:br/>
        <w:t>вляют с учетом технологического про-</w:t>
      </w:r>
      <w:r>
        <w:br/>
        <w:t>цесса их получения На изображении</w:t>
      </w:r>
      <w:r>
        <w:br/>
        <w:t>паза для сегментной шпонки</w:t>
      </w:r>
      <w:r>
        <w:br/>
        <w:t xml:space="preserve">(рис. 1.47, </w:t>
      </w:r>
      <w:r>
        <w:rPr>
          <w:i/>
          <w:iCs/>
        </w:rPr>
        <w:t>а)</w:t>
      </w:r>
      <w:r>
        <w:t xml:space="preserve"> указан размер до центра ди-</w:t>
      </w:r>
      <w:r>
        <w:br/>
        <w:t>сковой фрезы, которой будут фрезеро-</w:t>
      </w:r>
      <w:r>
        <w:br/>
        <w:t>вать шпоночный паз, а положение ваза</w:t>
      </w:r>
      <w:r>
        <w:br/>
        <w:t>для призматической шпонки устанавли-</w:t>
      </w:r>
      <w:r>
        <w:br/>
        <w:t>вают размером до его края (рис. 1.47,6),</w:t>
      </w:r>
      <w:r>
        <w:br/>
        <w:t>так как этот паз прорезают пальцевой</w:t>
      </w:r>
      <w:r>
        <w:br/>
        <w:t>фрезой.</w:t>
      </w:r>
    </w:p>
    <w:p w:rsidR="0069118D" w:rsidRDefault="00CC19C2">
      <w:pPr>
        <w:pStyle w:val="11"/>
        <w:framePr w:w="4930" w:h="14429" w:hRule="exact" w:wrap="none" w:vAnchor="page" w:hAnchor="page" w:x="6461" w:y="1680"/>
        <w:numPr>
          <w:ilvl w:val="0"/>
          <w:numId w:val="8"/>
        </w:numPr>
        <w:tabs>
          <w:tab w:val="left" w:pos="713"/>
        </w:tabs>
        <w:spacing w:line="228" w:lineRule="auto"/>
        <w:ind w:firstLine="300"/>
        <w:jc w:val="both"/>
      </w:pPr>
      <w:bookmarkStart w:id="76" w:name="bookmark75"/>
      <w:bookmarkEnd w:id="76"/>
      <w:r>
        <w:t>Некоторые’элементы деталей за-</w:t>
      </w:r>
      <w:r>
        <w:br/>
        <w:t>висят от формы режущего инструмента.</w:t>
      </w:r>
      <w:r>
        <w:br/>
        <w:t>Например, дгто глухого цилиндрическо-</w:t>
      </w:r>
      <w:r>
        <w:br/>
        <w:t>го отверстия получается коническим,</w:t>
      </w:r>
      <w:r>
        <w:br/>
        <w:t>потому что коническую форму имеет</w:t>
      </w:r>
      <w:r>
        <w:br/>
        <w:t>режущий конец сверла. За глубину таких</w:t>
      </w:r>
      <w:r>
        <w:br/>
        <w:t>отверстий за редким исключением берут</w:t>
      </w:r>
      <w:r>
        <w:br/>
        <w:t>длину цилиндрической части (рис. 1.48).</w:t>
      </w:r>
    </w:p>
    <w:p w:rsidR="0069118D" w:rsidRDefault="00CC19C2">
      <w:pPr>
        <w:pStyle w:val="11"/>
        <w:framePr w:w="4930" w:h="14429" w:hRule="exact" w:wrap="none" w:vAnchor="page" w:hAnchor="page" w:x="6461" w:y="1680"/>
        <w:numPr>
          <w:ilvl w:val="0"/>
          <w:numId w:val="8"/>
        </w:numPr>
        <w:tabs>
          <w:tab w:val="left" w:pos="713"/>
        </w:tabs>
        <w:spacing w:line="228" w:lineRule="auto"/>
        <w:ind w:firstLine="300"/>
        <w:jc w:val="both"/>
      </w:pPr>
      <w:bookmarkStart w:id="77" w:name="bookmark76"/>
      <w:bookmarkEnd w:id="77"/>
      <w:r>
        <w:t>На чертежах деталей, имеющих</w:t>
      </w:r>
      <w:r>
        <w:br/>
        <w:t>полости, внутренние размеры, относя-</w:t>
      </w:r>
      <w:r>
        <w:br/>
        <w:t>щиеся к длине (или высоте) детали, на-</w:t>
      </w:r>
      <w:r>
        <w:br/>
        <w:t>носят отдельно от наружных. Напри-</w:t>
      </w:r>
      <w:r>
        <w:br/>
        <w:t>мер, на чертеже корпуса группа разме-</w:t>
      </w:r>
      <w:r>
        <w:br/>
        <w:t>ров, определяющая наружные поверхно-</w:t>
      </w:r>
      <w:r>
        <w:br/>
        <w:t>сти, размещена справа от изображения,</w:t>
      </w:r>
      <w:r>
        <w:br/>
        <w:t>а внутренние поверхности детали опре-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726" w:y="1349"/>
      </w:pPr>
      <w:r>
        <w:rPr>
          <w:color w:val="4DC69E"/>
        </w:rPr>
        <w:t>4ieinw размеров на че|межах кiалей 33</w:t>
      </w:r>
    </w:p>
    <w:p w:rsidR="0069118D" w:rsidRDefault="00CC19C2">
      <w:pPr>
        <w:framePr w:wrap="none" w:vAnchor="page" w:hAnchor="page" w:x="1504" w:y="20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85230" cy="2719070"/>
            <wp:effectExtent l="0" t="0" r="0" b="0"/>
            <wp:docPr id="94" name="Picutr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628523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90" w:y="6615"/>
        <w:spacing w:line="240" w:lineRule="auto"/>
      </w:pPr>
      <w:r>
        <w:t>Рис. 1.48. Нанесение глубины отверстия из-под сверла</w:t>
      </w:r>
    </w:p>
    <w:p w:rsidR="0069118D" w:rsidRDefault="00CC19C2">
      <w:pPr>
        <w:pStyle w:val="11"/>
        <w:framePr w:w="4838" w:h="3710" w:hRule="exact" w:wrap="none" w:vAnchor="page" w:hAnchor="page" w:x="1470" w:y="7349"/>
        <w:spacing w:line="228" w:lineRule="auto"/>
        <w:ind w:firstLine="0"/>
        <w:jc w:val="both"/>
      </w:pPr>
      <w:r>
        <w:t>деляег другая группа размеров, находя-</w:t>
      </w:r>
      <w:r>
        <w:br/>
        <w:t>щаяся слева от изображения (рис. 1.49).</w:t>
      </w:r>
    </w:p>
    <w:p w:rsidR="0069118D" w:rsidRDefault="00CC19C2">
      <w:pPr>
        <w:pStyle w:val="11"/>
        <w:framePr w:w="4838" w:h="3710" w:hRule="exact" w:wrap="none" w:vAnchor="page" w:hAnchor="page" w:x="1470" w:y="7349"/>
        <w:numPr>
          <w:ilvl w:val="0"/>
          <w:numId w:val="8"/>
        </w:numPr>
        <w:tabs>
          <w:tab w:val="left" w:pos="749"/>
        </w:tabs>
        <w:spacing w:line="228" w:lineRule="auto"/>
        <w:jc w:val="both"/>
      </w:pPr>
      <w:bookmarkStart w:id="78" w:name="bookmark77"/>
      <w:bookmarkEnd w:id="78"/>
      <w:r>
        <w:t>Если только часть поверхностей</w:t>
      </w:r>
      <w:r>
        <w:br/>
        <w:t>дщали подлежи! механической обра-</w:t>
      </w:r>
      <w:r>
        <w:br/>
        <w:t>ботке, а ошальные должны быть</w:t>
      </w:r>
      <w:r>
        <w:br/>
        <w:t>«черными», т. е. такими, какими они по-</w:t>
      </w:r>
      <w:r>
        <w:br/>
        <w:t>лучились при литье, ковке, штамповке</w:t>
      </w:r>
      <w:r>
        <w:br/>
        <w:t>и 1. д., ю размеры прославляют по осо-</w:t>
      </w:r>
      <w:r>
        <w:br/>
        <w:t>бому правилу, установленному ГОСТ</w:t>
      </w:r>
      <w:r>
        <w:br/>
        <w:t>2.307 — 68. Группа размеров, относящих-</w:t>
      </w:r>
      <w:r>
        <w:br/>
        <w:t>ся к обрабо 1анным поверхностям (ина-</w:t>
      </w:r>
      <w:r>
        <w:br/>
        <w:t>че — образованных удалением слоя ма-</w:t>
      </w:r>
      <w:r>
        <w:br/>
        <w:t>териала). должна быть связана с груп-</w:t>
      </w:r>
    </w:p>
    <w:p w:rsidR="0069118D" w:rsidRDefault="00CC19C2">
      <w:pPr>
        <w:pStyle w:val="11"/>
        <w:framePr w:w="4858" w:h="3710" w:hRule="exact" w:wrap="none" w:vAnchor="page" w:hAnchor="page" w:x="6568" w:y="7383"/>
        <w:spacing w:line="228" w:lineRule="auto"/>
        <w:ind w:firstLine="0"/>
        <w:jc w:val="both"/>
      </w:pPr>
      <w:r>
        <w:t>пой размеров «черных» поверхностей</w:t>
      </w:r>
      <w:r>
        <w:br/>
        <w:t>(т. е. образованных бе 5 удаления слоя</w:t>
      </w:r>
      <w:r>
        <w:br/>
        <w:t>материала) не более чем одним разме-</w:t>
      </w:r>
      <w:r>
        <w:br/>
        <w:t>ром по каждому координатному направ-</w:t>
      </w:r>
      <w:r>
        <w:br/>
        <w:t>лению.</w:t>
      </w:r>
    </w:p>
    <w:p w:rsidR="0069118D" w:rsidRDefault="00CC19C2">
      <w:pPr>
        <w:pStyle w:val="11"/>
        <w:framePr w:w="4858" w:h="3710" w:hRule="exact" w:wrap="none" w:vAnchor="page" w:hAnchor="page" w:x="6568" w:y="7383"/>
        <w:spacing w:line="228" w:lineRule="auto"/>
        <w:jc w:val="both"/>
      </w:pPr>
      <w:r>
        <w:t>У корпуса (см. рис. 1.49) только две</w:t>
      </w:r>
      <w:r>
        <w:br/>
        <w:t>поверхности должны бьпь обработаны</w:t>
      </w:r>
      <w:r>
        <w:br/>
        <w:t>механически. Размер, связывающий</w:t>
      </w:r>
      <w:r>
        <w:br/>
        <w:t>I руппы наружных и внутренних разме-</w:t>
      </w:r>
      <w:r>
        <w:br/>
        <w:t>ров, отмечен на чертеже корпуса буквой</w:t>
      </w:r>
      <w:r>
        <w:br/>
      </w:r>
      <w:r>
        <w:rPr>
          <w:i/>
          <w:iCs/>
        </w:rPr>
        <w:t>Л.</w:t>
      </w:r>
      <w:r>
        <w:t xml:space="preserve"> Если бы размеры полости корпуса</w:t>
      </w:r>
      <w:r>
        <w:br/>
        <w:t>были проставлены от поверхности ниж-</w:t>
      </w:r>
      <w:r>
        <w:br/>
        <w:t>него юрца дщали, ю при его обработке</w:t>
      </w:r>
    </w:p>
    <w:p w:rsidR="0069118D" w:rsidRDefault="00CC19C2">
      <w:pPr>
        <w:framePr w:wrap="none" w:vAnchor="page" w:hAnchor="page" w:x="1504" w:y="116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72530" cy="2633345"/>
            <wp:effectExtent l="0" t="0" r="0" b="0"/>
            <wp:docPr id="95" name="Picut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627253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7243" w:h="730" w:hRule="exact" w:wrap="none" w:vAnchor="page" w:hAnchor="page" w:x="1470" w:y="16124"/>
        <w:spacing w:after="180" w:line="240" w:lineRule="auto"/>
      </w:pPr>
      <w:r>
        <w:t>Рис. 1.49. Расположение наружных и внутренних размеров де шли</w:t>
      </w:r>
    </w:p>
    <w:p w:rsidR="0069118D" w:rsidRDefault="00CC19C2">
      <w:pPr>
        <w:pStyle w:val="a7"/>
        <w:framePr w:w="7243" w:h="730" w:hRule="exact" w:wrap="none" w:vAnchor="page" w:hAnchor="page" w:x="1470" w:y="16124"/>
        <w:spacing w:line="240" w:lineRule="auto"/>
        <w:ind w:firstLine="420"/>
        <w:rPr>
          <w:sz w:val="20"/>
          <w:szCs w:val="20"/>
        </w:rPr>
      </w:pPr>
      <w:r>
        <w:rPr>
          <w:sz w:val="20"/>
          <w:szCs w:val="20"/>
        </w:rPr>
        <w:t>2 И. С. Вышнепольский и др.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43" w:y="1008"/>
      </w:pPr>
      <w:r>
        <w:rPr>
          <w:color w:val="4DC69E"/>
        </w:rPr>
        <w:t>34 Черники icia.ieit</w:t>
      </w:r>
    </w:p>
    <w:p w:rsidR="0069118D" w:rsidRDefault="00CC19C2">
      <w:pPr>
        <w:framePr w:wrap="none" w:vAnchor="page" w:hAnchor="page" w:x="1452" w:y="17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1962785"/>
            <wp:effectExtent l="0" t="0" r="0" b="0"/>
            <wp:docPr id="96" name="Picut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629094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28" w:y="5016"/>
        <w:spacing w:line="240" w:lineRule="auto"/>
      </w:pPr>
      <w:r>
        <w:t>Рис. 1.50. Конусность</w:t>
      </w:r>
    </w:p>
    <w:p w:rsidR="0069118D" w:rsidRDefault="00CC19C2">
      <w:pPr>
        <w:pStyle w:val="11"/>
        <w:framePr w:w="4872" w:h="6230" w:hRule="exact" w:wrap="none" w:vAnchor="page" w:hAnchor="page" w:x="1419" w:y="5659"/>
        <w:spacing w:line="230" w:lineRule="auto"/>
        <w:ind w:firstLine="0"/>
        <w:jc w:val="both"/>
      </w:pPr>
      <w:r>
        <w:t>нужно было бы выдерживать предель-</w:t>
      </w:r>
      <w:r>
        <w:br/>
        <w:t>ные отклонения сразу нескольких раз-</w:t>
      </w:r>
      <w:r>
        <w:br/>
        <w:t>меров, что практически невозможно.</w:t>
      </w:r>
    </w:p>
    <w:p w:rsidR="0069118D" w:rsidRDefault="00CC19C2">
      <w:pPr>
        <w:pStyle w:val="11"/>
        <w:framePr w:w="4872" w:h="6230" w:hRule="exact" w:wrap="none" w:vAnchor="page" w:hAnchor="page" w:x="1419" w:y="5659"/>
        <w:numPr>
          <w:ilvl w:val="0"/>
          <w:numId w:val="8"/>
        </w:numPr>
        <w:tabs>
          <w:tab w:val="left" w:pos="682"/>
        </w:tabs>
        <w:spacing w:line="230" w:lineRule="auto"/>
        <w:ind w:firstLine="280"/>
        <w:jc w:val="both"/>
      </w:pPr>
      <w:bookmarkStart w:id="79" w:name="bookmark78"/>
      <w:bookmarkEnd w:id="79"/>
      <w:r>
        <w:t>Конусность. На изображениях ко-</w:t>
      </w:r>
      <w:r>
        <w:br/>
        <w:t>нических элементов деталей размеры</w:t>
      </w:r>
      <w:r>
        <w:br/>
        <w:t>могут быть проставлены различно: диа-</w:t>
      </w:r>
      <w:r>
        <w:br/>
        <w:t>метры большего и меньшего оснований</w:t>
      </w:r>
      <w:r>
        <w:br/>
        <w:t>усеченного конуса и его длина; угол на-</w:t>
      </w:r>
      <w:r>
        <w:br/>
        <w:t>клона образующей или угол конуса вме-</w:t>
      </w:r>
      <w:r>
        <w:br/>
        <w:t>сте с другими размерами, или величина</w:t>
      </w:r>
      <w:r>
        <w:br/>
        <w:t>конусности.</w:t>
      </w:r>
    </w:p>
    <w:p w:rsidR="0069118D" w:rsidRDefault="00CC19C2">
      <w:pPr>
        <w:pStyle w:val="11"/>
        <w:framePr w:w="4872" w:h="6230" w:hRule="exact" w:wrap="none" w:vAnchor="page" w:hAnchor="page" w:x="1419" w:y="5659"/>
        <w:spacing w:after="280" w:line="230" w:lineRule="auto"/>
        <w:ind w:firstLine="280"/>
        <w:jc w:val="both"/>
      </w:pPr>
      <w:r>
        <w:t>Отношение разности диаметров двух</w:t>
      </w:r>
      <w:r>
        <w:br/>
        <w:t xml:space="preserve">поперечных сечений конуса (D </w:t>
      </w:r>
      <w:r>
        <w:rPr>
          <w:color w:val="73252D"/>
        </w:rPr>
        <w:t xml:space="preserve">— </w:t>
      </w:r>
      <w:r>
        <w:rPr>
          <w:i/>
          <w:iCs/>
        </w:rPr>
        <w:t>d)</w:t>
      </w:r>
      <w:r>
        <w:rPr>
          <w:i/>
          <w:iCs/>
        </w:rPr>
        <w:br/>
      </w:r>
      <w:r>
        <w:t>к расстоянию между ними / (рис. 1.50, о)</w:t>
      </w:r>
      <w:r>
        <w:br/>
        <w:t xml:space="preserve">называется конусностью </w:t>
      </w:r>
      <w:r>
        <w:rPr>
          <w:i/>
          <w:iCs/>
        </w:rPr>
        <w:t>(К):</w:t>
      </w:r>
    </w:p>
    <w:p w:rsidR="0069118D" w:rsidRDefault="00CC19C2">
      <w:pPr>
        <w:pStyle w:val="22"/>
        <w:framePr w:w="4872" w:h="6230" w:hRule="exact" w:wrap="none" w:vAnchor="page" w:hAnchor="page" w:x="1419" w:y="5659"/>
        <w:tabs>
          <w:tab w:val="left" w:leader="hyphen" w:pos="1219"/>
        </w:tabs>
        <w:jc w:val="both"/>
      </w:pPr>
      <w:r>
        <w:rPr>
          <w:b w:val="0"/>
          <w:bCs w:val="0"/>
        </w:rPr>
        <w:t>Л. =</w:t>
      </w:r>
      <w:r>
        <w:rPr>
          <w:b w:val="0"/>
          <w:bCs w:val="0"/>
          <w:color w:val="7D94AB"/>
        </w:rPr>
        <w:tab/>
      </w:r>
    </w:p>
    <w:p w:rsidR="0069118D" w:rsidRDefault="00CC19C2">
      <w:pPr>
        <w:pStyle w:val="11"/>
        <w:framePr w:w="4872" w:h="6230" w:hRule="exact" w:wrap="none" w:vAnchor="page" w:hAnchor="page" w:x="1419" w:y="5659"/>
        <w:spacing w:after="100" w:line="180" w:lineRule="auto"/>
        <w:ind w:firstLine="860"/>
        <w:jc w:val="both"/>
      </w:pPr>
      <w:r>
        <w:t>/</w:t>
      </w:r>
    </w:p>
    <w:p w:rsidR="0069118D" w:rsidRDefault="00CC19C2">
      <w:pPr>
        <w:pStyle w:val="11"/>
        <w:framePr w:w="4872" w:h="6230" w:hRule="exact" w:wrap="none" w:vAnchor="page" w:hAnchor="page" w:x="1419" w:y="5659"/>
        <w:spacing w:line="223" w:lineRule="auto"/>
        <w:ind w:firstLine="280"/>
        <w:jc w:val="both"/>
      </w:pPr>
      <w:r>
        <w:t>Конический элемент детали с диаме-</w:t>
      </w:r>
      <w:r>
        <w:br/>
        <w:t>тром большего основания 30 мм, диа-</w:t>
      </w:r>
      <w:r>
        <w:br/>
        <w:t>метром меньшего основания 20 мм,</w:t>
      </w:r>
      <w:r>
        <w:br/>
        <w:t>длиной 30 мм будет иметь конусность</w:t>
      </w:r>
    </w:p>
    <w:p w:rsidR="0069118D" w:rsidRDefault="00CC19C2">
      <w:pPr>
        <w:pStyle w:val="a7"/>
        <w:framePr w:wrap="none" w:vAnchor="page" w:hAnchor="page" w:x="2024" w:y="11976"/>
        <w:tabs>
          <w:tab w:val="left" w:pos="2299"/>
        </w:tabs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 xml:space="preserve">D </w:t>
      </w:r>
      <w:r>
        <w:rPr>
          <w:i/>
          <w:iCs/>
          <w:color w:val="45140E"/>
          <w:sz w:val="26"/>
          <w:szCs w:val="26"/>
        </w:rPr>
        <w:t xml:space="preserve">- </w:t>
      </w:r>
      <w:r>
        <w:rPr>
          <w:i/>
          <w:iCs/>
          <w:sz w:val="26"/>
          <w:szCs w:val="26"/>
        </w:rPr>
        <w:t>d</w:t>
      </w:r>
      <w:r>
        <w:rPr>
          <w:sz w:val="26"/>
          <w:szCs w:val="26"/>
        </w:rPr>
        <w:t xml:space="preserve"> 30-20</w:t>
      </w:r>
      <w:r>
        <w:rPr>
          <w:sz w:val="26"/>
          <w:szCs w:val="26"/>
        </w:rPr>
        <w:tab/>
        <w:t>1</w:t>
      </w:r>
    </w:p>
    <w:p w:rsidR="0069118D" w:rsidRDefault="00CC19C2">
      <w:pPr>
        <w:framePr w:wrap="none" w:vAnchor="page" w:hAnchor="page" w:x="1476" w:y="122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26590" cy="225425"/>
            <wp:effectExtent l="0" t="0" r="0" b="0"/>
            <wp:docPr id="97" name="Picut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1926590" cy="22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72" w:h="3427" w:hRule="exact" w:wrap="none" w:vAnchor="page" w:hAnchor="page" w:x="1419" w:y="12701"/>
        <w:spacing w:line="228" w:lineRule="auto"/>
        <w:ind w:firstLine="0"/>
        <w:jc w:val="both"/>
      </w:pPr>
      <w:r>
        <w:t>Величины конусности стандартизованы.</w:t>
      </w:r>
    </w:p>
    <w:p w:rsidR="0069118D" w:rsidRDefault="00CC19C2">
      <w:pPr>
        <w:pStyle w:val="11"/>
        <w:framePr w:w="4872" w:h="3427" w:hRule="exact" w:wrap="none" w:vAnchor="page" w:hAnchor="page" w:x="1419" w:y="12701"/>
        <w:spacing w:line="228" w:lineRule="auto"/>
        <w:ind w:firstLine="280"/>
        <w:jc w:val="both"/>
      </w:pPr>
      <w:r>
        <w:t>Перед размерным числом, опреде-</w:t>
      </w:r>
      <w:r>
        <w:br/>
        <w:t>ляющим величину конусности, наносят</w:t>
      </w:r>
      <w:r>
        <w:br/>
        <w:t>условный знак в виде равнобедренного</w:t>
      </w:r>
      <w:r>
        <w:br/>
        <w:t>треугольника, острие которого напра-</w:t>
      </w:r>
      <w:r>
        <w:br/>
        <w:t>влено в сторону вершины конуса. Знак</w:t>
      </w:r>
      <w:r>
        <w:br/>
        <w:t>и цифра, указывающие величину конус-</w:t>
      </w:r>
      <w:r>
        <w:br/>
        <w:t>ности, располагают на чертежах парал-</w:t>
      </w:r>
      <w:r>
        <w:br/>
        <w:t>лельно геометрической оси конического</w:t>
      </w:r>
      <w:r>
        <w:br/>
        <w:t>элемента. Они могут быть нанесены над</w:t>
      </w:r>
      <w:r>
        <w:br/>
        <w:t>осью (рис. 1.50, в) или на полке</w:t>
      </w:r>
      <w:r>
        <w:br/>
        <w:t>(рис. 1.50,6). В последнем случае полка</w:t>
      </w:r>
    </w:p>
    <w:p w:rsidR="0069118D" w:rsidRDefault="00CC19C2">
      <w:pPr>
        <w:pStyle w:val="11"/>
        <w:framePr w:w="4862" w:h="4272" w:hRule="exact" w:wrap="none" w:vAnchor="page" w:hAnchor="page" w:x="6516" w:y="5654"/>
        <w:spacing w:line="228" w:lineRule="auto"/>
        <w:ind w:firstLine="0"/>
        <w:jc w:val="both"/>
      </w:pPr>
      <w:r>
        <w:t>соединяется с образующей конуса при</w:t>
      </w:r>
      <w:r>
        <w:br/>
        <w:t>помощи линии-выноски, заканчиваю-</w:t>
      </w:r>
      <w:r>
        <w:br/>
        <w:t>щейся стрелкой.</w:t>
      </w:r>
    </w:p>
    <w:p w:rsidR="0069118D" w:rsidRDefault="00CC19C2">
      <w:pPr>
        <w:pStyle w:val="11"/>
        <w:framePr w:w="4862" w:h="4272" w:hRule="exact" w:wrap="none" w:vAnchor="page" w:hAnchor="page" w:x="6516" w:y="5654"/>
        <w:numPr>
          <w:ilvl w:val="0"/>
          <w:numId w:val="8"/>
        </w:numPr>
        <w:tabs>
          <w:tab w:val="left" w:pos="697"/>
        </w:tabs>
        <w:spacing w:line="228" w:lineRule="auto"/>
        <w:ind w:firstLine="280"/>
        <w:jc w:val="both"/>
      </w:pPr>
      <w:bookmarkStart w:id="80" w:name="bookmark79"/>
      <w:bookmarkEnd w:id="80"/>
      <w:r>
        <w:t>Уклон. Плоские поверхности дета-</w:t>
      </w:r>
      <w:r>
        <w:br/>
        <w:t>лей, расположенные наклонно, обозна-</w:t>
      </w:r>
      <w:r>
        <w:br/>
        <w:t>чают на чертеже величиной у к л о п а.</w:t>
      </w:r>
    </w:p>
    <w:p w:rsidR="0069118D" w:rsidRDefault="00CC19C2">
      <w:pPr>
        <w:pStyle w:val="11"/>
        <w:framePr w:w="4862" w:h="4272" w:hRule="exact" w:wrap="none" w:vAnchor="page" w:hAnchor="page" w:x="6516" w:y="5654"/>
        <w:spacing w:line="228" w:lineRule="auto"/>
        <w:ind w:firstLine="280"/>
        <w:jc w:val="both"/>
      </w:pPr>
      <w:r>
        <w:t>Клин, изображенный на рис. 1.51,н,</w:t>
      </w:r>
      <w:r>
        <w:br/>
        <w:t>имеет наклонную поверхность, уклон</w:t>
      </w:r>
      <w:r>
        <w:br/>
        <w:t>которой нужно определить. Из размера</w:t>
      </w:r>
      <w:r>
        <w:br/>
        <w:t>наибольшей высоты клина вычтем раз-</w:t>
      </w:r>
      <w:r>
        <w:br/>
        <w:t>мер наименьшей высоты: 25—15=10</w:t>
      </w:r>
      <w:r>
        <w:br/>
        <w:t>мм. Разность между этими величинами</w:t>
      </w:r>
      <w:r>
        <w:br/>
        <w:t>можно рассматривать как размер катета</w:t>
      </w:r>
      <w:r>
        <w:br/>
        <w:t>прямоугольного треугольника, образо-</w:t>
      </w:r>
      <w:r>
        <w:br/>
        <w:t>вавшегося после проведения на чертеже</w:t>
      </w:r>
    </w:p>
    <w:p w:rsidR="0069118D" w:rsidRDefault="00CC19C2">
      <w:pPr>
        <w:framePr w:wrap="none" w:vAnchor="page" w:hAnchor="page" w:x="6560" w:y="104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3255010"/>
            <wp:effectExtent l="0" t="0" r="0" b="0"/>
            <wp:docPr id="98" name="Picut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3060065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564" w:y="15816"/>
        <w:spacing w:line="240" w:lineRule="auto"/>
      </w:pPr>
      <w:r>
        <w:t>Рис. 1.51. Определение величины уклона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79392" behindDoc="1" locked="0" layoutInCell="1" allowOverlap="1">
                <wp:simplePos x="0" y="0"/>
                <wp:positionH relativeFrom="page">
                  <wp:posOffset>4398010</wp:posOffset>
                </wp:positionH>
                <wp:positionV relativeFrom="page">
                  <wp:posOffset>3864610</wp:posOffset>
                </wp:positionV>
                <wp:extent cx="3057525" cy="0"/>
                <wp:effectExtent l="0" t="0" r="0" b="0"/>
                <wp:wrapNone/>
                <wp:docPr id="99" name="Shap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752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6.30000000000001pt;margin-top:304.30000000000001pt;width:240.7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0416" behindDoc="1" locked="0" layoutInCell="1" allowOverlap="1">
                <wp:simplePos x="0" y="0"/>
                <wp:positionH relativeFrom="page">
                  <wp:posOffset>5919470</wp:posOffset>
                </wp:positionH>
                <wp:positionV relativeFrom="page">
                  <wp:posOffset>3864610</wp:posOffset>
                </wp:positionV>
                <wp:extent cx="154940" cy="0"/>
                <wp:effectExtent l="0" t="0" r="0" b="0"/>
                <wp:wrapNone/>
                <wp:docPr id="100" name="Shap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94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  <a:prstDash val="sysDot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66.10000000000002pt;margin-top:304.30000000000001pt;width:12.200000000000001pt;height:0;z-index:-251658240;mso-position-horizontal-relative:page;mso-position-vertical-relative:page">
                <v:stroke weight="0.95000000000000007pt" endcap="round" dashstyle="1 1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7086" w:y="1479"/>
        <w:jc w:val="both"/>
      </w:pPr>
      <w:r>
        <w:rPr>
          <w:color w:val="4DC69E"/>
        </w:rPr>
        <w:t>Hieiuic размеров на черкьках .iiia.ieii</w:t>
      </w:r>
    </w:p>
    <w:p w:rsidR="0069118D" w:rsidRDefault="00CC19C2">
      <w:pPr>
        <w:pStyle w:val="a9"/>
        <w:framePr w:wrap="none" w:vAnchor="page" w:hAnchor="page" w:x="11459" w:y="1484"/>
      </w:pPr>
      <w:r>
        <w:rPr>
          <w:color w:val="4DC69E"/>
        </w:rPr>
        <w:t>35</w:t>
      </w:r>
    </w:p>
    <w:p w:rsidR="0069118D" w:rsidRDefault="00CC19C2">
      <w:pPr>
        <w:framePr w:wrap="none" w:vAnchor="page" w:hAnchor="page" w:x="1820" w:y="22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62785"/>
            <wp:effectExtent l="0" t="0" r="0" b="0"/>
            <wp:docPr id="101" name="Picut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85"/>
                    <a:stretch/>
                  </pic:blipFill>
                  <pic:spPr>
                    <a:xfrm>
                      <a:off x="0" y="0"/>
                      <a:ext cx="304165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15" w:y="5516"/>
        <w:spacing w:line="240" w:lineRule="auto"/>
      </w:pPr>
      <w:r>
        <w:t>Рис. 1.52. Нанесение величины уклона</w:t>
      </w:r>
    </w:p>
    <w:p w:rsidR="0069118D" w:rsidRDefault="00CC19C2">
      <w:pPr>
        <w:pStyle w:val="11"/>
        <w:framePr w:w="4834" w:h="2861" w:hRule="exact" w:wrap="none" w:vAnchor="page" w:hAnchor="page" w:x="6918" w:y="2190"/>
        <w:spacing w:line="228" w:lineRule="auto"/>
        <w:ind w:firstLine="0"/>
        <w:jc w:val="both"/>
      </w:pPr>
      <w:r>
        <w:t>таких отрезков (т. е. 60 мм). Затем через</w:t>
      </w:r>
      <w:r>
        <w:br/>
        <w:t>крайнее деление и верхнюю точку от-</w:t>
      </w:r>
      <w:r>
        <w:br/>
        <w:t>резка провести прямую линию.</w:t>
      </w:r>
    </w:p>
    <w:p w:rsidR="0069118D" w:rsidRDefault="00CC19C2">
      <w:pPr>
        <w:pStyle w:val="11"/>
        <w:framePr w:w="4834" w:h="2861" w:hRule="exact" w:wrap="none" w:vAnchor="page" w:hAnchor="page" w:x="6918" w:y="2190"/>
        <w:spacing w:line="228" w:lineRule="auto"/>
        <w:ind w:firstLine="240"/>
        <w:jc w:val="both"/>
      </w:pPr>
      <w:r>
        <w:t>Величину уклона указывают знаком &lt;</w:t>
      </w:r>
      <w:r>
        <w:br/>
        <w:t>и размерным числом. Вершина знака</w:t>
      </w:r>
      <w:r>
        <w:br/>
        <w:t>должна бьпь направлена в сторону на-</w:t>
      </w:r>
      <w:r>
        <w:br/>
        <w:t>клона поверхности детали. Знак и раз-</w:t>
      </w:r>
      <w:r>
        <w:br/>
        <w:t>мерное число располагают параллельно</w:t>
      </w:r>
      <w:r>
        <w:br/>
        <w:t>направлению, по отношению к которо-</w:t>
      </w:r>
      <w:r>
        <w:br/>
        <w:t>му задан уклон.</w:t>
      </w:r>
    </w:p>
    <w:p w:rsidR="0069118D" w:rsidRDefault="00CC19C2">
      <w:pPr>
        <w:pStyle w:val="a4"/>
        <w:framePr w:wrap="none" w:vAnchor="page" w:hAnchor="page" w:x="6956" w:y="5526"/>
        <w:ind w:firstLine="0"/>
        <w:jc w:val="both"/>
      </w:pPr>
      <w:r>
        <w:rPr>
          <w:color w:val="4DC69E"/>
        </w:rPr>
        <w:t>За ишия к § 6</w:t>
      </w:r>
    </w:p>
    <w:p w:rsidR="0069118D" w:rsidRDefault="00CC19C2">
      <w:pPr>
        <w:pStyle w:val="11"/>
        <w:framePr w:w="4858" w:h="6259" w:hRule="exact" w:wrap="none" w:vAnchor="page" w:hAnchor="page" w:x="1791" w:y="6126"/>
        <w:spacing w:line="228" w:lineRule="auto"/>
        <w:ind w:firstLine="0"/>
        <w:jc w:val="both"/>
      </w:pPr>
      <w:r>
        <w:t>горизонтальной линии (рис. 1.51,6). Ве-</w:t>
      </w:r>
      <w:r>
        <w:br/>
        <w:t>личиной уклона будет отношение разме-</w:t>
      </w:r>
      <w:r>
        <w:br/>
        <w:t>ров меньшего катета к большему (к го-</w:t>
      </w:r>
      <w:r>
        <w:br/>
        <w:t>ризонтальной линии). В данном случае</w:t>
      </w:r>
      <w:r>
        <w:br/>
        <w:t>нужно разделить 10 на 50. Величина</w:t>
      </w:r>
      <w:r>
        <w:br/>
        <w:t>уклона клина будет 1:5.</w:t>
      </w:r>
    </w:p>
    <w:p w:rsidR="0069118D" w:rsidRDefault="00CC19C2">
      <w:pPr>
        <w:pStyle w:val="11"/>
        <w:framePr w:w="4858" w:h="6259" w:hRule="exact" w:wrap="none" w:vAnchor="page" w:hAnchor="page" w:x="1791" w:y="6126"/>
        <w:spacing w:line="228" w:lineRule="auto"/>
        <w:ind w:firstLine="280"/>
        <w:jc w:val="both"/>
      </w:pPr>
      <w:r>
        <w:t>На чер1еже уклоны указывают в виде</w:t>
      </w:r>
      <w:r>
        <w:br/>
        <w:t>отношения двух чисел, например 1:50,</w:t>
      </w:r>
      <w:r>
        <w:br/>
        <w:t>или одним числом, например 8,086.</w:t>
      </w:r>
    </w:p>
    <w:p w:rsidR="0069118D" w:rsidRDefault="00CC19C2">
      <w:pPr>
        <w:pStyle w:val="11"/>
        <w:framePr w:w="4858" w:h="6259" w:hRule="exact" w:wrap="none" w:vAnchor="page" w:hAnchor="page" w:x="1791" w:y="6126"/>
        <w:spacing w:line="228" w:lineRule="auto"/>
        <w:ind w:firstLine="280"/>
        <w:jc w:val="both"/>
      </w:pPr>
      <w:r>
        <w:t>Если требуется изобразить на чертеже</w:t>
      </w:r>
      <w:r>
        <w:br/>
        <w:t>поверхность определенного уклона, па-</w:t>
      </w:r>
      <w:r>
        <w:br/>
        <w:t>пример 1:4, то вычерчивают прямо-</w:t>
      </w:r>
      <w:r>
        <w:br/>
        <w:t>угольный треугольник, у которого один</w:t>
      </w:r>
      <w:r>
        <w:br/>
        <w:t>из катетов составляет одну единицу</w:t>
      </w:r>
      <w:r>
        <w:br/>
        <w:t>длины, а второй — четыре такие же еди-</w:t>
      </w:r>
      <w:r>
        <w:br/>
        <w:t>ницы (рис. 1.52).</w:t>
      </w:r>
    </w:p>
    <w:p w:rsidR="0069118D" w:rsidRDefault="00CC19C2">
      <w:pPr>
        <w:pStyle w:val="11"/>
        <w:framePr w:w="4858" w:h="6259" w:hRule="exact" w:wrap="none" w:vAnchor="page" w:hAnchor="page" w:x="1791" w:y="6126"/>
        <w:spacing w:line="228" w:lineRule="auto"/>
        <w:ind w:firstLine="280"/>
        <w:jc w:val="both"/>
      </w:pPr>
      <w:r>
        <w:t>Чтобы провести линию, уклон кото-</w:t>
      </w:r>
      <w:r>
        <w:br/>
        <w:t>рой 1 :6 через концевую точку верти-</w:t>
      </w:r>
      <w:r>
        <w:br/>
        <w:t>кальной линии детали (рис. 1.53), нужно</w:t>
      </w:r>
      <w:r>
        <w:br/>
        <w:t>отрезок прямой длиной 10 мм принять</w:t>
      </w:r>
      <w:r>
        <w:br/>
        <w:t>за единицу длины и отложить на про-</w:t>
      </w:r>
      <w:r>
        <w:br/>
        <w:t>должении горизонтальной линии шесть</w:t>
      </w:r>
    </w:p>
    <w:p w:rsidR="0069118D" w:rsidRDefault="00CC19C2">
      <w:pPr>
        <w:framePr w:wrap="none" w:vAnchor="page" w:hAnchor="page" w:x="1825" w:y="129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1962785"/>
            <wp:effectExtent l="0" t="0" r="0" b="0"/>
            <wp:docPr id="102" name="Picut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306641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250" w:h="278" w:hRule="exact" w:wrap="none" w:vAnchor="page" w:hAnchor="page" w:x="1801" w:y="16297"/>
        <w:spacing w:line="240" w:lineRule="auto"/>
      </w:pPr>
      <w:r>
        <w:t>Рис. 1.53. Пош роение уклона</w:t>
      </w:r>
    </w:p>
    <w:p w:rsidR="0069118D" w:rsidRDefault="00CC19C2">
      <w:pPr>
        <w:pStyle w:val="a9"/>
        <w:framePr w:w="3250" w:h="230" w:hRule="exact" w:wrap="none" w:vAnchor="page" w:hAnchor="page" w:x="1801" w:y="16801"/>
        <w:ind w:firstLine="34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2*</w:t>
      </w:r>
    </w:p>
    <w:p w:rsidR="0069118D" w:rsidRDefault="00CC19C2">
      <w:pPr>
        <w:pStyle w:val="22"/>
        <w:framePr w:wrap="none" w:vAnchor="page" w:hAnchor="page" w:x="6899" w:y="6390"/>
        <w:pBdr>
          <w:bottom w:val="single" w:sz="4" w:space="0" w:color="auto"/>
        </w:pBdr>
        <w:ind w:firstLine="880"/>
      </w:pPr>
      <w:r>
        <w:t>Упражнение 18</w:t>
      </w:r>
    </w:p>
    <w:p w:rsidR="0069118D" w:rsidRDefault="00CC19C2">
      <w:pPr>
        <w:pStyle w:val="11"/>
        <w:framePr w:w="4867" w:h="1728" w:hRule="exact" w:wrap="none" w:vAnchor="page" w:hAnchor="page" w:x="6899" w:y="6990"/>
        <w:pBdr>
          <w:bottom w:val="single" w:sz="4" w:space="0" w:color="auto"/>
        </w:pBdr>
        <w:spacing w:line="228" w:lineRule="auto"/>
        <w:ind w:firstLine="280"/>
        <w:jc w:val="both"/>
      </w:pPr>
      <w:r>
        <w:t>Вычислите величину конусности, если</w:t>
      </w:r>
      <w:r>
        <w:br/>
        <w:t>больший диаметр конического элемента</w:t>
      </w:r>
      <w:r>
        <w:br/>
        <w:t>детали равен 40 мм, меньший 20 мм,</w:t>
      </w:r>
      <w:r>
        <w:br/>
        <w:t>а длина 100 мм. Постройте конус с вы-</w:t>
      </w:r>
      <w:r>
        <w:br/>
        <w:t>численной вами конусностью и нанесите</w:t>
      </w:r>
      <w:r>
        <w:br/>
        <w:t>ее величину.</w:t>
      </w:r>
    </w:p>
    <w:p w:rsidR="0069118D" w:rsidRDefault="00CC19C2">
      <w:pPr>
        <w:framePr w:wrap="none" w:vAnchor="page" w:hAnchor="page" w:x="6923" w:y="90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04800"/>
            <wp:effectExtent l="0" t="0" r="0" b="0"/>
            <wp:docPr id="103" name="Picut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87"/>
                    <a:stretch/>
                  </pic:blipFill>
                  <pic:spPr>
                    <a:xfrm>
                      <a:off x="0" y="0"/>
                      <a:ext cx="34734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87" w:y="9207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19</w:t>
      </w:r>
    </w:p>
    <w:p w:rsidR="0069118D" w:rsidRDefault="00CC19C2">
      <w:pPr>
        <w:pStyle w:val="11"/>
        <w:framePr w:w="4867" w:h="874" w:hRule="exact" w:wrap="none" w:vAnchor="page" w:hAnchor="page" w:x="6899" w:y="9803"/>
        <w:pBdr>
          <w:bottom w:val="single" w:sz="4" w:space="0" w:color="auto"/>
        </w:pBdr>
        <w:spacing w:line="226" w:lineRule="auto"/>
        <w:ind w:firstLine="280"/>
        <w:jc w:val="both"/>
      </w:pPr>
      <w:r>
        <w:t>Постройте линию, уклон которой</w:t>
      </w:r>
      <w:r>
        <w:br/>
        <w:t>к горизонтали равен 1 : 5. Нанесите вели-</w:t>
      </w:r>
      <w:r>
        <w:br/>
        <w:t>чину уклона.</w:t>
      </w:r>
    </w:p>
    <w:p w:rsidR="0069118D" w:rsidRDefault="00CC19C2">
      <w:pPr>
        <w:framePr w:wrap="none" w:vAnchor="page" w:hAnchor="page" w:x="6937" w:y="110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53695"/>
            <wp:effectExtent l="0" t="0" r="0" b="0"/>
            <wp:docPr id="104" name="Picut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34734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01" w:y="11175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20*</w:t>
      </w:r>
    </w:p>
    <w:p w:rsidR="0069118D" w:rsidRDefault="00CC19C2">
      <w:pPr>
        <w:pStyle w:val="11"/>
        <w:framePr w:w="4867" w:h="2270" w:hRule="exact" w:wrap="none" w:vAnchor="page" w:hAnchor="page" w:x="6899" w:y="11780"/>
        <w:spacing w:line="226" w:lineRule="auto"/>
        <w:ind w:firstLine="280"/>
        <w:jc w:val="both"/>
      </w:pPr>
      <w:r>
        <w:t>Ознакомьтесь с помещенной ниже</w:t>
      </w:r>
      <w:r>
        <w:br/>
        <w:t>таблицей «Нанесение размеров». Вспом-</w:t>
      </w:r>
      <w:r>
        <w:br/>
        <w:t>ните изученное в этом параграфе и ра-</w:t>
      </w:r>
      <w:r>
        <w:br/>
        <w:t>нее о нанесении размеров и запишите</w:t>
      </w:r>
      <w:r>
        <w:br/>
        <w:t>в тетради, на какой вопрос левой сто-</w:t>
      </w:r>
      <w:r>
        <w:br/>
        <w:t>роны таблицы, помеченный цифрой, со-</w:t>
      </w:r>
      <w:r>
        <w:br/>
        <w:t>держится ответ в правой стороне та-</w:t>
      </w:r>
      <w:r>
        <w:br/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9"/>
        <w:gridCol w:w="2414"/>
      </w:tblGrid>
      <w:tr w:rsidR="0069118D">
        <w:trPr>
          <w:trHeight w:hRule="exact" w:val="696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19" w:wrap="none" w:vAnchor="page" w:hAnchor="page" w:x="6927" w:y="14161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 обозначение</w:t>
            </w:r>
            <w:r>
              <w:rPr>
                <w:sz w:val="20"/>
                <w:szCs w:val="20"/>
              </w:rPr>
              <w:br/>
              <w:t>вопроса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419" w:wrap="none" w:vAnchor="page" w:hAnchor="page" w:x="6927" w:y="14161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 обозначение</w:t>
            </w:r>
            <w:r>
              <w:rPr>
                <w:sz w:val="20"/>
                <w:szCs w:val="20"/>
              </w:rPr>
              <w:br/>
              <w:t>ответа</w:t>
            </w:r>
          </w:p>
        </w:tc>
      </w:tr>
      <w:tr w:rsidR="0069118D">
        <w:trPr>
          <w:trHeight w:hRule="exact" w:val="427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419" w:wrap="none" w:vAnchor="page" w:hAnchor="page" w:x="6927" w:y="1416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19" w:wrap="none" w:vAnchor="page" w:hAnchor="page" w:x="6927" w:y="1416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37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419" w:wrap="none" w:vAnchor="page" w:hAnchor="page" w:x="6927" w:y="1416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19" w:wrap="none" w:vAnchor="page" w:hAnchor="page" w:x="6927" w:y="1416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22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419" w:wrap="none" w:vAnchor="page" w:hAnchor="page" w:x="6927" w:y="1416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19" w:wrap="none" w:vAnchor="page" w:hAnchor="page" w:x="6927" w:y="1416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37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419" w:wrap="none" w:vAnchor="page" w:hAnchor="page" w:x="6927" w:y="1416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т. </w:t>
            </w:r>
            <w:r>
              <w:rPr>
                <w:color w:val="463345"/>
                <w:sz w:val="24"/>
                <w:szCs w:val="24"/>
              </w:rPr>
              <w:t>д.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419" w:wrap="none" w:vAnchor="page" w:hAnchor="page" w:x="6927" w:y="14161"/>
              <w:rPr>
                <w:sz w:val="10"/>
                <w:szCs w:val="10"/>
              </w:rPr>
            </w:pPr>
          </w:p>
        </w:tc>
      </w:tr>
    </w:tbl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80" w:y="868"/>
      </w:pPr>
      <w:r>
        <w:rPr>
          <w:color w:val="4DC69E"/>
        </w:rPr>
        <w:t>&lt;6 Черзежи leri.ieii</w:t>
      </w:r>
    </w:p>
    <w:p w:rsidR="0069118D" w:rsidRDefault="00CC19C2">
      <w:pPr>
        <w:pStyle w:val="ab"/>
        <w:framePr w:wrap="none" w:vAnchor="page" w:hAnchor="page" w:x="1651" w:y="1579"/>
        <w:rPr>
          <w:sz w:val="20"/>
          <w:szCs w:val="20"/>
        </w:rPr>
      </w:pPr>
      <w:r>
        <w:rPr>
          <w:b/>
          <w:bCs/>
          <w:sz w:val="20"/>
          <w:szCs w:val="20"/>
        </w:rPr>
        <w:t>Нанесение размеров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51"/>
        <w:gridCol w:w="4454"/>
        <w:gridCol w:w="3427"/>
        <w:gridCol w:w="1042"/>
      </w:tblGrid>
      <w:tr w:rsidR="0069118D">
        <w:trPr>
          <w:trHeight w:hRule="exact" w:val="92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обозначе-</w:t>
            </w:r>
            <w:r>
              <w:rPr>
                <w:sz w:val="20"/>
                <w:szCs w:val="20"/>
              </w:rPr>
              <w:br/>
              <w:t>ние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Ответ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обозна-</w:t>
            </w:r>
            <w:r>
              <w:rPr>
                <w:sz w:val="20"/>
                <w:szCs w:val="20"/>
              </w:rPr>
              <w:br/>
              <w:t>чение</w:t>
            </w:r>
          </w:p>
        </w:tc>
      </w:tr>
      <w:tr w:rsidR="0069118D">
        <w:trPr>
          <w:trHeight w:hRule="exact" w:val="1123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200"/>
              <w:ind w:firstLine="4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каких случаях при нанесении разме-</w:t>
            </w:r>
            <w:r>
              <w:rPr>
                <w:sz w:val="24"/>
                <w:szCs w:val="24"/>
              </w:rPr>
              <w:br/>
              <w:t>ров отверстий зачерняю 1 секторы, ис-</w:t>
            </w:r>
            <w:r>
              <w:rPr>
                <w:sz w:val="24"/>
                <w:szCs w:val="24"/>
              </w:rPr>
              <w:br/>
              <w:t>пользуя разное их расположение?</w:t>
            </w: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Их группируют (наносят в</w:t>
            </w:r>
            <w:r>
              <w:rPr>
                <w:sz w:val="24"/>
                <w:szCs w:val="24"/>
              </w:rPr>
              <w:br/>
              <w:t>одном месте) на том изобра-</w:t>
            </w:r>
            <w:r>
              <w:rPr>
                <w:sz w:val="24"/>
                <w:szCs w:val="24"/>
              </w:rPr>
              <w:br/>
              <w:t>жении, где элемент, к кото-</w:t>
            </w:r>
            <w:r>
              <w:rPr>
                <w:sz w:val="24"/>
                <w:szCs w:val="24"/>
              </w:rPr>
              <w:br/>
              <w:t>рому они относятся, изобра-</w:t>
            </w:r>
            <w:r>
              <w:rPr>
                <w:sz w:val="24"/>
                <w:szCs w:val="24"/>
              </w:rPr>
              <w:br/>
              <w:t>жается наиболее ясно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8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</w:tc>
      </w:tr>
      <w:tr w:rsidR="0069118D">
        <w:trPr>
          <w:trHeight w:hRule="exact" w:val="514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4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Можно ли в приведенном выше (п. 1)</w:t>
            </w:r>
            <w:r>
              <w:rPr>
                <w:sz w:val="24"/>
                <w:szCs w:val="24"/>
              </w:rPr>
              <w:br/>
              <w:t>случае размеры и количество отверстий</w:t>
            </w:r>
            <w:r>
              <w:rPr>
                <w:sz w:val="24"/>
                <w:szCs w:val="24"/>
              </w:rPr>
              <w:br/>
              <w:t>каждой группы указыва1ь не на изобра-</w:t>
            </w:r>
            <w:r>
              <w:rPr>
                <w:sz w:val="24"/>
                <w:szCs w:val="24"/>
              </w:rPr>
              <w:br/>
              <w:t>жении де lain, а в табличке?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590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</w:p>
        </w:tc>
      </w:tr>
      <w:tr w:rsidR="0069118D">
        <w:trPr>
          <w:trHeight w:hRule="exact" w:val="240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</w:tr>
      <w:tr w:rsidR="0069118D">
        <w:trPr>
          <w:trHeight w:hRule="exact" w:val="346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00"/>
              <w:ind w:firstLine="4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Где и как следует- наносить размеры,</w:t>
            </w:r>
            <w:r>
              <w:rPr>
                <w:sz w:val="24"/>
                <w:szCs w:val="24"/>
              </w:rPr>
              <w:br/>
              <w:t>относящиеся к одному конструктивному</w:t>
            </w:r>
            <w:r>
              <w:rPr>
                <w:sz w:val="24"/>
                <w:szCs w:val="24"/>
              </w:rPr>
              <w:br/>
              <w:t>э. 1емен ту?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763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Когда наносятся размеры, оп-</w:t>
            </w:r>
            <w:r>
              <w:rPr>
                <w:sz w:val="24"/>
                <w:szCs w:val="24"/>
              </w:rPr>
              <w:br/>
              <w:t>ределяющие расстояния между</w:t>
            </w:r>
            <w:r>
              <w:rPr>
                <w:sz w:val="24"/>
                <w:szCs w:val="24"/>
              </w:rPr>
              <w:br/>
              <w:t>равномерно расположенными</w:t>
            </w:r>
            <w:r>
              <w:rPr>
                <w:sz w:val="24"/>
                <w:szCs w:val="24"/>
              </w:rPr>
              <w:br/>
              <w:t>одинаковыми элементами из-</w:t>
            </w:r>
            <w:r>
              <w:rPr>
                <w:sz w:val="24"/>
                <w:szCs w:val="24"/>
              </w:rPr>
              <w:br/>
              <w:t>делия (например отверстиями)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6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</w:p>
        </w:tc>
      </w:tr>
      <w:tr w:rsidR="0069118D">
        <w:trPr>
          <w:trHeight w:hRule="exact" w:val="864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00"/>
              <w:ind w:firstLine="4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каких случаях вместо размерных це-</w:t>
            </w:r>
            <w:r>
              <w:rPr>
                <w:sz w:val="24"/>
                <w:szCs w:val="24"/>
              </w:rPr>
              <w:br/>
              <w:t>пей рекомендуется наносить размер</w:t>
            </w:r>
            <w:r>
              <w:rPr>
                <w:sz w:val="24"/>
                <w:szCs w:val="24"/>
              </w:rPr>
              <w:br/>
              <w:t>между соседними элементами и размер</w:t>
            </w:r>
            <w:r>
              <w:rPr>
                <w:sz w:val="24"/>
                <w:szCs w:val="24"/>
              </w:rPr>
              <w:br/>
              <w:t>между крайними элементами в виде</w:t>
            </w:r>
            <w:r>
              <w:rPr>
                <w:sz w:val="24"/>
                <w:szCs w:val="24"/>
              </w:rPr>
              <w:br/>
              <w:t>произведения количества промежутков</w:t>
            </w:r>
            <w:r>
              <w:rPr>
                <w:sz w:val="24"/>
                <w:szCs w:val="24"/>
              </w:rPr>
              <w:br/>
              <w:t>между темензами на размер проме-</w:t>
            </w:r>
            <w:r>
              <w:rPr>
                <w:sz w:val="24"/>
                <w:szCs w:val="24"/>
              </w:rPr>
              <w:br/>
              <w:t>жутка (7 х 23 — 161)?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1296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Надо дать линии «упасть»</w:t>
            </w:r>
            <w:r>
              <w:rPr>
                <w:sz w:val="24"/>
                <w:szCs w:val="24"/>
              </w:rPr>
              <w:br/>
              <w:t>в горизонтальное положение,</w:t>
            </w:r>
            <w:r>
              <w:rPr>
                <w:sz w:val="24"/>
                <w:szCs w:val="24"/>
              </w:rPr>
              <w:br/>
              <w:t>тогда цифра должна располо-</w:t>
            </w:r>
            <w:r>
              <w:rPr>
                <w:sz w:val="24"/>
                <w:szCs w:val="24"/>
              </w:rPr>
              <w:br/>
              <w:t>житься нормально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60"/>
              <w:ind w:firstLine="0"/>
              <w:jc w:val="center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д</w:t>
            </w:r>
          </w:p>
        </w:tc>
      </w:tr>
      <w:tr w:rsidR="0069118D">
        <w:trPr>
          <w:trHeight w:hRule="exact" w:val="648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center"/>
              <w:rPr>
                <w:sz w:val="24"/>
                <w:szCs w:val="24"/>
              </w:rPr>
            </w:pPr>
            <w:r>
              <w:rPr>
                <w:color w:val="87756F"/>
                <w:sz w:val="24"/>
                <w:szCs w:val="24"/>
              </w:rPr>
              <w:t>5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 нанося! и читки размер на</w:t>
            </w:r>
            <w:r>
              <w:rPr>
                <w:sz w:val="24"/>
                <w:szCs w:val="24"/>
              </w:rPr>
              <w:br/>
              <w:t>вертикально расположенной размерной</w:t>
            </w:r>
            <w:r>
              <w:rPr>
                <w:sz w:val="24"/>
                <w:szCs w:val="24"/>
              </w:rPr>
              <w:br/>
              <w:t>1ИНИИ?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1.6 х 45°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Е</w:t>
            </w:r>
          </w:p>
        </w:tc>
      </w:tr>
      <w:tr w:rsidR="0069118D">
        <w:trPr>
          <w:trHeight w:hRule="exact" w:val="418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6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Koi да в детали встречается</w:t>
            </w:r>
            <w:r>
              <w:rPr>
                <w:sz w:val="24"/>
                <w:szCs w:val="24"/>
              </w:rPr>
              <w:br/>
              <w:t>несколько групп отверстий,</w:t>
            </w:r>
            <w:r>
              <w:rPr>
                <w:sz w:val="24"/>
                <w:szCs w:val="24"/>
              </w:rPr>
              <w:br/>
              <w:t>близких по размерам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4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Ж</w:t>
            </w:r>
          </w:p>
        </w:tc>
      </w:tr>
      <w:tr w:rsidR="0069118D">
        <w:trPr>
          <w:trHeight w:hRule="exact" w:val="691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00"/>
              <w:ind w:firstLine="4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 проверить правильность нанесения</w:t>
            </w:r>
            <w:r>
              <w:rPr>
                <w:sz w:val="24"/>
                <w:szCs w:val="24"/>
              </w:rPr>
              <w:br/>
              <w:t>размеров на наклонных размерных ли-</w:t>
            </w:r>
            <w:r>
              <w:rPr>
                <w:sz w:val="24"/>
                <w:szCs w:val="24"/>
              </w:rPr>
              <w:br/>
              <w:t>НИЯХ?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422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Наносят и читают размер</w:t>
            </w:r>
            <w:r>
              <w:rPr>
                <w:sz w:val="24"/>
                <w:szCs w:val="24"/>
              </w:rPr>
              <w:br/>
              <w:t>справа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6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3</w:t>
            </w:r>
          </w:p>
        </w:tc>
      </w:tr>
      <w:tr w:rsidR="0069118D">
        <w:trPr>
          <w:trHeight w:hRule="exact" w:val="437"/>
        </w:trPr>
        <w:tc>
          <w:tcPr>
            <w:tcW w:w="10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Какое расстояние рекомендуется остав-</w:t>
            </w:r>
            <w:r>
              <w:rPr>
                <w:sz w:val="24"/>
                <w:szCs w:val="24"/>
              </w:rPr>
              <w:br/>
              <w:t>лять между наралле юными размерны-</w:t>
            </w:r>
            <w:r>
              <w:rPr>
                <w:sz w:val="24"/>
                <w:szCs w:val="24"/>
              </w:rPr>
              <w:br/>
              <w:t>ми линиями и между размерной линией</w:t>
            </w:r>
            <w:r>
              <w:rPr>
                <w:sz w:val="24"/>
                <w:szCs w:val="24"/>
              </w:rPr>
              <w:br/>
              <w:t>и параплельной ей линией кош ура?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590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6 до 10 мм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и</w:t>
            </w:r>
          </w:p>
        </w:tc>
      </w:tr>
      <w:tr w:rsidR="0069118D">
        <w:trPr>
          <w:trHeight w:hRule="exact" w:val="326"/>
        </w:trPr>
        <w:tc>
          <w:tcPr>
            <w:tcW w:w="10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44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3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Меньший размер нанося! бли-</w:t>
            </w:r>
            <w:r>
              <w:rPr>
                <w:sz w:val="24"/>
                <w:szCs w:val="24"/>
              </w:rPr>
              <w:br/>
              <w:t>же к изображению, а больший</w:t>
            </w:r>
            <w:r>
              <w:rPr>
                <w:sz w:val="24"/>
                <w:szCs w:val="24"/>
              </w:rPr>
              <w:br/>
              <w:t>дальше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6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к</w:t>
            </w:r>
          </w:p>
        </w:tc>
      </w:tr>
      <w:tr w:rsidR="0069118D">
        <w:trPr>
          <w:trHeight w:hRule="exact" w:val="80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Какой размер нанося! ближе к изобра-</w:t>
            </w:r>
            <w:r>
              <w:rPr>
                <w:sz w:val="24"/>
                <w:szCs w:val="24"/>
              </w:rPr>
              <w:br/>
              <w:t>жению меньший или больший?</w:t>
            </w:r>
          </w:p>
        </w:tc>
        <w:tc>
          <w:tcPr>
            <w:tcW w:w="342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  <w:tc>
          <w:tcPr>
            <w:tcW w:w="10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74" w:h="13862" w:wrap="none" w:vAnchor="page" w:hAnchor="page" w:x="1632" w:y="2078"/>
            </w:pPr>
          </w:p>
        </w:tc>
      </w:tr>
      <w:tr w:rsidR="0069118D">
        <w:trPr>
          <w:trHeight w:hRule="exact" w:val="854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40"/>
              <w:ind w:firstLine="460"/>
              <w:rPr>
                <w:sz w:val="24"/>
                <w:szCs w:val="24"/>
              </w:rPr>
            </w:pPr>
            <w:r>
              <w:rPr>
                <w:color w:val="694E58"/>
                <w:sz w:val="24"/>
                <w:szCs w:val="24"/>
              </w:rPr>
              <w:t>9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 рационально записать размер фаски</w:t>
            </w:r>
            <w:r>
              <w:rPr>
                <w:sz w:val="24"/>
                <w:szCs w:val="24"/>
              </w:rPr>
              <w:br/>
              <w:t>при \т ie 45 ? Высота фаски 1,6 мм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Нужно нанести два размера:</w:t>
            </w:r>
            <w:r>
              <w:rPr>
                <w:sz w:val="24"/>
                <w:szCs w:val="24"/>
              </w:rPr>
              <w:br/>
              <w:t>высоту фаски и о iдельно угол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2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л</w:t>
            </w:r>
          </w:p>
        </w:tc>
      </w:tr>
      <w:tr w:rsidR="0069118D">
        <w:trPr>
          <w:trHeight w:hRule="exact" w:val="200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4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40" w:line="230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Гели угол фаски отличается oi 45 ,</w:t>
            </w:r>
            <w:r>
              <w:rPr>
                <w:sz w:val="24"/>
                <w:szCs w:val="24"/>
              </w:rPr>
              <w:br/>
              <w:t>можно ли ее размер указывать так, как</w:t>
            </w:r>
            <w:r>
              <w:rPr>
                <w:sz w:val="24"/>
                <w:szCs w:val="24"/>
              </w:rPr>
              <w:br/>
              <w:t>при угле 45 . г. е. условной надписью?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00" w:line="221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Размеры, нс подлежащие вы-</w:t>
            </w:r>
            <w:r>
              <w:rPr>
                <w:sz w:val="24"/>
                <w:szCs w:val="24"/>
              </w:rPr>
              <w:br/>
              <w:t>полнению по данному чер1ежу</w:t>
            </w:r>
            <w:r>
              <w:rPr>
                <w:sz w:val="24"/>
                <w:szCs w:val="24"/>
              </w:rPr>
              <w:br/>
              <w:t>и указываемые для большего</w:t>
            </w:r>
            <w:r>
              <w:rPr>
                <w:sz w:val="24"/>
                <w:szCs w:val="24"/>
              </w:rPr>
              <w:br/>
              <w:t>удобства пользования черте-</w:t>
            </w:r>
            <w:r>
              <w:rPr>
                <w:sz w:val="24"/>
                <w:szCs w:val="24"/>
              </w:rPr>
              <w:br/>
              <w:t>жом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74" w:h="13862" w:wrap="none" w:vAnchor="page" w:hAnchor="page" w:x="1632" w:y="2078"/>
              <w:spacing w:before="120"/>
              <w:ind w:firstLine="40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м</w:t>
            </w:r>
          </w:p>
        </w:tc>
      </w:tr>
    </w:tbl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071" w:y="1561"/>
      </w:pPr>
      <w:r>
        <w:rPr>
          <w:color w:val="4DC69E"/>
        </w:rPr>
        <w:t>4it'Hiu ра(мерой на черюжах дезалей 37</w:t>
      </w:r>
    </w:p>
    <w:p w:rsidR="0069118D" w:rsidRDefault="00CC19C2">
      <w:pPr>
        <w:pStyle w:val="11"/>
        <w:framePr w:w="4930" w:h="1142" w:hRule="exact" w:wrap="none" w:vAnchor="page" w:hAnchor="page" w:x="1782" w:y="2233"/>
        <w:spacing w:line="223" w:lineRule="auto"/>
        <w:ind w:firstLine="0"/>
      </w:pPr>
      <w:r>
        <w:t>блины, помеченный буквой? Ответов</w:t>
      </w:r>
      <w:r>
        <w:br/>
        <w:t>в таблице больше чем вопросов. Свой</w:t>
      </w:r>
      <w:r>
        <w:br/>
        <w:t>oiBei Вы можете проверить по ответу,</w:t>
      </w:r>
      <w:r>
        <w:br/>
        <w:t>данному в конце книги.</w:t>
      </w:r>
    </w:p>
    <w:p w:rsidR="0069118D" w:rsidRDefault="00CC19C2">
      <w:pPr>
        <w:framePr w:wrap="none" w:vAnchor="page" w:hAnchor="page" w:x="1791" w:y="38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53695"/>
            <wp:effectExtent l="0" t="0" r="0" b="0"/>
            <wp:docPr id="105" name="Picut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34734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636" w:y="402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21</w:t>
      </w:r>
    </w:p>
    <w:p w:rsidR="0069118D" w:rsidRDefault="00CC19C2">
      <w:pPr>
        <w:pStyle w:val="11"/>
        <w:framePr w:w="4930" w:h="1440" w:hRule="exact" w:wrap="none" w:vAnchor="page" w:hAnchor="page" w:x="1782" w:y="4877"/>
        <w:spacing w:line="226" w:lineRule="auto"/>
        <w:jc w:val="both"/>
      </w:pPr>
      <w:r>
        <w:t>Определи!с. какие примеры нанесения</w:t>
      </w:r>
      <w:r>
        <w:br/>
        <w:t>размеров на видах (рис. 1.54), поме-</w:t>
      </w:r>
      <w:r>
        <w:br/>
        <w:t>ченные цифрами I — 5, соответствую! их</w:t>
      </w:r>
      <w:r>
        <w:br/>
        <w:t>изображениям в разрезе (сечении), поме-</w:t>
      </w:r>
      <w:r>
        <w:br/>
        <w:t>ченным буквами? Свой ответ запишиге</w:t>
      </w:r>
    </w:p>
    <w:p w:rsidR="0069118D" w:rsidRDefault="00CC19C2">
      <w:pPr>
        <w:framePr w:wrap="none" w:vAnchor="page" w:hAnchor="page" w:x="1810" w:y="68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15310" cy="5876290"/>
            <wp:effectExtent l="0" t="0" r="0" b="0"/>
            <wp:docPr id="106" name="Picut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90"/>
                    <a:stretch/>
                  </pic:blipFill>
                  <pic:spPr>
                    <a:xfrm>
                      <a:off x="0" y="0"/>
                      <a:ext cx="3115310" cy="587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b"/>
        <w:framePr w:w="4824" w:h="590" w:hRule="exact" w:wrap="none" w:vAnchor="page" w:hAnchor="page" w:x="6884" w:y="2213"/>
        <w:spacing w:line="223" w:lineRule="auto"/>
      </w:pPr>
      <w:r>
        <w:t>в тетради в виде таблицы по следующей</w:t>
      </w:r>
      <w:r>
        <w:br/>
        <w:t>форме: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691"/>
        <w:gridCol w:w="686"/>
        <w:gridCol w:w="682"/>
        <w:gridCol w:w="682"/>
        <w:gridCol w:w="696"/>
      </w:tblGrid>
      <w:tr w:rsidR="0069118D">
        <w:trPr>
          <w:trHeight w:hRule="exact" w:val="701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9" w:h="1301" w:wrap="none" w:vAnchor="page" w:hAnchor="page" w:x="6898" w:y="2861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виде(при</w:t>
            </w:r>
          </w:p>
          <w:p w:rsidR="0069118D" w:rsidRDefault="00CC19C2">
            <w:pPr>
              <w:pStyle w:val="a4"/>
              <w:framePr w:w="4819" w:h="1301" w:wrap="none" w:vAnchor="page" w:hAnchor="page" w:x="6898" w:y="2861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 ГС} гствии</w:t>
            </w:r>
            <w:r>
              <w:rPr>
                <w:sz w:val="20"/>
                <w:szCs w:val="20"/>
              </w:rPr>
              <w:br/>
              <w:t>разреза)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69118D">
        <w:trPr>
          <w:trHeight w:hRule="exact" w:val="600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01" w:wrap="none" w:vAnchor="page" w:hAnchor="page" w:x="6898" w:y="286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разрезе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01" w:wrap="none" w:vAnchor="page" w:hAnchor="page" w:x="6898" w:y="2861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01" w:wrap="none" w:vAnchor="page" w:hAnchor="page" w:x="6898" w:y="2861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01" w:wrap="none" w:vAnchor="page" w:hAnchor="page" w:x="6898" w:y="2861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01" w:wrap="none" w:vAnchor="page" w:hAnchor="page" w:x="6898" w:y="2861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01" w:wrap="none" w:vAnchor="page" w:hAnchor="page" w:x="6898" w:y="286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6903" w:y="45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107" name="Picut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91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06" w:y="472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22*</w:t>
      </w:r>
    </w:p>
    <w:p w:rsidR="0069118D" w:rsidRDefault="00CC19C2">
      <w:pPr>
        <w:pStyle w:val="11"/>
        <w:framePr w:w="4901" w:h="2578" w:hRule="exact" w:wrap="none" w:vAnchor="page" w:hAnchor="page" w:x="6894" w:y="5309"/>
        <w:spacing w:line="228" w:lineRule="auto"/>
        <w:ind w:firstLine="280"/>
        <w:jc w:val="both"/>
      </w:pPr>
      <w:r>
        <w:t>Определите и запиши ie в тетради, ка-</w:t>
      </w:r>
      <w:r>
        <w:br/>
        <w:t>кому наглядному изображению, о i ме-</w:t>
      </w:r>
      <w:r>
        <w:br/>
        <w:t>ченному буквой на рис. 1.55, соотвсг-</w:t>
      </w:r>
      <w:r>
        <w:br/>
        <w:t>швует разрез с правильно нанесенной</w:t>
      </w:r>
      <w:r>
        <w:br/>
        <w:t>глубиной отвершия из-под сверла, от-</w:t>
      </w:r>
      <w:r>
        <w:br/>
        <w:t>меченный цифрой? Свой о!вет Вы мо-</w:t>
      </w:r>
      <w:r>
        <w:br/>
        <w:t>жете проверить по ответу, данному</w:t>
      </w:r>
      <w:r>
        <w:br/>
        <w:t>в конце книги.</w:t>
      </w:r>
    </w:p>
    <w:p w:rsidR="0069118D" w:rsidRDefault="00CC19C2">
      <w:pPr>
        <w:pStyle w:val="11"/>
        <w:framePr w:w="4901" w:h="2578" w:hRule="exact" w:wrap="none" w:vAnchor="page" w:hAnchor="page" w:x="6894" w:y="5309"/>
        <w:spacing w:line="228" w:lineRule="auto"/>
        <w:ind w:firstLine="0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42"/>
        <w:gridCol w:w="686"/>
        <w:gridCol w:w="696"/>
      </w:tblGrid>
      <w:tr w:rsidR="0069118D">
        <w:trPr>
          <w:trHeight w:hRule="exact" w:val="355"/>
        </w:trPr>
        <w:tc>
          <w:tcPr>
            <w:tcW w:w="3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917" w:wrap="none" w:vAnchor="page" w:hAnchor="page" w:x="6951" w:y="8026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 а г л яднос изо бра жение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917" w:wrap="none" w:vAnchor="page" w:hAnchor="page" w:x="6951" w:y="8026"/>
              <w:ind w:right="2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917" w:wrap="none" w:vAnchor="page" w:hAnchor="page" w:x="6951" w:y="8026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h</w:t>
            </w:r>
          </w:p>
        </w:tc>
      </w:tr>
      <w:tr w:rsidR="0069118D">
        <w:trPr>
          <w:trHeight w:hRule="exact" w:val="562"/>
        </w:trPr>
        <w:tc>
          <w:tcPr>
            <w:tcW w:w="3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917" w:wrap="none" w:vAnchor="page" w:hAnchor="page" w:x="6951" w:y="802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Разрез, содержащий размеры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917" w:wrap="none" w:vAnchor="page" w:hAnchor="page" w:x="6951" w:y="8026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917" w:wrap="none" w:vAnchor="page" w:hAnchor="page" w:x="6951" w:y="802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rap="none" w:vAnchor="page" w:hAnchor="page" w:x="7796" w:y="9500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23</w:t>
      </w:r>
    </w:p>
    <w:p w:rsidR="0069118D" w:rsidRDefault="00CC19C2">
      <w:pPr>
        <w:framePr w:wrap="none" w:vAnchor="page" w:hAnchor="page" w:x="6913" w:y="94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1630"/>
            <wp:effectExtent l="0" t="0" r="0" b="0"/>
            <wp:docPr id="108" name="Picut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353695" cy="3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901" w:h="2318" w:hRule="exact" w:wrap="none" w:vAnchor="page" w:hAnchor="page" w:x="6894" w:y="10095"/>
        <w:spacing w:line="230" w:lineRule="auto"/>
        <w:ind w:firstLine="280"/>
        <w:jc w:val="both"/>
      </w:pPr>
      <w:r>
        <w:t>Запиши ie в тетради, каким на-</w:t>
      </w:r>
      <w:r>
        <w:br/>
        <w:t>глядным изображениям, приведенным</w:t>
      </w:r>
      <w:r>
        <w:br/>
        <w:t>на рис. 1.56, соогвщслвуюз чертежи</w:t>
      </w:r>
      <w:r>
        <w:br/>
        <w:t>в системе прямоу! ольных проекций, на</w:t>
      </w:r>
      <w:r>
        <w:br/>
        <w:t>которых правильно нанесены размеры</w:t>
      </w:r>
      <w:r>
        <w:br/>
        <w:t>открытых и закрытых шпоночных па-</w:t>
      </w:r>
      <w:r>
        <w:br/>
        <w:t>зов.</w:t>
      </w:r>
    </w:p>
    <w:p w:rsidR="0069118D" w:rsidRDefault="00CC19C2">
      <w:pPr>
        <w:pStyle w:val="11"/>
        <w:framePr w:w="4901" w:h="2318" w:hRule="exact" w:wrap="none" w:vAnchor="page" w:hAnchor="page" w:x="6894" w:y="10095"/>
        <w:spacing w:line="230" w:lineRule="auto"/>
        <w:ind w:firstLine="0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4"/>
        <w:gridCol w:w="682"/>
        <w:gridCol w:w="691"/>
        <w:gridCol w:w="682"/>
        <w:gridCol w:w="701"/>
      </w:tblGrid>
      <w:tr w:rsidR="0069118D">
        <w:trPr>
          <w:trHeight w:hRule="exact" w:val="691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spacing w:line="19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Наглядное</w:t>
            </w:r>
            <w:r>
              <w:rPr>
                <w:sz w:val="20"/>
                <w:szCs w:val="20"/>
              </w:rPr>
              <w:br/>
              <w:t>изображение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463345"/>
                <w:sz w:val="20"/>
                <w:szCs w:val="20"/>
              </w:rPr>
              <w:t>!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ind w:right="240" w:firstLine="0"/>
              <w:jc w:val="right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Б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ind w:right="260" w:firstLine="0"/>
              <w:jc w:val="right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В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ind w:right="320" w:firstLine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69118D">
        <w:trPr>
          <w:trHeight w:hRule="exact" w:val="749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40" w:wrap="none" w:vAnchor="page" w:hAnchor="page" w:x="6937" w:y="12596"/>
              <w:spacing w:line="16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Чер|еж с раз-</w:t>
            </w:r>
            <w:r>
              <w:rPr>
                <w:sz w:val="24"/>
                <w:szCs w:val="24"/>
              </w:rPr>
              <w:br/>
              <w:t>мерами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40" w:wrap="none" w:vAnchor="page" w:hAnchor="page" w:x="6937" w:y="12596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40" w:wrap="none" w:vAnchor="page" w:hAnchor="page" w:x="6937" w:y="12596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40" w:wrap="none" w:vAnchor="page" w:hAnchor="page" w:x="6937" w:y="12596"/>
              <w:rPr>
                <w:sz w:val="10"/>
                <w:szCs w:val="1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40" w:wrap="none" w:vAnchor="page" w:hAnchor="page" w:x="6937" w:y="1259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rap="none" w:vAnchor="page" w:hAnchor="page" w:x="7796" w:y="14612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24*</w:t>
      </w:r>
    </w:p>
    <w:p w:rsidR="0069118D" w:rsidRDefault="00CC19C2">
      <w:pPr>
        <w:framePr w:wrap="none" w:vAnchor="page" w:hAnchor="page" w:x="6937" w:y="144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109" name="Picutr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93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901" w:h="1464" w:hRule="exact" w:wrap="none" w:vAnchor="page" w:hAnchor="page" w:x="6894" w:y="15197"/>
        <w:spacing w:line="230" w:lineRule="auto"/>
        <w:ind w:firstLine="280"/>
        <w:jc w:val="both"/>
      </w:pPr>
      <w:r>
        <w:t>Запишите в тетради, на каком из двух</w:t>
      </w:r>
      <w:r>
        <w:br/>
        <w:t>сечений (рис. 1.57) правильно нанесен</w:t>
      </w:r>
      <w:r>
        <w:br/>
        <w:t xml:space="preserve">размер лыски </w:t>
      </w:r>
      <w:r>
        <w:rPr>
          <w:color w:val="2F3BCA"/>
        </w:rPr>
        <w:t xml:space="preserve">— </w:t>
      </w:r>
      <w:r>
        <w:t>па первом или втором?</w:t>
      </w:r>
    </w:p>
    <w:p w:rsidR="0069118D" w:rsidRDefault="00CC19C2">
      <w:pPr>
        <w:pStyle w:val="11"/>
        <w:framePr w:w="4901" w:h="1464" w:hRule="exact" w:wrap="none" w:vAnchor="page" w:hAnchor="page" w:x="6894" w:y="15197"/>
        <w:spacing w:line="230" w:lineRule="auto"/>
        <w:ind w:firstLine="280"/>
        <w:jc w:val="both"/>
      </w:pPr>
      <w:r>
        <w:t>Свой оз вез проверьте по ответу, дан-</w:t>
      </w:r>
      <w:r>
        <w:br/>
        <w:t>ному в конце киш и.</w:t>
      </w:r>
    </w:p>
    <w:p w:rsidR="0069118D" w:rsidRDefault="00CC19C2">
      <w:pPr>
        <w:pStyle w:val="a9"/>
        <w:framePr w:wrap="none" w:vAnchor="page" w:hAnchor="page" w:x="1830" w:y="16359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1.54.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81440" behindDoc="1" locked="0" layoutInCell="1" allowOverlap="1">
                <wp:simplePos x="0" y="0"/>
                <wp:positionH relativeFrom="page">
                  <wp:posOffset>4410710</wp:posOffset>
                </wp:positionH>
                <wp:positionV relativeFrom="page">
                  <wp:posOffset>5934710</wp:posOffset>
                </wp:positionV>
                <wp:extent cx="3060065" cy="0"/>
                <wp:effectExtent l="0" t="0" r="0" b="0"/>
                <wp:wrapNone/>
                <wp:docPr id="110" name="Shap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006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7.30000000000001pt;margin-top:467.30000000000001pt;width:240.95000000000002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2464" behindDoc="1" locked="0" layoutInCell="1" allowOverlap="1">
                <wp:simplePos x="0" y="0"/>
                <wp:positionH relativeFrom="page">
                  <wp:posOffset>1173480</wp:posOffset>
                </wp:positionH>
                <wp:positionV relativeFrom="page">
                  <wp:posOffset>5946775</wp:posOffset>
                </wp:positionV>
                <wp:extent cx="3051175" cy="0"/>
                <wp:effectExtent l="0" t="0" r="0" b="0"/>
                <wp:wrapNone/>
                <wp:docPr id="111" name="Shap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1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2.400000000000006pt;margin-top:468.25pt;width:240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3488" behindDoc="1" locked="0" layoutInCell="1" allowOverlap="1">
                <wp:simplePos x="0" y="0"/>
                <wp:positionH relativeFrom="page">
                  <wp:posOffset>4422775</wp:posOffset>
                </wp:positionH>
                <wp:positionV relativeFrom="page">
                  <wp:posOffset>6483350</wp:posOffset>
                </wp:positionV>
                <wp:extent cx="3051175" cy="0"/>
                <wp:effectExtent l="0" t="0" r="0" b="0"/>
                <wp:wrapNone/>
                <wp:docPr id="112" name="Shap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17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8.25pt;margin-top:510.5pt;width:240.2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4512" behindDoc="1" locked="0" layoutInCell="1" allowOverlap="1">
                <wp:simplePos x="0" y="0"/>
                <wp:positionH relativeFrom="page">
                  <wp:posOffset>3288665</wp:posOffset>
                </wp:positionH>
                <wp:positionV relativeFrom="page">
                  <wp:posOffset>6485890</wp:posOffset>
                </wp:positionV>
                <wp:extent cx="935990" cy="0"/>
                <wp:effectExtent l="0" t="0" r="0" b="0"/>
                <wp:wrapNone/>
                <wp:docPr id="113" name="Shap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599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58.94999999999999pt;margin-top:510.69999999999999pt;width:73.700000000000003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5536" behindDoc="1" locked="0" layoutInCell="1" allowOverlap="1">
                <wp:simplePos x="0" y="0"/>
                <wp:positionH relativeFrom="page">
                  <wp:posOffset>1536065</wp:posOffset>
                </wp:positionH>
                <wp:positionV relativeFrom="page">
                  <wp:posOffset>6489065</wp:posOffset>
                </wp:positionV>
                <wp:extent cx="1682750" cy="0"/>
                <wp:effectExtent l="0" t="0" r="0" b="0"/>
                <wp:wrapNone/>
                <wp:docPr id="114" name="Shap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275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20.95pt;margin-top:510.94999999999999pt;width:132.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6560" behindDoc="1" locked="0" layoutInCell="1" allowOverlap="1">
                <wp:simplePos x="0" y="0"/>
                <wp:positionH relativeFrom="page">
                  <wp:posOffset>4425950</wp:posOffset>
                </wp:positionH>
                <wp:positionV relativeFrom="page">
                  <wp:posOffset>8449310</wp:posOffset>
                </wp:positionV>
                <wp:extent cx="3060065" cy="0"/>
                <wp:effectExtent l="0" t="0" r="0" b="0"/>
                <wp:wrapNone/>
                <wp:docPr id="115" name="Shap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006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8.5pt;margin-top:665.30000000000007pt;width:240.95000000000002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7584" behindDoc="1" locked="0" layoutInCell="1" allowOverlap="1">
                <wp:simplePos x="0" y="0"/>
                <wp:positionH relativeFrom="page">
                  <wp:posOffset>1167130</wp:posOffset>
                </wp:positionH>
                <wp:positionV relativeFrom="page">
                  <wp:posOffset>8458200</wp:posOffset>
                </wp:positionV>
                <wp:extent cx="3054350" cy="0"/>
                <wp:effectExtent l="0" t="0" r="0" b="0"/>
                <wp:wrapNone/>
                <wp:docPr id="116" name="Shap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435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1.900000000000006pt;margin-top:666.pt;width:240.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8608" behindDoc="1" locked="0" layoutInCell="1" allowOverlap="1">
                <wp:simplePos x="0" y="0"/>
                <wp:positionH relativeFrom="page">
                  <wp:posOffset>4422775</wp:posOffset>
                </wp:positionH>
                <wp:positionV relativeFrom="page">
                  <wp:posOffset>8991600</wp:posOffset>
                </wp:positionV>
                <wp:extent cx="2953385" cy="0"/>
                <wp:effectExtent l="0" t="0" r="0" b="0"/>
                <wp:wrapNone/>
                <wp:docPr id="117" name="Shap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338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8.25pt;margin-top:708.pt;width:232.5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9632" behindDoc="1" locked="0" layoutInCell="1" allowOverlap="1">
                <wp:simplePos x="0" y="0"/>
                <wp:positionH relativeFrom="page">
                  <wp:posOffset>1176655</wp:posOffset>
                </wp:positionH>
                <wp:positionV relativeFrom="page">
                  <wp:posOffset>9006840</wp:posOffset>
                </wp:positionV>
                <wp:extent cx="3029585" cy="0"/>
                <wp:effectExtent l="0" t="0" r="0" b="0"/>
                <wp:wrapNone/>
                <wp:docPr id="118" name="Shap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958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2.650000000000006pt;margin-top:709.20000000000005pt;width:238.5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825" w:y="836"/>
      </w:pPr>
      <w:r>
        <w:rPr>
          <w:color w:val="4DC69E"/>
        </w:rPr>
        <w:t>38 Чepi ежи хе га. чей</w:t>
      </w:r>
    </w:p>
    <w:p w:rsidR="0069118D" w:rsidRDefault="00CC19C2">
      <w:pPr>
        <w:framePr w:wrap="none" w:vAnchor="page" w:hAnchor="page" w:x="1782" w:y="14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85230" cy="4340225"/>
            <wp:effectExtent l="0" t="0" r="0" b="0"/>
            <wp:docPr id="119" name="Picut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94"/>
                    <a:stretch/>
                  </pic:blipFill>
                  <pic:spPr>
                    <a:xfrm>
                      <a:off x="0" y="0"/>
                      <a:ext cx="628523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35" w:y="8579"/>
        <w:spacing w:line="240" w:lineRule="auto"/>
      </w:pPr>
      <w:r>
        <w:t>Рис. 1.55. Задание для упражнений</w:t>
      </w:r>
    </w:p>
    <w:p w:rsidR="0069118D" w:rsidRDefault="00CC19C2">
      <w:pPr>
        <w:pStyle w:val="22"/>
        <w:framePr w:wrap="none" w:vAnchor="page" w:hAnchor="page" w:x="1830" w:y="9654"/>
        <w:ind w:firstLine="860"/>
      </w:pPr>
      <w:r>
        <w:t>Упражнение 25</w:t>
      </w:r>
    </w:p>
    <w:p w:rsidR="0069118D" w:rsidRDefault="00CC19C2">
      <w:pPr>
        <w:pStyle w:val="22"/>
        <w:framePr w:wrap="none" w:vAnchor="page" w:hAnchor="page" w:x="7801" w:y="9635"/>
      </w:pPr>
      <w:r>
        <w:t>Упражнение 27</w:t>
      </w:r>
    </w:p>
    <w:p w:rsidR="0069118D" w:rsidRDefault="00CC19C2">
      <w:pPr>
        <w:pStyle w:val="11"/>
        <w:framePr w:w="4843" w:h="2011" w:hRule="exact" w:wrap="none" w:vAnchor="page" w:hAnchor="page" w:x="1830" w:y="10551"/>
        <w:spacing w:line="228" w:lineRule="auto"/>
        <w:jc w:val="both"/>
      </w:pPr>
      <w:r>
        <w:t>Наложите на рис. 1.58, прозрач-</w:t>
      </w:r>
      <w:r>
        <w:br/>
        <w:t>ную бума! у и нанесите на нее все необ-</w:t>
      </w:r>
      <w:r>
        <w:br/>
        <w:t>ходимые для изготовления размеры,</w:t>
      </w:r>
      <w:r>
        <w:br/>
        <w:t>имея в виду, что деталь плоская. Раз-</w:t>
      </w:r>
      <w:r>
        <w:br/>
        <w:t>мерные числа можно не наносить, огра-</w:t>
      </w:r>
      <w:r>
        <w:br/>
        <w:t>ничившись проведением размерных ли-</w:t>
      </w:r>
      <w:r>
        <w:br/>
        <w:t xml:space="preserve">ний, знака 0 и букв </w:t>
      </w:r>
      <w:r>
        <w:rPr>
          <w:i/>
          <w:iCs/>
        </w:rPr>
        <w:t>R</w:t>
      </w:r>
      <w:r>
        <w:t xml:space="preserve"> и 5.</w:t>
      </w:r>
    </w:p>
    <w:p w:rsidR="0069118D" w:rsidRDefault="00CC19C2">
      <w:pPr>
        <w:pStyle w:val="11"/>
        <w:framePr w:w="4858" w:h="2021" w:hRule="exact" w:wrap="none" w:vAnchor="page" w:hAnchor="page" w:x="6942" w:y="10527"/>
        <w:spacing w:line="228" w:lineRule="auto"/>
        <w:jc w:val="both"/>
      </w:pPr>
      <w:r>
        <w:t>Перечертите рис. 1.60 в масштабе 2:1</w:t>
      </w:r>
      <w:r>
        <w:br/>
        <w:t>и нанесите все необходимые размеры,</w:t>
      </w:r>
      <w:r>
        <w:br/>
        <w:t>имея в виду при этом, что правый</w:t>
      </w:r>
      <w:r>
        <w:br/>
        <w:t>и левый цилиндрические элементы дета</w:t>
      </w:r>
      <w:r>
        <w:br/>
        <w:t>ли симметричны, а габаритный размер</w:t>
      </w:r>
      <w:r>
        <w:br/>
        <w:t>длины в этом случае будет являться</w:t>
      </w:r>
      <w:r>
        <w:br/>
        <w:t>справочным.</w:t>
      </w:r>
    </w:p>
    <w:p w:rsidR="0069118D" w:rsidRDefault="00CC19C2">
      <w:pPr>
        <w:pStyle w:val="22"/>
        <w:framePr w:wrap="none" w:vAnchor="page" w:hAnchor="page" w:x="1830" w:y="13609"/>
        <w:ind w:firstLine="880"/>
        <w:jc w:val="both"/>
      </w:pPr>
      <w:r>
        <w:t>Упражнение 26</w:t>
      </w:r>
    </w:p>
    <w:p w:rsidR="0069118D" w:rsidRDefault="00CC19C2">
      <w:pPr>
        <w:pStyle w:val="22"/>
        <w:framePr w:wrap="none" w:vAnchor="page" w:hAnchor="page" w:x="7839" w:y="13599"/>
      </w:pPr>
      <w:r>
        <w:t>Упражнение 28</w:t>
      </w:r>
    </w:p>
    <w:p w:rsidR="0069118D" w:rsidRDefault="00CC19C2">
      <w:pPr>
        <w:pStyle w:val="11"/>
        <w:framePr w:w="4848" w:h="1440" w:hRule="exact" w:wrap="none" w:vAnchor="page" w:hAnchor="page" w:x="1849" w:y="14516"/>
        <w:spacing w:line="228" w:lineRule="auto"/>
        <w:jc w:val="both"/>
      </w:pPr>
      <w:r>
        <w:t xml:space="preserve">Наложите на рис. 1.59, о и </w:t>
      </w:r>
      <w:r>
        <w:rPr>
          <w:i/>
          <w:iCs/>
        </w:rPr>
        <w:t>б</w:t>
      </w:r>
      <w:r>
        <w:t xml:space="preserve"> прозрач-</w:t>
      </w:r>
      <w:r>
        <w:br/>
        <w:t>ную бумагу и покажите на ней, что раз-</w:t>
      </w:r>
      <w:r>
        <w:br/>
        <w:t xml:space="preserve">меры 47 (в примере </w:t>
      </w:r>
      <w:r>
        <w:rPr>
          <w:i/>
          <w:iCs/>
        </w:rPr>
        <w:t>а)</w:t>
      </w:r>
      <w:r>
        <w:t xml:space="preserve"> и 60 (в примере </w:t>
      </w:r>
      <w:r>
        <w:rPr>
          <w:i/>
          <w:iCs/>
        </w:rPr>
        <w:t>б)</w:t>
      </w:r>
      <w:r>
        <w:rPr>
          <w:i/>
          <w:iCs/>
        </w:rPr>
        <w:br/>
      </w:r>
      <w:r>
        <w:t>справочные для замкнутой размерной</w:t>
      </w:r>
      <w:r>
        <w:br/>
        <w:t>цепи.</w:t>
      </w:r>
    </w:p>
    <w:p w:rsidR="0069118D" w:rsidRDefault="00CC19C2">
      <w:pPr>
        <w:pStyle w:val="11"/>
        <w:framePr w:w="4858" w:h="1440" w:hRule="exact" w:wrap="none" w:vAnchor="page" w:hAnchor="page" w:x="6966" w:y="14492"/>
        <w:spacing w:line="228" w:lineRule="auto"/>
        <w:jc w:val="both"/>
      </w:pPr>
      <w:r>
        <w:t>Перечертите один из примеров дета хи</w:t>
      </w:r>
      <w:r>
        <w:br/>
        <w:t xml:space="preserve">типа «Вал», данный на рис. 1.61, </w:t>
      </w:r>
      <w:r>
        <w:rPr>
          <w:i/>
          <w:iCs/>
        </w:rPr>
        <w:t>а</w:t>
      </w:r>
      <w:r>
        <w:t xml:space="preserve"> и б,</w:t>
      </w:r>
      <w:r>
        <w:br/>
        <w:t>и нанесите все необходимые размеры,</w:t>
      </w:r>
      <w:r>
        <w:br/>
        <w:t>определяя их приблизихсльно по клет-</w:t>
      </w:r>
      <w:r>
        <w:br/>
        <w:t>кам.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142" w:y="1544"/>
      </w:pPr>
      <w:r>
        <w:rPr>
          <w:color w:val="4DC69E"/>
        </w:rPr>
        <w:t>Ч теине раnicpvu на чертежах к-галеи 39</w:t>
      </w:r>
    </w:p>
    <w:p w:rsidR="0069118D" w:rsidRDefault="00CC19C2">
      <w:pPr>
        <w:framePr w:wrap="none" w:vAnchor="page" w:hAnchor="page" w:x="1842" w:y="22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46190" cy="5650865"/>
            <wp:effectExtent l="0" t="0" r="0" b="0"/>
            <wp:docPr id="120" name="Picut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6346190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95" w:y="11211"/>
        <w:spacing w:line="240" w:lineRule="auto"/>
      </w:pPr>
      <w:r>
        <w:t>Рис. 1.56 Задание для упражнений</w:t>
      </w:r>
    </w:p>
    <w:p w:rsidR="0069118D" w:rsidRDefault="00CC19C2">
      <w:pPr>
        <w:framePr w:wrap="none" w:vAnchor="page" w:hAnchor="page" w:x="2663" w:y="121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14670" cy="2383790"/>
            <wp:effectExtent l="0" t="0" r="0" b="0"/>
            <wp:docPr id="121" name="Picut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561467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910" w:y="1639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1.57.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45" w:y="886"/>
      </w:pPr>
      <w:r>
        <w:rPr>
          <w:color w:val="4DC69E"/>
        </w:rPr>
        <w:t>4Й Чери-жи leia.ieii</w:t>
      </w:r>
    </w:p>
    <w:p w:rsidR="0069118D" w:rsidRDefault="00CC19C2">
      <w:pPr>
        <w:framePr w:wrap="none" w:vAnchor="page" w:hAnchor="page" w:x="1819" w:y="18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64610" cy="2529840"/>
            <wp:effectExtent l="0" t="0" r="0" b="0"/>
            <wp:docPr id="122" name="Picut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38646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611" w:y="21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48130" cy="2578735"/>
            <wp:effectExtent l="0" t="0" r="0" b="0"/>
            <wp:docPr id="123" name="Picut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98"/>
                    <a:stretch/>
                  </pic:blipFill>
                  <pic:spPr>
                    <a:xfrm>
                      <a:off x="0" y="0"/>
                      <a:ext cx="154813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574" w:y="6637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Рис. 1.58. Задание для упражнений</w:t>
      </w:r>
    </w:p>
    <w:p w:rsidR="0069118D" w:rsidRDefault="00CC19C2">
      <w:pPr>
        <w:pStyle w:val="11"/>
        <w:framePr w:w="4838" w:h="1723" w:hRule="exact" w:wrap="none" w:vAnchor="page" w:hAnchor="page" w:x="1574" w:y="7482"/>
        <w:spacing w:line="226" w:lineRule="auto"/>
        <w:jc w:val="both"/>
      </w:pPr>
      <w:r>
        <w:t>Обратите внимание на правильное па-</w:t>
      </w:r>
      <w:r>
        <w:br/>
        <w:t>псссние размеров длины детали и осо-</w:t>
      </w:r>
      <w:r>
        <w:br/>
        <w:t>бенно ширины канавок. При выполне-</w:t>
      </w:r>
      <w:r>
        <w:br/>
        <w:t>нии задания используйте в качестве</w:t>
      </w:r>
      <w:r>
        <w:br/>
        <w:t>примера рис. J.46 для определения и на-</w:t>
      </w:r>
      <w:r>
        <w:br/>
        <w:t>несения размеров.</w:t>
      </w:r>
    </w:p>
    <w:p w:rsidR="0069118D" w:rsidRDefault="00CC19C2">
      <w:pPr>
        <w:framePr w:wrap="none" w:vAnchor="page" w:hAnchor="page" w:x="6676" w:y="74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0545" cy="1597025"/>
            <wp:effectExtent l="0" t="0" r="0" b="0"/>
            <wp:docPr id="124" name="Picut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309054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715" w:y="10299"/>
        <w:spacing w:line="240" w:lineRule="auto"/>
      </w:pPr>
      <w:r>
        <w:t>Рис. 1.60. Задание для упражнений</w:t>
      </w:r>
    </w:p>
    <w:p w:rsidR="0069118D" w:rsidRDefault="00CC19C2">
      <w:pPr>
        <w:framePr w:wrap="none" w:vAnchor="page" w:hAnchor="page" w:x="1608" w:y="98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3590290"/>
            <wp:effectExtent l="0" t="0" r="0" b="0"/>
            <wp:docPr id="125" name="Picut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100"/>
                    <a:stretch/>
                  </pic:blipFill>
                  <pic:spPr>
                    <a:xfrm>
                      <a:off x="0" y="0"/>
                      <a:ext cx="3041650" cy="359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12" w:y="15685"/>
        <w:spacing w:line="240" w:lineRule="auto"/>
      </w:pPr>
      <w:r>
        <w:t>Рис 1.59. Задание для упражнений</w:t>
      </w:r>
    </w:p>
    <w:p w:rsidR="0069118D" w:rsidRDefault="00CC19C2">
      <w:pPr>
        <w:framePr w:wrap="none" w:vAnchor="page" w:hAnchor="page" w:x="6931" w:y="122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73680" cy="2018030"/>
            <wp:effectExtent l="0" t="0" r="0" b="0"/>
            <wp:docPr id="126" name="Picutr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277368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744" w:y="15675"/>
        <w:spacing w:line="240" w:lineRule="auto"/>
      </w:pPr>
      <w:r>
        <w:t>Рис. 1.61.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796" w:y="1185"/>
      </w:pPr>
      <w:r>
        <w:rPr>
          <w:color w:val="8CCFB4"/>
        </w:rPr>
        <w:t>ЧIсине оноитачснмп топу сков и носа (ок</w:t>
      </w:r>
    </w:p>
    <w:p w:rsidR="0069118D" w:rsidRDefault="00CC19C2">
      <w:pPr>
        <w:pStyle w:val="a9"/>
        <w:framePr w:wrap="none" w:vAnchor="page" w:hAnchor="page" w:x="11332" w:y="1175"/>
      </w:pPr>
      <w:r>
        <w:rPr>
          <w:color w:val="4DC69E"/>
        </w:rPr>
        <w:t>41</w:t>
      </w:r>
    </w:p>
    <w:p w:rsidR="0069118D" w:rsidRDefault="00CC19C2">
      <w:pPr>
        <w:pStyle w:val="80"/>
        <w:framePr w:w="4853" w:h="7694" w:hRule="exact" w:wrap="none" w:vAnchor="page" w:hAnchor="page" w:x="1655" w:y="1842"/>
        <w:spacing w:after="260"/>
        <w:ind w:left="820" w:hanging="820"/>
        <w:jc w:val="both"/>
      </w:pPr>
      <w:bookmarkStart w:id="81" w:name="bookmark80"/>
      <w:bookmarkStart w:id="82" w:name="bookmark81"/>
      <w:bookmarkStart w:id="83" w:name="bookmark82"/>
      <w:r>
        <w:rPr>
          <w:color w:val="4DC69E"/>
        </w:rPr>
        <w:t>§ 7 Чтение обозначений ципсков</w:t>
      </w:r>
      <w:r>
        <w:rPr>
          <w:color w:val="4DC69E"/>
        </w:rPr>
        <w:br/>
        <w:t>и носа.юк</w:t>
      </w:r>
      <w:bookmarkEnd w:id="81"/>
      <w:bookmarkEnd w:id="82"/>
      <w:bookmarkEnd w:id="83"/>
    </w:p>
    <w:p w:rsidR="0069118D" w:rsidRDefault="00CC19C2">
      <w:pPr>
        <w:pStyle w:val="11"/>
        <w:framePr w:w="4853" w:h="7694" w:hRule="exact" w:wrap="none" w:vAnchor="page" w:hAnchor="page" w:x="1655" w:y="1842"/>
        <w:spacing w:line="228" w:lineRule="auto"/>
        <w:jc w:val="both"/>
      </w:pPr>
      <w:r>
        <w:t>Изготовить деталь абсолютно точно</w:t>
      </w:r>
      <w:r>
        <w:br/>
        <w:t>по указанным на чертеже номинальным</w:t>
      </w:r>
      <w:r>
        <w:br/>
        <w:t>размерам практически невозможно.</w:t>
      </w:r>
      <w:r>
        <w:br/>
        <w:t>Действительный размер (действи-</w:t>
      </w:r>
      <w:r>
        <w:br/>
        <w:t>тельным называют размер, устано-</w:t>
      </w:r>
      <w:r>
        <w:br/>
        <w:t>вленный измерением с допустимой по-</w:t>
      </w:r>
      <w:r>
        <w:br/>
        <w:t>трешностью) всегда будет отличаться от</w:t>
      </w:r>
      <w:r>
        <w:br/>
        <w:t>номинального (заданно! о). Но, чтобы</w:t>
      </w:r>
      <w:r>
        <w:br/>
        <w:t>изделие отвечало своему назначению,</w:t>
      </w:r>
      <w:r>
        <w:br/>
        <w:t>всякая неточность его изготовления</w:t>
      </w:r>
      <w:r>
        <w:br/>
        <w:t>должна ограничиваться. Поэтому на</w:t>
      </w:r>
      <w:r>
        <w:br/>
        <w:t>чертежах кроме номинального размера</w:t>
      </w:r>
      <w:r>
        <w:br/>
        <w:t>указывают два предельных значения,</w:t>
      </w:r>
      <w:r>
        <w:br/>
        <w:t>между которыми должен находиться</w:t>
      </w:r>
      <w:r>
        <w:br/>
        <w:t>или которым может быть равен дей-</w:t>
      </w:r>
      <w:r>
        <w:br/>
        <w:t xml:space="preserve">ствительный размер (рис. 1.62, </w:t>
      </w:r>
      <w:r>
        <w:rPr>
          <w:i/>
          <w:iCs/>
        </w:rPr>
        <w:t>а</w:t>
      </w:r>
      <w:r>
        <w:t xml:space="preserve"> и б).</w:t>
      </w:r>
      <w:r>
        <w:br/>
        <w:t>Разность между наибольшим и наи-</w:t>
      </w:r>
      <w:r>
        <w:br/>
        <w:t>меньшим предельными размерами на-</w:t>
      </w:r>
      <w:r>
        <w:br/>
        <w:t xml:space="preserve">зывается </w:t>
      </w:r>
      <w:r>
        <w:rPr>
          <w:b/>
          <w:bCs/>
        </w:rPr>
        <w:t xml:space="preserve">допуском </w:t>
      </w:r>
      <w:r>
        <w:t>размера; величина</w:t>
      </w:r>
      <w:r>
        <w:br/>
        <w:t>допуска зависит от номинального раз-</w:t>
      </w:r>
      <w:r>
        <w:br/>
        <w:t>мера и обозначается цифрами (квали-</w:t>
      </w:r>
      <w:r>
        <w:br/>
        <w:t>тет).</w:t>
      </w:r>
    </w:p>
    <w:p w:rsidR="0069118D" w:rsidRDefault="00CC19C2">
      <w:pPr>
        <w:pStyle w:val="11"/>
        <w:framePr w:w="4853" w:h="7694" w:hRule="exact" w:wrap="none" w:vAnchor="page" w:hAnchor="page" w:x="1655" w:y="1842"/>
        <w:spacing w:line="228" w:lineRule="auto"/>
        <w:jc w:val="both"/>
      </w:pPr>
      <w:r>
        <w:rPr>
          <w:b/>
          <w:bCs/>
        </w:rPr>
        <w:t xml:space="preserve">Квалитет — </w:t>
      </w:r>
      <w:r>
        <w:t>это совокупность допу-</w:t>
      </w:r>
      <w:r>
        <w:br/>
        <w:t>сков, соответствующих одинаковой</w:t>
      </w:r>
    </w:p>
    <w:p w:rsidR="0069118D" w:rsidRDefault="00CC19C2">
      <w:pPr>
        <w:pStyle w:val="11"/>
        <w:framePr w:w="4858" w:h="7666" w:hRule="exact" w:wrap="none" w:vAnchor="page" w:hAnchor="page" w:x="6758" w:y="1871"/>
        <w:spacing w:line="228" w:lineRule="auto"/>
        <w:ind w:firstLine="0"/>
        <w:jc w:val="both"/>
      </w:pPr>
      <w:r>
        <w:t>степени точности для всех номинальных</w:t>
      </w:r>
      <w:r>
        <w:br/>
        <w:t>размеров.</w:t>
      </w:r>
    </w:p>
    <w:p w:rsidR="0069118D" w:rsidRDefault="00CC19C2">
      <w:pPr>
        <w:pStyle w:val="11"/>
        <w:framePr w:w="4858" w:h="7666" w:hRule="exact" w:wrap="none" w:vAnchor="page" w:hAnchor="page" w:x="6758" w:y="1871"/>
        <w:tabs>
          <w:tab w:val="left" w:leader="dot" w:pos="3250"/>
        </w:tabs>
        <w:spacing w:line="228" w:lineRule="auto"/>
        <w:jc w:val="both"/>
      </w:pPr>
      <w:r>
        <w:t>В СТ СЭВ 145 — 75 установлено 19</w:t>
      </w:r>
      <w:r>
        <w:br/>
        <w:t>квалитетов: 01, 0, 1, 2, 3</w:t>
      </w:r>
      <w:r>
        <w:tab/>
        <w:t>17. С возра-</w:t>
      </w:r>
    </w:p>
    <w:p w:rsidR="0069118D" w:rsidRDefault="00CC19C2">
      <w:pPr>
        <w:pStyle w:val="11"/>
        <w:framePr w:w="4858" w:h="7666" w:hRule="exact" w:wrap="none" w:vAnchor="page" w:hAnchor="page" w:x="6758" w:y="1871"/>
        <w:spacing w:line="228" w:lineRule="auto"/>
        <w:ind w:firstLine="0"/>
        <w:jc w:val="both"/>
      </w:pPr>
      <w:r>
        <w:t>станием номера квалигета допуск уве-</w:t>
      </w:r>
      <w:r>
        <w:br/>
        <w:t>личивается.</w:t>
      </w:r>
    </w:p>
    <w:p w:rsidR="0069118D" w:rsidRDefault="00CC19C2">
      <w:pPr>
        <w:pStyle w:val="11"/>
        <w:framePr w:w="4858" w:h="7666" w:hRule="exact" w:wrap="none" w:vAnchor="page" w:hAnchor="page" w:x="6758" w:y="1871"/>
        <w:spacing w:line="228" w:lineRule="auto"/>
        <w:jc w:val="both"/>
      </w:pPr>
      <w:r>
        <w:t>Допуск в каждом квалитете Единой</w:t>
      </w:r>
      <w:r>
        <w:br/>
        <w:t>системы допусков и посадок СЭВ</w:t>
      </w:r>
      <w:r>
        <w:br/>
        <w:t>(ЕСДП СЭВ) обозначается двумя буква-</w:t>
      </w:r>
      <w:r>
        <w:br/>
        <w:t>ми латинскою алфавита 1/7) с добавле-</w:t>
      </w:r>
      <w:r>
        <w:br/>
        <w:t>нием номера квалигета. Например,</w:t>
      </w:r>
      <w:r>
        <w:br/>
        <w:t>/7'5 — означает допуск для 5-ю квалите-</w:t>
      </w:r>
      <w:r>
        <w:br/>
        <w:t>та, /‘ПО — допуск для 10-го квалитега</w:t>
      </w:r>
      <w:r>
        <w:br/>
        <w:t>и т. д.</w:t>
      </w:r>
    </w:p>
    <w:p w:rsidR="0069118D" w:rsidRDefault="00CC19C2">
      <w:pPr>
        <w:pStyle w:val="11"/>
        <w:framePr w:w="4858" w:h="7666" w:hRule="exact" w:wrap="none" w:vAnchor="page" w:hAnchor="page" w:x="6758" w:y="1871"/>
        <w:spacing w:line="228" w:lineRule="auto"/>
        <w:jc w:val="both"/>
      </w:pPr>
      <w:r>
        <w:t>Для определения положения тюля до-</w:t>
      </w:r>
      <w:r>
        <w:br/>
        <w:t>пуска относительно нулевой линии, со-</w:t>
      </w:r>
      <w:r>
        <w:br/>
        <w:t>ответствующей номинальному размеру,</w:t>
      </w:r>
      <w:r>
        <w:br/>
        <w:t>служит ближайшее к нулевой линии от-</w:t>
      </w:r>
      <w:r>
        <w:br/>
        <w:t>клонение (верхнее или нижнее!, которое</w:t>
      </w:r>
      <w:r>
        <w:br/>
        <w:t>по СТ СЭВ 145 — 75 принято называть</w:t>
      </w:r>
      <w:r>
        <w:br/>
      </w:r>
      <w:r>
        <w:rPr>
          <w:b/>
          <w:bCs/>
        </w:rPr>
        <w:t xml:space="preserve">основным. </w:t>
      </w:r>
      <w:r>
        <w:t>Положение поля допуска от-</w:t>
      </w:r>
      <w:r>
        <w:br/>
        <w:t>носительно нулевой линии обозначается</w:t>
      </w:r>
      <w:r>
        <w:br/>
        <w:t xml:space="preserve">буквами латинского алфавита |/1, </w:t>
      </w:r>
      <w:r>
        <w:rPr>
          <w:i/>
          <w:iCs/>
        </w:rPr>
        <w:t>В. С</w:t>
      </w:r>
      <w:r>
        <w:rPr>
          <w:i/>
          <w:iCs/>
        </w:rPr>
        <w:br/>
      </w:r>
      <w:r>
        <w:t>и т. д.) или в некоторых случаях двумя</w:t>
      </w:r>
      <w:r>
        <w:br/>
        <w:t>буквами (ЕЕ. /&lt; и т. д.) (рис. 1.63).</w:t>
      </w:r>
    </w:p>
    <w:p w:rsidR="0069118D" w:rsidRDefault="00CC19C2">
      <w:pPr>
        <w:pStyle w:val="11"/>
        <w:framePr w:w="4858" w:h="7666" w:hRule="exact" w:wrap="none" w:vAnchor="page" w:hAnchor="page" w:x="6758" w:y="1871"/>
        <w:spacing w:line="228" w:lineRule="auto"/>
        <w:jc w:val="both"/>
      </w:pPr>
      <w:r>
        <w:t>Обозначения полей допусков и ос-</w:t>
      </w:r>
      <w:r>
        <w:br/>
        <w:t>новных отклонений прописными буква-</w:t>
      </w:r>
    </w:p>
    <w:p w:rsidR="0069118D" w:rsidRDefault="00CC19C2">
      <w:pPr>
        <w:framePr w:wrap="none" w:vAnchor="page" w:hAnchor="page" w:x="1703" w:y="100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7775" cy="3017520"/>
            <wp:effectExtent l="0" t="0" r="0" b="0"/>
            <wp:docPr id="127" name="Picut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6327775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89" w:h="1152" w:hRule="exact" w:wrap="none" w:vAnchor="page" w:hAnchor="page" w:x="1684" w:y="15134"/>
        <w:spacing w:line="194" w:lineRule="auto"/>
        <w:jc w:val="both"/>
      </w:pPr>
      <w:r>
        <w:t>Рис. 1.62. Графическое изображение системы допусков:</w:t>
      </w:r>
    </w:p>
    <w:p w:rsidR="0069118D" w:rsidRDefault="00CC19C2">
      <w:pPr>
        <w:pStyle w:val="a7"/>
        <w:framePr w:w="9989" w:h="1152" w:hRule="exact" w:wrap="none" w:vAnchor="page" w:hAnchor="page" w:x="1684" w:y="15134"/>
        <w:spacing w:line="194" w:lineRule="auto"/>
        <w:ind w:left="1120" w:firstLine="20"/>
        <w:jc w:val="both"/>
      </w:pPr>
      <w:r>
        <w:rPr>
          <w:i/>
          <w:iCs/>
        </w:rPr>
        <w:t>а</w:t>
      </w:r>
      <w:r>
        <w:t xml:space="preserve"> поля допусков валов: 7 — для посадки с затором; </w:t>
      </w:r>
      <w:r>
        <w:rPr>
          <w:i/>
          <w:iCs/>
        </w:rPr>
        <w:t>2.</w:t>
      </w:r>
      <w:r>
        <w:t xml:space="preserve"> 3, </w:t>
      </w:r>
      <w:r>
        <w:rPr>
          <w:i/>
          <w:iCs/>
        </w:rPr>
        <w:t>4</w:t>
      </w:r>
      <w:r>
        <w:t xml:space="preserve"> для пере-</w:t>
      </w:r>
      <w:r>
        <w:br/>
        <w:t xml:space="preserve">ходных посадок: 5 </w:t>
      </w:r>
      <w:r>
        <w:rPr>
          <w:color w:val="87756F"/>
        </w:rPr>
        <w:t xml:space="preserve">— </w:t>
      </w:r>
      <w:r>
        <w:t>для посадки с на тит ом; б поля допусков отверстий:</w:t>
      </w:r>
      <w:r>
        <w:br/>
      </w:r>
      <w:r>
        <w:rPr>
          <w:i/>
          <w:iCs/>
        </w:rPr>
        <w:t>1</w:t>
      </w:r>
      <w:r>
        <w:t xml:space="preserve"> — для посадки с зазором: </w:t>
      </w:r>
      <w:r>
        <w:rPr>
          <w:i/>
          <w:iCs/>
        </w:rPr>
        <w:t>2, 3,</w:t>
      </w:r>
      <w:r>
        <w:t xml:space="preserve"> 4 — для переходных посадок: 5 </w:t>
      </w:r>
      <w:r>
        <w:rPr>
          <w:color w:val="87756F"/>
        </w:rPr>
        <w:t>—</w:t>
      </w:r>
      <w:r>
        <w:t>для посадки</w:t>
      </w:r>
      <w:r>
        <w:br/>
        <w:t>с на тятом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05" w:y="1142"/>
      </w:pPr>
      <w:r>
        <w:rPr>
          <w:color w:val="4DC69E"/>
        </w:rPr>
        <w:t>42 Чертежи leia.ieii</w:t>
      </w:r>
    </w:p>
    <w:p w:rsidR="0069118D" w:rsidRDefault="00CC19C2">
      <w:pPr>
        <w:pStyle w:val="a7"/>
        <w:framePr w:wrap="none" w:vAnchor="page" w:hAnchor="page" w:x="5804" w:y="2054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20"/>
          <w:szCs w:val="20"/>
        </w:rPr>
        <w:t>Отверстия</w:t>
      </w:r>
    </w:p>
    <w:p w:rsidR="0069118D" w:rsidRDefault="00CC19C2">
      <w:pPr>
        <w:framePr w:wrap="none" w:vAnchor="page" w:hAnchor="page" w:x="1608" w:y="24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49950" cy="2797810"/>
            <wp:effectExtent l="0" t="0" r="0" b="0"/>
            <wp:docPr id="128" name="Picut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594995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79" w:h="490" w:hRule="exact" w:wrap="none" w:vAnchor="page" w:hAnchor="page" w:x="1229" w:y="7319"/>
        <w:spacing w:line="192" w:lineRule="auto"/>
        <w:ind w:left="1120" w:hanging="1120"/>
      </w:pPr>
      <w:r>
        <w:t>Рис. 1.63. Графическое изображение расположения и обозначения полей допусков (система</w:t>
      </w:r>
      <w:r>
        <w:br/>
        <w:t>отверстия)</w:t>
      </w:r>
    </w:p>
    <w:p w:rsidR="0069118D" w:rsidRDefault="00CC19C2">
      <w:pPr>
        <w:pStyle w:val="11"/>
        <w:framePr w:w="4858" w:h="7939" w:hRule="exact" w:wrap="none" w:vAnchor="page" w:hAnchor="page" w:x="1220" w:y="8322"/>
        <w:spacing w:line="226" w:lineRule="auto"/>
        <w:ind w:firstLine="0"/>
        <w:jc w:val="both"/>
      </w:pPr>
      <w:r>
        <w:t>ми приведены здесь для отверстий. Для</w:t>
      </w:r>
      <w:r>
        <w:br/>
        <w:t>валов обозначения выполняют строчны-</w:t>
      </w:r>
      <w:r>
        <w:br/>
        <w:t xml:space="preserve">ми латинскими буквами («, </w:t>
      </w:r>
      <w:r>
        <w:rPr>
          <w:i/>
          <w:iCs/>
        </w:rPr>
        <w:t>Ь,</w:t>
      </w:r>
      <w:r>
        <w:t xml:space="preserve"> с, ..., дс),</w:t>
      </w:r>
      <w:r>
        <w:br/>
        <w:t>верхнее отклонение (ел), нижнее отклоне-</w:t>
      </w:r>
      <w:r>
        <w:br/>
        <w:t>ние (ei).</w:t>
      </w:r>
    </w:p>
    <w:p w:rsidR="0069118D" w:rsidRDefault="00CC19C2">
      <w:pPr>
        <w:pStyle w:val="11"/>
        <w:framePr w:w="4858" w:h="7939" w:hRule="exact" w:wrap="none" w:vAnchor="page" w:hAnchor="page" w:x="1220" w:y="8322"/>
        <w:spacing w:line="226" w:lineRule="auto"/>
        <w:ind w:firstLine="280"/>
        <w:jc w:val="both"/>
      </w:pPr>
      <w:r>
        <w:t>Размер, дня которою указывается но-</w:t>
      </w:r>
      <w:r>
        <w:br/>
        <w:t>ле допуска, обозначают числом, за ко-</w:t>
      </w:r>
      <w:r>
        <w:br/>
        <w:t>торым следует условное обозначение,</w:t>
      </w:r>
      <w:r>
        <w:br/>
        <w:t>состоящее из буквы (или двух) и цифры</w:t>
      </w:r>
      <w:r>
        <w:br/>
        <w:t>(или двух); например, 6££5, 8е8, 12&amp;6,</w:t>
      </w:r>
      <w:r>
        <w:br/>
        <w:t>ЗОН7, 45D9, 200М1. Разберем запись</w:t>
      </w:r>
      <w:r>
        <w:br/>
        <w:t>ЗОН7: номинальный размер отверстия</w:t>
      </w:r>
      <w:r>
        <w:br/>
        <w:t>в детали равен 30 мм; положение поля</w:t>
      </w:r>
      <w:r>
        <w:br/>
        <w:t>допуска относительно номинального</w:t>
      </w:r>
      <w:r>
        <w:br/>
        <w:t xml:space="preserve">размера обозначено буквой </w:t>
      </w:r>
      <w:r>
        <w:rPr>
          <w:i/>
          <w:iCs/>
        </w:rPr>
        <w:t>Н</w:t>
      </w:r>
      <w:r>
        <w:t xml:space="preserve"> (основное</w:t>
      </w:r>
      <w:r>
        <w:br/>
        <w:t xml:space="preserve">отклонение </w:t>
      </w:r>
      <w:r>
        <w:rPr>
          <w:i/>
          <w:iCs/>
        </w:rPr>
        <w:t xml:space="preserve">EI </w:t>
      </w:r>
      <w:r>
        <w:rPr>
          <w:i/>
          <w:iCs/>
          <w:color w:val="292266"/>
        </w:rPr>
        <w:t>=</w:t>
      </w:r>
      <w:r>
        <w:rPr>
          <w:color w:val="292266"/>
        </w:rPr>
        <w:t xml:space="preserve"> </w:t>
      </w:r>
      <w:r>
        <w:t>0). Величина верхнего</w:t>
      </w:r>
      <w:r>
        <w:br/>
        <w:t xml:space="preserve">отклонения </w:t>
      </w:r>
      <w:r>
        <w:rPr>
          <w:i/>
          <w:iCs/>
        </w:rPr>
        <w:t>(ES</w:t>
      </w:r>
      <w:r>
        <w:t xml:space="preserve"> </w:t>
      </w:r>
      <w:r>
        <w:rPr>
          <w:color w:val="463345"/>
        </w:rPr>
        <w:t xml:space="preserve">= </w:t>
      </w:r>
      <w:r>
        <w:t>± 21 мкм). Величина</w:t>
      </w:r>
      <w:r>
        <w:br/>
        <w:t xml:space="preserve">допуска </w:t>
      </w:r>
      <w:r>
        <w:rPr>
          <w:i/>
          <w:iCs/>
        </w:rPr>
        <w:t>(IT7</w:t>
      </w:r>
      <w:r>
        <w:t xml:space="preserve"> </w:t>
      </w:r>
      <w:r>
        <w:rPr>
          <w:color w:val="463345"/>
        </w:rPr>
        <w:t xml:space="preserve">— </w:t>
      </w:r>
      <w:r>
        <w:t>21 мкм) определяется</w:t>
      </w:r>
      <w:r>
        <w:br/>
        <w:t>квалитетом (цифрой 7).</w:t>
      </w:r>
    </w:p>
    <w:p w:rsidR="0069118D" w:rsidRDefault="00CC19C2">
      <w:pPr>
        <w:pStyle w:val="11"/>
        <w:framePr w:w="4858" w:h="7939" w:hRule="exact" w:wrap="none" w:vAnchor="page" w:hAnchor="page" w:x="1220" w:y="8322"/>
        <w:spacing w:line="226" w:lineRule="auto"/>
        <w:ind w:firstLine="280"/>
        <w:jc w:val="both"/>
      </w:pPr>
      <w:r>
        <w:t>Нанесение предельных размеров на</w:t>
      </w:r>
      <w:r>
        <w:br/>
        <w:t>чертежах деталей может осуществляться</w:t>
      </w:r>
      <w:r>
        <w:br/>
        <w:t>одним из трех способов:</w:t>
      </w:r>
    </w:p>
    <w:p w:rsidR="0069118D" w:rsidRDefault="00CC19C2">
      <w:pPr>
        <w:pStyle w:val="11"/>
        <w:framePr w:w="4858" w:h="7939" w:hRule="exact" w:wrap="none" w:vAnchor="page" w:hAnchor="page" w:x="1220" w:y="8322"/>
        <w:numPr>
          <w:ilvl w:val="0"/>
          <w:numId w:val="9"/>
        </w:numPr>
        <w:tabs>
          <w:tab w:val="left" w:pos="618"/>
        </w:tabs>
        <w:spacing w:line="226" w:lineRule="auto"/>
        <w:ind w:firstLine="280"/>
        <w:jc w:val="both"/>
      </w:pPr>
      <w:bookmarkStart w:id="84" w:name="bookmark83"/>
      <w:bookmarkEnd w:id="84"/>
      <w:r>
        <w:t>условными обозначениями полей</w:t>
      </w:r>
      <w:r>
        <w:br/>
        <w:t>допусков;</w:t>
      </w:r>
    </w:p>
    <w:p w:rsidR="0069118D" w:rsidRDefault="00CC19C2">
      <w:pPr>
        <w:pStyle w:val="11"/>
        <w:framePr w:w="4858" w:h="7939" w:hRule="exact" w:wrap="none" w:vAnchor="page" w:hAnchor="page" w:x="1220" w:y="8322"/>
        <w:numPr>
          <w:ilvl w:val="0"/>
          <w:numId w:val="9"/>
        </w:numPr>
        <w:tabs>
          <w:tab w:val="left" w:pos="618"/>
        </w:tabs>
        <w:spacing w:line="226" w:lineRule="auto"/>
        <w:ind w:firstLine="280"/>
        <w:jc w:val="both"/>
      </w:pPr>
      <w:bookmarkStart w:id="85" w:name="bookmark84"/>
      <w:bookmarkEnd w:id="85"/>
      <w:r>
        <w:t>числовыми значениями предельных</w:t>
      </w:r>
      <w:r>
        <w:br/>
        <w:t>отклонений;</w:t>
      </w:r>
    </w:p>
    <w:p w:rsidR="0069118D" w:rsidRDefault="00CC19C2">
      <w:pPr>
        <w:pStyle w:val="11"/>
        <w:framePr w:w="4858" w:h="7939" w:hRule="exact" w:wrap="none" w:vAnchor="page" w:hAnchor="page" w:x="1220" w:y="8322"/>
        <w:numPr>
          <w:ilvl w:val="0"/>
          <w:numId w:val="9"/>
        </w:numPr>
        <w:tabs>
          <w:tab w:val="left" w:pos="618"/>
        </w:tabs>
        <w:spacing w:line="226" w:lineRule="auto"/>
        <w:ind w:firstLine="280"/>
        <w:jc w:val="both"/>
      </w:pPr>
      <w:bookmarkStart w:id="86" w:name="bookmark85"/>
      <w:bookmarkEnd w:id="86"/>
      <w:r>
        <w:t>условными обозначениями полей</w:t>
      </w:r>
      <w:r>
        <w:br/>
        <w:t>допусков с указанием справа в скобках</w:t>
      </w:r>
    </w:p>
    <w:p w:rsidR="0069118D" w:rsidRDefault="00CC19C2">
      <w:pPr>
        <w:pStyle w:val="11"/>
        <w:framePr w:w="4877" w:h="7939" w:hRule="exact" w:wrap="none" w:vAnchor="page" w:hAnchor="page" w:x="6327" w:y="8322"/>
        <w:spacing w:line="223" w:lineRule="auto"/>
        <w:ind w:firstLine="0"/>
        <w:jc w:val="both"/>
      </w:pPr>
      <w:r>
        <w:t>числовых значений предельных отклоне-</w:t>
      </w:r>
      <w:r>
        <w:br/>
        <w:t>ний.</w:t>
      </w:r>
    </w:p>
    <w:p w:rsidR="0069118D" w:rsidRDefault="00CC19C2">
      <w:pPr>
        <w:pStyle w:val="11"/>
        <w:framePr w:w="4877" w:h="7939" w:hRule="exact" w:wrap="none" w:vAnchor="page" w:hAnchor="page" w:x="6327" w:y="8322"/>
        <w:spacing w:after="120" w:line="223" w:lineRule="auto"/>
        <w:jc w:val="both"/>
      </w:pPr>
      <w:r>
        <w:t>Во всех трех случаях вначале записы-</w:t>
      </w:r>
      <w:r>
        <w:br/>
        <w:t>вается номинальный размер, например:</w:t>
      </w:r>
      <w:r>
        <w:br/>
        <w:t>1) 20Н7, 25J9; 2) 2О</w:t>
      </w:r>
      <w:r>
        <w:rPr>
          <w:vertAlign w:val="superscript"/>
        </w:rPr>
        <w:t>+0</w:t>
      </w:r>
      <w:r>
        <w:t>-</w:t>
      </w:r>
      <w:r>
        <w:rPr>
          <w:vertAlign w:val="superscript"/>
        </w:rPr>
        <w:t>021</w:t>
      </w:r>
      <w:r>
        <w:t>, 252^;</w:t>
      </w:r>
    </w:p>
    <w:p w:rsidR="0069118D" w:rsidRDefault="00CC19C2">
      <w:pPr>
        <w:pStyle w:val="11"/>
        <w:framePr w:w="4877" w:h="7939" w:hRule="exact" w:wrap="none" w:vAnchor="page" w:hAnchor="page" w:x="6327" w:y="8322"/>
        <w:spacing w:after="120" w:line="228" w:lineRule="auto"/>
        <w:ind w:firstLine="0"/>
        <w:jc w:val="both"/>
      </w:pPr>
      <w:r>
        <w:t xml:space="preserve">3) </w:t>
      </w:r>
      <w:r>
        <w:rPr>
          <w:smallCaps/>
        </w:rPr>
        <w:t>2О#7</w:t>
      </w:r>
      <w:r>
        <w:rPr>
          <w:smallCaps/>
          <w:vertAlign w:val="superscript"/>
        </w:rPr>
        <w:t>(+о</w:t>
      </w:r>
      <w:r>
        <w:rPr>
          <w:smallCaps/>
        </w:rPr>
        <w:t>’</w:t>
      </w:r>
      <w:r>
        <w:rPr>
          <w:smallCaps/>
          <w:vertAlign w:val="superscript"/>
        </w:rPr>
        <w:t>о21</w:t>
      </w:r>
      <w:r>
        <w:rPr>
          <w:smallCaps/>
        </w:rPr>
        <w:t>\</w:t>
      </w:r>
      <w:r>
        <w:t xml:space="preserve"> 25(79(7®,</w:t>
      </w:r>
    </w:p>
    <w:p w:rsidR="0069118D" w:rsidRDefault="00CC19C2">
      <w:pPr>
        <w:pStyle w:val="11"/>
        <w:framePr w:w="4877" w:h="7939" w:hRule="exact" w:wrap="none" w:vAnchor="page" w:hAnchor="page" w:x="6327" w:y="8322"/>
        <w:spacing w:line="228" w:lineRule="auto"/>
        <w:jc w:val="both"/>
      </w:pPr>
      <w:r>
        <w:t>При соединении двух деталей с об-</w:t>
      </w:r>
      <w:r>
        <w:br/>
        <w:t>щим номинальным размером образует-</w:t>
      </w:r>
      <w:r>
        <w:br/>
        <w:t xml:space="preserve">ся </w:t>
      </w:r>
      <w:r>
        <w:rPr>
          <w:b/>
          <w:bCs/>
        </w:rPr>
        <w:t xml:space="preserve">посадка, </w:t>
      </w:r>
      <w:r>
        <w:t>определяемая разностью их</w:t>
      </w:r>
      <w:r>
        <w:br/>
        <w:t>действительных размеров до сборки</w:t>
      </w:r>
      <w:r>
        <w:br/>
        <w:t>(рис. 1.64). При свободном перемещении</w:t>
      </w:r>
      <w:r>
        <w:br/>
        <w:t>деталей одна относительно другой, ког-</w:t>
      </w:r>
      <w:r>
        <w:br/>
        <w:t>да размер отверстия больше размера</w:t>
      </w:r>
      <w:r>
        <w:br/>
        <w:t>вала, образуется посадка с зазором (см.</w:t>
      </w:r>
      <w:r>
        <w:br/>
        <w:t>рис. 1.62).</w:t>
      </w:r>
    </w:p>
    <w:p w:rsidR="0069118D" w:rsidRDefault="00CC19C2">
      <w:pPr>
        <w:pStyle w:val="11"/>
        <w:framePr w:w="4877" w:h="7939" w:hRule="exact" w:wrap="none" w:vAnchor="page" w:hAnchor="page" w:x="6327" w:y="8322"/>
        <w:spacing w:line="228" w:lineRule="auto"/>
        <w:jc w:val="both"/>
      </w:pPr>
      <w:r>
        <w:t>Термины «Вал» и «Отверстие» отно-</w:t>
      </w:r>
      <w:r>
        <w:br/>
        <w:t>сятся не только к цилиндрическим дета-</w:t>
      </w:r>
      <w:r>
        <w:br/>
        <w:t>лям круглого сечения, но и к элементам</w:t>
      </w:r>
      <w:r>
        <w:br/>
        <w:t>деталей другой формы (например, огра-</w:t>
      </w:r>
      <w:r>
        <w:br/>
        <w:t>ниченным двумя параллельными пло-</w:t>
      </w:r>
      <w:r>
        <w:br/>
        <w:t>скостями). Неподвижность деталей в со-</w:t>
      </w:r>
      <w:r>
        <w:br/>
        <w:t>единении обеспечивается за счет того,</w:t>
      </w:r>
      <w:r>
        <w:br/>
        <w:t>что вал имеет больший размер, чем от-</w:t>
      </w:r>
      <w:r>
        <w:br/>
        <w:t>верстие; образуется посадка с натягом</w:t>
      </w:r>
      <w:r>
        <w:br/>
        <w:t>(рис. 1.64). Если возможно получение</w:t>
      </w:r>
      <w:r>
        <w:br/>
        <w:t>как зазора, так и натяга, то посадка</w:t>
      </w:r>
      <w:r>
        <w:br/>
        <w:t>переходная.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772" w:y="1190"/>
      </w:pPr>
      <w:r>
        <w:rPr>
          <w:color w:val="4DC69E"/>
        </w:rPr>
        <w:t>Чюние обозначении допусков и посадок 43</w:t>
      </w:r>
    </w:p>
    <w:p w:rsidR="0069118D" w:rsidRDefault="00CC19C2">
      <w:pPr>
        <w:framePr w:wrap="none" w:vAnchor="page" w:hAnchor="page" w:x="1646" w:y="18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2761615"/>
            <wp:effectExtent l="0" t="0" r="0" b="0"/>
            <wp:docPr id="129" name="Picutr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104"/>
                    <a:stretch/>
                  </pic:blipFill>
                  <pic:spPr>
                    <a:xfrm>
                      <a:off x="0" y="0"/>
                      <a:ext cx="3060065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490" w:hRule="exact" w:wrap="none" w:vAnchor="page" w:hAnchor="page" w:x="1641" w:y="6465"/>
        <w:spacing w:line="197" w:lineRule="auto"/>
        <w:ind w:left="1140" w:hanging="1140"/>
      </w:pPr>
      <w:r>
        <w:t>Рис. 1.64. Изображение и обозначение поса-</w:t>
      </w:r>
      <w:r>
        <w:br/>
        <w:t>док на чертеже</w:t>
      </w:r>
    </w:p>
    <w:p w:rsidR="0069118D" w:rsidRDefault="00CC19C2">
      <w:pPr>
        <w:pStyle w:val="11"/>
        <w:framePr w:w="4853" w:h="4901" w:hRule="exact" w:wrap="none" w:vAnchor="page" w:hAnchor="page" w:x="1641" w:y="7492"/>
        <w:spacing w:line="228" w:lineRule="auto"/>
        <w:ind w:firstLine="280"/>
        <w:jc w:val="both"/>
      </w:pPr>
      <w:r>
        <w:t>При графическом изображении (на</w:t>
      </w:r>
      <w:r>
        <w:br/>
        <w:t>схеме) у посадки с зазором поле допу-</w:t>
      </w:r>
      <w:r>
        <w:br/>
        <w:t>ска отверстия расположено нал полем</w:t>
      </w:r>
      <w:r>
        <w:br/>
        <w:t>допуска вала (см. рис. 1.62); у посадки</w:t>
      </w:r>
      <w:r>
        <w:br/>
        <w:t>с натягом поле допуска отверстия рас-</w:t>
      </w:r>
      <w:r>
        <w:br/>
        <w:t>положено под полем допуска вала;</w:t>
      </w:r>
      <w:r>
        <w:br/>
        <w:t>у переходной посадки поля допусков от-</w:t>
      </w:r>
      <w:r>
        <w:br/>
        <w:t>верстия и вала перекрываются частично</w:t>
      </w:r>
      <w:r>
        <w:br/>
        <w:t>или полностью.</w:t>
      </w:r>
    </w:p>
    <w:p w:rsidR="0069118D" w:rsidRDefault="00CC19C2">
      <w:pPr>
        <w:pStyle w:val="11"/>
        <w:framePr w:w="4853" w:h="4901" w:hRule="exact" w:wrap="none" w:vAnchor="page" w:hAnchor="page" w:x="1641" w:y="7492"/>
        <w:spacing w:after="40" w:line="228" w:lineRule="auto"/>
        <w:ind w:firstLine="280"/>
        <w:jc w:val="both"/>
      </w:pPr>
      <w:r>
        <w:t>В обозначение посадки входит номи-</w:t>
      </w:r>
      <w:r>
        <w:br/>
        <w:t>нальный размер, общий для соединения</w:t>
      </w:r>
      <w:r>
        <w:br/>
        <w:t>деталей, за которым следуют обозначе-</w:t>
      </w:r>
      <w:r>
        <w:br/>
        <w:t>ния полей допусков: над чертой —</w:t>
      </w:r>
      <w:r>
        <w:br/>
        <w:t>прописной буквой для отверстия, под</w:t>
      </w:r>
      <w:r>
        <w:br/>
        <w:t>чертой — строчной буквой для вала; на-</w:t>
      </w:r>
    </w:p>
    <w:p w:rsidR="0069118D" w:rsidRDefault="00CC19C2">
      <w:pPr>
        <w:pStyle w:val="11"/>
        <w:framePr w:w="4853" w:h="4901" w:hRule="exact" w:wrap="none" w:vAnchor="page" w:hAnchor="page" w:x="1641" w:y="7492"/>
        <w:tabs>
          <w:tab w:val="left" w:pos="3034"/>
        </w:tabs>
        <w:spacing w:line="146" w:lineRule="auto"/>
        <w:ind w:firstLine="0"/>
        <w:jc w:val="center"/>
      </w:pPr>
      <w:r>
        <w:rPr>
          <w:i/>
          <w:iCs/>
        </w:rPr>
        <w:t>Н7 Н8</w:t>
      </w:r>
      <w:r>
        <w:rPr>
          <w:i/>
          <w:iCs/>
        </w:rPr>
        <w:br/>
      </w:r>
      <w:r>
        <w:t>пример, 0 50 —; 75</w:t>
      </w:r>
      <w:r>
        <w:tab/>
        <w:t>.</w:t>
      </w:r>
    </w:p>
    <w:p w:rsidR="0069118D" w:rsidRDefault="00CC19C2">
      <w:pPr>
        <w:pStyle w:val="11"/>
        <w:framePr w:w="4853" w:h="4901" w:hRule="exact" w:wrap="none" w:vAnchor="page" w:hAnchor="page" w:x="1641" w:y="7492"/>
        <w:spacing w:line="146" w:lineRule="auto"/>
        <w:ind w:firstLine="0"/>
        <w:jc w:val="center"/>
      </w:pPr>
      <w:r>
        <w:rPr>
          <w:i/>
          <w:iCs/>
        </w:rPr>
        <w:t>п7</w:t>
      </w:r>
    </w:p>
    <w:p w:rsidR="0069118D" w:rsidRDefault="00CC19C2">
      <w:pPr>
        <w:pStyle w:val="11"/>
        <w:framePr w:w="4853" w:h="3370" w:hRule="exact" w:wrap="none" w:vAnchor="page" w:hAnchor="page" w:x="1641" w:y="12570"/>
        <w:spacing w:line="226" w:lineRule="auto"/>
        <w:ind w:firstLine="280"/>
        <w:jc w:val="both"/>
      </w:pPr>
      <w:r>
        <w:t>Различают посадки в системе отвер-</w:t>
      </w:r>
      <w:r>
        <w:br/>
        <w:t>стия и в системе вала. В системе</w:t>
      </w:r>
      <w:r>
        <w:br/>
        <w:t>о г в ер с т и я различные посадки созда-</w:t>
      </w:r>
      <w:r>
        <w:br/>
        <w:t>ются за счет изменения поля допуска</w:t>
      </w:r>
      <w:r>
        <w:br/>
        <w:t xml:space="preserve">вала (см. рис. 1.62, </w:t>
      </w:r>
      <w:r>
        <w:rPr>
          <w:i/>
          <w:iCs/>
        </w:rPr>
        <w:t>а).</w:t>
      </w:r>
    </w:p>
    <w:p w:rsidR="0069118D" w:rsidRDefault="00CC19C2">
      <w:pPr>
        <w:pStyle w:val="11"/>
        <w:framePr w:w="4853" w:h="3370" w:hRule="exact" w:wrap="none" w:vAnchor="page" w:hAnchor="page" w:x="1641" w:y="12570"/>
        <w:spacing w:after="100" w:line="226" w:lineRule="auto"/>
        <w:ind w:firstLine="280"/>
        <w:jc w:val="both"/>
      </w:pPr>
      <w:r>
        <w:t>Примеры посадок:</w:t>
      </w:r>
    </w:p>
    <w:p w:rsidR="0069118D" w:rsidRDefault="00CC19C2">
      <w:pPr>
        <w:pStyle w:val="11"/>
        <w:framePr w:w="4853" w:h="3370" w:hRule="exact" w:wrap="none" w:vAnchor="page" w:hAnchor="page" w:x="1641" w:y="12570"/>
        <w:ind w:firstLine="0"/>
        <w:jc w:val="center"/>
      </w:pPr>
      <w:r>
        <w:rPr>
          <w:i/>
          <w:iCs/>
        </w:rPr>
        <w:t>Н7 Н7 Н8</w:t>
      </w:r>
    </w:p>
    <w:p w:rsidR="0069118D" w:rsidRDefault="00CC19C2">
      <w:pPr>
        <w:pStyle w:val="11"/>
        <w:framePr w:w="4853" w:h="3370" w:hRule="exact" w:wrap="none" w:vAnchor="page" w:hAnchor="page" w:x="1641" w:y="12570"/>
        <w:spacing w:after="260" w:line="158" w:lineRule="auto"/>
        <w:ind w:left="1760" w:hanging="1480"/>
        <w:jc w:val="both"/>
      </w:pPr>
      <w:r>
        <w:t>с зазором: ——</w:t>
      </w:r>
      <w:r>
        <w:rPr>
          <w:color w:val="463345"/>
        </w:rPr>
        <w:t xml:space="preserve">—; </w:t>
      </w:r>
      <w:r>
        <w:rPr>
          <w:color w:val="73252D"/>
        </w:rPr>
        <w:t xml:space="preserve">—- </w:t>
      </w:r>
      <w:r>
        <w:t>и др.,</w:t>
      </w:r>
      <w:r>
        <w:br/>
      </w:r>
      <w:r>
        <w:rPr>
          <w:i/>
          <w:iCs/>
        </w:rPr>
        <w:t>gb J</w:t>
      </w:r>
      <w:r>
        <w:t xml:space="preserve"> 7 </w:t>
      </w:r>
      <w:r>
        <w:rPr>
          <w:i/>
          <w:iCs/>
        </w:rPr>
        <w:t>а9</w:t>
      </w:r>
    </w:p>
    <w:p w:rsidR="0069118D" w:rsidRDefault="00CC19C2">
      <w:pPr>
        <w:pStyle w:val="11"/>
        <w:framePr w:w="4853" w:h="3370" w:hRule="exact" w:wrap="none" w:vAnchor="page" w:hAnchor="page" w:x="1641" w:y="12570"/>
        <w:tabs>
          <w:tab w:val="left" w:leader="hyphen" w:pos="3543"/>
        </w:tabs>
        <w:spacing w:line="139" w:lineRule="exact"/>
        <w:ind w:left="260" w:firstLine="2900"/>
        <w:jc w:val="both"/>
      </w:pPr>
      <w:r>
        <w:rPr>
          <w:i/>
          <w:iCs/>
        </w:rPr>
        <w:t>117 117 Н7</w:t>
      </w:r>
      <w:r>
        <w:rPr>
          <w:i/>
          <w:iCs/>
        </w:rPr>
        <w:br/>
      </w:r>
      <w:r>
        <w:t xml:space="preserve">переходные посадки: </w:t>
      </w:r>
      <w:r>
        <w:tab/>
        <w:t>; — ;</w:t>
      </w:r>
    </w:p>
    <w:p w:rsidR="0069118D" w:rsidRDefault="00CC19C2">
      <w:pPr>
        <w:pStyle w:val="a4"/>
        <w:framePr w:w="4853" w:h="3370" w:hRule="exact" w:wrap="none" w:vAnchor="page" w:hAnchor="page" w:x="1641" w:y="12570"/>
        <w:spacing w:line="214" w:lineRule="auto"/>
        <w:ind w:firstLine="0"/>
        <w:jc w:val="right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j</w:t>
      </w:r>
      <w:r>
        <w:rPr>
          <w:rFonts w:ascii="Arial" w:eastAsia="Arial" w:hAnsi="Arial" w:cs="Arial"/>
          <w:i/>
          <w:iCs/>
          <w:sz w:val="22"/>
          <w:szCs w:val="22"/>
          <w:vertAlign w:val="subscript"/>
        </w:rPr>
        <w:t>s</w:t>
      </w:r>
      <w:r>
        <w:rPr>
          <w:rFonts w:ascii="Arial" w:eastAsia="Arial" w:hAnsi="Arial" w:cs="Arial"/>
          <w:i/>
          <w:iCs/>
          <w:sz w:val="22"/>
          <w:szCs w:val="22"/>
        </w:rPr>
        <w:t>6 ’’ кб ' пб</w:t>
      </w:r>
    </w:p>
    <w:p w:rsidR="0069118D" w:rsidRDefault="00CC19C2">
      <w:pPr>
        <w:pStyle w:val="11"/>
        <w:framePr w:wrap="none" w:vAnchor="page" w:hAnchor="page" w:x="1641" w:y="15964"/>
        <w:ind w:firstLine="0"/>
        <w:jc w:val="both"/>
      </w:pPr>
      <w:r>
        <w:t>и др.;</w:t>
      </w:r>
    </w:p>
    <w:p w:rsidR="0069118D" w:rsidRDefault="00CC19C2">
      <w:pPr>
        <w:pStyle w:val="11"/>
        <w:framePr w:w="4886" w:h="8107" w:hRule="exact" w:wrap="none" w:vAnchor="page" w:hAnchor="page" w:x="6743" w:y="1866"/>
        <w:tabs>
          <w:tab w:val="left" w:pos="2325"/>
        </w:tabs>
        <w:ind w:left="1720" w:firstLine="0"/>
        <w:jc w:val="both"/>
      </w:pPr>
      <w:r>
        <w:rPr>
          <w:i/>
          <w:iCs/>
        </w:rPr>
        <w:t>Н7</w:t>
      </w:r>
      <w:r>
        <w:rPr>
          <w:i/>
          <w:iCs/>
        </w:rPr>
        <w:tab/>
        <w:t>Н7 Н7</w:t>
      </w:r>
    </w:p>
    <w:p w:rsidR="0069118D" w:rsidRDefault="00CC19C2">
      <w:pPr>
        <w:pStyle w:val="11"/>
        <w:framePr w:w="4886" w:h="8107" w:hRule="exact" w:wrap="none" w:vAnchor="page" w:hAnchor="page" w:x="6743" w:y="1866"/>
        <w:tabs>
          <w:tab w:val="left" w:leader="hyphen" w:pos="2047"/>
          <w:tab w:val="left" w:leader="hyphen" w:pos="2710"/>
        </w:tabs>
        <w:spacing w:line="180" w:lineRule="auto"/>
        <w:ind w:firstLine="240"/>
        <w:jc w:val="both"/>
      </w:pPr>
      <w:r>
        <w:t>с натягом:</w:t>
      </w:r>
      <w:r>
        <w:tab/>
        <w:t xml:space="preserve">; </w:t>
      </w:r>
      <w:r>
        <w:rPr>
          <w:color w:val="8CCFB4"/>
        </w:rPr>
        <w:tab/>
      </w:r>
      <w:r>
        <w:t>; —— и др.</w:t>
      </w:r>
    </w:p>
    <w:p w:rsidR="0069118D" w:rsidRDefault="00CC19C2">
      <w:pPr>
        <w:pStyle w:val="a4"/>
        <w:framePr w:w="4886" w:h="8107" w:hRule="exact" w:wrap="none" w:vAnchor="page" w:hAnchor="page" w:x="6743" w:y="1866"/>
        <w:tabs>
          <w:tab w:val="left" w:pos="2325"/>
          <w:tab w:val="left" w:pos="2910"/>
        </w:tabs>
        <w:spacing w:after="180" w:line="199" w:lineRule="auto"/>
        <w:ind w:left="1720" w:firstLine="0"/>
        <w:jc w:val="both"/>
        <w:rPr>
          <w:sz w:val="19"/>
          <w:szCs w:val="19"/>
        </w:rPr>
      </w:pPr>
      <w:r>
        <w:rPr>
          <w:rFonts w:ascii="Arial" w:eastAsia="Arial" w:hAnsi="Arial" w:cs="Arial"/>
          <w:sz w:val="19"/>
          <w:szCs w:val="19"/>
        </w:rPr>
        <w:t>рб</w:t>
      </w:r>
      <w:r>
        <w:rPr>
          <w:rFonts w:ascii="Arial" w:eastAsia="Arial" w:hAnsi="Arial" w:cs="Arial"/>
          <w:sz w:val="19"/>
          <w:szCs w:val="19"/>
        </w:rPr>
        <w:tab/>
        <w:t>гб</w:t>
      </w:r>
      <w:r>
        <w:rPr>
          <w:rFonts w:ascii="Arial" w:eastAsia="Arial" w:hAnsi="Arial" w:cs="Arial"/>
          <w:sz w:val="19"/>
          <w:szCs w:val="19"/>
        </w:rPr>
        <w:tab/>
        <w:t>5'6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line="228" w:lineRule="auto"/>
        <w:jc w:val="both"/>
      </w:pPr>
      <w:r>
        <w:t>В системе вала различные посад-</w:t>
      </w:r>
      <w:r>
        <w:br/>
        <w:t>ки создаются за счет изменения поля</w:t>
      </w:r>
      <w:r>
        <w:br/>
        <w:t>допуска отверстия (см. рис. 1.62,6).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after="40" w:line="228" w:lineRule="auto"/>
        <w:jc w:val="both"/>
      </w:pPr>
      <w:r>
        <w:t>Примеры посадок:</w:t>
      </w:r>
    </w:p>
    <w:p w:rsidR="0069118D" w:rsidRDefault="00CC19C2">
      <w:pPr>
        <w:pStyle w:val="11"/>
        <w:framePr w:w="4886" w:h="8107" w:hRule="exact" w:wrap="none" w:vAnchor="page" w:hAnchor="page" w:x="6743" w:y="1866"/>
        <w:ind w:left="1720" w:firstLine="0"/>
        <w:jc w:val="both"/>
      </w:pPr>
      <w:r>
        <w:t xml:space="preserve">F8 </w:t>
      </w:r>
      <w:r>
        <w:rPr>
          <w:i/>
          <w:iCs/>
        </w:rPr>
        <w:t>117</w:t>
      </w:r>
      <w:r>
        <w:t xml:space="preserve"> £9</w:t>
      </w:r>
    </w:p>
    <w:p w:rsidR="0069118D" w:rsidRDefault="00CC19C2">
      <w:pPr>
        <w:pStyle w:val="11"/>
        <w:framePr w:w="4886" w:h="8107" w:hRule="exact" w:wrap="none" w:vAnchor="page" w:hAnchor="page" w:x="6743" w:y="1866"/>
        <w:tabs>
          <w:tab w:val="left" w:pos="2710"/>
        </w:tabs>
        <w:spacing w:line="180" w:lineRule="auto"/>
        <w:ind w:firstLine="240"/>
        <w:jc w:val="both"/>
      </w:pPr>
      <w:r>
        <w:t>с зазором: — ;</w:t>
      </w:r>
      <w:r>
        <w:tab/>
        <w:t>; — и др.;</w:t>
      </w:r>
    </w:p>
    <w:p w:rsidR="0069118D" w:rsidRDefault="00CC19C2">
      <w:pPr>
        <w:pStyle w:val="a4"/>
        <w:framePr w:w="4886" w:h="8107" w:hRule="exact" w:wrap="none" w:vAnchor="page" w:hAnchor="page" w:x="6743" w:y="1866"/>
        <w:spacing w:after="180" w:line="199" w:lineRule="auto"/>
        <w:ind w:left="1720" w:firstLine="0"/>
        <w:jc w:val="both"/>
        <w:rPr>
          <w:sz w:val="19"/>
          <w:szCs w:val="19"/>
        </w:rPr>
      </w:pPr>
      <w:r>
        <w:rPr>
          <w:rFonts w:ascii="Arial" w:eastAsia="Arial" w:hAnsi="Arial" w:cs="Arial"/>
          <w:sz w:val="19"/>
          <w:szCs w:val="19"/>
        </w:rPr>
        <w:t>/го /16 но</w:t>
      </w:r>
    </w:p>
    <w:p w:rsidR="0069118D" w:rsidRDefault="00CC19C2">
      <w:pPr>
        <w:pStyle w:val="11"/>
        <w:framePr w:w="4886" w:h="8107" w:hRule="exact" w:wrap="none" w:vAnchor="page" w:hAnchor="page" w:x="6743" w:y="1866"/>
        <w:tabs>
          <w:tab w:val="left" w:pos="4128"/>
        </w:tabs>
        <w:spacing w:line="166" w:lineRule="auto"/>
        <w:ind w:left="240" w:firstLine="2880"/>
        <w:jc w:val="both"/>
      </w:pPr>
      <w:r>
        <w:t xml:space="preserve">Д7 </w:t>
      </w:r>
      <w:r>
        <w:rPr>
          <w:i/>
          <w:iCs/>
        </w:rPr>
        <w:t>К7 N7</w:t>
      </w:r>
      <w:r>
        <w:rPr>
          <w:i/>
          <w:iCs/>
        </w:rPr>
        <w:br/>
      </w:r>
      <w:r>
        <w:t>переходные посадки:</w:t>
      </w:r>
      <w:r>
        <w:tab/>
      </w:r>
      <w:r>
        <w:rPr>
          <w:i/>
          <w:iCs/>
        </w:rPr>
        <w:t>: -ry-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after="100" w:line="180" w:lineRule="auto"/>
        <w:ind w:firstLine="0"/>
        <w:jc w:val="center"/>
      </w:pPr>
      <w:r>
        <w:rPr>
          <w:i/>
          <w:iCs/>
        </w:rPr>
        <w:t>ho hb пб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after="180" w:line="228" w:lineRule="auto"/>
        <w:ind w:firstLine="0"/>
        <w:jc w:val="both"/>
      </w:pPr>
      <w:r>
        <w:t>и др.:</w:t>
      </w:r>
    </w:p>
    <w:p w:rsidR="0069118D" w:rsidRDefault="00CC19C2">
      <w:pPr>
        <w:pStyle w:val="11"/>
        <w:framePr w:w="4886" w:h="8107" w:hRule="exact" w:wrap="none" w:vAnchor="page" w:hAnchor="page" w:x="6743" w:y="1866"/>
        <w:ind w:left="1720" w:firstLine="0"/>
        <w:jc w:val="both"/>
      </w:pPr>
      <w:r>
        <w:rPr>
          <w:i/>
          <w:iCs/>
        </w:rPr>
        <w:t>р7</w:t>
      </w:r>
    </w:p>
    <w:p w:rsidR="0069118D" w:rsidRDefault="00CC19C2">
      <w:pPr>
        <w:pStyle w:val="11"/>
        <w:framePr w:w="4886" w:h="8107" w:hRule="exact" w:wrap="none" w:vAnchor="page" w:hAnchor="page" w:x="6743" w:y="1866"/>
        <w:tabs>
          <w:tab w:val="left" w:leader="hyphen" w:pos="2047"/>
        </w:tabs>
        <w:spacing w:line="180" w:lineRule="auto"/>
        <w:ind w:firstLine="240"/>
        <w:jc w:val="both"/>
      </w:pPr>
      <w:r>
        <w:t>с натягом:</w:t>
      </w:r>
      <w:r>
        <w:tab/>
        <w:t>.</w:t>
      </w:r>
    </w:p>
    <w:p w:rsidR="0069118D" w:rsidRDefault="00CC19C2">
      <w:pPr>
        <w:pStyle w:val="a4"/>
        <w:framePr w:w="4886" w:h="8107" w:hRule="exact" w:wrap="none" w:vAnchor="page" w:hAnchor="page" w:x="6743" w:y="1866"/>
        <w:spacing w:after="100" w:line="199" w:lineRule="auto"/>
        <w:ind w:left="1720" w:firstLine="0"/>
        <w:jc w:val="both"/>
        <w:rPr>
          <w:sz w:val="19"/>
          <w:szCs w:val="19"/>
        </w:rPr>
      </w:pPr>
      <w:r>
        <w:rPr>
          <w:rFonts w:ascii="Arial" w:eastAsia="Arial" w:hAnsi="Arial" w:cs="Arial"/>
          <w:sz w:val="19"/>
          <w:szCs w:val="19"/>
        </w:rPr>
        <w:t>/16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after="40" w:line="228" w:lineRule="auto"/>
        <w:jc w:val="both"/>
      </w:pPr>
      <w:r>
        <w:t>Для неответственных нссопрягаемых</w:t>
      </w:r>
      <w:r>
        <w:br/>
        <w:t>размеров рекомендуется ограничиться</w:t>
      </w:r>
      <w:r>
        <w:br/>
        <w:t>предельными отклонениями по 12, 14,</w:t>
      </w:r>
      <w:r>
        <w:br/>
        <w:t>реже 16-му квалитстам. На поле черте-</w:t>
      </w:r>
      <w:r>
        <w:br/>
        <w:t>жа в таких случаях делают запись: «Не-</w:t>
      </w:r>
      <w:r>
        <w:br/>
        <w:t>указанные предельные отклонения раз-</w:t>
      </w:r>
      <w:r>
        <w:br/>
        <w:t xml:space="preserve">меров — отверстий </w:t>
      </w:r>
      <w:r>
        <w:rPr>
          <w:color w:val="87756F"/>
        </w:rPr>
        <w:t xml:space="preserve">- </w:t>
      </w:r>
      <w:r>
        <w:rPr>
          <w:i/>
          <w:iCs/>
        </w:rPr>
        <w:t>Н</w:t>
      </w:r>
      <w:r>
        <w:t xml:space="preserve">14, валов — </w:t>
      </w:r>
      <w:r>
        <w:rPr>
          <w:i/>
          <w:iCs/>
        </w:rPr>
        <w:t>h</w:t>
      </w:r>
      <w:r>
        <w:t xml:space="preserve"> 14,</w:t>
      </w:r>
    </w:p>
    <w:p w:rsidR="0069118D" w:rsidRDefault="00CC19C2">
      <w:pPr>
        <w:pStyle w:val="11"/>
        <w:framePr w:w="4886" w:h="8107" w:hRule="exact" w:wrap="none" w:vAnchor="page" w:hAnchor="page" w:x="6743" w:y="1866"/>
        <w:ind w:firstLine="0"/>
        <w:jc w:val="center"/>
      </w:pPr>
      <w:r>
        <w:t>/714</w:t>
      </w:r>
    </w:p>
    <w:p w:rsidR="0069118D" w:rsidRDefault="00CC19C2">
      <w:pPr>
        <w:pStyle w:val="11"/>
        <w:framePr w:w="4886" w:h="8107" w:hRule="exact" w:wrap="none" w:vAnchor="page" w:hAnchor="page" w:x="6743" w:y="1866"/>
        <w:spacing w:line="288" w:lineRule="auto"/>
        <w:ind w:firstLine="0"/>
        <w:jc w:val="both"/>
      </w:pPr>
      <w:r>
        <w:t xml:space="preserve">остальных </w:t>
      </w:r>
      <w:r>
        <w:rPr>
          <w:color w:val="87756F"/>
        </w:rPr>
        <w:t xml:space="preserve">— </w:t>
      </w:r>
      <w:r>
        <w:t xml:space="preserve">+ </w:t>
      </w:r>
      <w:r>
        <w:rPr>
          <w:vertAlign w:val="subscript"/>
        </w:rPr>
        <w:t>э</w:t>
      </w:r>
      <w:r>
        <w:t xml:space="preserve"> —» или «Неука-</w:t>
      </w:r>
      <w:r>
        <w:br/>
        <w:t>занные предельные отклонения разме-</w:t>
      </w:r>
      <w:r>
        <w:br/>
        <w:t xml:space="preserve">ров </w:t>
      </w:r>
      <w:r>
        <w:rPr>
          <w:color w:val="A44444"/>
        </w:rPr>
        <w:t xml:space="preserve">— </w:t>
      </w:r>
      <w:r>
        <w:t>диаметров /712. £12, остальных —</w:t>
      </w:r>
    </w:p>
    <w:p w:rsidR="0069118D" w:rsidRDefault="00CC19C2">
      <w:pPr>
        <w:framePr w:wrap="none" w:vAnchor="page" w:hAnchor="page" w:x="7185" w:y="102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82625" cy="219710"/>
            <wp:effectExtent l="0" t="0" r="0" b="0"/>
            <wp:docPr id="130" name="Picutr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682625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86" w:h="2294" w:hRule="exact" w:wrap="none" w:vAnchor="page" w:hAnchor="page" w:x="6743" w:y="10876"/>
        <w:spacing w:line="228" w:lineRule="auto"/>
        <w:jc w:val="both"/>
      </w:pPr>
      <w:r>
        <w:t>Отклонения Н14 относятся к разме-</w:t>
      </w:r>
      <w:r>
        <w:br/>
        <w:t>рам всех внутренних (охватывающих)</w:t>
      </w:r>
      <w:r>
        <w:br/>
        <w:t>элементов, а отклонения /114 — к разме-</w:t>
      </w:r>
      <w:r>
        <w:br/>
        <w:t>рам всех наружных (охватываемых) эле-</w:t>
      </w:r>
      <w:r>
        <w:br/>
        <w:t>ментов. Во втором примере соответ-</w:t>
      </w:r>
      <w:r>
        <w:br/>
        <w:t>ствующие отклонения (£12. /112) отно-</w:t>
      </w:r>
      <w:r>
        <w:br/>
        <w:t>сятся лишь к диаметрам круглых отвер-</w:t>
      </w:r>
      <w:r>
        <w:br/>
        <w:t>стий и валов.</w:t>
      </w:r>
    </w:p>
    <w:p w:rsidR="0069118D" w:rsidRDefault="00CC19C2">
      <w:pPr>
        <w:pStyle w:val="22"/>
        <w:framePr w:w="4886" w:h="509" w:hRule="exact" w:wrap="none" w:vAnchor="page" w:hAnchor="page" w:x="6743" w:y="13943"/>
        <w:pBdr>
          <w:bottom w:val="single" w:sz="4" w:space="0" w:color="auto"/>
        </w:pBdr>
        <w:spacing w:line="257" w:lineRule="auto"/>
        <w:ind w:firstLine="720"/>
        <w:jc w:val="both"/>
      </w:pPr>
      <w:r>
        <w:t>Вопросы для самоконтроля</w:t>
      </w:r>
      <w:r>
        <w:br/>
      </w:r>
      <w:r>
        <w:rPr>
          <w:color w:val="32956B"/>
        </w:rPr>
        <w:t>С*</w:t>
      </w:r>
    </w:p>
    <w:p w:rsidR="0069118D" w:rsidRDefault="00CC19C2">
      <w:pPr>
        <w:pStyle w:val="11"/>
        <w:framePr w:w="4886" w:h="1560" w:hRule="exact" w:wrap="none" w:vAnchor="page" w:hAnchor="page" w:x="6743" w:y="14706"/>
        <w:numPr>
          <w:ilvl w:val="0"/>
          <w:numId w:val="10"/>
        </w:numPr>
        <w:tabs>
          <w:tab w:val="left" w:pos="539"/>
        </w:tabs>
        <w:spacing w:after="40" w:line="223" w:lineRule="auto"/>
        <w:jc w:val="both"/>
        <w:rPr>
          <w:sz w:val="24"/>
          <w:szCs w:val="24"/>
        </w:rPr>
      </w:pPr>
      <w:bookmarkStart w:id="87" w:name="bookmark86"/>
      <w:bookmarkEnd w:id="87"/>
      <w:r>
        <w:rPr>
          <w:sz w:val="24"/>
          <w:szCs w:val="24"/>
        </w:rPr>
        <w:t>Что называется кватитетом? Как обо-</w:t>
      </w:r>
      <w:r>
        <w:rPr>
          <w:sz w:val="24"/>
          <w:szCs w:val="24"/>
        </w:rPr>
        <w:br/>
        <w:t>значается квалитет?</w:t>
      </w:r>
    </w:p>
    <w:p w:rsidR="0069118D" w:rsidRDefault="00CC19C2">
      <w:pPr>
        <w:pStyle w:val="11"/>
        <w:framePr w:w="4886" w:h="1560" w:hRule="exact" w:wrap="none" w:vAnchor="page" w:hAnchor="page" w:x="6743" w:y="14706"/>
        <w:numPr>
          <w:ilvl w:val="0"/>
          <w:numId w:val="10"/>
        </w:numPr>
        <w:tabs>
          <w:tab w:val="left" w:pos="574"/>
        </w:tabs>
        <w:spacing w:line="223" w:lineRule="auto"/>
        <w:jc w:val="both"/>
        <w:rPr>
          <w:sz w:val="24"/>
          <w:szCs w:val="24"/>
        </w:rPr>
      </w:pPr>
      <w:bookmarkStart w:id="88" w:name="bookmark87"/>
      <w:bookmarkEnd w:id="88"/>
      <w:r>
        <w:rPr>
          <w:sz w:val="24"/>
          <w:szCs w:val="24"/>
        </w:rPr>
        <w:t>Сколько квалитетов установлено?</w:t>
      </w:r>
    </w:p>
    <w:p w:rsidR="0069118D" w:rsidRDefault="00CC19C2">
      <w:pPr>
        <w:pStyle w:val="11"/>
        <w:framePr w:w="4886" w:h="1560" w:hRule="exact" w:wrap="none" w:vAnchor="page" w:hAnchor="page" w:x="6743" w:y="14706"/>
        <w:numPr>
          <w:ilvl w:val="0"/>
          <w:numId w:val="10"/>
        </w:numPr>
        <w:tabs>
          <w:tab w:val="left" w:pos="574"/>
        </w:tabs>
        <w:spacing w:line="223" w:lineRule="auto"/>
        <w:jc w:val="both"/>
        <w:rPr>
          <w:sz w:val="24"/>
          <w:szCs w:val="24"/>
        </w:rPr>
      </w:pPr>
      <w:bookmarkStart w:id="89" w:name="bookmark88"/>
      <w:bookmarkEnd w:id="89"/>
      <w:r>
        <w:rPr>
          <w:sz w:val="24"/>
          <w:szCs w:val="24"/>
        </w:rPr>
        <w:t>Как понимать запись 15/7?</w:t>
      </w:r>
    </w:p>
    <w:p w:rsidR="0069118D" w:rsidRDefault="00CC19C2">
      <w:pPr>
        <w:pStyle w:val="11"/>
        <w:framePr w:w="4886" w:h="1560" w:hRule="exact" w:wrap="none" w:vAnchor="page" w:hAnchor="page" w:x="6743" w:y="14706"/>
        <w:numPr>
          <w:ilvl w:val="0"/>
          <w:numId w:val="10"/>
        </w:numPr>
        <w:tabs>
          <w:tab w:val="left" w:pos="539"/>
        </w:tabs>
        <w:spacing w:line="223" w:lineRule="auto"/>
        <w:jc w:val="both"/>
        <w:rPr>
          <w:sz w:val="24"/>
          <w:szCs w:val="24"/>
        </w:rPr>
      </w:pPr>
      <w:bookmarkStart w:id="90" w:name="bookmark89"/>
      <w:bookmarkEnd w:id="90"/>
      <w:r>
        <w:rPr>
          <w:sz w:val="24"/>
          <w:szCs w:val="24"/>
        </w:rPr>
        <w:t>В чем различие посадок в системе отвер-</w:t>
      </w:r>
      <w:r>
        <w:rPr>
          <w:sz w:val="24"/>
          <w:szCs w:val="24"/>
        </w:rPr>
        <w:br/>
        <w:t>стия и в системе вала?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17" w:y="1137"/>
      </w:pPr>
      <w:r>
        <w:rPr>
          <w:color w:val="4DC69E"/>
        </w:rPr>
        <w:t>44 Чсрдежм u ta ten</w:t>
      </w:r>
    </w:p>
    <w:p w:rsidR="0069118D" w:rsidRDefault="00CC19C2">
      <w:pPr>
        <w:pStyle w:val="11"/>
        <w:framePr w:w="4891" w:h="1973" w:hRule="exact" w:wrap="none" w:vAnchor="page" w:hAnchor="page" w:x="1212" w:y="1857"/>
        <w:numPr>
          <w:ilvl w:val="0"/>
          <w:numId w:val="10"/>
        </w:numPr>
        <w:tabs>
          <w:tab w:val="left" w:pos="548"/>
        </w:tabs>
        <w:spacing w:line="343" w:lineRule="auto"/>
        <w:ind w:firstLine="240"/>
        <w:jc w:val="both"/>
        <w:rPr>
          <w:sz w:val="24"/>
          <w:szCs w:val="24"/>
        </w:rPr>
      </w:pPr>
      <w:bookmarkStart w:id="91" w:name="bookmark90"/>
      <w:bookmarkEnd w:id="91"/>
      <w:r>
        <w:rPr>
          <w:sz w:val="24"/>
          <w:szCs w:val="24"/>
        </w:rPr>
        <w:t>Что входит в обозначение посадки на</w:t>
      </w:r>
      <w:r>
        <w:rPr>
          <w:sz w:val="24"/>
          <w:szCs w:val="24"/>
        </w:rPr>
        <w:br/>
        <w:t>черт еже?</w:t>
      </w:r>
    </w:p>
    <w:p w:rsidR="0069118D" w:rsidRDefault="00CC19C2">
      <w:pPr>
        <w:pStyle w:val="11"/>
        <w:framePr w:w="4891" w:h="1973" w:hRule="exact" w:wrap="none" w:vAnchor="page" w:hAnchor="page" w:x="1212" w:y="1857"/>
        <w:spacing w:line="192" w:lineRule="auto"/>
        <w:ind w:left="3480" w:firstLine="0"/>
        <w:rPr>
          <w:sz w:val="24"/>
          <w:szCs w:val="24"/>
        </w:rPr>
      </w:pPr>
      <w:r>
        <w:rPr>
          <w:sz w:val="24"/>
          <w:szCs w:val="24"/>
        </w:rPr>
        <w:t xml:space="preserve">£9 . </w:t>
      </w:r>
      <w:r>
        <w:rPr>
          <w:i/>
          <w:iCs/>
          <w:sz w:val="24"/>
          <w:szCs w:val="24"/>
        </w:rPr>
        <w:t>Н1 ,</w:t>
      </w:r>
    </w:p>
    <w:p w:rsidR="0069118D" w:rsidRDefault="00CC19C2">
      <w:pPr>
        <w:pStyle w:val="11"/>
        <w:framePr w:w="4891" w:h="1973" w:hRule="exact" w:wrap="none" w:vAnchor="page" w:hAnchor="page" w:x="1212" w:y="1857"/>
        <w:numPr>
          <w:ilvl w:val="0"/>
          <w:numId w:val="10"/>
        </w:numPr>
        <w:tabs>
          <w:tab w:val="left" w:pos="552"/>
        </w:tabs>
        <w:spacing w:line="180" w:lineRule="auto"/>
        <w:ind w:firstLine="220"/>
        <w:jc w:val="both"/>
        <w:rPr>
          <w:sz w:val="24"/>
          <w:szCs w:val="24"/>
        </w:rPr>
      </w:pPr>
      <w:bookmarkStart w:id="92" w:name="bookmark91"/>
      <w:bookmarkEnd w:id="92"/>
      <w:r>
        <w:rPr>
          <w:sz w:val="24"/>
          <w:szCs w:val="24"/>
        </w:rPr>
        <w:t>Как понимать запись 050 —; 80——?</w:t>
      </w:r>
    </w:p>
    <w:p w:rsidR="0069118D" w:rsidRDefault="00CC19C2">
      <w:pPr>
        <w:pStyle w:val="11"/>
        <w:framePr w:w="4891" w:h="1973" w:hRule="exact" w:wrap="none" w:vAnchor="page" w:hAnchor="page" w:x="1212" w:y="1857"/>
        <w:tabs>
          <w:tab w:val="left" w:pos="4310"/>
        </w:tabs>
        <w:spacing w:after="420" w:line="180" w:lineRule="auto"/>
        <w:ind w:left="3480" w:firstLine="0"/>
        <w:rPr>
          <w:sz w:val="24"/>
          <w:szCs w:val="24"/>
        </w:rPr>
      </w:pPr>
      <w:r>
        <w:rPr>
          <w:sz w:val="24"/>
          <w:szCs w:val="24"/>
        </w:rPr>
        <w:t>/18</w:t>
      </w:r>
      <w:r>
        <w:rPr>
          <w:sz w:val="24"/>
          <w:szCs w:val="24"/>
        </w:rPr>
        <w:tab/>
        <w:t>&lt;/о</w:t>
      </w:r>
    </w:p>
    <w:p w:rsidR="0069118D" w:rsidRDefault="00CC19C2">
      <w:pPr>
        <w:pStyle w:val="80"/>
        <w:framePr w:w="4891" w:h="1973" w:hRule="exact" w:wrap="none" w:vAnchor="page" w:hAnchor="page" w:x="1212" w:y="1857"/>
        <w:pBdr>
          <w:bottom w:val="single" w:sz="4" w:space="0" w:color="auto"/>
        </w:pBdr>
        <w:spacing w:after="0"/>
        <w:ind w:left="0" w:firstLine="0"/>
      </w:pPr>
      <w:bookmarkStart w:id="93" w:name="bookmark92"/>
      <w:bookmarkStart w:id="94" w:name="bookmark93"/>
      <w:bookmarkStart w:id="95" w:name="bookmark94"/>
      <w:r>
        <w:rPr>
          <w:color w:val="4DC69E"/>
        </w:rPr>
        <w:t>•л щния к § 7</w:t>
      </w:r>
      <w:bookmarkEnd w:id="93"/>
      <w:bookmarkEnd w:id="94"/>
      <w:bookmarkEnd w:id="95"/>
    </w:p>
    <w:p w:rsidR="0069118D" w:rsidRDefault="00CC19C2">
      <w:pPr>
        <w:framePr w:wrap="none" w:vAnchor="page" w:hAnchor="page" w:x="1236" w:y="41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47345"/>
            <wp:effectExtent l="0" t="0" r="0" b="0"/>
            <wp:docPr id="131" name="Picut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36576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100" w:y="4386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29*</w:t>
      </w:r>
    </w:p>
    <w:p w:rsidR="0069118D" w:rsidRDefault="00CC19C2">
      <w:pPr>
        <w:pStyle w:val="11"/>
        <w:framePr w:w="4891" w:h="1171" w:hRule="exact" w:wrap="none" w:vAnchor="page" w:hAnchor="page" w:x="1212" w:y="5073"/>
        <w:spacing w:line="226" w:lineRule="auto"/>
        <w:jc w:val="both"/>
      </w:pPr>
      <w:r>
        <w:t>Пользуясь таблицей переводов, опре-</w:t>
      </w:r>
      <w:r>
        <w:br/>
        <w:t>делить числовые значения предельных</w:t>
      </w:r>
      <w:r>
        <w:br/>
        <w:t>отклонений для следующих примеров.</w:t>
      </w:r>
    </w:p>
    <w:p w:rsidR="0069118D" w:rsidRDefault="00CC19C2">
      <w:pPr>
        <w:pStyle w:val="11"/>
        <w:framePr w:w="4891" w:h="1171" w:hRule="exact" w:wrap="none" w:vAnchor="page" w:hAnchor="page" w:x="1212" w:y="5073"/>
        <w:spacing w:line="226" w:lineRule="auto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2059"/>
        <w:gridCol w:w="2069"/>
      </w:tblGrid>
      <w:tr w:rsidR="0069118D">
        <w:trPr>
          <w:trHeight w:hRule="exact" w:val="70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9" w:h="2323" w:wrap="none" w:vAnchor="page" w:hAnchor="page" w:x="1227" w:y="6474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по</w:t>
            </w:r>
            <w:r>
              <w:rPr>
                <w:sz w:val="20"/>
                <w:szCs w:val="20"/>
              </w:rPr>
              <w:br/>
              <w:t>пор.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2323" w:wrap="none" w:vAnchor="page" w:hAnchor="page" w:x="1227" w:y="6474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 обозна-</w:t>
            </w:r>
            <w:r>
              <w:rPr>
                <w:sz w:val="20"/>
                <w:szCs w:val="20"/>
              </w:rPr>
              <w:br/>
              <w:t>чение полей</w:t>
            </w:r>
            <w:r>
              <w:rPr>
                <w:sz w:val="20"/>
                <w:szCs w:val="20"/>
              </w:rPr>
              <w:br/>
              <w:t>допусков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2323" w:wrap="none" w:vAnchor="page" w:hAnchor="page" w:x="1227" w:y="6474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Числовое шачение</w:t>
            </w:r>
            <w:r>
              <w:rPr>
                <w:sz w:val="20"/>
                <w:szCs w:val="20"/>
              </w:rPr>
              <w:br/>
              <w:t>предельно!о</w:t>
            </w:r>
            <w:r>
              <w:rPr>
                <w:sz w:val="20"/>
                <w:szCs w:val="20"/>
              </w:rPr>
              <w:br/>
              <w:t>о 1 к. юления</w:t>
            </w:r>
          </w:p>
        </w:tc>
      </w:tr>
      <w:tr w:rsidR="0069118D">
        <w:trPr>
          <w:trHeight w:hRule="exact" w:val="1622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323" w:wrap="none" w:vAnchor="page" w:hAnchor="page" w:x="1227" w:y="6474"/>
              <w:ind w:firstLine="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. 1</w:t>
            </w:r>
          </w:p>
          <w:p w:rsidR="0069118D" w:rsidRDefault="00CC19C2">
            <w:pPr>
              <w:pStyle w:val="a4"/>
              <w:framePr w:w="4829" w:h="2323" w:wrap="none" w:vAnchor="page" w:hAnchor="page" w:x="1227" w:y="6474"/>
              <w:spacing w:line="182" w:lineRule="auto"/>
              <w:ind w:firstLine="28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2</w:t>
            </w:r>
          </w:p>
          <w:p w:rsidR="0069118D" w:rsidRDefault="00CC19C2">
            <w:pPr>
              <w:pStyle w:val="a4"/>
              <w:framePr w:w="4829" w:h="2323" w:wrap="none" w:vAnchor="page" w:hAnchor="page" w:x="1227" w:y="6474"/>
              <w:ind w:firstLine="28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3</w:t>
            </w:r>
          </w:p>
          <w:p w:rsidR="0069118D" w:rsidRDefault="00CC19C2">
            <w:pPr>
              <w:pStyle w:val="a4"/>
              <w:framePr w:w="4829" w:h="2323" w:wrap="none" w:vAnchor="page" w:hAnchor="page" w:x="1227" w:y="6474"/>
              <w:spacing w:line="216" w:lineRule="auto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69118D" w:rsidRDefault="00CC19C2">
            <w:pPr>
              <w:pStyle w:val="a4"/>
              <w:framePr w:w="4829" w:h="2323" w:wrap="none" w:vAnchor="page" w:hAnchor="page" w:x="1227" w:y="6474"/>
              <w:spacing w:line="216" w:lineRule="auto"/>
              <w:ind w:firstLine="28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323" w:wrap="none" w:vAnchor="page" w:hAnchor="page" w:x="1227" w:y="6474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8п6</w:t>
            </w:r>
            <w:r>
              <w:rPr>
                <w:sz w:val="24"/>
                <w:szCs w:val="24"/>
              </w:rPr>
              <w:br/>
              <w:t>12Л7</w:t>
            </w:r>
            <w:r>
              <w:rPr>
                <w:sz w:val="24"/>
                <w:szCs w:val="24"/>
              </w:rPr>
              <w:br/>
              <w:t>35/77</w:t>
            </w:r>
            <w:r>
              <w:rPr>
                <w:sz w:val="24"/>
                <w:szCs w:val="24"/>
              </w:rPr>
              <w:br/>
              <w:t>44 £9</w:t>
            </w:r>
            <w:r>
              <w:rPr>
                <w:sz w:val="24"/>
                <w:szCs w:val="24"/>
              </w:rPr>
              <w:br/>
              <w:t>100/711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2323" w:wrap="none" w:vAnchor="page" w:hAnchor="page" w:x="1227" w:y="6474"/>
              <w:spacing w:before="180" w:line="187" w:lineRule="auto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« и&gt;,01 у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 xml:space="preserve">А </w:t>
            </w:r>
            <w:r>
              <w:rPr>
                <w:rFonts w:ascii="Arial" w:eastAsia="Arial" w:hAnsi="Arial" w:cs="Arial"/>
                <w:color w:val="534384"/>
                <w:sz w:val="15"/>
                <w:szCs w:val="15"/>
              </w:rPr>
              <w:t xml:space="preserve">-г </w:t>
            </w:r>
            <w:r>
              <w:rPr>
                <w:rFonts w:ascii="Arial" w:eastAsia="Arial" w:hAnsi="Arial" w:cs="Arial"/>
                <w:sz w:val="15"/>
                <w:szCs w:val="15"/>
              </w:rPr>
              <w:t>0.010</w:t>
            </w:r>
          </w:p>
        </w:tc>
      </w:tr>
    </w:tbl>
    <w:p w:rsidR="0069118D" w:rsidRDefault="00CC19C2">
      <w:pPr>
        <w:pStyle w:val="11"/>
        <w:framePr w:w="4891" w:h="619" w:hRule="exact" w:wrap="none" w:vAnchor="page" w:hAnchor="page" w:x="1212" w:y="8898"/>
        <w:spacing w:line="230" w:lineRule="auto"/>
        <w:jc w:val="both"/>
      </w:pPr>
      <w:r>
        <w:t>Свой ответ Вы можете проверить по</w:t>
      </w:r>
      <w:r>
        <w:br/>
        <w:t>отвечу, данному в конце книги.</w:t>
      </w:r>
    </w:p>
    <w:p w:rsidR="0069118D" w:rsidRDefault="00CC19C2">
      <w:pPr>
        <w:framePr w:wrap="none" w:vAnchor="page" w:hAnchor="page" w:x="1260" w:y="100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132" name="Picut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105" w:y="10266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30*</w:t>
      </w:r>
    </w:p>
    <w:p w:rsidR="0069118D" w:rsidRDefault="00CC19C2">
      <w:pPr>
        <w:pStyle w:val="11"/>
        <w:framePr w:w="4891" w:h="1440" w:hRule="exact" w:wrap="none" w:vAnchor="page" w:hAnchor="page" w:x="1212" w:y="11174"/>
        <w:spacing w:line="226" w:lineRule="auto"/>
        <w:jc w:val="both"/>
      </w:pPr>
      <w:r>
        <w:t>Пользуясь таблицей переводов, опре-</w:t>
      </w:r>
      <w:r>
        <w:br/>
        <w:t>делите поле допуска, если размеры ука-</w:t>
      </w:r>
      <w:r>
        <w:br/>
        <w:t>заны со следующими числовыми значе-</w:t>
      </w:r>
      <w:r>
        <w:br/>
        <w:t>ниями предельных отклонений.</w:t>
      </w:r>
    </w:p>
    <w:p w:rsidR="0069118D" w:rsidRDefault="00CC19C2">
      <w:pPr>
        <w:pStyle w:val="11"/>
        <w:framePr w:w="4891" w:h="1440" w:hRule="exact" w:wrap="none" w:vAnchor="page" w:hAnchor="page" w:x="1212" w:y="11174"/>
        <w:spacing w:line="226" w:lineRule="auto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10"/>
        <w:gridCol w:w="2045"/>
        <w:gridCol w:w="2078"/>
      </w:tblGrid>
      <w:tr w:rsidR="0069118D">
        <w:trPr>
          <w:trHeight w:hRule="exact" w:val="69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669" w:wrap="none" w:vAnchor="page" w:hAnchor="page" w:x="1270" w:y="12782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JV? но</w:t>
            </w:r>
            <w:r>
              <w:rPr>
                <w:sz w:val="20"/>
                <w:szCs w:val="20"/>
              </w:rPr>
              <w:br/>
              <w:t>пор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Числовое значение</w:t>
            </w:r>
            <w:r>
              <w:rPr>
                <w:sz w:val="20"/>
                <w:szCs w:val="20"/>
              </w:rPr>
              <w:br/>
              <w:t>нредсibHoio</w:t>
            </w:r>
            <w:r>
              <w:rPr>
                <w:sz w:val="20"/>
                <w:szCs w:val="20"/>
              </w:rPr>
              <w:br/>
              <w:t>OIклонения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 обозна-</w:t>
            </w:r>
            <w:r>
              <w:rPr>
                <w:sz w:val="20"/>
                <w:szCs w:val="20"/>
              </w:rPr>
              <w:br/>
              <w:t>чение полей</w:t>
            </w:r>
            <w:r>
              <w:rPr>
                <w:sz w:val="20"/>
                <w:szCs w:val="20"/>
              </w:rPr>
              <w:br/>
              <w:t>юпусков</w:t>
            </w:r>
          </w:p>
        </w:tc>
      </w:tr>
      <w:tr w:rsidR="0069118D">
        <w:trPr>
          <w:trHeight w:hRule="exact" w:val="826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669" w:wrap="none" w:vAnchor="page" w:hAnchor="page" w:x="1270" w:y="12782"/>
              <w:spacing w:after="60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69118D" w:rsidRDefault="00CC19C2">
            <w:pPr>
              <w:pStyle w:val="a4"/>
              <w:framePr w:w="4834" w:h="2669" w:wrap="none" w:vAnchor="page" w:hAnchor="page" w:x="1270" w:y="12782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669" w:wrap="none" w:vAnchor="page" w:hAnchor="page" w:x="1270" w:y="12782"/>
              <w:spacing w:line="204" w:lineRule="auto"/>
              <w:ind w:left="660" w:firstLine="20"/>
              <w:jc w:val="both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 xml:space="preserve">1 т </w:t>
            </w:r>
            <w:r>
              <w:rPr>
                <w:rFonts w:ascii="Arial" w:eastAsia="Arial" w:hAnsi="Arial" w:cs="Arial"/>
                <w:color w:val="B19597"/>
                <w:sz w:val="15"/>
                <w:szCs w:val="15"/>
              </w:rPr>
              <w:t xml:space="preserve">| </w:t>
            </w:r>
            <w:r>
              <w:rPr>
                <w:rFonts w:ascii="Arial" w:eastAsia="Arial" w:hAnsi="Arial" w:cs="Arial"/>
                <w:sz w:val="15"/>
                <w:szCs w:val="15"/>
              </w:rPr>
              <w:t>0,(М)6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</w:r>
            <w:r>
              <w:rPr>
                <w:rFonts w:ascii="Arial" w:eastAsia="Arial" w:hAnsi="Arial" w:cs="Arial"/>
                <w:sz w:val="15"/>
                <w:szCs w:val="15"/>
                <w:vertAlign w:val="superscript"/>
              </w:rPr>
              <w:t>1</w:t>
            </w:r>
            <w:r>
              <w:rPr>
                <w:rFonts w:ascii="Arial" w:eastAsia="Arial" w:hAnsi="Arial" w:cs="Arial"/>
                <w:sz w:val="15"/>
                <w:szCs w:val="15"/>
              </w:rPr>
              <w:t xml:space="preserve"> '-0.012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 xml:space="preserve">э^ </w:t>
            </w:r>
            <w:r>
              <w:rPr>
                <w:rFonts w:ascii="Arial" w:eastAsia="Arial" w:hAnsi="Arial" w:cs="Arial"/>
                <w:color w:val="534384"/>
                <w:sz w:val="15"/>
                <w:szCs w:val="15"/>
              </w:rPr>
              <w:t xml:space="preserve">+ </w:t>
            </w:r>
            <w:r>
              <w:rPr>
                <w:rFonts w:ascii="Arial" w:eastAsia="Arial" w:hAnsi="Arial" w:cs="Arial"/>
                <w:sz w:val="15"/>
                <w:szCs w:val="15"/>
              </w:rPr>
              <w:t>0,1192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| 0,040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17А~7</w:t>
            </w:r>
          </w:p>
        </w:tc>
      </w:tr>
      <w:tr w:rsidR="0069118D">
        <w:trPr>
          <w:trHeight w:hRule="exact" w:val="264"/>
        </w:trPr>
        <w:tc>
          <w:tcPr>
            <w:tcW w:w="7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4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 xml:space="preserve">44 </w:t>
            </w:r>
            <w:r>
              <w:rPr>
                <w:rFonts w:ascii="Arial" w:eastAsia="Arial" w:hAnsi="Arial" w:cs="Arial"/>
                <w:color w:val="87756F"/>
                <w:sz w:val="15"/>
                <w:szCs w:val="15"/>
              </w:rPr>
              <w:t xml:space="preserve">г </w:t>
            </w:r>
            <w:r>
              <w:rPr>
                <w:rFonts w:ascii="Arial" w:eastAsia="Arial" w:hAnsi="Arial" w:cs="Arial"/>
                <w:sz w:val="15"/>
                <w:szCs w:val="15"/>
              </w:rPr>
              <w:t>0,008</w:t>
            </w:r>
          </w:p>
        </w:tc>
        <w:tc>
          <w:tcPr>
            <w:tcW w:w="207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669" w:wrap="none" w:vAnchor="page" w:hAnchor="page" w:x="1270" w:y="1278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60"/>
        </w:trPr>
        <w:tc>
          <w:tcPr>
            <w:tcW w:w="71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45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66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7(1 0,060</w:t>
            </w:r>
          </w:p>
          <w:p w:rsidR="0069118D" w:rsidRDefault="00CC19C2">
            <w:pPr>
              <w:pStyle w:val="a4"/>
              <w:framePr w:w="4834" w:h="2669" w:wrap="none" w:vAnchor="page" w:hAnchor="page" w:x="1270" w:y="12782"/>
              <w:spacing w:line="180" w:lineRule="auto"/>
              <w:ind w:firstLine="66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  <w:vertAlign w:val="superscript"/>
              </w:rPr>
              <w:t>/и</w:t>
            </w:r>
            <w:r>
              <w:rPr>
                <w:rFonts w:ascii="Arial" w:eastAsia="Arial" w:hAnsi="Arial" w:cs="Arial"/>
                <w:sz w:val="15"/>
                <w:szCs w:val="15"/>
              </w:rPr>
              <w:t xml:space="preserve"> 0,106</w:t>
            </w:r>
          </w:p>
        </w:tc>
        <w:tc>
          <w:tcPr>
            <w:tcW w:w="207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2669" w:wrap="none" w:vAnchor="page" w:hAnchor="page" w:x="1270" w:y="1278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28"/>
        </w:trPr>
        <w:tc>
          <w:tcPr>
            <w:tcW w:w="71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04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2669" w:wrap="none" w:vAnchor="page" w:hAnchor="page" w:x="1270" w:y="12782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  <w:vertAlign w:val="superscript"/>
              </w:rPr>
              <w:t>1</w:t>
            </w:r>
            <w:r>
              <w:rPr>
                <w:rFonts w:ascii="Arial" w:eastAsia="Arial" w:hAnsi="Arial" w:cs="Arial"/>
                <w:color w:val="463345"/>
                <w:sz w:val="15"/>
                <w:szCs w:val="15"/>
                <w:vertAlign w:val="superscript"/>
              </w:rPr>
              <w:t>4</w:t>
            </w:r>
            <w:r>
              <w:rPr>
                <w:rFonts w:ascii="Arial" w:eastAsia="Arial" w:hAnsi="Arial" w:cs="Arial"/>
                <w:color w:val="463345"/>
                <w:sz w:val="15"/>
                <w:szCs w:val="15"/>
              </w:rPr>
              <w:t xml:space="preserve">2 </w:t>
            </w:r>
            <w:r>
              <w:rPr>
                <w:rFonts w:ascii="Arial" w:eastAsia="Arial" w:hAnsi="Arial" w:cs="Arial"/>
                <w:sz w:val="15"/>
                <w:szCs w:val="15"/>
              </w:rPr>
              <w:t>0,063</w:t>
            </w:r>
          </w:p>
        </w:tc>
        <w:tc>
          <w:tcPr>
            <w:tcW w:w="2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2669" w:wrap="none" w:vAnchor="page" w:hAnchor="page" w:x="1270" w:y="12782"/>
              <w:tabs>
                <w:tab w:val="left" w:leader="underscore" w:pos="1013"/>
                <w:tab w:val="left" w:leader="underscore" w:pos="1181"/>
                <w:tab w:val="left" w:leader="underscore" w:pos="1738"/>
              </w:tabs>
              <w:ind w:firstLine="0"/>
              <w:rPr>
                <w:sz w:val="24"/>
                <w:szCs w:val="24"/>
              </w:rPr>
            </w:pPr>
            <w:r>
              <w:rPr>
                <w:color w:val="292266"/>
                <w:sz w:val="24"/>
                <w:szCs w:val="24"/>
              </w:rPr>
              <w:tab/>
            </w:r>
            <w:r>
              <w:rPr>
                <w:color w:val="292266"/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>—J</w:t>
            </w:r>
          </w:p>
        </w:tc>
      </w:tr>
    </w:tbl>
    <w:p w:rsidR="0069118D" w:rsidRDefault="00CC19C2">
      <w:pPr>
        <w:pStyle w:val="11"/>
        <w:framePr w:w="4891" w:h="595" w:hRule="exact" w:wrap="none" w:vAnchor="page" w:hAnchor="page" w:x="1212" w:y="15690"/>
        <w:spacing w:line="223" w:lineRule="auto"/>
        <w:jc w:val="both"/>
      </w:pPr>
      <w:r>
        <w:t>Свой ответ Вы можете проверить ио</w:t>
      </w:r>
      <w:r>
        <w:br/>
        <w:t>ответу, данному в конце книги.</w:t>
      </w:r>
    </w:p>
    <w:p w:rsidR="0069118D" w:rsidRDefault="00CC19C2">
      <w:pPr>
        <w:pStyle w:val="80"/>
        <w:framePr w:w="4891" w:h="667" w:hRule="exact" w:wrap="none" w:vAnchor="page" w:hAnchor="page" w:x="6320" w:y="1804"/>
        <w:spacing w:after="0" w:line="259" w:lineRule="auto"/>
        <w:ind w:left="580" w:hanging="580"/>
        <w:jc w:val="both"/>
      </w:pPr>
      <w:bookmarkStart w:id="96" w:name="bookmark95"/>
      <w:bookmarkStart w:id="97" w:name="bookmark96"/>
      <w:bookmarkStart w:id="98" w:name="bookmark97"/>
      <w:r>
        <w:rPr>
          <w:color w:val="4DC69E"/>
        </w:rPr>
        <w:t>§8 Чдение допусков формы и расно-</w:t>
      </w:r>
      <w:r>
        <w:rPr>
          <w:color w:val="4DC69E"/>
        </w:rPr>
        <w:br/>
      </w:r>
      <w:r>
        <w:rPr>
          <w:color w:val="8CCFB4"/>
        </w:rPr>
        <w:t xml:space="preserve">. </w:t>
      </w:r>
      <w:r>
        <w:rPr>
          <w:color w:val="4DC69E"/>
        </w:rPr>
        <w:t>южения новерхнос геи</w:t>
      </w:r>
      <w:bookmarkEnd w:id="96"/>
      <w:bookmarkEnd w:id="97"/>
      <w:bookmarkEnd w:id="98"/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Строгая геометрическая форма</w:t>
      </w:r>
      <w:r>
        <w:br/>
        <w:t>и определенное расположение поверхно-</w:t>
      </w:r>
      <w:r>
        <w:br/>
        <w:t>стей детали не всегда выдерживаются</w:t>
      </w:r>
      <w:r>
        <w:br/>
        <w:t>при обработке. Эти одклонения ухуд-</w:t>
      </w:r>
      <w:r>
        <w:br/>
        <w:t>шают качество работы изделий. Поэто-</w:t>
      </w:r>
      <w:r>
        <w:br/>
        <w:t>му устанавливаю! допуск формы и рас-</w:t>
      </w:r>
      <w:r>
        <w:br/>
        <w:t>положения поверхностей.</w:t>
      </w:r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Допуск формы и расположения по-</w:t>
      </w:r>
      <w:r>
        <w:br/>
        <w:t>верхностей содласно ГОСТ 2.308 — 79</w:t>
      </w:r>
      <w:r>
        <w:br/>
        <w:t>(СТ СЭВ 368 — 76) указываю! на черте-</w:t>
      </w:r>
      <w:r>
        <w:br/>
        <w:t>жах условными обозначениями.</w:t>
      </w:r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Форма и размеры знаков для ус-</w:t>
      </w:r>
      <w:r>
        <w:br/>
        <w:t>ловных обозначений видов допусков</w:t>
      </w:r>
      <w:r>
        <w:br/>
        <w:t>формы и расположения поверхностей</w:t>
      </w:r>
      <w:r>
        <w:br/>
        <w:t>приведены на рис. 1.65.</w:t>
      </w:r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Знаки обозначения видов юпусков</w:t>
      </w:r>
      <w:r>
        <w:br/>
        <w:t>и числовые значения помещают в пря-</w:t>
      </w:r>
      <w:r>
        <w:br/>
        <w:t>моугольной рамке, разделенной на (ве</w:t>
      </w:r>
      <w:r>
        <w:br/>
        <w:t>или три части, в которых помешают:</w:t>
      </w:r>
      <w:r>
        <w:br/>
        <w:t xml:space="preserve">в первой </w:t>
      </w:r>
      <w:r>
        <w:rPr>
          <w:color w:val="2F3BCA"/>
        </w:rPr>
        <w:t xml:space="preserve">— </w:t>
      </w:r>
      <w:r>
        <w:t>знак вида допуска, во вто-</w:t>
      </w:r>
      <w:r>
        <w:br/>
        <w:t>рой — числовое значение допуска в мил-</w:t>
      </w:r>
      <w:r>
        <w:br/>
        <w:t>диметрах. третья часть рамки вводится,</w:t>
      </w:r>
      <w:r>
        <w:br/>
        <w:t>когда нужно показать буквенное обо-</w:t>
      </w:r>
      <w:r>
        <w:br/>
        <w:t>значение базы (баз) или другой поверх-</w:t>
      </w:r>
      <w:r>
        <w:br/>
        <w:t>ности, с которой связан допуск. Если не-</w:t>
      </w:r>
      <w:r>
        <w:br/>
        <w:t>обходимо задать допуск расположения</w:t>
      </w:r>
      <w:r>
        <w:br/>
        <w:t>относительно комплект баз, то бук-</w:t>
      </w:r>
      <w:r>
        <w:br/>
        <w:t>венные обозначения баз вписывают</w:t>
      </w:r>
      <w:r>
        <w:br/>
        <w:t>в самое!оядельные поля (третье, четвер-</w:t>
      </w:r>
      <w:r>
        <w:br/>
        <w:t>тое и далее) рамки допуска (рис. 1.66).</w:t>
      </w:r>
      <w:r>
        <w:br/>
        <w:t>Высота знаков, цифр и букв, вписы-</w:t>
      </w:r>
      <w:r>
        <w:br/>
        <w:t>ваемых в рамки, должна быть равна</w:t>
      </w:r>
      <w:r>
        <w:br/>
        <w:t>размеру шрифда размерных чисел на</w:t>
      </w:r>
      <w:r>
        <w:br/>
        <w:t>данном чертеже: высота рамки должна</w:t>
      </w:r>
      <w:r>
        <w:br/>
        <w:t>превышать высоту шрифта в 2 раза.</w:t>
      </w:r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Соединяют рамку с элементом дета-</w:t>
      </w:r>
      <w:r>
        <w:br/>
        <w:t>ли. к которому относится допуск, пря-</w:t>
      </w:r>
      <w:r>
        <w:br/>
        <w:t>мой или ломаной линией, заканчиваю-</w:t>
      </w:r>
      <w:r>
        <w:br/>
        <w:t>щейся стрелой, а с базой — прямой или</w:t>
      </w:r>
      <w:r>
        <w:br/>
        <w:t>ломаной линией, заканчивающейся за-</w:t>
      </w:r>
      <w:r>
        <w:br/>
        <w:t>черненным треугольником. Треугольник</w:t>
      </w:r>
      <w:r>
        <w:br/>
        <w:t>должен быть равносторонним с высо-</w:t>
      </w:r>
      <w:r>
        <w:br/>
        <w:t>той, равной размеру шрифта размерных</w:t>
      </w:r>
      <w:r>
        <w:br/>
        <w:t>чисел (см. рис. 1.65).</w:t>
      </w:r>
    </w:p>
    <w:p w:rsidR="0069118D" w:rsidRDefault="00CC19C2">
      <w:pPr>
        <w:pStyle w:val="11"/>
        <w:framePr w:w="4891" w:h="13306" w:hRule="exact" w:wrap="none" w:vAnchor="page" w:hAnchor="page" w:x="6320" w:y="2961"/>
        <w:spacing w:line="228" w:lineRule="auto"/>
        <w:ind w:firstLine="280"/>
        <w:jc w:val="both"/>
      </w:pPr>
      <w:r>
        <w:t>Рамку и отводимые од нее линии вы-</w:t>
      </w:r>
      <w:r>
        <w:br/>
        <w:t>черчивают сплошными гонкими ли-</w:t>
      </w:r>
      <w:r>
        <w:br/>
        <w:t>ниями.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0656" behindDoc="1" locked="0" layoutInCell="1" allowOverlap="1">
                <wp:simplePos x="0" y="0"/>
                <wp:positionH relativeFrom="page">
                  <wp:posOffset>3022600</wp:posOffset>
                </wp:positionH>
                <wp:positionV relativeFrom="page">
                  <wp:posOffset>1155065</wp:posOffset>
                </wp:positionV>
                <wp:extent cx="466725" cy="0"/>
                <wp:effectExtent l="0" t="0" r="0" b="0"/>
                <wp:wrapNone/>
                <wp:docPr id="133" name="Shap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725" cy="0"/>
                        </a:xfrm>
                        <a:prstGeom prst="straightConnector1">
                          <a:avLst/>
                        </a:prstGeom>
                        <a:ln w="635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38.pt;margin-top:90.950000000000003pt;width:36.75pt;height:0;z-index:-251658240;mso-position-horizontal-relative:page;mso-position-vertical-relative:page">
                <v:stroke weight="0.5pt"/>
              </v:shape>
            </w:pict>
          </mc:Fallback>
        </mc:AlternateContent>
      </w:r>
    </w:p>
    <w:p w:rsidR="0069118D" w:rsidRDefault="00CC19C2">
      <w:pPr>
        <w:pStyle w:val="22"/>
        <w:framePr w:wrap="none" w:vAnchor="page" w:hAnchor="page" w:x="1809" w:y="1450"/>
        <w:ind w:left="5520"/>
      </w:pPr>
      <w:r>
        <w:rPr>
          <w:color w:val="8CCFB4"/>
        </w:rPr>
        <w:t>;ормь и расположения нокерхиосгси</w:t>
      </w:r>
    </w:p>
    <w:p w:rsidR="0069118D" w:rsidRDefault="00CC19C2">
      <w:pPr>
        <w:framePr w:wrap="none" w:vAnchor="page" w:hAnchor="page" w:x="2059" w:y="25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24785" cy="1182370"/>
            <wp:effectExtent l="0" t="0" r="0" b="0"/>
            <wp:docPr id="134" name="Picutr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2724785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288" w:y="24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25550" cy="829310"/>
            <wp:effectExtent l="0" t="0" r="0" b="0"/>
            <wp:docPr id="135" name="Picut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09"/>
                    <a:stretch/>
                  </pic:blipFill>
                  <pic:spPr>
                    <a:xfrm>
                      <a:off x="0" y="0"/>
                      <a:ext cx="1225550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10085" w:h="677" w:hRule="exact" w:wrap="none" w:vAnchor="page" w:hAnchor="page" w:x="1809" w:y="4417"/>
        <w:tabs>
          <w:tab w:val="left" w:pos="1075"/>
          <w:tab w:val="left" w:pos="2861"/>
          <w:tab w:val="left" w:pos="5866"/>
        </w:tabs>
        <w:spacing w:line="259" w:lineRule="auto"/>
        <w:jc w:val="center"/>
      </w:pPr>
      <w:r>
        <w:t>Допуск</w:t>
      </w:r>
      <w:r>
        <w:tab/>
        <w:t>Допуск просри л я</w:t>
      </w:r>
      <w:r>
        <w:tab/>
        <w:t>Допуск Допуск</w:t>
      </w:r>
      <w:r>
        <w:tab/>
        <w:t>Допуск Допуск база</w:t>
      </w:r>
    </w:p>
    <w:p w:rsidR="0069118D" w:rsidRDefault="00CC19C2">
      <w:pPr>
        <w:pStyle w:val="50"/>
        <w:framePr w:w="10085" w:h="677" w:hRule="exact" w:wrap="none" w:vAnchor="page" w:hAnchor="page" w:x="1809" w:y="4417"/>
        <w:spacing w:line="259" w:lineRule="auto"/>
        <w:ind w:left="7980" w:hanging="7580"/>
      </w:pPr>
      <w:r>
        <w:t>плоскостности продольного сечения наклона прямолинейности симметричности пересечения</w:t>
      </w:r>
      <w:r>
        <w:br/>
        <w:t>осей</w:t>
      </w:r>
    </w:p>
    <w:p w:rsidR="0069118D" w:rsidRPr="003E3551" w:rsidRDefault="00CC19C2">
      <w:pPr>
        <w:pStyle w:val="a4"/>
        <w:framePr w:w="10085" w:h="3202" w:hRule="exact" w:wrap="none" w:vAnchor="page" w:hAnchor="page" w:x="1809" w:y="5458"/>
        <w:spacing w:after="100" w:line="151" w:lineRule="auto"/>
        <w:ind w:left="2640" w:firstLine="20"/>
        <w:rPr>
          <w:sz w:val="16"/>
          <w:szCs w:val="16"/>
          <w:lang w:val="en-US"/>
        </w:rPr>
      </w:pPr>
      <w:r w:rsidRPr="003E3551">
        <w:rPr>
          <w:rFonts w:ascii="Arial" w:eastAsia="Arial" w:hAnsi="Arial" w:cs="Arial"/>
          <w:i/>
          <w:iCs/>
          <w:sz w:val="17"/>
          <w:szCs w:val="17"/>
          <w:lang w:val="en-US"/>
        </w:rPr>
        <w:t xml:space="preserve">f </w:t>
      </w:r>
      <w:r w:rsidRPr="003E3551">
        <w:rPr>
          <w:rFonts w:ascii="Arial" w:eastAsia="Arial" w:hAnsi="Arial" w:cs="Arial"/>
          <w:i/>
          <w:iCs/>
          <w:color w:val="8CCFB4"/>
          <w:sz w:val="17"/>
          <w:szCs w:val="17"/>
          <w:lang w:val="en-US"/>
        </w:rPr>
        <w:t>bu</w:t>
      </w:r>
      <w:r w:rsidRPr="003E3551">
        <w:rPr>
          <w:rFonts w:ascii="Arial" w:eastAsia="Arial" w:hAnsi="Arial" w:cs="Arial"/>
          <w:i/>
          <w:iCs/>
          <w:color w:val="8CCFB4"/>
          <w:sz w:val="17"/>
          <w:szCs w:val="17"/>
          <w:lang w:val="en-US"/>
        </w:rPr>
        <w:br/>
      </w:r>
      <w:r w:rsidRPr="003E3551">
        <w:rPr>
          <w:color w:val="4DC69E"/>
          <w:sz w:val="16"/>
          <w:szCs w:val="16"/>
          <w:lang w:val="en-US"/>
        </w:rPr>
        <w:t xml:space="preserve">V </w:t>
      </w:r>
      <w:r w:rsidRPr="003E3551">
        <w:rPr>
          <w:color w:val="8CCFB4"/>
          <w:sz w:val="16"/>
          <w:szCs w:val="16"/>
          <w:lang w:val="en-US"/>
        </w:rPr>
        <w:t>— V</w:t>
      </w:r>
    </w:p>
    <w:p w:rsidR="0069118D" w:rsidRPr="003E3551" w:rsidRDefault="00CC19C2">
      <w:pPr>
        <w:pStyle w:val="ad"/>
        <w:framePr w:w="10085" w:h="3202" w:hRule="exact" w:wrap="none" w:vAnchor="page" w:hAnchor="page" w:x="1809" w:y="5458"/>
        <w:tabs>
          <w:tab w:val="left" w:pos="4448"/>
        </w:tabs>
        <w:spacing w:after="0" w:line="240" w:lineRule="auto"/>
        <w:ind w:left="0"/>
        <w:jc w:val="center"/>
        <w:rPr>
          <w:lang w:val="en-US"/>
        </w:rPr>
      </w:pPr>
      <w:r w:rsidRPr="003E3551">
        <w:rPr>
          <w:lang w:val="en-US"/>
        </w:rPr>
        <w:t>t 1</w:t>
      </w:r>
      <w:r w:rsidRPr="003E3551">
        <w:rPr>
          <w:lang w:val="en-US"/>
        </w:rPr>
        <w:tab/>
        <w:t>3</w:t>
      </w:r>
    </w:p>
    <w:p w:rsidR="0069118D" w:rsidRPr="003E3551" w:rsidRDefault="00CC19C2">
      <w:pPr>
        <w:pStyle w:val="ad"/>
        <w:framePr w:w="10085" w:h="3202" w:hRule="exact" w:wrap="none" w:vAnchor="page" w:hAnchor="page" w:x="1809" w:y="5458"/>
        <w:spacing w:after="100" w:line="180" w:lineRule="auto"/>
        <w:ind w:left="0"/>
        <w:jc w:val="center"/>
        <w:rPr>
          <w:sz w:val="126"/>
          <w:szCs w:val="126"/>
          <w:lang w:val="en-US"/>
        </w:rPr>
      </w:pPr>
      <w:bookmarkStart w:id="99" w:name="bookmark100"/>
      <w:bookmarkStart w:id="100" w:name="bookmark98"/>
      <w:bookmarkStart w:id="101" w:name="bookmark99"/>
      <w:r w:rsidRPr="003E3551">
        <w:rPr>
          <w:rFonts w:ascii="Times New Roman" w:eastAsia="Times New Roman" w:hAnsi="Times New Roman" w:cs="Times New Roman"/>
          <w:b w:val="0"/>
          <w:bCs w:val="0"/>
          <w:color w:val="000000"/>
          <w:sz w:val="126"/>
          <w:szCs w:val="126"/>
          <w:lang w:val="en-US"/>
        </w:rPr>
        <w:t>: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6"/>
          <w:szCs w:val="126"/>
        </w:rPr>
        <w:t>ОХУ</w:t>
      </w:r>
      <w:r w:rsidRPr="003E3551">
        <w:rPr>
          <w:rFonts w:ascii="Times New Roman" w:eastAsia="Times New Roman" w:hAnsi="Times New Roman" w:cs="Times New Roman"/>
          <w:b w:val="0"/>
          <w:bCs w:val="0"/>
          <w:color w:val="000000"/>
          <w:sz w:val="126"/>
          <w:szCs w:val="126"/>
          <w:lang w:val="en-US"/>
        </w:rPr>
        <w:t>// I .OZZZ^</w:t>
      </w:r>
      <w:bookmarkEnd w:id="99"/>
      <w:bookmarkEnd w:id="100"/>
      <w:bookmarkEnd w:id="101"/>
    </w:p>
    <w:p w:rsidR="0069118D" w:rsidRDefault="00CC19C2">
      <w:pPr>
        <w:pStyle w:val="ad"/>
        <w:framePr w:w="10085" w:h="3202" w:hRule="exact" w:wrap="none" w:vAnchor="page" w:hAnchor="page" w:x="1809" w:y="5458"/>
        <w:tabs>
          <w:tab w:val="left" w:pos="4448"/>
          <w:tab w:val="left" w:pos="7826"/>
        </w:tabs>
        <w:spacing w:after="0" w:line="240" w:lineRule="auto"/>
        <w:ind w:left="3240"/>
      </w:pPr>
      <w:r>
        <w:t>Л7</w:t>
      </w:r>
      <w:r>
        <w:rPr>
          <w:vertAlign w:val="superscript"/>
        </w:rPr>
        <w:t>1</w:t>
      </w:r>
      <w:r>
        <w:tab/>
        <w:t>*■</w:t>
      </w:r>
      <w:r>
        <w:tab/>
        <w:t>I</w:t>
      </w:r>
    </w:p>
    <w:p w:rsidR="0069118D" w:rsidRDefault="00CC19C2">
      <w:pPr>
        <w:pStyle w:val="ad"/>
        <w:framePr w:w="10085" w:h="3202" w:hRule="exact" w:wrap="none" w:vAnchor="page" w:hAnchor="page" w:x="1809" w:y="5458"/>
        <w:tabs>
          <w:tab w:val="left" w:leader="hyphen" w:pos="4448"/>
          <w:tab w:val="left" w:leader="hyphen" w:pos="4662"/>
          <w:tab w:val="left" w:pos="7826"/>
        </w:tabs>
        <w:spacing w:after="160" w:line="214" w:lineRule="auto"/>
        <w:ind w:left="3920"/>
      </w:pPr>
      <w:r>
        <w:rPr>
          <w:color w:val="4DC69E"/>
        </w:rPr>
        <w:t>-ж,-</w:t>
      </w:r>
      <w:r>
        <w:tab/>
      </w:r>
      <w:r>
        <w:tab/>
        <w:t xml:space="preserve"> Г-ЖИ-</w:t>
      </w:r>
      <w:r>
        <w:tab/>
      </w:r>
      <w:r>
        <w:rPr>
          <w:color w:val="336854"/>
        </w:rPr>
        <w:t>|</w:t>
      </w:r>
    </w:p>
    <w:p w:rsidR="0069118D" w:rsidRDefault="00CC19C2">
      <w:pPr>
        <w:pStyle w:val="50"/>
        <w:framePr w:w="10085" w:h="3202" w:hRule="exact" w:wrap="none" w:vAnchor="page" w:hAnchor="page" w:x="1809" w:y="5458"/>
        <w:tabs>
          <w:tab w:val="left" w:pos="5866"/>
        </w:tabs>
        <w:spacing w:line="257" w:lineRule="auto"/>
        <w:ind w:left="260" w:firstLine="140"/>
      </w:pPr>
      <w:r>
        <w:t>Допуск Допуск Допуск Допуск Допуск Допуск Допуск Позиционный</w:t>
      </w:r>
      <w:r>
        <w:br/>
        <w:t>круглости цилиндра- параллель- перпендикуляр- соосности торцового полного радиаль- допуск</w:t>
      </w:r>
      <w:r>
        <w:br/>
        <w:t>чности ности поста</w:t>
      </w:r>
      <w:r>
        <w:tab/>
        <w:t>или радиаль-ного или торцо-</w:t>
      </w:r>
    </w:p>
    <w:p w:rsidR="0069118D" w:rsidRDefault="00CC19C2">
      <w:pPr>
        <w:pStyle w:val="50"/>
        <w:framePr w:w="10085" w:h="3202" w:hRule="exact" w:wrap="none" w:vAnchor="page" w:hAnchor="page" w:x="1809" w:y="5458"/>
        <w:spacing w:line="257" w:lineRule="auto"/>
        <w:ind w:right="1860"/>
        <w:jc w:val="right"/>
      </w:pPr>
      <w:r>
        <w:t>ного биения в ого биения</w:t>
      </w:r>
    </w:p>
    <w:p w:rsidR="0069118D" w:rsidRDefault="00CC19C2">
      <w:pPr>
        <w:pStyle w:val="11"/>
        <w:framePr w:w="10085" w:h="518" w:hRule="exact" w:wrap="none" w:vAnchor="page" w:hAnchor="page" w:x="1809" w:y="9236"/>
        <w:spacing w:line="209" w:lineRule="auto"/>
        <w:ind w:left="1180" w:hanging="1180"/>
        <w:rPr>
          <w:sz w:val="24"/>
          <w:szCs w:val="24"/>
        </w:rPr>
      </w:pPr>
      <w:r>
        <w:rPr>
          <w:sz w:val="24"/>
          <w:szCs w:val="24"/>
        </w:rPr>
        <w:t>Рис. 1.65. Форма и размеры знаков для условных обозначений видов допусков формы</w:t>
      </w:r>
      <w:r>
        <w:rPr>
          <w:sz w:val="24"/>
          <w:szCs w:val="24"/>
        </w:rPr>
        <w:br/>
        <w:t>и расположения поверхностей</w:t>
      </w:r>
    </w:p>
    <w:p w:rsidR="0069118D" w:rsidRDefault="00CC19C2">
      <w:pPr>
        <w:pStyle w:val="11"/>
        <w:framePr w:w="4882" w:h="2026" w:hRule="exact" w:wrap="none" w:vAnchor="page" w:hAnchor="page" w:x="1809" w:y="10047"/>
        <w:spacing w:line="228" w:lineRule="auto"/>
        <w:jc w:val="both"/>
      </w:pPr>
      <w:r>
        <w:t>Рамку располагают обычно горизон-</w:t>
      </w:r>
      <w:r>
        <w:br/>
        <w:t>тально. Если в горизонтальном положе-</w:t>
      </w:r>
      <w:r>
        <w:br/>
        <w:t>нии опа затемняет чертеж, допускается</w:t>
      </w:r>
      <w:r>
        <w:br/>
        <w:t>вертикальное расположение рамки.</w:t>
      </w:r>
    </w:p>
    <w:p w:rsidR="0069118D" w:rsidRDefault="00CC19C2">
      <w:pPr>
        <w:pStyle w:val="11"/>
        <w:framePr w:w="4882" w:h="2026" w:hRule="exact" w:wrap="none" w:vAnchor="page" w:hAnchor="page" w:x="1809" w:y="10047"/>
        <w:spacing w:line="228" w:lineRule="auto"/>
        <w:jc w:val="both"/>
      </w:pPr>
      <w:r>
        <w:t>Примеры указания на чертежах допу-</w:t>
      </w:r>
      <w:r>
        <w:br/>
        <w:t>сков формы и расположения поверхно-</w:t>
      </w:r>
      <w:r>
        <w:br/>
        <w:t>стей приведены на рис. 1.67.</w:t>
      </w:r>
    </w:p>
    <w:p w:rsidR="0069118D" w:rsidRDefault="00CC19C2">
      <w:pPr>
        <w:framePr w:wrap="none" w:vAnchor="page" w:hAnchor="page" w:x="1853" w:y="125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38655"/>
            <wp:effectExtent l="0" t="0" r="0" b="0"/>
            <wp:docPr id="136" name="Picutr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>
                    <a:blip r:embed="rId110"/>
                    <a:stretch/>
                  </pic:blipFill>
                  <pic:spPr>
                    <a:xfrm>
                      <a:off x="0" y="0"/>
                      <a:ext cx="3048000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82" w:h="710" w:hRule="exact" w:wrap="none" w:vAnchor="page" w:hAnchor="page" w:x="1809" w:y="15870"/>
        <w:spacing w:line="202" w:lineRule="auto"/>
        <w:ind w:left="1180" w:hanging="1180"/>
        <w:jc w:val="both"/>
        <w:rPr>
          <w:sz w:val="24"/>
          <w:szCs w:val="24"/>
        </w:rPr>
      </w:pPr>
      <w:r>
        <w:rPr>
          <w:sz w:val="24"/>
          <w:szCs w:val="24"/>
        </w:rPr>
        <w:t>Рис 1.66. Пример обозначения допуска рас-</w:t>
      </w:r>
      <w:r>
        <w:rPr>
          <w:sz w:val="24"/>
          <w:szCs w:val="24"/>
        </w:rPr>
        <w:br/>
        <w:t>положения поверхностей относи-</w:t>
      </w:r>
      <w:r>
        <w:rPr>
          <w:sz w:val="24"/>
          <w:szCs w:val="24"/>
        </w:rPr>
        <w:br/>
        <w:t>тельно комплекта баз</w:t>
      </w:r>
    </w:p>
    <w:p w:rsidR="0069118D" w:rsidRDefault="00CC19C2">
      <w:pPr>
        <w:pStyle w:val="22"/>
        <w:framePr w:wrap="none" w:vAnchor="page" w:hAnchor="page" w:x="6936" w:y="10378"/>
        <w:pBdr>
          <w:bottom w:val="single" w:sz="4" w:space="0" w:color="auto"/>
        </w:pBdr>
        <w:ind w:firstLine="680"/>
      </w:pPr>
      <w:r>
        <w:t>Вопросы ыя самоконтроля</w:t>
      </w:r>
    </w:p>
    <w:p w:rsidR="0069118D" w:rsidRDefault="00CC19C2">
      <w:pPr>
        <w:pStyle w:val="11"/>
        <w:framePr w:w="4958" w:h="2539" w:hRule="exact" w:wrap="none" w:vAnchor="page" w:hAnchor="page" w:x="6936" w:y="11204"/>
        <w:numPr>
          <w:ilvl w:val="0"/>
          <w:numId w:val="11"/>
        </w:numPr>
        <w:tabs>
          <w:tab w:val="left" w:pos="552"/>
        </w:tabs>
        <w:spacing w:line="223" w:lineRule="auto"/>
        <w:ind w:firstLine="240"/>
        <w:jc w:val="both"/>
        <w:rPr>
          <w:sz w:val="24"/>
          <w:szCs w:val="24"/>
        </w:rPr>
      </w:pPr>
      <w:bookmarkStart w:id="102" w:name="bookmark101"/>
      <w:bookmarkEnd w:id="102"/>
      <w:r>
        <w:rPr>
          <w:sz w:val="24"/>
          <w:szCs w:val="24"/>
        </w:rPr>
        <w:t>Где на чертеже указываю* допуск</w:t>
      </w:r>
      <w:r>
        <w:rPr>
          <w:sz w:val="24"/>
          <w:szCs w:val="24"/>
        </w:rPr>
        <w:br/>
        <w:t>формы и расположения поверхностей?</w:t>
      </w:r>
    </w:p>
    <w:p w:rsidR="0069118D" w:rsidRDefault="00CC19C2">
      <w:pPr>
        <w:pStyle w:val="11"/>
        <w:framePr w:w="4958" w:h="2539" w:hRule="exact" w:wrap="none" w:vAnchor="page" w:hAnchor="page" w:x="6936" w:y="11204"/>
        <w:numPr>
          <w:ilvl w:val="0"/>
          <w:numId w:val="11"/>
        </w:numPr>
        <w:tabs>
          <w:tab w:val="left" w:pos="552"/>
        </w:tabs>
        <w:spacing w:line="223" w:lineRule="auto"/>
        <w:ind w:firstLine="240"/>
        <w:jc w:val="both"/>
        <w:rPr>
          <w:sz w:val="24"/>
          <w:szCs w:val="24"/>
        </w:rPr>
      </w:pPr>
      <w:bookmarkStart w:id="103" w:name="bookmark102"/>
      <w:bookmarkEnd w:id="103"/>
      <w:r>
        <w:rPr>
          <w:sz w:val="24"/>
          <w:szCs w:val="24"/>
        </w:rPr>
        <w:t>В каких единицах измеряется величина</w:t>
      </w:r>
      <w:r>
        <w:rPr>
          <w:sz w:val="24"/>
          <w:szCs w:val="24"/>
        </w:rPr>
        <w:br/>
        <w:t>допуска формы и расположения поверхно-</w:t>
      </w:r>
      <w:r>
        <w:rPr>
          <w:sz w:val="24"/>
          <w:szCs w:val="24"/>
        </w:rPr>
        <w:br/>
        <w:t>сгей?</w:t>
      </w:r>
    </w:p>
    <w:p w:rsidR="0069118D" w:rsidRDefault="00CC19C2">
      <w:pPr>
        <w:pStyle w:val="11"/>
        <w:framePr w:w="4958" w:h="2539" w:hRule="exact" w:wrap="none" w:vAnchor="page" w:hAnchor="page" w:x="6936" w:y="11204"/>
        <w:numPr>
          <w:ilvl w:val="0"/>
          <w:numId w:val="11"/>
        </w:numPr>
        <w:tabs>
          <w:tab w:val="left" w:pos="552"/>
        </w:tabs>
        <w:spacing w:line="223" w:lineRule="auto"/>
        <w:ind w:firstLine="220"/>
        <w:rPr>
          <w:sz w:val="24"/>
          <w:szCs w:val="24"/>
        </w:rPr>
      </w:pPr>
      <w:bookmarkStart w:id="104" w:name="bookmark103"/>
      <w:bookmarkEnd w:id="104"/>
      <w:r>
        <w:rPr>
          <w:sz w:val="24"/>
          <w:szCs w:val="24"/>
        </w:rPr>
        <w:t>Прочтите запись</w:t>
      </w:r>
      <w:r>
        <w:rPr>
          <w:sz w:val="24"/>
          <w:szCs w:val="24"/>
          <w:u w:val="single"/>
        </w:rPr>
        <w:t xml:space="preserve">! </w:t>
      </w:r>
      <w:r>
        <w:rPr>
          <w:i/>
          <w:iCs/>
          <w:sz w:val="24"/>
          <w:szCs w:val="24"/>
          <w:u w:val="single"/>
        </w:rPr>
        <w:t>ггг</w:t>
      </w:r>
      <w:r>
        <w:rPr>
          <w:sz w:val="24"/>
          <w:szCs w:val="24"/>
          <w:u w:val="single"/>
        </w:rPr>
        <w:t xml:space="preserve"> | figj |</w:t>
      </w:r>
      <w:r>
        <w:rPr>
          <w:sz w:val="24"/>
          <w:szCs w:val="24"/>
        </w:rPr>
        <w:t xml:space="preserve"> ; </w:t>
      </w:r>
      <w:r>
        <w:rPr>
          <w:sz w:val="24"/>
          <w:szCs w:val="24"/>
          <w:u w:val="single"/>
        </w:rPr>
        <w:t xml:space="preserve">[7/1 </w:t>
      </w:r>
      <w:r>
        <w:rPr>
          <w:i/>
          <w:iCs/>
          <w:sz w:val="24"/>
          <w:szCs w:val="24"/>
          <w:u w:val="single"/>
        </w:rPr>
        <w:t>0,0Ц |</w:t>
      </w:r>
      <w:r>
        <w:rPr>
          <w:i/>
          <w:iCs/>
          <w:sz w:val="24"/>
          <w:szCs w:val="24"/>
        </w:rPr>
        <w:t xml:space="preserve"> А |</w:t>
      </w:r>
    </w:p>
    <w:p w:rsidR="0069118D" w:rsidRDefault="00CC19C2">
      <w:pPr>
        <w:pStyle w:val="11"/>
        <w:framePr w:w="4958" w:h="2539" w:hRule="exact" w:wrap="none" w:vAnchor="page" w:hAnchor="page" w:x="6936" w:y="11204"/>
        <w:numPr>
          <w:ilvl w:val="0"/>
          <w:numId w:val="11"/>
        </w:numPr>
        <w:tabs>
          <w:tab w:val="left" w:pos="552"/>
        </w:tabs>
        <w:spacing w:after="420" w:line="223" w:lineRule="auto"/>
        <w:ind w:firstLine="220"/>
        <w:rPr>
          <w:sz w:val="24"/>
          <w:szCs w:val="24"/>
        </w:rPr>
      </w:pPr>
      <w:bookmarkStart w:id="105" w:name="bookmark104"/>
      <w:bookmarkEnd w:id="105"/>
      <w:r>
        <w:rPr>
          <w:sz w:val="24"/>
          <w:szCs w:val="24"/>
        </w:rPr>
        <w:t>Когда вводится третья часть рамки?</w:t>
      </w:r>
    </w:p>
    <w:p w:rsidR="0069118D" w:rsidRDefault="00CC19C2">
      <w:pPr>
        <w:pStyle w:val="80"/>
        <w:framePr w:w="4958" w:h="2539" w:hRule="exact" w:wrap="none" w:vAnchor="page" w:hAnchor="page" w:x="6936" w:y="11204"/>
        <w:pBdr>
          <w:bottom w:val="single" w:sz="4" w:space="0" w:color="auto"/>
        </w:pBdr>
        <w:spacing w:after="0"/>
        <w:ind w:left="0" w:firstLine="0"/>
      </w:pPr>
      <w:bookmarkStart w:id="106" w:name="bookmark105"/>
      <w:bookmarkStart w:id="107" w:name="bookmark106"/>
      <w:bookmarkStart w:id="108" w:name="bookmark107"/>
      <w:r>
        <w:rPr>
          <w:color w:val="8CCFB4"/>
        </w:rPr>
        <w:t>Здания г. &lt;) 8</w:t>
      </w:r>
      <w:bookmarkEnd w:id="106"/>
      <w:bookmarkEnd w:id="107"/>
      <w:bookmarkEnd w:id="108"/>
    </w:p>
    <w:p w:rsidR="0069118D" w:rsidRDefault="00CC19C2">
      <w:pPr>
        <w:pStyle w:val="22"/>
        <w:framePr w:wrap="none" w:vAnchor="page" w:hAnchor="page" w:x="6936" w:y="14266"/>
        <w:pBdr>
          <w:bottom w:val="single" w:sz="4" w:space="0" w:color="auto"/>
        </w:pBdr>
        <w:ind w:firstLine="880"/>
      </w:pPr>
      <w:r>
        <w:t>Упражнение 31</w:t>
      </w:r>
    </w:p>
    <w:p w:rsidR="0069118D" w:rsidRDefault="00CC19C2">
      <w:pPr>
        <w:pStyle w:val="11"/>
        <w:framePr w:w="4958" w:h="1464" w:hRule="exact" w:wrap="none" w:vAnchor="page" w:hAnchor="page" w:x="6936" w:y="15130"/>
        <w:spacing w:line="230" w:lineRule="auto"/>
        <w:ind w:firstLine="240"/>
        <w:jc w:val="both"/>
      </w:pPr>
      <w:r>
        <w:t>На рис. 1 68 изображены условные</w:t>
      </w:r>
      <w:r>
        <w:br/>
        <w:t>знаки видов допусков. Составьте в ра-</w:t>
      </w:r>
      <w:r>
        <w:br/>
        <w:t>бочей тетради следующую таблицу</w:t>
      </w:r>
      <w:r>
        <w:br/>
        <w:t>и заполните ее, вписав соответственно</w:t>
      </w:r>
      <w:r>
        <w:br/>
        <w:t>виду допуска его условный знак.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1680" behindDoc="1" locked="0" layoutInCell="1" allowOverlap="1">
                <wp:simplePos x="0" y="0"/>
                <wp:positionH relativeFrom="page">
                  <wp:posOffset>3977005</wp:posOffset>
                </wp:positionH>
                <wp:positionV relativeFrom="page">
                  <wp:posOffset>6666230</wp:posOffset>
                </wp:positionV>
                <wp:extent cx="3045460" cy="0"/>
                <wp:effectExtent l="0" t="0" r="0" b="0"/>
                <wp:wrapNone/>
                <wp:docPr id="137" name="Shap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546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13.15000000000003pt;margin-top:524.89999999999998pt;width:239.8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148" w:y="731"/>
      </w:pPr>
      <w:r>
        <w:rPr>
          <w:color w:val="4DC69E"/>
        </w:rPr>
        <w:t>46 Черюжи пламен</w:t>
      </w:r>
    </w:p>
    <w:p w:rsidR="0069118D" w:rsidRDefault="00CC19C2">
      <w:pPr>
        <w:framePr w:wrap="none" w:vAnchor="page" w:hAnchor="page" w:x="1508" w:y="22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76400" cy="3121025"/>
            <wp:effectExtent l="0" t="0" r="0" b="0"/>
            <wp:docPr id="138" name="Picut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167640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36" w:y="7321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Допуск прямолинейности</w:t>
      </w:r>
    </w:p>
    <w:p w:rsidR="0069118D" w:rsidRDefault="00CC19C2">
      <w:pPr>
        <w:framePr w:wrap="none" w:vAnchor="page" w:hAnchor="page" w:x="4623" w:y="19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91310" cy="1286510"/>
            <wp:effectExtent l="0" t="0" r="0" b="0"/>
            <wp:docPr id="139" name="Picut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12"/>
                    <a:stretch/>
                  </pic:blipFill>
                  <pic:spPr>
                    <a:xfrm>
                      <a:off x="0" y="0"/>
                      <a:ext cx="1591310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4584" w:y="4235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Допуск цияиндричности</w:t>
      </w:r>
    </w:p>
    <w:p w:rsidR="0069118D" w:rsidRDefault="00CC19C2">
      <w:pPr>
        <w:framePr w:wrap="none" w:vAnchor="page" w:hAnchor="page" w:x="4652" w:y="47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26590" cy="1158240"/>
            <wp:effectExtent l="0" t="0" r="0" b="0"/>
            <wp:docPr id="140" name="Picut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113"/>
                    <a:stretch/>
                  </pic:blipFill>
                  <pic:spPr>
                    <a:xfrm>
                      <a:off x="0" y="0"/>
                      <a:ext cx="192659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4901" w:y="6635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Допуск круглости</w:t>
      </w:r>
    </w:p>
    <w:p w:rsidR="0069118D" w:rsidRDefault="00CC19C2">
      <w:pPr>
        <w:framePr w:wrap="none" w:vAnchor="page" w:hAnchor="page" w:x="7839" w:y="32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57985" cy="1670050"/>
            <wp:effectExtent l="0" t="0" r="0" b="0"/>
            <wp:docPr id="141" name="Picut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14"/>
                    <a:stretch/>
                  </pic:blipFill>
                  <pic:spPr>
                    <a:xfrm>
                      <a:off x="0" y="0"/>
                      <a:ext cx="1657985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8079" w:y="5939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Допуск параллельности</w:t>
      </w:r>
    </w:p>
    <w:p w:rsidR="0069118D" w:rsidRDefault="00CC19C2">
      <w:pPr>
        <w:framePr w:wrap="none" w:vAnchor="page" w:hAnchor="page" w:x="4632" w:y="75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21790" cy="963295"/>
            <wp:effectExtent l="0" t="0" r="0" b="0"/>
            <wp:docPr id="142" name="Picut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115"/>
                    <a:stretch/>
                  </pic:blipFill>
                  <pic:spPr>
                    <a:xfrm>
                      <a:off x="0" y="0"/>
                      <a:ext cx="1621790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386" w:y="64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98575" cy="1657985"/>
            <wp:effectExtent l="0" t="0" r="0" b="0"/>
            <wp:docPr id="143" name="Picut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16"/>
                    <a:stretch/>
                  </pic:blipFill>
                  <pic:spPr>
                    <a:xfrm>
                      <a:off x="0" y="0"/>
                      <a:ext cx="129857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2270" w:h="509" w:hRule="exact" w:wrap="none" w:vAnchor="page" w:hAnchor="page" w:x="4700" w:y="9289"/>
        <w:spacing w:line="170" w:lineRule="auto"/>
        <w:ind w:firstLine="0"/>
      </w:pPr>
      <w:r>
        <w:rPr>
          <w:i/>
          <w:iCs/>
        </w:rPr>
        <w:t>Допуск профиля</w:t>
      </w:r>
      <w:r>
        <w:rPr>
          <w:i/>
          <w:iCs/>
        </w:rPr>
        <w:br/>
        <w:t>провального сечения</w:t>
      </w:r>
    </w:p>
    <w:p w:rsidR="0069118D" w:rsidRDefault="00CC19C2">
      <w:pPr>
        <w:pStyle w:val="11"/>
        <w:framePr w:w="2222" w:h="456" w:hRule="exact" w:wrap="none" w:vAnchor="page" w:hAnchor="page" w:x="8415" w:y="9294"/>
        <w:spacing w:line="166" w:lineRule="auto"/>
        <w:ind w:firstLine="0"/>
      </w:pPr>
      <w:r>
        <w:rPr>
          <w:i/>
          <w:iCs/>
        </w:rPr>
        <w:t>Допуск радиального</w:t>
      </w:r>
      <w:r>
        <w:rPr>
          <w:i/>
          <w:iCs/>
        </w:rPr>
        <w:br/>
        <w:t>биения</w:t>
      </w:r>
    </w:p>
    <w:p w:rsidR="0069118D" w:rsidRDefault="00CC19C2">
      <w:pPr>
        <w:pStyle w:val="a7"/>
        <w:framePr w:w="4838" w:h="509" w:hRule="exact" w:wrap="none" w:vAnchor="page" w:hAnchor="page" w:x="1143" w:y="10508"/>
        <w:spacing w:line="202" w:lineRule="auto"/>
        <w:jc w:val="right"/>
      </w:pPr>
      <w:r>
        <w:t>Рис. 1.67. Примеры указания допусков фор-</w:t>
      </w:r>
      <w:r>
        <w:br/>
        <w:t>мы и расположения поверхностей</w:t>
      </w:r>
    </w:p>
    <w:p w:rsidR="0069118D" w:rsidRDefault="00CC19C2">
      <w:pPr>
        <w:framePr w:wrap="none" w:vAnchor="page" w:hAnchor="page" w:x="1239" w:y="113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32430" cy="938530"/>
            <wp:effectExtent l="0" t="0" r="0" b="0"/>
            <wp:docPr id="144" name="Picut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117"/>
                    <a:stretch/>
                  </pic:blipFill>
                  <pic:spPr>
                    <a:xfrm>
                      <a:off x="0" y="0"/>
                      <a:ext cx="293243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b"/>
        <w:framePr w:wrap="none" w:vAnchor="page" w:hAnchor="page" w:x="1152" w:y="12956"/>
        <w:rPr>
          <w:sz w:val="24"/>
          <w:szCs w:val="24"/>
        </w:rPr>
      </w:pPr>
      <w:r>
        <w:rPr>
          <w:sz w:val="24"/>
          <w:szCs w:val="24"/>
        </w:rPr>
        <w:t>Рис. 1.68. Задание для упражнений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32"/>
        <w:gridCol w:w="1382"/>
      </w:tblGrid>
      <w:tr w:rsidR="0069118D">
        <w:trPr>
          <w:trHeight w:hRule="exact" w:val="350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246" w:wrap="none" w:vAnchor="page" w:hAnchor="page" w:x="1176" w:y="13552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допуска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246" w:wrap="none" w:vAnchor="page" w:hAnchor="page" w:x="1176" w:y="13552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Знак</w:t>
            </w:r>
          </w:p>
        </w:tc>
      </w:tr>
      <w:tr w:rsidR="0069118D">
        <w:trPr>
          <w:trHeight w:hRule="exact" w:val="1896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246" w:wrap="none" w:vAnchor="page" w:hAnchor="page" w:x="1176" w:y="13552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наклона</w:t>
            </w:r>
          </w:p>
          <w:p w:rsidR="0069118D" w:rsidRDefault="00CC19C2">
            <w:pPr>
              <w:pStyle w:val="a4"/>
              <w:framePr w:w="4814" w:h="2246" w:wrap="none" w:vAnchor="page" w:hAnchor="page" w:x="1176" w:y="13552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радиально! о биения</w:t>
            </w:r>
          </w:p>
          <w:p w:rsidR="0069118D" w:rsidRDefault="00CC19C2">
            <w:pPr>
              <w:pStyle w:val="a4"/>
              <w:framePr w:w="4814" w:h="2246" w:wrap="none" w:vAnchor="page" w:hAnchor="page" w:x="1176" w:y="13552"/>
              <w:spacing w:line="233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прямолинейности</w:t>
            </w:r>
          </w:p>
          <w:p w:rsidR="0069118D" w:rsidRDefault="00CC19C2">
            <w:pPr>
              <w:pStyle w:val="a4"/>
              <w:framePr w:w="4814" w:h="2246" w:wrap="none" w:vAnchor="page" w:hAnchor="page" w:x="1176" w:y="13552"/>
              <w:spacing w:line="21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перпендикулярности</w:t>
            </w:r>
          </w:p>
          <w:p w:rsidR="0069118D" w:rsidRDefault="00CC19C2">
            <w:pPr>
              <w:pStyle w:val="a4"/>
              <w:framePr w:w="4814" w:h="2246" w:wrap="none" w:vAnchor="page" w:hAnchor="page" w:x="1176" w:y="13552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симметричное! и</w:t>
            </w:r>
          </w:p>
          <w:p w:rsidR="0069118D" w:rsidRDefault="00CC19C2">
            <w:pPr>
              <w:pStyle w:val="a4"/>
              <w:framePr w:w="4814" w:h="2246" w:wrap="none" w:vAnchor="page" w:hAnchor="page" w:x="1176" w:y="13552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Допуск плоскостности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246" w:wrap="none" w:vAnchor="page" w:hAnchor="page" w:x="1176" w:y="1355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6284" w:y="106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145" name="Picut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118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119" w:y="1075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32*</w:t>
      </w:r>
    </w:p>
    <w:p w:rsidR="0069118D" w:rsidRDefault="00CC19C2">
      <w:pPr>
        <w:pStyle w:val="11"/>
        <w:framePr w:w="4862" w:h="2006" w:hRule="exact" w:wrap="none" w:vAnchor="page" w:hAnchor="page" w:x="6245" w:y="11536"/>
        <w:pBdr>
          <w:bottom w:val="single" w:sz="4" w:space="0" w:color="auto"/>
        </w:pBdr>
        <w:spacing w:line="226" w:lineRule="auto"/>
        <w:jc w:val="both"/>
      </w:pPr>
      <w:r>
        <w:t>Перечертите в рабочую тетрадь</w:t>
      </w:r>
      <w:r>
        <w:br/>
        <w:t>рис. 1.69,</w:t>
      </w:r>
      <w:r>
        <w:rPr>
          <w:i/>
          <w:iCs/>
        </w:rPr>
        <w:t>а.</w:t>
      </w:r>
      <w:r>
        <w:t xml:space="preserve"> Вместо знаков вопроса (?)</w:t>
      </w:r>
      <w:r>
        <w:br/>
        <w:t>в прямоугольной рамке укажите знаки</w:t>
      </w:r>
      <w:r>
        <w:br/>
        <w:t>видов допусков (рис. 1.69,6), соответ-</w:t>
      </w:r>
      <w:r>
        <w:br/>
        <w:t>ствующие данному изображению. Свой</w:t>
      </w:r>
      <w:r>
        <w:br/>
        <w:t>ответ Вы можете проверить по ответу,</w:t>
      </w:r>
      <w:r>
        <w:br/>
        <w:t>данному в конце книги.</w:t>
      </w:r>
    </w:p>
    <w:p w:rsidR="0069118D" w:rsidRDefault="00CC19C2">
      <w:pPr>
        <w:framePr w:wrap="none" w:vAnchor="page" w:hAnchor="page" w:x="6274" w:y="139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9410"/>
            <wp:effectExtent l="0" t="0" r="0" b="0"/>
            <wp:docPr id="146" name="Picut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119" w:y="1405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33</w:t>
      </w:r>
    </w:p>
    <w:p w:rsidR="0069118D" w:rsidRDefault="00CC19C2">
      <w:pPr>
        <w:pStyle w:val="11"/>
        <w:framePr w:w="4862" w:h="1162" w:hRule="exact" w:wrap="none" w:vAnchor="page" w:hAnchor="page" w:x="6245" w:y="14646"/>
        <w:spacing w:line="226" w:lineRule="auto"/>
        <w:jc w:val="both"/>
      </w:pPr>
      <w:r>
        <w:t>Допуск параллельности поверхностей</w:t>
      </w:r>
      <w:r>
        <w:br/>
      </w:r>
      <w:r>
        <w:rPr>
          <w:i/>
          <w:iCs/>
        </w:rPr>
        <w:t>Б и В</w:t>
      </w:r>
      <w:r>
        <w:t xml:space="preserve"> относительно поверхности </w:t>
      </w:r>
      <w:r>
        <w:rPr>
          <w:i/>
          <w:iCs/>
        </w:rPr>
        <w:t>А</w:t>
      </w:r>
      <w:r>
        <w:t xml:space="preserve"> не</w:t>
      </w:r>
      <w:r>
        <w:br/>
        <w:t>более 0,1 мм (рис. 1.70). Наложите про-</w:t>
      </w:r>
      <w:r>
        <w:br/>
        <w:t>зрачную бумагу на изображение и па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049" w:y="1477"/>
      </w:pPr>
      <w:r>
        <w:rPr>
          <w:color w:val="4DC69E"/>
        </w:rPr>
        <w:t>Чюнне сеюшачепий мокры ши 47</w:t>
      </w:r>
    </w:p>
    <w:p w:rsidR="0069118D" w:rsidRDefault="00CC19C2">
      <w:pPr>
        <w:framePr w:wrap="none" w:vAnchor="page" w:hAnchor="page" w:x="2241" w:y="25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72640" cy="1652270"/>
            <wp:effectExtent l="0" t="0" r="0" b="0"/>
            <wp:docPr id="147" name="Picut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20"/>
                    <a:stretch/>
                  </pic:blipFill>
                  <pic:spPr>
                    <a:xfrm>
                      <a:off x="0" y="0"/>
                      <a:ext cx="207264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759" w:y="35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93135" cy="389890"/>
            <wp:effectExtent l="0" t="0" r="0" b="0"/>
            <wp:docPr id="148" name="Picut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21"/>
                    <a:stretch/>
                  </pic:blipFill>
                  <pic:spPr>
                    <a:xfrm>
                      <a:off x="0" y="0"/>
                      <a:ext cx="349313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813" w:y="5533"/>
        <w:ind w:firstLine="0"/>
        <w:rPr>
          <w:sz w:val="24"/>
          <w:szCs w:val="24"/>
        </w:rPr>
      </w:pPr>
      <w:r>
        <w:rPr>
          <w:sz w:val="24"/>
          <w:szCs w:val="24"/>
        </w:rPr>
        <w:t>Рис. 1.64. Задание для упражнений</w:t>
      </w:r>
    </w:p>
    <w:p w:rsidR="0069118D" w:rsidRDefault="00CC19C2">
      <w:pPr>
        <w:framePr w:wrap="none" w:vAnchor="page" w:hAnchor="page" w:x="1828" w:y="64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1700530"/>
            <wp:effectExtent l="0" t="0" r="0" b="0"/>
            <wp:docPr id="149" name="Picut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122"/>
                    <a:stretch/>
                  </pic:blipFill>
                  <pic:spPr>
                    <a:xfrm>
                      <a:off x="0" y="0"/>
                      <a:ext cx="305435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8" w:h="274" w:hRule="exact" w:wrap="none" w:vAnchor="page" w:hAnchor="page" w:x="1813" w:y="9244"/>
        <w:spacing w:line="240" w:lineRule="auto"/>
      </w:pPr>
      <w:r>
        <w:t>Рис. 1.70. Задание для упражнений</w:t>
      </w:r>
    </w:p>
    <w:p w:rsidR="0069118D" w:rsidRDefault="00CC19C2">
      <w:pPr>
        <w:pStyle w:val="11"/>
        <w:framePr w:w="4867" w:h="811" w:hRule="exact" w:wrap="none" w:vAnchor="page" w:hAnchor="page" w:x="1813" w:y="9935"/>
        <w:spacing w:line="230" w:lineRule="auto"/>
        <w:ind w:firstLine="0"/>
        <w:jc w:val="both"/>
      </w:pPr>
      <w:r>
        <w:t>ней условным обозначением в прямо-</w:t>
      </w:r>
      <w:r>
        <w:br/>
        <w:t>yj олыюй рамке укажите допуск парал-</w:t>
      </w:r>
      <w:r>
        <w:br/>
        <w:t>лельности</w:t>
      </w:r>
    </w:p>
    <w:p w:rsidR="0069118D" w:rsidRDefault="00CC19C2">
      <w:pPr>
        <w:pStyle w:val="11"/>
        <w:framePr w:w="4867" w:h="5174" w:hRule="exact" w:wrap="none" w:vAnchor="page" w:hAnchor="page" w:x="1813" w:y="11409"/>
        <w:spacing w:after="280"/>
        <w:ind w:left="660" w:hanging="660"/>
        <w:jc w:val="both"/>
      </w:pPr>
      <w:r>
        <w:rPr>
          <w:b/>
          <w:bCs/>
          <w:color w:val="8CCFB4"/>
        </w:rPr>
        <w:t xml:space="preserve">•' 9. </w:t>
      </w:r>
      <w:r>
        <w:rPr>
          <w:b/>
          <w:bCs/>
          <w:color w:val="4DC69E"/>
        </w:rPr>
        <w:t>Чинне обозначений покрыл nit.</w:t>
      </w:r>
      <w:r>
        <w:rPr>
          <w:b/>
          <w:bCs/>
          <w:color w:val="4DC69E"/>
        </w:rPr>
        <w:br/>
        <w:t>ирмической и ijm их ни</w:t>
      </w:r>
      <w:r>
        <w:rPr>
          <w:b/>
          <w:bCs/>
          <w:color w:val="4DC69E"/>
        </w:rPr>
        <w:br/>
        <w:t>обработки</w:t>
      </w:r>
    </w:p>
    <w:p w:rsidR="0069118D" w:rsidRDefault="00CC19C2">
      <w:pPr>
        <w:pStyle w:val="11"/>
        <w:framePr w:w="4867" w:h="5174" w:hRule="exact" w:wrap="none" w:vAnchor="page" w:hAnchor="page" w:x="1813" w:y="11409"/>
        <w:spacing w:line="228" w:lineRule="auto"/>
        <w:ind w:firstLine="280"/>
        <w:jc w:val="both"/>
      </w:pPr>
      <w:r>
        <w:t>Для повышения долговечности дета-</w:t>
      </w:r>
      <w:r>
        <w:br/>
        <w:t>лей, предохранения ог преждевременно-</w:t>
      </w:r>
      <w:r>
        <w:br/>
        <w:t>го истирания, зашиты от действия вла-</w:t>
      </w:r>
      <w:r>
        <w:br/>
        <w:t>ги, кислот, щелочей и т. п. па поверх-</w:t>
      </w:r>
      <w:r>
        <w:br/>
        <w:t>ность детали наносят покрытия. Вид</w:t>
      </w:r>
      <w:r>
        <w:br/>
        <w:t>покрытия указывают в технических тре-</w:t>
      </w:r>
      <w:r>
        <w:br/>
        <w:t>бованиях на поле чертежа, а изображе-</w:t>
      </w:r>
      <w:r>
        <w:br/>
        <w:t>ния поверхностей, подлежащих покры-</w:t>
      </w:r>
      <w:r>
        <w:br/>
        <w:t>тию. обозначают: одной буквой, если на</w:t>
      </w:r>
      <w:r>
        <w:br/>
        <w:t>одну или несколько поверхностей нано-</w:t>
      </w:r>
      <w:r>
        <w:br/>
        <w:t>сят одинаковое покрытие (рис. 1.71,«);</w:t>
      </w:r>
      <w:r>
        <w:br/>
        <w:t>двумя и более буквами при нанесении</w:t>
      </w:r>
      <w:r>
        <w:br/>
        <w:t>на поверхности детали различных rfo-</w:t>
      </w:r>
      <w:r>
        <w:br/>
        <w:t>крытий (рис. 1.71,6).</w:t>
      </w:r>
    </w:p>
    <w:p w:rsidR="0069118D" w:rsidRDefault="00CC19C2">
      <w:pPr>
        <w:pStyle w:val="11"/>
        <w:framePr w:w="4867" w:h="10234" w:hRule="exact" w:wrap="none" w:vAnchor="page" w:hAnchor="page" w:x="6921" w:y="6349"/>
        <w:spacing w:line="228" w:lineRule="auto"/>
        <w:ind w:firstLine="280"/>
        <w:jc w:val="both"/>
      </w:pPr>
      <w:r>
        <w:t>При нанесении покрытия на сложную</w:t>
      </w:r>
      <w:r>
        <w:br/>
        <w:t>по конфигурации поверхность</w:t>
      </w:r>
      <w:r>
        <w:br/>
        <w:t>(рис. 1.71, в) или на часть поверхности</w:t>
      </w:r>
      <w:r>
        <w:br/>
        <w:t>детали (рис. 1.71, г) изображения этих</w:t>
      </w:r>
      <w:r>
        <w:br/>
        <w:t>поверхностей дополнительно обводят</w:t>
      </w:r>
      <w:r>
        <w:br/>
        <w:t>утолщенной тптрихпуиктирной линией,</w:t>
      </w:r>
      <w:r>
        <w:br/>
        <w:t>обозначают одной буквой, указывают</w:t>
      </w:r>
      <w:r>
        <w:br/>
        <w:t>размеры поверхности, подвергающейся</w:t>
      </w:r>
      <w:r>
        <w:br/>
        <w:t>покрытию.</w:t>
      </w:r>
    </w:p>
    <w:p w:rsidR="0069118D" w:rsidRDefault="00CC19C2">
      <w:pPr>
        <w:pStyle w:val="11"/>
        <w:framePr w:w="4867" w:h="10234" w:hRule="exact" w:wrap="none" w:vAnchor="page" w:hAnchor="page" w:x="6921" w:y="6349"/>
        <w:spacing w:line="228" w:lineRule="auto"/>
        <w:ind w:firstLine="280"/>
        <w:jc w:val="both"/>
      </w:pPr>
      <w:r>
        <w:rPr>
          <w:b/>
          <w:bCs/>
        </w:rPr>
        <w:t>Обозначение металлических и неметал-</w:t>
      </w:r>
      <w:r>
        <w:rPr>
          <w:b/>
          <w:bCs/>
        </w:rPr>
        <w:br/>
        <w:t>лических (неорганических) покрытий. Со-</w:t>
      </w:r>
      <w:r>
        <w:rPr>
          <w:b/>
          <w:bCs/>
        </w:rPr>
        <w:br/>
      </w:r>
      <w:r>
        <w:t>гласно ГОСТ 9.073 — 77 «Покрытия ме-</w:t>
      </w:r>
      <w:r>
        <w:br/>
        <w:t>таллические и неметаллические неорга-</w:t>
      </w:r>
      <w:r>
        <w:br/>
        <w:t>нические» обозначение защитных, деко-</w:t>
      </w:r>
      <w:r>
        <w:br/>
        <w:t>ративных, электроизоляционных, изно-</w:t>
      </w:r>
      <w:r>
        <w:br/>
        <w:t>соустойчивых и других видов покрытий</w:t>
      </w:r>
      <w:r>
        <w:br/>
        <w:t>выполняется в следующей последова-</w:t>
      </w:r>
      <w:r>
        <w:br/>
        <w:t>тельности : после слова «] 1окрытие»</w:t>
      </w:r>
      <w:r>
        <w:br/>
        <w:t>указывают способ получения покрытия,</w:t>
      </w:r>
      <w:r>
        <w:br/>
        <w:t>затем материал покрытия, технологиче-</w:t>
      </w:r>
      <w:r>
        <w:br/>
        <w:t>ский признак покрытия, толщину слоя,</w:t>
      </w:r>
      <w:r>
        <w:br/>
        <w:t>декоративные свойства и на последнем</w:t>
      </w:r>
      <w:r>
        <w:br/>
        <w:t>месте вид дополнительной обработки</w:t>
      </w:r>
      <w:r>
        <w:br/>
        <w:t>покрыта я поверхности.</w:t>
      </w:r>
    </w:p>
    <w:p w:rsidR="0069118D" w:rsidRDefault="00CC19C2">
      <w:pPr>
        <w:pStyle w:val="11"/>
        <w:framePr w:w="4867" w:h="10234" w:hRule="exact" w:wrap="none" w:vAnchor="page" w:hAnchor="page" w:x="6921" w:y="6349"/>
        <w:spacing w:line="230" w:lineRule="auto"/>
        <w:ind w:firstLine="280"/>
        <w:jc w:val="both"/>
      </w:pPr>
      <w:r>
        <w:t>Последовательность составления обо-</w:t>
      </w:r>
      <w:r>
        <w:br/>
        <w:t>значения покрытия не должна нару-</w:t>
      </w:r>
      <w:r>
        <w:br/>
        <w:t>шаться, но наличие всех перечисленных</w:t>
      </w:r>
      <w:r>
        <w:br/>
        <w:t>признаков в записи обозначения необя-</w:t>
      </w:r>
      <w:r>
        <w:br/>
        <w:t>зательно.</w:t>
      </w:r>
    </w:p>
    <w:p w:rsidR="0069118D" w:rsidRDefault="00CC19C2">
      <w:pPr>
        <w:pStyle w:val="11"/>
        <w:framePr w:w="4867" w:h="10234" w:hRule="exact" w:wrap="none" w:vAnchor="page" w:hAnchor="page" w:x="6921" w:y="6349"/>
        <w:spacing w:line="230" w:lineRule="auto"/>
        <w:ind w:firstLine="280"/>
        <w:jc w:val="both"/>
      </w:pPr>
      <w:r>
        <w:t>Покрытия разделяю юя на виды в за-</w:t>
      </w:r>
      <w:r>
        <w:br/>
        <w:t>висимости от способа получения покры-</w:t>
      </w:r>
      <w:r>
        <w:br/>
        <w:t>тия, материала и технологических при-</w:t>
      </w:r>
      <w:r>
        <w:br/>
        <w:t>знаков покрытия. Способ получения</w:t>
      </w:r>
      <w:r>
        <w:br/>
        <w:t>покрытия записывают в обозначении</w:t>
      </w:r>
      <w:r>
        <w:br/>
        <w:t>начальными буквами наименования, на-</w:t>
      </w:r>
      <w:r>
        <w:br/>
        <w:t>пример: химический - Хим.. диффу-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24" w:y="1073"/>
      </w:pPr>
      <w:r>
        <w:rPr>
          <w:color w:val="4DC69E"/>
        </w:rPr>
        <w:t>48 Черт ежи к-ia.ieit</w:t>
      </w:r>
    </w:p>
    <w:p w:rsidR="0069118D" w:rsidRDefault="00CC19C2">
      <w:pPr>
        <w:framePr w:wrap="none" w:vAnchor="page" w:hAnchor="page" w:x="1804" w:y="19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01570" cy="6821170"/>
            <wp:effectExtent l="0" t="0" r="0" b="0"/>
            <wp:docPr id="150" name="Picut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23"/>
                    <a:stretch/>
                  </pic:blipFill>
                  <pic:spPr>
                    <a:xfrm>
                      <a:off x="0" y="0"/>
                      <a:ext cx="240157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9" w:h="490" w:hRule="exact" w:wrap="none" w:vAnchor="page" w:hAnchor="page" w:x="1214" w:y="13255"/>
        <w:spacing w:line="197" w:lineRule="auto"/>
        <w:jc w:val="right"/>
      </w:pPr>
      <w:r>
        <w:t>Рис. 1.71. Обозначение буквами участков по-</w:t>
      </w:r>
      <w:r>
        <w:br/>
        <w:t>верхностей подлежащих покрытию</w:t>
      </w:r>
    </w:p>
    <w:p w:rsidR="0069118D" w:rsidRDefault="00CC19C2">
      <w:pPr>
        <w:pStyle w:val="11"/>
        <w:framePr w:w="4843" w:h="2016" w:hRule="exact" w:wrap="none" w:vAnchor="page" w:hAnchor="page" w:x="1209" w:y="14186"/>
        <w:spacing w:line="228" w:lineRule="auto"/>
        <w:ind w:firstLine="0"/>
        <w:jc w:val="both"/>
      </w:pPr>
      <w:r>
        <w:t xml:space="preserve">знойный </w:t>
      </w:r>
      <w:r>
        <w:rPr>
          <w:color w:val="463345"/>
        </w:rPr>
        <w:t xml:space="preserve">— </w:t>
      </w:r>
      <w:r>
        <w:t xml:space="preserve">Диф.. контактный </w:t>
      </w:r>
      <w:r>
        <w:rPr>
          <w:color w:val="463345"/>
        </w:rPr>
        <w:t xml:space="preserve">— </w:t>
      </w:r>
      <w:r>
        <w:t>Кош.,</w:t>
      </w:r>
      <w:r>
        <w:br/>
        <w:t>электролитический способ покрытия как</w:t>
      </w:r>
      <w:r>
        <w:br/>
        <w:t>наиболее распространенный в обозначе-</w:t>
      </w:r>
      <w:r>
        <w:br/>
        <w:t>нии не отмечается. Материал покрытия</w:t>
      </w:r>
      <w:r>
        <w:br/>
        <w:t>обозначают одной или двумя буквами</w:t>
      </w:r>
      <w:r>
        <w:br/>
        <w:t>наименования металла, например: алю-</w:t>
      </w:r>
      <w:r>
        <w:br/>
        <w:t xml:space="preserve">миний </w:t>
      </w:r>
      <w:r>
        <w:rPr>
          <w:color w:val="463345"/>
        </w:rPr>
        <w:t xml:space="preserve">— </w:t>
      </w:r>
      <w:r>
        <w:t xml:space="preserve">Л, железо </w:t>
      </w:r>
      <w:r>
        <w:rPr>
          <w:color w:val="463345"/>
        </w:rPr>
        <w:t xml:space="preserve">— </w:t>
      </w:r>
      <w:r>
        <w:t xml:space="preserve">Ж, вольфрам </w:t>
      </w:r>
      <w:r>
        <w:rPr>
          <w:color w:val="292266"/>
        </w:rPr>
        <w:t xml:space="preserve">— </w:t>
      </w:r>
      <w:r>
        <w:t>В,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28" w:lineRule="auto"/>
        <w:ind w:firstLine="0"/>
        <w:jc w:val="both"/>
      </w:pPr>
      <w:r>
        <w:t xml:space="preserve">висмут — Ви, золото </w:t>
      </w:r>
      <w:r>
        <w:rPr>
          <w:color w:val="694E58"/>
        </w:rPr>
        <w:t xml:space="preserve">— </w:t>
      </w:r>
      <w:r>
        <w:t>Зл. кадмий — Кд.</w:t>
      </w:r>
      <w:r>
        <w:br/>
        <w:t>марганец — Мц и г. д.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28" w:lineRule="auto"/>
        <w:ind w:firstLine="280"/>
        <w:jc w:val="both"/>
      </w:pPr>
      <w:r>
        <w:t>В обозначении материала компози-</w:t>
      </w:r>
      <w:r>
        <w:br/>
        <w:t>ционного покрытия указывают металл</w:t>
      </w:r>
      <w:r>
        <w:br/>
        <w:t>и в скобках формулу химического со-</w:t>
      </w:r>
      <w:r>
        <w:br/>
        <w:t>единения, например: никель с окисью</w:t>
      </w:r>
      <w:r>
        <w:br/>
        <w:t>алюминия — Н(А1</w:t>
      </w:r>
      <w:r>
        <w:rPr>
          <w:vertAlign w:val="subscript"/>
        </w:rPr>
        <w:t>2</w:t>
      </w:r>
      <w:r>
        <w:t>О</w:t>
      </w:r>
      <w:r>
        <w:rPr>
          <w:vertAlign w:val="subscript"/>
        </w:rPr>
        <w:t>3</w:t>
      </w:r>
      <w:r>
        <w:t>), хром с окисью</w:t>
      </w:r>
      <w:r>
        <w:br/>
        <w:t xml:space="preserve">кремния </w:t>
      </w:r>
      <w:r>
        <w:rPr>
          <w:color w:val="534384"/>
        </w:rPr>
        <w:t xml:space="preserve">— </w:t>
      </w:r>
      <w:r>
        <w:t>X(SiO</w:t>
      </w:r>
      <w:r>
        <w:rPr>
          <w:vertAlign w:val="subscript"/>
        </w:rPr>
        <w:t>2</w:t>
      </w:r>
      <w:r>
        <w:t>). Так же обозначают-</w:t>
      </w:r>
      <w:r>
        <w:br/>
        <w:t>ся материалы покрытий сплавами, на-</w:t>
      </w:r>
      <w:r>
        <w:br/>
        <w:t>пример: сплав алюминия и цинка</w:t>
      </w:r>
      <w:r>
        <w:br/>
        <w:t>обозначается — А-Ц; золото-серебро -</w:t>
      </w:r>
      <w:r>
        <w:br/>
        <w:t>Зл-Ср; золото-медь-кадмий Зл-М-Кд.</w:t>
      </w:r>
      <w:r>
        <w:br/>
        <w:t>Массовую долю компонентов сплава</w:t>
      </w:r>
      <w:r>
        <w:br/>
        <w:t>указывают в скобках, например: запись</w:t>
      </w:r>
      <w:r>
        <w:br/>
        <w:t>М-Ц (60) означает содержание 60 меди</w:t>
      </w:r>
      <w:r>
        <w:br/>
        <w:t>в сплаве медь-цинк; запись М-О-С (58;</w:t>
      </w:r>
      <w:r>
        <w:br/>
        <w:t>28) — содержание 58 °</w:t>
      </w:r>
      <w:r>
        <w:rPr>
          <w:vertAlign w:val="subscript"/>
        </w:rPr>
        <w:t>о</w:t>
      </w:r>
      <w:r>
        <w:t xml:space="preserve"> меди и 28 °</w:t>
      </w:r>
      <w:r>
        <w:rPr>
          <w:vertAlign w:val="subscript"/>
        </w:rPr>
        <w:t>о</w:t>
      </w:r>
      <w:r>
        <w:rPr>
          <w:vertAlign w:val="subscript"/>
        </w:rPr>
        <w:br/>
      </w:r>
      <w:r>
        <w:t>олова в сплаве медь-олово-свинец.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28" w:lineRule="auto"/>
        <w:ind w:firstLine="280"/>
        <w:jc w:val="both"/>
      </w:pPr>
      <w:r>
        <w:t>Материалы неметаллических (неорга-</w:t>
      </w:r>
      <w:r>
        <w:br/>
        <w:t>нических) покрытий обозначают сокра-</w:t>
      </w:r>
      <w:r>
        <w:br/>
        <w:t>щенным наименованием основных хи-</w:t>
      </w:r>
      <w:r>
        <w:br/>
        <w:t>мических соединений, входящих в со-</w:t>
      </w:r>
      <w:r>
        <w:br/>
        <w:t>став покрытия: окислы — Оке, окислы-</w:t>
      </w:r>
      <w:r>
        <w:br/>
        <w:t>хроматы — Оке Хром, окислы-фто-</w:t>
      </w:r>
      <w:r>
        <w:br/>
        <w:t>риды — Оке Фтор, фториды-хроматы-</w:t>
      </w:r>
      <w:r>
        <w:br/>
        <w:t>фосфаты — Фтор Хром Фос.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30" w:lineRule="auto"/>
        <w:ind w:firstLine="280"/>
        <w:jc w:val="both"/>
      </w:pPr>
      <w:r>
        <w:t>Технологические признаки покрытия</w:t>
      </w:r>
      <w:r>
        <w:br/>
        <w:t>обозначаются буквами строчного алфа-</w:t>
      </w:r>
      <w:r>
        <w:br/>
        <w:t>вита: микропористое — нор, «молоч-</w:t>
      </w:r>
      <w:r>
        <w:br/>
        <w:t xml:space="preserve">ное» </w:t>
      </w:r>
      <w:r>
        <w:rPr>
          <w:color w:val="694E58"/>
        </w:rPr>
        <w:t xml:space="preserve">— </w:t>
      </w:r>
      <w:r>
        <w:t>мол, твердое — тв, электроизоля-</w:t>
      </w:r>
      <w:r>
        <w:br/>
        <w:t>ционное — из.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30" w:lineRule="auto"/>
        <w:ind w:firstLine="280"/>
        <w:jc w:val="both"/>
      </w:pPr>
      <w:r>
        <w:t>Буквами строчного алфавита обозна-</w:t>
      </w:r>
      <w:r>
        <w:br/>
        <w:t>чают также и признаки, характеризую-</w:t>
      </w:r>
      <w:r>
        <w:br/>
        <w:t>щие декоративные свойства покрытия</w:t>
      </w:r>
      <w:r>
        <w:br/>
        <w:t>(степень блеска): зеркальное — тк, бле-</w:t>
      </w:r>
      <w:r>
        <w:br/>
        <w:t xml:space="preserve">стящее — б, полублестящее </w:t>
      </w:r>
      <w:r>
        <w:rPr>
          <w:color w:val="9AA6EB"/>
        </w:rPr>
        <w:t xml:space="preserve">- </w:t>
      </w:r>
      <w:r>
        <w:t>пб. мато-</w:t>
      </w:r>
      <w:r>
        <w:br/>
        <w:t>вое — м.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28" w:lineRule="auto"/>
        <w:ind w:firstLine="280"/>
        <w:jc w:val="both"/>
      </w:pPr>
      <w:r>
        <w:t>Виды дополнительной обработки по-</w:t>
      </w:r>
      <w:r>
        <w:br/>
        <w:t>крытия обозначают сокращенной над-</w:t>
      </w:r>
      <w:r>
        <w:br/>
        <w:t>писью, например: т идрофобизирова-</w:t>
      </w:r>
      <w:r>
        <w:br/>
        <w:t>ние — гфз, фосфатирование — фос, хро-</w:t>
      </w:r>
      <w:r>
        <w:br/>
        <w:t xml:space="preserve">матирование — хр. оксидирование </w:t>
      </w:r>
      <w:r>
        <w:rPr>
          <w:color w:val="7D94AB"/>
        </w:rPr>
        <w:t xml:space="preserve">- </w:t>
      </w:r>
      <w:r>
        <w:t>оке.</w:t>
      </w:r>
      <w:r>
        <w:br/>
        <w:t xml:space="preserve">пассирование </w:t>
      </w:r>
      <w:r>
        <w:rPr>
          <w:color w:val="B19597"/>
        </w:rPr>
        <w:t xml:space="preserve">- </w:t>
      </w:r>
      <w:r>
        <w:t>пас. пропитка (лаком,</w:t>
      </w:r>
      <w:r>
        <w:br/>
        <w:t xml:space="preserve">клеем, эмульсией и др.) </w:t>
      </w:r>
      <w:r>
        <w:rPr>
          <w:color w:val="694E58"/>
        </w:rPr>
        <w:t xml:space="preserve">— </w:t>
      </w:r>
      <w:r>
        <w:t>прк, наполне-</w:t>
      </w:r>
      <w:r>
        <w:br/>
        <w:t>ние водой - нв и др. Толщину покрытия</w:t>
      </w:r>
      <w:r>
        <w:br/>
        <w:t>указывают цифрой, определяющей вели-</w:t>
      </w:r>
      <w:r>
        <w:br/>
        <w:t>чину этою размера в микрометрах.</w:t>
      </w:r>
    </w:p>
    <w:p w:rsidR="0069118D" w:rsidRDefault="00CC19C2">
      <w:pPr>
        <w:pStyle w:val="11"/>
        <w:framePr w:w="4886" w:h="14443" w:hRule="exact" w:wrap="none" w:vAnchor="page" w:hAnchor="page" w:x="6278" w:y="1740"/>
        <w:spacing w:line="228" w:lineRule="auto"/>
        <w:ind w:firstLine="280"/>
        <w:jc w:val="both"/>
      </w:pPr>
      <w:r>
        <w:t>Запись обозначения покрытия выпол-</w:t>
      </w:r>
      <w:r>
        <w:br/>
        <w:t>няют в строчку, все обозначения от ме-</w:t>
      </w:r>
      <w:r>
        <w:br/>
        <w:t>няются друт от друга точками, та ис-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Pr="003E3551" w:rsidRDefault="00CC19C2">
      <w:pPr>
        <w:pStyle w:val="a4"/>
        <w:framePr w:wrap="none" w:vAnchor="page" w:hAnchor="page" w:x="1779" w:y="1429"/>
        <w:ind w:left="6240" w:firstLine="0"/>
        <w:rPr>
          <w:sz w:val="13"/>
          <w:szCs w:val="13"/>
          <w:lang w:val="en-US"/>
        </w:rPr>
      </w:pPr>
      <w:r w:rsidRPr="003E3551">
        <w:rPr>
          <w:rFonts w:ascii="Arial" w:eastAsia="Arial" w:hAnsi="Arial" w:cs="Arial"/>
          <w:b/>
          <w:bCs/>
          <w:color w:val="8CCFB4"/>
          <w:sz w:val="13"/>
          <w:szCs w:val="13"/>
          <w:lang w:val="en-US"/>
        </w:rPr>
        <w:t xml:space="preserve">411'lilH. MH Mia*iV&gt;lllll IJOKpl.l llllf </w:t>
      </w:r>
      <w:r w:rsidRPr="003E3551">
        <w:rPr>
          <w:rFonts w:ascii="Arial" w:eastAsia="Arial" w:hAnsi="Arial" w:cs="Arial"/>
          <w:b/>
          <w:bCs/>
          <w:color w:val="4DC69E"/>
          <w:sz w:val="13"/>
          <w:szCs w:val="13"/>
          <w:lang w:val="en-US"/>
        </w:rPr>
        <w:t>4</w:t>
      </w:r>
    </w:p>
    <w:p w:rsidR="0069118D" w:rsidRDefault="00CC19C2">
      <w:pPr>
        <w:pStyle w:val="11"/>
        <w:framePr w:w="4862" w:h="6509" w:hRule="exact" w:wrap="none" w:vAnchor="page" w:hAnchor="page" w:x="1779" w:y="2135"/>
        <w:spacing w:line="223" w:lineRule="auto"/>
        <w:ind w:firstLine="0"/>
        <w:jc w:val="both"/>
      </w:pPr>
      <w:r>
        <w:t>ключением материала, технологическо-</w:t>
      </w:r>
      <w:r>
        <w:br/>
        <w:t>го признака и толщины покрытия.</w:t>
      </w:r>
    </w:p>
    <w:p w:rsidR="0069118D" w:rsidRDefault="00CC19C2">
      <w:pPr>
        <w:pStyle w:val="11"/>
        <w:framePr w:w="4862" w:h="6509" w:hRule="exact" w:wrap="none" w:vAnchor="page" w:hAnchor="page" w:x="1779" w:y="2135"/>
        <w:spacing w:line="228" w:lineRule="auto"/>
        <w:jc w:val="both"/>
      </w:pPr>
      <w:r>
        <w:t>Примеры обозначений:</w:t>
      </w:r>
    </w:p>
    <w:p w:rsidR="0069118D" w:rsidRDefault="00CC19C2">
      <w:pPr>
        <w:pStyle w:val="11"/>
        <w:framePr w:w="4862" w:h="6509" w:hRule="exact" w:wrap="none" w:vAnchor="page" w:hAnchor="page" w:x="1779" w:y="2135"/>
        <w:spacing w:line="230" w:lineRule="auto"/>
        <w:jc w:val="both"/>
      </w:pPr>
      <w:r>
        <w:rPr>
          <w:i/>
          <w:iCs/>
        </w:rPr>
        <w:t>покрытие X те 20 —</w:t>
      </w:r>
      <w:r>
        <w:t xml:space="preserve"> электролитиче-</w:t>
      </w:r>
      <w:r>
        <w:br/>
        <w:t>ское хромовое I вердое толщиной 20</w:t>
      </w:r>
      <w:r>
        <w:br/>
        <w:t>мкм;</w:t>
      </w:r>
    </w:p>
    <w:p w:rsidR="0069118D" w:rsidRDefault="00CC19C2">
      <w:pPr>
        <w:pStyle w:val="11"/>
        <w:framePr w:w="4862" w:h="6509" w:hRule="exact" w:wrap="none" w:vAnchor="page" w:hAnchor="page" w:x="1779" w:y="2135"/>
        <w:spacing w:line="226" w:lineRule="auto"/>
        <w:jc w:val="both"/>
      </w:pPr>
      <w:r>
        <w:rPr>
          <w:i/>
          <w:iCs/>
        </w:rPr>
        <w:t>покрытие М-О-С (78; 18) 9 —</w:t>
      </w:r>
      <w:r>
        <w:t xml:space="preserve"> электро-</w:t>
      </w:r>
      <w:r>
        <w:br/>
        <w:t>литическое сплавом медь-олово-свинец</w:t>
      </w:r>
      <w:r>
        <w:br/>
        <w:t>с содержанием меди 70... 78%, олова</w:t>
      </w:r>
      <w:r>
        <w:br/>
        <w:t>10 ..18%, остальное свинец</w:t>
      </w:r>
      <w:r>
        <w:br/>
        <w:t>(4... 20%)—не указывается, толщиной</w:t>
      </w:r>
      <w:r>
        <w:br/>
        <w:t>9 мкм;</w:t>
      </w:r>
    </w:p>
    <w:p w:rsidR="0069118D" w:rsidRDefault="00CC19C2">
      <w:pPr>
        <w:pStyle w:val="11"/>
        <w:framePr w:w="4862" w:h="6509" w:hRule="exact" w:wrap="none" w:vAnchor="page" w:hAnchor="page" w:x="1779" w:y="2135"/>
        <w:spacing w:line="226" w:lineRule="auto"/>
        <w:jc w:val="both"/>
      </w:pPr>
      <w:r>
        <w:rPr>
          <w:i/>
          <w:iCs/>
        </w:rPr>
        <w:t>покрытие Хим. Оке, лкп</w:t>
      </w:r>
      <w:r>
        <w:t xml:space="preserve"> </w:t>
      </w:r>
      <w:r>
        <w:rPr>
          <w:color w:val="534384"/>
        </w:rPr>
        <w:t xml:space="preserve">— </w:t>
      </w:r>
      <w:r>
        <w:t>химическое</w:t>
      </w:r>
      <w:r>
        <w:br/>
        <w:t>окисное с последующим нанесением ла-</w:t>
      </w:r>
      <w:r>
        <w:br/>
        <w:t>кокрасочно! о покрытия.</w:t>
      </w:r>
    </w:p>
    <w:p w:rsidR="0069118D" w:rsidRDefault="00CC19C2">
      <w:pPr>
        <w:pStyle w:val="11"/>
        <w:framePr w:w="4862" w:h="6509" w:hRule="exact" w:wrap="none" w:vAnchor="page" w:hAnchor="page" w:x="1779" w:y="2135"/>
        <w:jc w:val="both"/>
      </w:pPr>
      <w:r>
        <w:t>В обозначениях многослойных покры-</w:t>
      </w:r>
      <w:r>
        <w:br/>
        <w:t>тий перечисляют все слои металлов</w:t>
      </w:r>
      <w:r>
        <w:br/>
        <w:t>в порядке их нанесения с указанием тол-</w:t>
      </w:r>
      <w:r>
        <w:br/>
        <w:t>щины каждого слоя. Например:</w:t>
      </w:r>
      <w:r>
        <w:br/>
      </w:r>
      <w:r>
        <w:rPr>
          <w:i/>
          <w:iCs/>
        </w:rPr>
        <w:t>покрытие М 15. Нт 21.Х.б</w:t>
      </w:r>
      <w:r>
        <w:t xml:space="preserve"> </w:t>
      </w:r>
      <w:r>
        <w:rPr>
          <w:color w:val="534384"/>
        </w:rPr>
        <w:t xml:space="preserve">— </w:t>
      </w:r>
      <w:r>
        <w:t>электроли-</w:t>
      </w:r>
      <w:r>
        <w:br/>
        <w:t>тическое хромовое толщиной, равной</w:t>
      </w:r>
      <w:r>
        <w:br/>
        <w:t>или менее I мкм, блестящее с подслоем</w:t>
      </w:r>
    </w:p>
    <w:p w:rsidR="0069118D" w:rsidRDefault="00CC19C2">
      <w:pPr>
        <w:pStyle w:val="11"/>
        <w:framePr w:w="4906" w:h="6518" w:hRule="exact" w:wrap="none" w:vAnchor="page" w:hAnchor="page" w:x="6867" w:y="2130"/>
        <w:spacing w:after="40" w:line="216" w:lineRule="auto"/>
        <w:ind w:firstLine="0"/>
        <w:jc w:val="both"/>
      </w:pPr>
      <w:r>
        <w:t>меди юлщиной 15 мкм и трехслойным</w:t>
      </w:r>
      <w:r>
        <w:br/>
        <w:t>никеля толщиной 21 мкм;</w:t>
      </w:r>
    </w:p>
    <w:p w:rsidR="0069118D" w:rsidRDefault="00CC19C2">
      <w:pPr>
        <w:pStyle w:val="11"/>
        <w:framePr w:w="4906" w:h="6518" w:hRule="exact" w:wrap="none" w:vAnchor="page" w:hAnchor="page" w:x="6867" w:y="2130"/>
        <w:spacing w:after="40" w:line="228" w:lineRule="auto"/>
        <w:ind w:firstLine="0"/>
        <w:jc w:val="both"/>
      </w:pPr>
      <w:r>
        <w:rPr>
          <w:i/>
          <w:iCs/>
        </w:rPr>
        <w:t>покрытие М 18. Но 15.Х.ЗК —</w:t>
      </w:r>
      <w:r>
        <w:t xml:space="preserve"> электроли-</w:t>
      </w:r>
      <w:r>
        <w:br/>
        <w:t>тическое хромовое толщиной, равной</w:t>
      </w:r>
      <w:r>
        <w:br/>
        <w:t>или менее 1 мкм. зеркальное с подслоем</w:t>
      </w:r>
      <w:r>
        <w:br/>
        <w:t>меди толщиной 18 мкм и двухслойным</w:t>
      </w:r>
      <w:r>
        <w:br/>
        <w:t>никеля толщиной 15 мкм.</w:t>
      </w:r>
    </w:p>
    <w:p w:rsidR="0069118D" w:rsidRDefault="00CC19C2">
      <w:pPr>
        <w:pStyle w:val="11"/>
        <w:framePr w:w="4906" w:h="6518" w:hRule="exact" w:wrap="none" w:vAnchor="page" w:hAnchor="page" w:x="6867" w:y="2130"/>
        <w:spacing w:after="40" w:line="230" w:lineRule="auto"/>
        <w:ind w:firstLine="280"/>
        <w:jc w:val="both"/>
      </w:pPr>
      <w:r>
        <w:t>Последовательность записи покрытия</w:t>
      </w:r>
      <w:r>
        <w:br/>
        <w:t>можно пре, (ставить i рафически</w:t>
      </w:r>
      <w:r>
        <w:br/>
        <w:t>(рис. 1.72).</w:t>
      </w:r>
    </w:p>
    <w:p w:rsidR="0069118D" w:rsidRDefault="00CC19C2">
      <w:pPr>
        <w:pStyle w:val="11"/>
        <w:framePr w:w="4906" w:h="6518" w:hRule="exact" w:wrap="none" w:vAnchor="page" w:hAnchor="page" w:x="6867" w:y="2130"/>
        <w:tabs>
          <w:tab w:val="left" w:pos="2371"/>
        </w:tabs>
        <w:spacing w:line="230" w:lineRule="auto"/>
        <w:ind w:firstLine="280"/>
        <w:jc w:val="both"/>
      </w:pPr>
      <w:r>
        <w:rPr>
          <w:b/>
          <w:bCs/>
        </w:rPr>
        <w:t>Нанесение на чертежах показателей</w:t>
      </w:r>
      <w:r>
        <w:rPr>
          <w:b/>
          <w:bCs/>
        </w:rPr>
        <w:br/>
        <w:t>свойств материалов, получаемых в ре-</w:t>
      </w:r>
      <w:r>
        <w:rPr>
          <w:b/>
          <w:bCs/>
        </w:rPr>
        <w:br/>
        <w:t>зультате термической и других видов</w:t>
      </w:r>
      <w:r>
        <w:rPr>
          <w:b/>
          <w:bCs/>
        </w:rPr>
        <w:br/>
        <w:t xml:space="preserve">обработки. </w:t>
      </w:r>
      <w:r>
        <w:t>Для придания металлу повы-</w:t>
      </w:r>
      <w:r>
        <w:br/>
        <w:t>шенных механических свойств: твердо-</w:t>
      </w:r>
      <w:r>
        <w:br/>
        <w:t xml:space="preserve">сти </w:t>
      </w:r>
      <w:r>
        <w:rPr>
          <w:i/>
          <w:iCs/>
        </w:rPr>
        <w:t>(HRA; HRC; HRB; НВ; HV),</w:t>
      </w:r>
      <w:r>
        <w:t xml:space="preserve"> прочно-</w:t>
      </w:r>
      <w:r>
        <w:br/>
        <w:t>сти (ст</w:t>
      </w:r>
      <w:r>
        <w:rPr>
          <w:vertAlign w:val="subscript"/>
        </w:rPr>
        <w:t>в</w:t>
      </w:r>
      <w:r>
        <w:t>). упругости (о</w:t>
      </w:r>
      <w:r>
        <w:rPr>
          <w:vertAlign w:val="subscript"/>
        </w:rPr>
        <w:t>у</w:t>
      </w:r>
      <w:r>
        <w:t>), ударной вязко-</w:t>
      </w:r>
      <w:r>
        <w:br/>
        <w:t>сти (п</w:t>
      </w:r>
      <w:r>
        <w:rPr>
          <w:vertAlign w:val="subscript"/>
        </w:rPr>
        <w:t>к</w:t>
      </w:r>
      <w:r>
        <w:t>) и т. п. изделия подвергаются</w:t>
      </w:r>
      <w:r>
        <w:br/>
        <w:t>т ермической,</w:t>
      </w:r>
      <w:r>
        <w:tab/>
        <w:t>химико- термической</w:t>
      </w:r>
    </w:p>
    <w:p w:rsidR="0069118D" w:rsidRDefault="00CC19C2">
      <w:pPr>
        <w:pStyle w:val="11"/>
        <w:framePr w:w="4906" w:h="6518" w:hRule="exact" w:wrap="none" w:vAnchor="page" w:hAnchor="page" w:x="6867" w:y="2130"/>
        <w:spacing w:after="40" w:line="230" w:lineRule="auto"/>
        <w:ind w:firstLine="0"/>
        <w:jc w:val="both"/>
      </w:pPr>
      <w:r>
        <w:t>и другим видам обработки.</w:t>
      </w:r>
    </w:p>
    <w:p w:rsidR="0069118D" w:rsidRDefault="00CC19C2">
      <w:pPr>
        <w:pStyle w:val="11"/>
        <w:framePr w:w="4906" w:h="6518" w:hRule="exact" w:wrap="none" w:vAnchor="page" w:hAnchor="page" w:x="6867" w:y="2130"/>
        <w:spacing w:line="228" w:lineRule="auto"/>
        <w:ind w:firstLine="280"/>
        <w:jc w:val="both"/>
      </w:pPr>
      <w:r>
        <w:t>Требуемые в результате обработки</w:t>
      </w:r>
      <w:r>
        <w:br/>
        <w:t>свойства материалов указывают в тех-</w:t>
      </w:r>
    </w:p>
    <w:p w:rsidR="0069118D" w:rsidRDefault="00CC19C2">
      <w:pPr>
        <w:pStyle w:val="50"/>
        <w:framePr w:w="3115" w:h="494" w:hRule="exact" w:wrap="none" w:vAnchor="page" w:hAnchor="page" w:x="2907" w:y="11043"/>
        <w:tabs>
          <w:tab w:val="left" w:leader="underscore" w:pos="3062"/>
        </w:tabs>
        <w:spacing w:line="240" w:lineRule="auto"/>
      </w:pPr>
      <w:r>
        <w:rPr>
          <w:u w:val="single"/>
        </w:rPr>
        <w:t>Место для обозначения</w:t>
      </w:r>
      <w:r>
        <w:tab/>
      </w:r>
    </w:p>
    <w:p w:rsidR="0069118D" w:rsidRDefault="00CC19C2">
      <w:pPr>
        <w:pStyle w:val="50"/>
        <w:framePr w:w="3115" w:h="494" w:hRule="exact" w:wrap="none" w:vAnchor="page" w:hAnchor="page" w:x="2907" w:y="11043"/>
        <w:spacing w:line="240" w:lineRule="auto"/>
      </w:pPr>
      <w:r>
        <w:t>способа, получения .покрытия</w:t>
      </w:r>
    </w:p>
    <w:p w:rsidR="0069118D" w:rsidRDefault="00CC19C2">
      <w:pPr>
        <w:framePr w:wrap="none" w:vAnchor="page" w:hAnchor="page" w:x="6594" w:y="94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04545" cy="475615"/>
            <wp:effectExtent l="0" t="0" r="0" b="0"/>
            <wp:docPr id="151" name="Picut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804545" cy="47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3768" w:h="523" w:hRule="exact" w:wrap="none" w:vAnchor="page" w:hAnchor="page" w:x="2917" w:y="11821"/>
        <w:spacing w:line="283" w:lineRule="auto"/>
        <w:jc w:val="both"/>
      </w:pPr>
      <w:r>
        <w:rPr>
          <w:u w:val="single"/>
        </w:rPr>
        <w:t>Место для обозначения материала</w:t>
      </w:r>
      <w:r>
        <w:rPr>
          <w:u w:val="single"/>
        </w:rPr>
        <w:br/>
      </w:r>
      <w:r>
        <w:t>покрытия (Х-хром)</w:t>
      </w:r>
    </w:p>
    <w:p w:rsidR="0069118D" w:rsidRDefault="00CC19C2">
      <w:pPr>
        <w:pStyle w:val="50"/>
        <w:framePr w:w="4459" w:h="523" w:hRule="exact" w:wrap="none" w:vAnchor="page" w:hAnchor="page" w:x="2922" w:y="12627"/>
        <w:spacing w:line="288" w:lineRule="auto"/>
      </w:pPr>
      <w:r>
        <w:rPr>
          <w:u w:val="single"/>
        </w:rPr>
        <w:t>Место для обозначения технологических</w:t>
      </w:r>
      <w:r>
        <w:rPr>
          <w:u w:val="single"/>
        </w:rPr>
        <w:br/>
      </w:r>
      <w:r>
        <w:t>признаков покрытия (тв-твердое)</w:t>
      </w:r>
    </w:p>
    <w:p w:rsidR="0069118D" w:rsidRDefault="00CC19C2">
      <w:pPr>
        <w:pStyle w:val="50"/>
        <w:framePr w:w="5002" w:h="514" w:hRule="exact" w:wrap="none" w:vAnchor="page" w:hAnchor="page" w:x="2879" w:y="13477"/>
      </w:pPr>
      <w:r>
        <w:rPr>
          <w:u w:val="single"/>
        </w:rPr>
        <w:t>Место для</w:t>
      </w:r>
      <w:r>
        <w:t xml:space="preserve"> у</w:t>
      </w:r>
      <w:r>
        <w:rPr>
          <w:u w:val="single"/>
        </w:rPr>
        <w:t>казания толщины слоя покрытия</w:t>
      </w:r>
      <w:r>
        <w:rPr>
          <w:u w:val="single"/>
        </w:rPr>
        <w:br/>
      </w:r>
      <w:r>
        <w:t>(в микрометрах)</w:t>
      </w:r>
    </w:p>
    <w:p w:rsidR="0069118D" w:rsidRDefault="00CC19C2">
      <w:pPr>
        <w:pStyle w:val="50"/>
        <w:framePr w:w="4070" w:h="523" w:hRule="exact" w:wrap="none" w:vAnchor="page" w:hAnchor="page" w:x="2941" w:y="14365"/>
        <w:pBdr>
          <w:top w:val="single" w:sz="4" w:space="0" w:color="auto"/>
        </w:pBdr>
        <w:spacing w:line="288" w:lineRule="auto"/>
      </w:pPr>
      <w:r>
        <w:rPr>
          <w:u w:val="single"/>
        </w:rPr>
        <w:t>Место для обозначения декоративных</w:t>
      </w:r>
      <w:r>
        <w:rPr>
          <w:u w:val="single"/>
        </w:rPr>
        <w:br/>
      </w:r>
      <w:r>
        <w:t>свойств покрытия</w:t>
      </w:r>
    </w:p>
    <w:p w:rsidR="0069118D" w:rsidRDefault="00CC19C2">
      <w:pPr>
        <w:pStyle w:val="50"/>
        <w:framePr w:w="4253" w:h="533" w:hRule="exact" w:wrap="none" w:vAnchor="page" w:hAnchor="page" w:x="2936" w:y="15267"/>
        <w:pBdr>
          <w:top w:val="single" w:sz="4" w:space="0" w:color="auto"/>
        </w:pBdr>
        <w:spacing w:line="288" w:lineRule="auto"/>
      </w:pPr>
      <w:r>
        <w:rPr>
          <w:u w:val="single"/>
        </w:rPr>
        <w:t>Место для обозначения дополнительной</w:t>
      </w:r>
      <w:r>
        <w:rPr>
          <w:u w:val="single"/>
        </w:rPr>
        <w:br/>
      </w:r>
      <w:r>
        <w:t>обработки покрытия</w:t>
      </w:r>
    </w:p>
    <w:p w:rsidR="0069118D" w:rsidRDefault="00CC19C2">
      <w:pPr>
        <w:pStyle w:val="11"/>
        <w:framePr w:wrap="none" w:vAnchor="page" w:hAnchor="page" w:x="1837" w:y="16266"/>
        <w:ind w:firstLine="0"/>
        <w:rPr>
          <w:sz w:val="24"/>
          <w:szCs w:val="24"/>
        </w:rPr>
      </w:pPr>
      <w:r>
        <w:rPr>
          <w:sz w:val="24"/>
          <w:szCs w:val="24"/>
        </w:rPr>
        <w:t>Рис. 1.72. Структура обозначения покрытия</w:t>
      </w:r>
    </w:p>
    <w:p w:rsidR="0069118D" w:rsidRDefault="00CC19C2">
      <w:pPr>
        <w:framePr w:wrap="none" w:vAnchor="page" w:hAnchor="page" w:x="9555" w:y="96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95985" cy="2310130"/>
            <wp:effectExtent l="0" t="0" r="0" b="0"/>
            <wp:docPr id="152" name="Picut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25"/>
                    <a:stretch/>
                  </pic:blipFill>
                  <pic:spPr>
                    <a:xfrm>
                      <a:off x="0" y="0"/>
                      <a:ext cx="895985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177" w:y="779"/>
      </w:pPr>
      <w:r>
        <w:rPr>
          <w:color w:val="4DC69E"/>
        </w:rPr>
        <w:t>50 Черюч-и тега icis</w:t>
      </w:r>
    </w:p>
    <w:p w:rsidR="0069118D" w:rsidRDefault="00CC19C2">
      <w:pPr>
        <w:framePr w:wrap="none" w:vAnchor="page" w:hAnchor="page" w:x="1215" w:y="14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2298065"/>
            <wp:effectExtent l="0" t="0" r="0" b="0"/>
            <wp:docPr id="153" name="Picut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126"/>
                    <a:stretch/>
                  </pic:blipFill>
                  <pic:spPr>
                    <a:xfrm>
                      <a:off x="0" y="0"/>
                      <a:ext cx="304165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337" w:y="14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62785"/>
            <wp:effectExtent l="0" t="0" r="0" b="0"/>
            <wp:docPr id="154" name="Picutr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27"/>
                    <a:stretch/>
                  </pic:blipFill>
                  <pic:spPr>
                    <a:xfrm>
                      <a:off x="0" y="0"/>
                      <a:ext cx="304800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706" w:hRule="exact" w:wrap="none" w:vAnchor="page" w:hAnchor="page" w:x="6318" w:y="4864"/>
        <w:spacing w:line="194" w:lineRule="auto"/>
        <w:ind w:left="1140" w:hanging="1140"/>
        <w:jc w:val="both"/>
      </w:pPr>
      <w:r>
        <w:t xml:space="preserve">Рис. 1.74. Пример, </w:t>
      </w:r>
      <w:r>
        <w:rPr>
          <w:b/>
          <w:bCs/>
          <w:smallCaps/>
          <w:sz w:val="20"/>
          <w:szCs w:val="20"/>
        </w:rPr>
        <w:t>koi</w:t>
      </w:r>
      <w:r>
        <w:t xml:space="preserve"> да ра шеры участков</w:t>
      </w:r>
      <w:r>
        <w:br/>
        <w:t>поверхностей, подвергаемых по-</w:t>
      </w:r>
      <w:r>
        <w:br/>
        <w:t>крыты, не проставляют</w:t>
      </w:r>
    </w:p>
    <w:p w:rsidR="0069118D" w:rsidRDefault="00CC19C2">
      <w:pPr>
        <w:pStyle w:val="11"/>
        <w:framePr w:w="4877" w:h="9931" w:hRule="exact" w:wrap="none" w:vAnchor="page" w:hAnchor="page" w:x="1196" w:y="5949"/>
        <w:spacing w:line="228" w:lineRule="auto"/>
        <w:ind w:firstLine="0"/>
        <w:jc w:val="both"/>
      </w:pPr>
      <w:r>
        <w:t>ничсских требованиях на поле чертежа</w:t>
      </w:r>
      <w:r>
        <w:br/>
        <w:t xml:space="preserve">(например, </w:t>
      </w:r>
      <w:r>
        <w:rPr>
          <w:i/>
          <w:iCs/>
        </w:rPr>
        <w:t>«HRC</w:t>
      </w:r>
      <w:r>
        <w:t xml:space="preserve"> 46 ... 50»; «Отжечь»</w:t>
      </w:r>
      <w:r>
        <w:br/>
        <w:t>и г. и.), если все изделие подвергают</w:t>
      </w:r>
      <w:r>
        <w:br/>
        <w:t>одному виду обработки, или непосред-</w:t>
      </w:r>
      <w:r>
        <w:br/>
        <w:t>ственно на изображениях, если обработ-</w:t>
      </w:r>
      <w:r>
        <w:br/>
        <w:t>ке подвергают отдельные участки по-</w:t>
      </w:r>
      <w:r>
        <w:br/>
        <w:t>верхности (рис. 1.73).</w:t>
      </w:r>
    </w:p>
    <w:p w:rsidR="0069118D" w:rsidRDefault="00CC19C2">
      <w:pPr>
        <w:pStyle w:val="11"/>
        <w:framePr w:w="4877" w:h="9931" w:hRule="exact" w:wrap="none" w:vAnchor="page" w:hAnchor="page" w:x="1196" w:y="5949"/>
        <w:spacing w:line="228" w:lineRule="auto"/>
        <w:ind w:firstLine="280"/>
        <w:jc w:val="both"/>
      </w:pPr>
      <w:r>
        <w:t>В этом случае показатели свойсгв ма-</w:t>
      </w:r>
      <w:r>
        <w:br/>
        <w:t>териалов записываю! на полках линий-</w:t>
      </w:r>
      <w:r>
        <w:br/>
        <w:t>выносок (рис. 1.73), а сами участки обво-</w:t>
      </w:r>
      <w:r>
        <w:br/>
        <w:t>дят толстой штрихпункт ирной линией</w:t>
      </w:r>
      <w:r>
        <w:br/>
        <w:t>(на расстоянии 0,8... 1 мм от линии</w:t>
      </w:r>
      <w:r>
        <w:br/>
        <w:t>контура изображения, длиной штриха</w:t>
      </w:r>
      <w:r>
        <w:br/>
        <w:t>3 ... 8 мм, расстоянием между иприха-</w:t>
      </w:r>
      <w:r>
        <w:br/>
        <w:t>ми 3 ... 4 мм) с указанием размеров. Ес-</w:t>
      </w:r>
      <w:r>
        <w:br/>
        <w:t>1и размеры поверхности, подвергаемой</w:t>
      </w:r>
      <w:r>
        <w:br/>
        <w:t>обработке, ясны из чертежа, их можно</w:t>
      </w:r>
      <w:r>
        <w:br/>
        <w:t>не проставлять (рис. 1.74). Эту запись</w:t>
      </w:r>
      <w:r>
        <w:br/>
        <w:t>нужно понимать так: iдубина обработ-</w:t>
      </w:r>
      <w:r>
        <w:br/>
        <w:t>ки (й) отмеченного участка поверхности</w:t>
      </w:r>
      <w:r>
        <w:br/>
        <w:t xml:space="preserve">О1 0,6 до 0,9 мм; твердость — </w:t>
      </w:r>
      <w:r>
        <w:rPr>
          <w:i/>
          <w:iCs/>
        </w:rPr>
        <w:t>HRC</w:t>
      </w:r>
      <w:r>
        <w:t xml:space="preserve"> 40 +</w:t>
      </w:r>
      <w:r>
        <w:br/>
      </w:r>
      <w:r>
        <w:rPr>
          <w:color w:val="694E58"/>
        </w:rPr>
        <w:t xml:space="preserve">+ </w:t>
      </w:r>
      <w:r>
        <w:t>2.</w:t>
      </w:r>
    </w:p>
    <w:p w:rsidR="0069118D" w:rsidRDefault="00CC19C2">
      <w:pPr>
        <w:pStyle w:val="11"/>
        <w:framePr w:w="4877" w:h="9931" w:hRule="exact" w:wrap="none" w:vAnchor="page" w:hAnchor="page" w:x="1196" w:y="5949"/>
        <w:spacing w:line="228" w:lineRule="auto"/>
        <w:ind w:firstLine="280"/>
        <w:jc w:val="both"/>
      </w:pPr>
      <w:r>
        <w:t>Наименование видов обрабо1ки</w:t>
      </w:r>
      <w:r>
        <w:br/>
        <w:t>указывают в тех случаях, когда они</w:t>
      </w:r>
      <w:r>
        <w:br/>
        <w:t>являются единственными, обеспечиваю-</w:t>
      </w:r>
      <w:r>
        <w:br/>
        <w:t>щими требуемые свойства материалов.</w:t>
      </w:r>
      <w:r>
        <w:br/>
        <w:t>Записывают наименование обработки</w:t>
      </w:r>
      <w:r>
        <w:br/>
        <w:t>словами (рис. 1.75) или сокращениями</w:t>
      </w:r>
      <w:r>
        <w:br/>
        <w:t>(см. рис. 1.73, 1.74).</w:t>
      </w:r>
    </w:p>
    <w:p w:rsidR="0069118D" w:rsidRDefault="00CC19C2">
      <w:pPr>
        <w:pStyle w:val="11"/>
        <w:framePr w:w="4877" w:h="9931" w:hRule="exact" w:wrap="none" w:vAnchor="page" w:hAnchor="page" w:x="1196" w:y="5949"/>
        <w:spacing w:line="228" w:lineRule="auto"/>
        <w:ind w:firstLine="280"/>
        <w:jc w:val="both"/>
      </w:pPr>
      <w:r>
        <w:rPr>
          <w:b/>
          <w:bCs/>
        </w:rPr>
        <w:t>Обозначение лакокрасочных покрытий.</w:t>
      </w:r>
      <w:r>
        <w:rPr>
          <w:b/>
          <w:bCs/>
        </w:rPr>
        <w:br/>
      </w:r>
      <w:r>
        <w:t>Для предохранения изделий из металла</w:t>
      </w:r>
      <w:r>
        <w:br/>
        <w:t>от преждевременной порчи, от ржавле-</w:t>
      </w:r>
      <w:r>
        <w:br/>
        <w:t>ния и для придания красивого внешнего</w:t>
      </w:r>
      <w:r>
        <w:br/>
        <w:t>вида, тепло- и электроизоляции и т. п.</w:t>
      </w:r>
      <w:r>
        <w:br/>
        <w:t>применяют лакокрасочные покрытия.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0"/>
        <w:jc w:val="both"/>
      </w:pPr>
      <w:r>
        <w:t>Обозначение лакокрасочного покрытия</w:t>
      </w:r>
      <w:r>
        <w:br/>
        <w:t xml:space="preserve">(ГОСТ 9.032 </w:t>
      </w:r>
      <w:r>
        <w:rPr>
          <w:color w:val="463345"/>
        </w:rPr>
        <w:t xml:space="preserve">— </w:t>
      </w:r>
      <w:r>
        <w:t>74) записывают в следую-</w:t>
      </w:r>
      <w:r>
        <w:br/>
        <w:t>щем порядке: а) покрывной лакокрасоч-</w:t>
      </w:r>
      <w:r>
        <w:br/>
        <w:t>ный материал, цвет, обозначение стан-</w:t>
      </w:r>
      <w:r>
        <w:br/>
        <w:t>дарта или технических условий на</w:t>
      </w:r>
      <w:r>
        <w:br/>
        <w:t>данный материал; б) класс покрытия; в)</w:t>
      </w:r>
      <w:r>
        <w:br/>
        <w:t>условия эксплуатации покрытия: при</w:t>
      </w:r>
      <w:r>
        <w:br/>
        <w:t xml:space="preserve">воздействии </w:t>
      </w:r>
      <w:r>
        <w:rPr>
          <w:color w:val="463345"/>
        </w:rPr>
        <w:t xml:space="preserve">климатических </w:t>
      </w:r>
      <w:r>
        <w:t>факто-</w:t>
      </w:r>
      <w:r>
        <w:br/>
        <w:t>ров — группа условий эксплуатации</w:t>
      </w:r>
      <w:r>
        <w:br/>
        <w:t>(ТОСТ 9.104 — 79); при воздействии</w:t>
      </w:r>
      <w:r>
        <w:br/>
        <w:t>особых сред.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300"/>
        <w:jc w:val="both"/>
      </w:pPr>
      <w:r>
        <w:t>Класс покрытия характеризует внеш-</w:t>
      </w:r>
      <w:r>
        <w:br/>
        <w:t xml:space="preserve">ний вид покрытия. По </w:t>
      </w:r>
      <w:r>
        <w:rPr>
          <w:color w:val="463345"/>
        </w:rPr>
        <w:t xml:space="preserve">этому </w:t>
      </w:r>
      <w:r>
        <w:t>признаку</w:t>
      </w:r>
      <w:r>
        <w:br/>
        <w:t xml:space="preserve">покрытия подразделяются </w:t>
      </w:r>
      <w:r>
        <w:rPr>
          <w:color w:val="463345"/>
        </w:rPr>
        <w:t xml:space="preserve">на </w:t>
      </w:r>
      <w:r>
        <w:t>семь клас-</w:t>
      </w:r>
      <w:r>
        <w:br/>
        <w:t>сов, которые обозначают римскими</w:t>
      </w:r>
      <w:r>
        <w:br/>
        <w:t>цифрами.</w:t>
      </w:r>
    </w:p>
    <w:p w:rsidR="0069118D" w:rsidRDefault="00CC19C2">
      <w:pPr>
        <w:pStyle w:val="11"/>
        <w:framePr w:w="4939" w:h="9931" w:hRule="exact" w:wrap="none" w:vAnchor="page" w:hAnchor="page" w:x="6303" w:y="5944"/>
        <w:tabs>
          <w:tab w:val="left" w:pos="3432"/>
        </w:tabs>
        <w:spacing w:line="228" w:lineRule="auto"/>
        <w:ind w:firstLine="300"/>
        <w:jc w:val="both"/>
      </w:pPr>
      <w:r>
        <w:t>По условиям эксплуатации покрытия</w:t>
      </w:r>
      <w:r>
        <w:br/>
        <w:t>разделяют на группы: стойкие к воздей-</w:t>
      </w:r>
      <w:r>
        <w:br/>
        <w:t>ствию климатических факторов, ко-</w:t>
      </w:r>
      <w:r>
        <w:br/>
        <w:t xml:space="preserve">торые обозначают прописной </w:t>
      </w:r>
      <w:r>
        <w:rPr>
          <w:color w:val="463345"/>
        </w:rPr>
        <w:t>буквой</w:t>
      </w:r>
      <w:r>
        <w:rPr>
          <w:color w:val="463345"/>
        </w:rPr>
        <w:br/>
      </w:r>
      <w:r>
        <w:t xml:space="preserve">русского </w:t>
      </w:r>
      <w:r>
        <w:rPr>
          <w:color w:val="463345"/>
        </w:rPr>
        <w:t>алфавита:</w:t>
      </w:r>
      <w:r>
        <w:rPr>
          <w:color w:val="463345"/>
        </w:rPr>
        <w:tab/>
      </w:r>
      <w:r>
        <w:t>Л—легкая,</w:t>
      </w:r>
    </w:p>
    <w:p w:rsidR="0069118D" w:rsidRDefault="00CC19C2">
      <w:pPr>
        <w:pStyle w:val="11"/>
        <w:framePr w:w="4939" w:h="9931" w:hRule="exact" w:wrap="none" w:vAnchor="page" w:hAnchor="page" w:x="6303" w:y="5944"/>
        <w:tabs>
          <w:tab w:val="left" w:pos="1747"/>
        </w:tabs>
        <w:spacing w:line="228" w:lineRule="auto"/>
        <w:ind w:firstLine="0"/>
        <w:jc w:val="both"/>
      </w:pPr>
      <w:r>
        <w:t xml:space="preserve">С </w:t>
      </w:r>
      <w:r>
        <w:rPr>
          <w:color w:val="463345"/>
        </w:rPr>
        <w:t xml:space="preserve">— </w:t>
      </w:r>
      <w:r>
        <w:t>средняя (Ср С</w:t>
      </w:r>
      <w:r>
        <w:rPr>
          <w:vertAlign w:val="subscript"/>
        </w:rPr>
        <w:t>2</w:t>
      </w:r>
      <w:r>
        <w:t>, С</w:t>
      </w:r>
      <w:r>
        <w:rPr>
          <w:vertAlign w:val="subscript"/>
        </w:rPr>
        <w:t>3</w:t>
      </w:r>
      <w:r>
        <w:t xml:space="preserve">); Ж </w:t>
      </w:r>
      <w:r>
        <w:rPr>
          <w:color w:val="463345"/>
        </w:rPr>
        <w:t xml:space="preserve">— </w:t>
      </w:r>
      <w:r>
        <w:t>жесткая</w:t>
      </w:r>
      <w:r>
        <w:br/>
        <w:t>(Ж,, Ж</w:t>
      </w:r>
      <w:r>
        <w:rPr>
          <w:vertAlign w:val="subscript"/>
        </w:rPr>
        <w:t>2</w:t>
      </w:r>
      <w:r>
        <w:t>, Ж</w:t>
      </w:r>
      <w:r>
        <w:rPr>
          <w:vertAlign w:val="subscript"/>
        </w:rPr>
        <w:t>3</w:t>
      </w:r>
      <w:r>
        <w:t>, Ж</w:t>
      </w:r>
      <w:r>
        <w:rPr>
          <w:vertAlign w:val="subscript"/>
        </w:rPr>
        <w:t>4</w:t>
      </w:r>
      <w:r>
        <w:t xml:space="preserve">), ОЖ </w:t>
      </w:r>
      <w:r>
        <w:rPr>
          <w:color w:val="463345"/>
        </w:rPr>
        <w:t xml:space="preserve">— </w:t>
      </w:r>
      <w:r>
        <w:t>очень жесткая</w:t>
      </w:r>
      <w:r>
        <w:br/>
        <w:t>(ОЖр ОЖ</w:t>
      </w:r>
      <w:r>
        <w:rPr>
          <w:vertAlign w:val="subscript"/>
        </w:rPr>
        <w:t>2</w:t>
      </w:r>
      <w:r>
        <w:t>; ОЖ</w:t>
      </w:r>
      <w:r>
        <w:rPr>
          <w:vertAlign w:val="subscript"/>
        </w:rPr>
        <w:t>3</w:t>
      </w:r>
      <w:r>
        <w:t>; ОЖ</w:t>
      </w:r>
      <w:r>
        <w:rPr>
          <w:vertAlign w:val="subscript"/>
        </w:rPr>
        <w:t>4</w:t>
      </w:r>
      <w:r>
        <w:t>) и стойкие</w:t>
      </w:r>
      <w:r>
        <w:br/>
        <w:t>в особых средах, которые обозначают</w:t>
      </w:r>
      <w:r>
        <w:br/>
        <w:t>цифрами:</w:t>
      </w:r>
      <w:r>
        <w:tab/>
        <w:t xml:space="preserve">водостойкие </w:t>
      </w:r>
      <w:r>
        <w:rPr>
          <w:color w:val="87756F"/>
        </w:rPr>
        <w:t xml:space="preserve">— </w:t>
      </w:r>
      <w:r>
        <w:t>4, спе-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0"/>
        <w:jc w:val="both"/>
      </w:pPr>
      <w:r>
        <w:t xml:space="preserve">циальные </w:t>
      </w:r>
      <w:r>
        <w:rPr>
          <w:color w:val="463345"/>
        </w:rPr>
        <w:t xml:space="preserve">— 5. </w:t>
      </w:r>
      <w:r>
        <w:t xml:space="preserve">маслобензостойкие </w:t>
      </w:r>
      <w:r>
        <w:rPr>
          <w:color w:val="463345"/>
        </w:rPr>
        <w:t xml:space="preserve">— </w:t>
      </w:r>
      <w:r>
        <w:t>6.</w:t>
      </w:r>
      <w:r>
        <w:br/>
        <w:t xml:space="preserve">химически стойкие </w:t>
      </w:r>
      <w:r>
        <w:rPr>
          <w:color w:val="87756F"/>
        </w:rPr>
        <w:t xml:space="preserve">— </w:t>
      </w:r>
      <w:r>
        <w:t>7, юрмостой-</w:t>
      </w:r>
      <w:r>
        <w:br/>
        <w:t xml:space="preserve">кие </w:t>
      </w:r>
      <w:r>
        <w:rPr>
          <w:color w:val="463345"/>
        </w:rPr>
        <w:t xml:space="preserve">— 8, </w:t>
      </w:r>
      <w:r>
        <w:t xml:space="preserve">электроизоляционные </w:t>
      </w:r>
      <w:r>
        <w:rPr>
          <w:color w:val="463345"/>
        </w:rPr>
        <w:t xml:space="preserve">— </w:t>
      </w:r>
      <w:r>
        <w:t>9.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300"/>
        <w:jc w:val="both"/>
      </w:pPr>
      <w:r>
        <w:t>Обозначение покрывного материала,</w:t>
      </w:r>
      <w:r>
        <w:br/>
        <w:t>класса покрытия и условий эксплуата-</w:t>
      </w:r>
      <w:r>
        <w:br/>
      </w:r>
      <w:r>
        <w:rPr>
          <w:color w:val="463345"/>
        </w:rPr>
        <w:t xml:space="preserve">ции </w:t>
      </w:r>
      <w:r>
        <w:t>отделяют 1 очками.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300"/>
        <w:jc w:val="both"/>
      </w:pPr>
      <w:r>
        <w:t>Например:</w:t>
      </w:r>
    </w:p>
    <w:p w:rsidR="0069118D" w:rsidRDefault="00CC19C2">
      <w:pPr>
        <w:pStyle w:val="11"/>
        <w:framePr w:w="4939" w:h="9931" w:hRule="exact" w:wrap="none" w:vAnchor="page" w:hAnchor="page" w:x="6303" w:y="5944"/>
        <w:spacing w:line="228" w:lineRule="auto"/>
        <w:ind w:firstLine="300"/>
        <w:jc w:val="both"/>
      </w:pPr>
      <w:r>
        <w:rPr>
          <w:i/>
          <w:iCs/>
        </w:rPr>
        <w:t xml:space="preserve">Эмаль МЛ </w:t>
      </w:r>
      <w:r>
        <w:rPr>
          <w:i/>
          <w:iCs/>
          <w:color w:val="463345"/>
        </w:rPr>
        <w:t xml:space="preserve">— 152 синяя </w:t>
      </w:r>
      <w:r>
        <w:rPr>
          <w:i/>
          <w:iCs/>
        </w:rPr>
        <w:t>МРТУ</w:t>
      </w:r>
      <w:r>
        <w:rPr>
          <w:i/>
          <w:iCs/>
        </w:rPr>
        <w:br/>
        <w:t>6-10-642-70. II. Ж</w:t>
      </w:r>
      <w:r>
        <w:rPr>
          <w:i/>
          <w:iCs/>
          <w:vertAlign w:val="subscript"/>
        </w:rPr>
        <w:t>2</w:t>
      </w:r>
      <w:r>
        <w:t xml:space="preserve"> </w:t>
      </w:r>
      <w:r>
        <w:rPr>
          <w:color w:val="463345"/>
        </w:rPr>
        <w:t xml:space="preserve">— покрытие </w:t>
      </w:r>
      <w:r>
        <w:t>синей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2704" behindDoc="1" locked="0" layoutInCell="1" allowOverlap="1">
                <wp:simplePos x="0" y="0"/>
                <wp:positionH relativeFrom="page">
                  <wp:posOffset>5848985</wp:posOffset>
                </wp:positionH>
                <wp:positionV relativeFrom="page">
                  <wp:posOffset>1158240</wp:posOffset>
                </wp:positionV>
                <wp:extent cx="1551305" cy="0"/>
                <wp:effectExtent l="0" t="0" r="0" b="0"/>
                <wp:wrapNone/>
                <wp:docPr id="155" name="Shap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130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60.55000000000001pt;margin-top:91.200000000000003pt;width:122.1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>
                <wp:simplePos x="0" y="0"/>
                <wp:positionH relativeFrom="page">
                  <wp:posOffset>2727960</wp:posOffset>
                </wp:positionH>
                <wp:positionV relativeFrom="page">
                  <wp:posOffset>1170305</wp:posOffset>
                </wp:positionV>
                <wp:extent cx="582295" cy="0"/>
                <wp:effectExtent l="0" t="0" r="0" b="0"/>
                <wp:wrapNone/>
                <wp:docPr id="156" name="Shap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229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14.80000000000001pt;margin-top:92.150000000000006pt;width:45.85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4752" behindDoc="1" locked="0" layoutInCell="1" allowOverlap="1">
                <wp:simplePos x="0" y="0"/>
                <wp:positionH relativeFrom="page">
                  <wp:posOffset>3361690</wp:posOffset>
                </wp:positionH>
                <wp:positionV relativeFrom="page">
                  <wp:posOffset>1173480</wp:posOffset>
                </wp:positionV>
                <wp:extent cx="368935" cy="0"/>
                <wp:effectExtent l="0" t="0" r="0" b="0"/>
                <wp:wrapNone/>
                <wp:docPr id="157" name="Shap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935" cy="0"/>
                        </a:xfrm>
                        <a:prstGeom prst="straightConnector1">
                          <a:avLst/>
                        </a:prstGeom>
                        <a:ln w="635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64.69999999999999pt;margin-top:92.400000000000006pt;width:29.050000000000001pt;height:0;z-index:-251658240;mso-position-horizontal-relative:page;mso-position-vertical-relative:page">
                <v:stroke weight="0.5pt"/>
              </v:shape>
            </w:pict>
          </mc:Fallback>
        </mc:AlternateContent>
      </w:r>
    </w:p>
    <w:p w:rsidR="0069118D" w:rsidRDefault="00CC19C2">
      <w:pPr>
        <w:pStyle w:val="22"/>
        <w:framePr w:w="9989" w:h="254" w:hRule="exact" w:wrap="none" w:vAnchor="page" w:hAnchor="page" w:x="1767" w:y="1494"/>
        <w:jc w:val="right"/>
      </w:pPr>
      <w:r>
        <w:rPr>
          <w:color w:val="4DC69E"/>
        </w:rPr>
        <w:t xml:space="preserve">Ч к нис обозначений </w:t>
      </w:r>
      <w:r>
        <w:rPr>
          <w:color w:val="32956B"/>
        </w:rPr>
        <w:t>покрытий 51</w:t>
      </w:r>
    </w:p>
    <w:p w:rsidR="0069118D" w:rsidRDefault="00CC19C2">
      <w:pPr>
        <w:framePr w:wrap="none" w:vAnchor="page" w:hAnchor="page" w:x="2243" w:y="25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69280" cy="3133090"/>
            <wp:effectExtent l="0" t="0" r="0" b="0"/>
            <wp:docPr id="158" name="Picut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128"/>
                    <a:stretch/>
                  </pic:blipFill>
                  <pic:spPr>
                    <a:xfrm>
                      <a:off x="0" y="0"/>
                      <a:ext cx="566928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67" w:y="7979"/>
        <w:spacing w:line="240" w:lineRule="auto"/>
      </w:pPr>
      <w:r>
        <w:t>Рис. 1.75. Запись вида нокрьпия с.ювами, когда способ покрытия является единственным</w:t>
      </w:r>
    </w:p>
    <w:p w:rsidR="0069118D" w:rsidRDefault="00CC19C2">
      <w:pPr>
        <w:pStyle w:val="11"/>
        <w:framePr w:w="4882" w:h="6235" w:hRule="exact" w:wrap="none" w:vAnchor="page" w:hAnchor="page" w:x="1767" w:y="8665"/>
        <w:spacing w:line="226" w:lineRule="auto"/>
        <w:ind w:firstLine="0"/>
        <w:jc w:val="both"/>
      </w:pPr>
      <w:r>
        <w:t xml:space="preserve">эмалью МЛ </w:t>
      </w:r>
      <w:r>
        <w:rPr>
          <w:color w:val="292266"/>
        </w:rPr>
        <w:t>—</w:t>
      </w:r>
      <w:r>
        <w:t>152 по II кл.. эксплуати-</w:t>
      </w:r>
      <w:r>
        <w:br/>
        <w:t>рующееся на о 1 крытом воздухе в про-</w:t>
      </w:r>
      <w:r>
        <w:br/>
        <w:t>мышленной атмосфере умеренною ма-</w:t>
      </w:r>
      <w:r>
        <w:br/>
        <w:t>кроклиматического района.</w:t>
      </w:r>
    </w:p>
    <w:p w:rsidR="0069118D" w:rsidRDefault="00CC19C2">
      <w:pPr>
        <w:pStyle w:val="11"/>
        <w:framePr w:w="4882" w:h="6235" w:hRule="exact" w:wrap="none" w:vAnchor="page" w:hAnchor="page" w:x="1767" w:y="8665"/>
        <w:spacing w:line="226" w:lineRule="auto"/>
        <w:ind w:firstLine="0"/>
        <w:jc w:val="both"/>
      </w:pPr>
      <w:r>
        <w:rPr>
          <w:i/>
          <w:iCs/>
        </w:rPr>
        <w:t>Эмаль ХС-710 серая ГОСТ 9355-60.</w:t>
      </w:r>
      <w:r>
        <w:rPr>
          <w:i/>
          <w:iCs/>
        </w:rPr>
        <w:br/>
        <w:t>Лак ХС-76 ГОСТ 9355-60.IV.7/2 -</w:t>
      </w:r>
      <w:r>
        <w:rPr>
          <w:i/>
          <w:iCs/>
        </w:rPr>
        <w:br/>
      </w:r>
      <w:r>
        <w:t>покрытие серой эмалью ХС-710 с по-</w:t>
      </w:r>
      <w:r>
        <w:br/>
        <w:t>следующей лакировкой лаком ХС-76 по</w:t>
      </w:r>
      <w:r>
        <w:br/>
        <w:t>IV кл., эксплуатирующееся при воздей-</w:t>
      </w:r>
      <w:r>
        <w:br/>
        <w:t>ствии растворов кислот.</w:t>
      </w:r>
    </w:p>
    <w:p w:rsidR="0069118D" w:rsidRDefault="00CC19C2">
      <w:pPr>
        <w:pStyle w:val="11"/>
        <w:framePr w:w="4882" w:h="6235" w:hRule="exact" w:wrap="none" w:vAnchor="page" w:hAnchor="page" w:x="1767" w:y="8665"/>
        <w:spacing w:line="226" w:lineRule="auto"/>
        <w:ind w:firstLine="280"/>
        <w:jc w:val="both"/>
      </w:pPr>
      <w:r>
        <w:t>Если перед лакокрасочным покры-</w:t>
      </w:r>
      <w:r>
        <w:br/>
        <w:t>тием наносят металлическое или неме-</w:t>
      </w:r>
      <w:r>
        <w:br/>
        <w:t>таллическое покрьние, го в записи их</w:t>
      </w:r>
      <w:r>
        <w:br/>
        <w:t>обозначения разделяют косой чертой.</w:t>
      </w:r>
    </w:p>
    <w:p w:rsidR="0069118D" w:rsidRDefault="00CC19C2">
      <w:pPr>
        <w:pStyle w:val="11"/>
        <w:framePr w:w="4882" w:h="6235" w:hRule="exact" w:wrap="none" w:vAnchor="page" w:hAnchor="page" w:x="1767" w:y="8665"/>
        <w:pBdr>
          <w:bottom w:val="single" w:sz="4" w:space="0" w:color="auto"/>
        </w:pBdr>
        <w:spacing w:line="226" w:lineRule="auto"/>
        <w:ind w:firstLine="280"/>
        <w:jc w:val="both"/>
      </w:pPr>
      <w:r>
        <w:t>Например: кадмиевое покрытие, тол-</w:t>
      </w:r>
      <w:r>
        <w:br/>
        <w:t>щиной 6 мкм, с последующей окраской</w:t>
      </w:r>
      <w:r>
        <w:br/>
        <w:t>красно-коричневой поливинилбутираль-</w:t>
      </w:r>
      <w:r>
        <w:br/>
        <w:t>ной эмалью ВЛ-515 по III кл., для экс-</w:t>
      </w:r>
      <w:r>
        <w:br/>
        <w:t>плуатации покрытия при воздействии</w:t>
      </w:r>
      <w:r>
        <w:br/>
        <w:t>нефтепродуктов: Кд 6/эмаль ВЛ-515</w:t>
      </w:r>
      <w:r>
        <w:br/>
        <w:t>красно-коричневая ТУ УХП 138 — 58 III</w:t>
      </w:r>
      <w:r>
        <w:br/>
        <w:t>6/2.</w:t>
      </w:r>
    </w:p>
    <w:p w:rsidR="0069118D" w:rsidRDefault="00CC19C2">
      <w:pPr>
        <w:pStyle w:val="22"/>
        <w:framePr w:w="4882" w:h="1205" w:hRule="exact" w:wrap="none" w:vAnchor="page" w:hAnchor="page" w:x="1767" w:y="15404"/>
        <w:ind w:firstLine="720"/>
        <w:jc w:val="both"/>
      </w:pPr>
      <w:r>
        <w:t>Вопросы для самоконтроля</w:t>
      </w:r>
    </w:p>
    <w:p w:rsidR="0069118D" w:rsidRDefault="00CC19C2">
      <w:pPr>
        <w:pStyle w:val="22"/>
        <w:framePr w:w="4882" w:h="1205" w:hRule="exact" w:wrap="none" w:vAnchor="page" w:hAnchor="page" w:x="1767" w:y="15404"/>
        <w:pBdr>
          <w:bottom w:val="single" w:sz="4" w:space="0" w:color="auto"/>
        </w:pBdr>
        <w:spacing w:after="180" w:line="230" w:lineRule="auto"/>
        <w:jc w:val="both"/>
      </w:pPr>
      <w:r>
        <w:rPr>
          <w:b w:val="0"/>
          <w:bCs w:val="0"/>
          <w:color w:val="4DC69E"/>
        </w:rPr>
        <w:t>«8</w:t>
      </w:r>
    </w:p>
    <w:p w:rsidR="0069118D" w:rsidRDefault="00CC19C2">
      <w:pPr>
        <w:pStyle w:val="11"/>
        <w:framePr w:w="4882" w:h="1205" w:hRule="exact" w:wrap="none" w:vAnchor="page" w:hAnchor="page" w:x="1767" w:y="15404"/>
        <w:numPr>
          <w:ilvl w:val="0"/>
          <w:numId w:val="12"/>
        </w:numPr>
        <w:tabs>
          <w:tab w:val="left" w:pos="538"/>
        </w:tabs>
        <w:jc w:val="both"/>
        <w:rPr>
          <w:sz w:val="24"/>
          <w:szCs w:val="24"/>
        </w:rPr>
      </w:pPr>
      <w:bookmarkStart w:id="109" w:name="bookmark108"/>
      <w:bookmarkEnd w:id="109"/>
      <w:r>
        <w:rPr>
          <w:sz w:val="24"/>
          <w:szCs w:val="24"/>
        </w:rPr>
        <w:t>Где на чертеже укатываю! покрьние?</w:t>
      </w:r>
    </w:p>
    <w:p w:rsidR="0069118D" w:rsidRDefault="00CC19C2">
      <w:pPr>
        <w:pStyle w:val="11"/>
        <w:framePr w:w="4882" w:h="1205" w:hRule="exact" w:wrap="none" w:vAnchor="page" w:hAnchor="page" w:x="1767" w:y="15404"/>
        <w:numPr>
          <w:ilvl w:val="0"/>
          <w:numId w:val="12"/>
        </w:numPr>
        <w:tabs>
          <w:tab w:val="left" w:pos="539"/>
        </w:tabs>
        <w:spacing w:line="223" w:lineRule="auto"/>
        <w:jc w:val="both"/>
        <w:rPr>
          <w:sz w:val="24"/>
          <w:szCs w:val="24"/>
        </w:rPr>
      </w:pPr>
      <w:bookmarkStart w:id="110" w:name="bookmark109"/>
      <w:bookmarkEnd w:id="110"/>
      <w:r>
        <w:rPr>
          <w:sz w:val="24"/>
          <w:szCs w:val="24"/>
        </w:rPr>
        <w:t>В каких случаях изображения поверхно-</w:t>
      </w:r>
    </w:p>
    <w:p w:rsidR="0069118D" w:rsidRDefault="00CC19C2">
      <w:pPr>
        <w:pStyle w:val="11"/>
        <w:framePr w:w="4877" w:h="2059" w:hRule="exact" w:wrap="none" w:vAnchor="page" w:hAnchor="page" w:x="6879" w:y="8670"/>
        <w:spacing w:line="223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сти отмечаю! толстой штрихпунктирной ли-</w:t>
      </w:r>
      <w:r>
        <w:rPr>
          <w:sz w:val="24"/>
          <w:szCs w:val="24"/>
        </w:rPr>
        <w:br/>
        <w:t>нией?</w:t>
      </w:r>
    </w:p>
    <w:p w:rsidR="0069118D" w:rsidRDefault="00CC19C2">
      <w:pPr>
        <w:pStyle w:val="11"/>
        <w:framePr w:w="4877" w:h="2059" w:hRule="exact" w:wrap="none" w:vAnchor="page" w:hAnchor="page" w:x="6879" w:y="8670"/>
        <w:numPr>
          <w:ilvl w:val="0"/>
          <w:numId w:val="12"/>
        </w:numPr>
        <w:tabs>
          <w:tab w:val="left" w:pos="531"/>
        </w:tabs>
        <w:spacing w:line="223" w:lineRule="auto"/>
        <w:jc w:val="both"/>
        <w:rPr>
          <w:sz w:val="24"/>
          <w:szCs w:val="24"/>
        </w:rPr>
      </w:pPr>
      <w:bookmarkStart w:id="111" w:name="bookmark110"/>
      <w:bookmarkEnd w:id="111"/>
      <w:r>
        <w:rPr>
          <w:sz w:val="24"/>
          <w:szCs w:val="24"/>
        </w:rPr>
        <w:t>Как понимать запись: «Покрытие</w:t>
      </w:r>
      <w:r>
        <w:rPr>
          <w:sz w:val="24"/>
          <w:szCs w:val="24"/>
        </w:rPr>
        <w:br/>
        <w:t>М6.Н9.Х3.6»?</w:t>
      </w:r>
    </w:p>
    <w:p w:rsidR="0069118D" w:rsidRDefault="00CC19C2">
      <w:pPr>
        <w:pStyle w:val="11"/>
        <w:framePr w:w="4877" w:h="2059" w:hRule="exact" w:wrap="none" w:vAnchor="page" w:hAnchor="page" w:x="6879" w:y="8670"/>
        <w:numPr>
          <w:ilvl w:val="0"/>
          <w:numId w:val="12"/>
        </w:numPr>
        <w:tabs>
          <w:tab w:val="left" w:pos="531"/>
        </w:tabs>
        <w:spacing w:line="230" w:lineRule="auto"/>
        <w:jc w:val="both"/>
        <w:rPr>
          <w:sz w:val="24"/>
          <w:szCs w:val="24"/>
        </w:rPr>
      </w:pPr>
      <w:bookmarkStart w:id="112" w:name="bookmark111"/>
      <w:bookmarkEnd w:id="112"/>
      <w:r>
        <w:rPr>
          <w:sz w:val="24"/>
          <w:szCs w:val="24"/>
        </w:rPr>
        <w:t>Как понимать запись: «Эмаль ХВ-124</w:t>
      </w:r>
      <w:r>
        <w:rPr>
          <w:sz w:val="24"/>
          <w:szCs w:val="24"/>
        </w:rPr>
        <w:br/>
        <w:t>ю!убая ГОСТ 10144-74 V.71 -Ж,»?</w:t>
      </w:r>
    </w:p>
    <w:p w:rsidR="0069118D" w:rsidRDefault="00CC19C2">
      <w:pPr>
        <w:pStyle w:val="11"/>
        <w:framePr w:w="4877" w:h="2059" w:hRule="exact" w:wrap="none" w:vAnchor="page" w:hAnchor="page" w:x="6879" w:y="8670"/>
        <w:numPr>
          <w:ilvl w:val="0"/>
          <w:numId w:val="12"/>
        </w:numPr>
        <w:tabs>
          <w:tab w:val="left" w:pos="531"/>
        </w:tabs>
        <w:spacing w:line="230" w:lineRule="auto"/>
        <w:jc w:val="both"/>
        <w:rPr>
          <w:sz w:val="24"/>
          <w:szCs w:val="24"/>
        </w:rPr>
      </w:pPr>
      <w:bookmarkStart w:id="113" w:name="bookmark112"/>
      <w:bookmarkEnd w:id="113"/>
      <w:r>
        <w:rPr>
          <w:sz w:val="24"/>
          <w:szCs w:val="24"/>
        </w:rPr>
        <w:t xml:space="preserve">4io означает запись /Ю.6...О,8; </w:t>
      </w:r>
      <w:r>
        <w:rPr>
          <w:i/>
          <w:iCs/>
          <w:sz w:val="24"/>
          <w:szCs w:val="24"/>
        </w:rPr>
        <w:t>HRC</w:t>
      </w:r>
      <w:r>
        <w:rPr>
          <w:i/>
          <w:iCs/>
          <w:sz w:val="24"/>
          <w:szCs w:val="24"/>
        </w:rPr>
        <w:br/>
      </w:r>
      <w:r>
        <w:rPr>
          <w:sz w:val="24"/>
          <w:szCs w:val="24"/>
        </w:rPr>
        <w:t>50 ... 55?</w:t>
      </w:r>
    </w:p>
    <w:p w:rsidR="0069118D" w:rsidRDefault="00CC19C2">
      <w:pPr>
        <w:pStyle w:val="a4"/>
        <w:framePr w:wrap="none" w:vAnchor="page" w:hAnchor="page" w:x="6980" w:y="11751"/>
        <w:ind w:firstLine="0"/>
        <w:jc w:val="both"/>
      </w:pPr>
      <w:r>
        <w:rPr>
          <w:b/>
          <w:bCs/>
          <w:color w:val="4DC69E"/>
        </w:rPr>
        <w:t>Ъ ддимя к паве 1</w:t>
      </w:r>
    </w:p>
    <w:p w:rsidR="0069118D" w:rsidRDefault="00CC19C2">
      <w:pPr>
        <w:framePr w:wrap="none" w:vAnchor="page" w:hAnchor="page" w:x="6937" w:y="125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41630"/>
            <wp:effectExtent l="0" t="0" r="0" b="0"/>
            <wp:docPr id="159" name="Picut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29"/>
                    <a:stretch/>
                  </pic:blipFill>
                  <pic:spPr>
                    <a:xfrm>
                      <a:off x="0" y="0"/>
                      <a:ext cx="347345" cy="3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3E3551">
      <w:pPr>
        <w:pStyle w:val="a7"/>
        <w:framePr w:wrap="none" w:vAnchor="page" w:hAnchor="page" w:x="7758" w:y="1263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V уп</w:t>
      </w:r>
      <w:r w:rsidR="00CC19C2">
        <w:rPr>
          <w:b/>
          <w:bCs/>
          <w:sz w:val="20"/>
          <w:szCs w:val="20"/>
        </w:rPr>
        <w:t>ражненне 34</w:t>
      </w:r>
    </w:p>
    <w:p w:rsidR="0069118D" w:rsidRDefault="00CC19C2">
      <w:pPr>
        <w:pStyle w:val="11"/>
        <w:framePr w:w="4877" w:h="874" w:hRule="exact" w:wrap="none" w:vAnchor="page" w:hAnchor="page" w:x="6879" w:y="13566"/>
        <w:spacing w:line="228" w:lineRule="auto"/>
        <w:jc w:val="both"/>
      </w:pPr>
      <w:r>
        <w:t>Составьте конспек т § 2, в ко юром</w:t>
      </w:r>
      <w:r>
        <w:br/>
        <w:t>укажите, как располагаются виды на</w:t>
      </w:r>
      <w:r>
        <w:br/>
        <w:t>чертеже?</w:t>
      </w:r>
    </w:p>
    <w:p w:rsidR="0069118D" w:rsidRDefault="00CC19C2">
      <w:pPr>
        <w:framePr w:wrap="none" w:vAnchor="page" w:hAnchor="page" w:x="6942" w:y="149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47345"/>
            <wp:effectExtent l="0" t="0" r="0" b="0"/>
            <wp:docPr id="160" name="Picutr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34734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77" w:y="1511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35</w:t>
      </w:r>
    </w:p>
    <w:p w:rsidR="0069118D" w:rsidRDefault="00CC19C2">
      <w:pPr>
        <w:pStyle w:val="11"/>
        <w:framePr w:w="4877" w:h="605" w:hRule="exact" w:wrap="none" w:vAnchor="page" w:hAnchor="page" w:x="6879" w:y="16004"/>
        <w:spacing w:line="228" w:lineRule="auto"/>
        <w:jc w:val="both"/>
      </w:pPr>
      <w:r>
        <w:t>Составьте конспект § 3 и 4, в ко юром</w:t>
      </w:r>
      <w:r>
        <w:br/>
        <w:t>укажите, для чег о применяют и как вы-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5776" behindDoc="1" locked="0" layoutInCell="1" allowOverlap="1">
                <wp:simplePos x="0" y="0"/>
                <wp:positionH relativeFrom="page">
                  <wp:posOffset>786765</wp:posOffset>
                </wp:positionH>
                <wp:positionV relativeFrom="page">
                  <wp:posOffset>2709545</wp:posOffset>
                </wp:positionV>
                <wp:extent cx="3027045" cy="0"/>
                <wp:effectExtent l="0" t="0" r="0" b="0"/>
                <wp:wrapNone/>
                <wp:docPr id="161" name="Shap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704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1.950000000000003pt;margin-top:213.34999999999999pt;width:238.34999999999999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Pr="003E3551" w:rsidRDefault="00CC19C2">
      <w:pPr>
        <w:pStyle w:val="a9"/>
        <w:framePr w:wrap="none" w:vAnchor="page" w:hAnchor="page" w:x="1269" w:y="788"/>
        <w:rPr>
          <w:lang w:val="en-US"/>
        </w:rPr>
      </w:pPr>
      <w:r w:rsidRPr="003E3551">
        <w:rPr>
          <w:color w:val="4DC69E"/>
          <w:lang w:val="en-US"/>
        </w:rPr>
        <w:t xml:space="preserve">52 </w:t>
      </w:r>
      <w:r>
        <w:rPr>
          <w:color w:val="4DC69E"/>
        </w:rPr>
        <w:t>Чер</w:t>
      </w:r>
      <w:r w:rsidRPr="003E3551">
        <w:rPr>
          <w:color w:val="4DC69E"/>
          <w:lang w:val="en-US"/>
        </w:rPr>
        <w:t xml:space="preserve"> i </w:t>
      </w:r>
      <w:r>
        <w:rPr>
          <w:color w:val="4DC69E"/>
        </w:rPr>
        <w:t>ежи</w:t>
      </w:r>
      <w:r w:rsidRPr="003E3551">
        <w:rPr>
          <w:color w:val="4DC69E"/>
          <w:lang w:val="en-US"/>
        </w:rPr>
        <w:t xml:space="preserve"> iei a.leu</w:t>
      </w:r>
    </w:p>
    <w:p w:rsidR="0069118D" w:rsidRDefault="00CC19C2">
      <w:pPr>
        <w:pStyle w:val="11"/>
        <w:framePr w:w="4814" w:h="1171" w:hRule="exact" w:wrap="none" w:vAnchor="page" w:hAnchor="page" w:x="1231" w:y="1469"/>
        <w:spacing w:line="228" w:lineRule="auto"/>
        <w:ind w:firstLine="0"/>
        <w:jc w:val="both"/>
      </w:pPr>
      <w:r>
        <w:t>полпяют дополнительные и местные</w:t>
      </w:r>
      <w:r>
        <w:br/>
        <w:t>виды, какая между ними разница, для</w:t>
      </w:r>
      <w:r>
        <w:br/>
        <w:t>чего применяют выносные элементы</w:t>
      </w:r>
      <w:r>
        <w:br/>
        <w:t>и как их оформляют?</w:t>
      </w:r>
    </w:p>
    <w:p w:rsidR="0069118D" w:rsidRDefault="00CC19C2">
      <w:pPr>
        <w:pStyle w:val="22"/>
        <w:framePr w:wrap="none" w:vAnchor="page" w:hAnchor="page" w:x="1231" w:y="3735"/>
        <w:ind w:firstLine="880"/>
        <w:jc w:val="both"/>
      </w:pPr>
      <w:r>
        <w:t>У пражнение 36</w:t>
      </w:r>
    </w:p>
    <w:p w:rsidR="0069118D" w:rsidRDefault="00CC19C2">
      <w:pPr>
        <w:pStyle w:val="22"/>
        <w:framePr w:wrap="none" w:vAnchor="page" w:hAnchor="page" w:x="6328" w:y="1796"/>
        <w:pBdr>
          <w:bottom w:val="single" w:sz="4" w:space="0" w:color="auto"/>
        </w:pBdr>
        <w:ind w:firstLine="880"/>
        <w:jc w:val="both"/>
      </w:pPr>
      <w:r>
        <w:t>У пражнение 37</w:t>
      </w:r>
    </w:p>
    <w:p w:rsidR="0069118D" w:rsidRDefault="00CC19C2">
      <w:pPr>
        <w:pStyle w:val="11"/>
        <w:framePr w:w="4843" w:h="1176" w:hRule="exact" w:wrap="none" w:vAnchor="page" w:hAnchor="page" w:x="6328" w:y="2607"/>
        <w:pBdr>
          <w:bottom w:val="single" w:sz="4" w:space="0" w:color="auto"/>
        </w:pBdr>
        <w:spacing w:line="228" w:lineRule="auto"/>
        <w:ind w:firstLine="240"/>
        <w:jc w:val="both"/>
      </w:pPr>
      <w:r>
        <w:t>Составьте конспект § 6, в котором из-</w:t>
      </w:r>
      <w:r>
        <w:br/>
        <w:t>ложите самые главные из приведенных</w:t>
      </w:r>
      <w:r>
        <w:br/>
        <w:t>в нем правил нанесения размеров на</w:t>
      </w:r>
      <w:r>
        <w:br/>
        <w:t>чертежах.</w:t>
      </w:r>
    </w:p>
    <w:p w:rsidR="0069118D" w:rsidRDefault="0069118D">
      <w:pPr>
        <w:framePr w:wrap="none" w:vAnchor="page" w:hAnchor="page" w:x="6376" w:y="4100"/>
      </w:pPr>
    </w:p>
    <w:p w:rsidR="0069118D" w:rsidRDefault="00CC19C2">
      <w:pPr>
        <w:pStyle w:val="22"/>
        <w:framePr w:w="9960" w:h="259" w:hRule="exact" w:wrap="none" w:vAnchor="page" w:hAnchor="page" w:x="1231" w:y="4277"/>
        <w:ind w:left="5976" w:right="2376"/>
        <w:jc w:val="center"/>
      </w:pPr>
      <w:r>
        <w:t>У пражнение 38</w:t>
      </w:r>
    </w:p>
    <w:p w:rsidR="0069118D" w:rsidRDefault="00CC19C2">
      <w:pPr>
        <w:pStyle w:val="11"/>
        <w:framePr w:w="4829" w:h="1162" w:hRule="exact" w:wrap="none" w:vAnchor="page" w:hAnchor="page" w:x="1231" w:y="4585"/>
        <w:spacing w:line="226" w:lineRule="auto"/>
        <w:jc w:val="both"/>
      </w:pPr>
      <w:r>
        <w:t>В соответствии с § 5 кратко запишите</w:t>
      </w:r>
      <w:r>
        <w:br/>
        <w:t>в тетради, какие условности и упроще-</w:t>
      </w:r>
      <w:r>
        <w:br/>
        <w:t>ния позволяют сократить количество</w:t>
      </w:r>
      <w:r>
        <w:br/>
        <w:t>и размер изображений?</w:t>
      </w:r>
    </w:p>
    <w:p w:rsidR="0069118D" w:rsidRDefault="00CC19C2">
      <w:pPr>
        <w:pStyle w:val="11"/>
        <w:framePr w:w="4843" w:h="581" w:hRule="exact" w:wrap="none" w:vAnchor="page" w:hAnchor="page" w:x="6348" w:y="5151"/>
        <w:spacing w:line="221" w:lineRule="auto"/>
        <w:jc w:val="both"/>
      </w:pPr>
      <w:r>
        <w:t>Составьте конспект § 8. в котором из-</w:t>
      </w:r>
      <w:r>
        <w:br/>
        <w:t>ложите лишь основное его содержание.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6800" behindDoc="1" locked="0" layoutInCell="1" allowOverlap="1">
                <wp:simplePos x="0" y="0"/>
                <wp:positionH relativeFrom="page">
                  <wp:posOffset>1167130</wp:posOffset>
                </wp:positionH>
                <wp:positionV relativeFrom="page">
                  <wp:posOffset>6760210</wp:posOffset>
                </wp:positionV>
                <wp:extent cx="6300470" cy="0"/>
                <wp:effectExtent l="0" t="0" r="0" b="0"/>
                <wp:wrapNone/>
                <wp:docPr id="162" name="Shap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047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1.900000000000006pt;margin-top:532.29999999999995pt;width:496.10000000000002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7824" behindDoc="1" locked="0" layoutInCell="1" allowOverlap="1">
                <wp:simplePos x="0" y="0"/>
                <wp:positionH relativeFrom="page">
                  <wp:posOffset>1167130</wp:posOffset>
                </wp:positionH>
                <wp:positionV relativeFrom="page">
                  <wp:posOffset>6760210</wp:posOffset>
                </wp:positionV>
                <wp:extent cx="0" cy="3270885"/>
                <wp:effectExtent l="0" t="0" r="0" b="0"/>
                <wp:wrapNone/>
                <wp:docPr id="163" name="Shap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70885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1.900000000000006pt;margin-top:532.29999999999995pt;width:0;height:257.55000000000001pt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8848" behindDoc="1" locked="0" layoutInCell="1" allowOverlap="1">
                <wp:simplePos x="0" y="0"/>
                <wp:positionH relativeFrom="page">
                  <wp:posOffset>1167130</wp:posOffset>
                </wp:positionH>
                <wp:positionV relativeFrom="page">
                  <wp:posOffset>10031095</wp:posOffset>
                </wp:positionV>
                <wp:extent cx="6300470" cy="0"/>
                <wp:effectExtent l="0" t="0" r="0" b="0"/>
                <wp:wrapNone/>
                <wp:docPr id="164" name="Shap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047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1.900000000000006pt;margin-top:789.85000000000002pt;width:496.10000000000002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>
                <wp:simplePos x="0" y="0"/>
                <wp:positionH relativeFrom="page">
                  <wp:posOffset>7467600</wp:posOffset>
                </wp:positionH>
                <wp:positionV relativeFrom="page">
                  <wp:posOffset>6760210</wp:posOffset>
                </wp:positionV>
                <wp:extent cx="0" cy="3270885"/>
                <wp:effectExtent l="0" t="0" r="0" b="0"/>
                <wp:wrapNone/>
                <wp:docPr id="165" name="Shap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70885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88.pt;margin-top:532.29999999999995pt;width:0;height:257.55000000000001pt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0896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ge">
                  <wp:posOffset>1490345</wp:posOffset>
                </wp:positionV>
                <wp:extent cx="6303010" cy="0"/>
                <wp:effectExtent l="0" t="0" r="0" b="0"/>
                <wp:wrapNone/>
                <wp:docPr id="166" name="Shap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0.pt;margin-top:117.35000000000001pt;width:496.3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11"/>
        <w:framePr w:h="904" w:wrap="around" w:vAnchor="page" w:hAnchor="page" w:x="2720" w:y="1318"/>
        <w:tabs>
          <w:tab w:val="left" w:pos="1728"/>
        </w:tabs>
        <w:spacing w:line="754" w:lineRule="exact"/>
        <w:ind w:firstLine="0"/>
        <w:rPr>
          <w:sz w:val="28"/>
          <w:szCs w:val="28"/>
        </w:rPr>
      </w:pPr>
      <w:r>
        <w:rPr>
          <w:b/>
          <w:bCs/>
          <w:position w:val="-23"/>
          <w:sz w:val="110"/>
          <w:szCs w:val="110"/>
          <w:shd w:val="clear" w:color="auto" w:fill="FFFFFF"/>
        </w:rPr>
        <w:t>2</w:t>
      </w:r>
    </w:p>
    <w:p w:rsidR="0069118D" w:rsidRDefault="00CC19C2">
      <w:pPr>
        <w:pStyle w:val="11"/>
        <w:framePr w:w="9950" w:h="864" w:hRule="exact" w:wrap="none" w:vAnchor="page" w:hAnchor="page" w:x="1787" w:y="1359"/>
        <w:tabs>
          <w:tab w:val="left" w:pos="1728"/>
        </w:tabs>
        <w:spacing w:after="200"/>
        <w:ind w:left="495" w:right="1973" w:firstLine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  <w:t>ИЗОБРАЖЕНИЕ И ОБОЗНАЧЕНИЕ РЕЗЬБ</w:t>
      </w:r>
    </w:p>
    <w:p w:rsidR="0069118D" w:rsidRDefault="00CC19C2">
      <w:pPr>
        <w:pStyle w:val="11"/>
        <w:framePr w:w="9950" w:h="864" w:hRule="exact" w:wrap="none" w:vAnchor="page" w:hAnchor="page" w:x="1787" w:y="1359"/>
        <w:ind w:left="1660" w:firstLine="0"/>
        <w:rPr>
          <w:sz w:val="28"/>
          <w:szCs w:val="28"/>
        </w:rPr>
      </w:pPr>
      <w:r>
        <w:rPr>
          <w:b/>
          <w:bCs/>
          <w:sz w:val="28"/>
          <w:szCs w:val="28"/>
        </w:rPr>
        <w:t>И РЕЗЬБОВЫХ СОЕДИНЕНИЙ</w:t>
      </w:r>
    </w:p>
    <w:p w:rsidR="0069118D" w:rsidRDefault="00CC19C2">
      <w:pPr>
        <w:pStyle w:val="80"/>
        <w:framePr w:w="4848" w:h="7315" w:hRule="exact" w:wrap="none" w:vAnchor="page" w:hAnchor="page" w:x="1787" w:y="2809"/>
        <w:spacing w:after="480" w:line="230" w:lineRule="auto"/>
        <w:ind w:left="700" w:hanging="700"/>
        <w:jc w:val="both"/>
      </w:pPr>
      <w:bookmarkStart w:id="114" w:name="bookmark114"/>
      <w:bookmarkStart w:id="115" w:name="bookmark115"/>
      <w:bookmarkStart w:id="116" w:name="bookmark116"/>
      <w:r>
        <w:rPr>
          <w:color w:val="4DC69E"/>
        </w:rPr>
        <w:t>§ 10. Изображение резьбы на стержне</w:t>
      </w:r>
      <w:r>
        <w:rPr>
          <w:color w:val="4DC69E"/>
        </w:rPr>
        <w:br/>
      </w:r>
      <w:r>
        <w:rPr>
          <w:color w:val="32956B"/>
        </w:rPr>
        <w:t xml:space="preserve">и в </w:t>
      </w:r>
      <w:r>
        <w:rPr>
          <w:color w:val="4DC69E"/>
        </w:rPr>
        <w:t>отверстии</w:t>
      </w:r>
      <w:bookmarkEnd w:id="114"/>
      <w:bookmarkEnd w:id="115"/>
      <w:bookmarkEnd w:id="116"/>
    </w:p>
    <w:p w:rsidR="0069118D" w:rsidRDefault="00CC19C2">
      <w:pPr>
        <w:pStyle w:val="11"/>
        <w:framePr w:w="4848" w:h="7315" w:hRule="exact" w:wrap="none" w:vAnchor="page" w:hAnchor="page" w:x="1787" w:y="2809"/>
        <w:spacing w:line="228" w:lineRule="auto"/>
        <w:ind w:firstLine="0"/>
        <w:jc w:val="both"/>
      </w:pPr>
      <w:r>
        <w:t>. В технике широко распространены ре-</w:t>
      </w:r>
      <w:r>
        <w:br/>
        <w:t>зьбы и резьбовые соединения. Класси-</w:t>
      </w:r>
      <w:r>
        <w:br/>
        <w:t>фикация резьб приведена на рис. 2.1.</w:t>
      </w:r>
    </w:p>
    <w:p w:rsidR="0069118D" w:rsidRDefault="00CC19C2">
      <w:pPr>
        <w:pStyle w:val="11"/>
        <w:framePr w:w="4848" w:h="7315" w:hRule="exact" w:wrap="none" w:vAnchor="page" w:hAnchor="page" w:x="1787" w:y="2809"/>
        <w:spacing w:line="228" w:lineRule="auto"/>
        <w:jc w:val="both"/>
      </w:pPr>
      <w:r>
        <w:t>Основные элементы и параметры</w:t>
      </w:r>
      <w:r>
        <w:br/>
        <w:t>резьб, такие как профиль резьбы, угол</w:t>
      </w:r>
      <w:r>
        <w:br/>
        <w:t>профиля (а), шаг резьбы (В), ход резьбы</w:t>
      </w:r>
      <w:r>
        <w:br/>
      </w:r>
      <w:r>
        <w:rPr>
          <w:i/>
          <w:iCs/>
        </w:rPr>
        <w:t>(Ph),</w:t>
      </w:r>
      <w:r>
        <w:t xml:space="preserve"> наружный и внутренний диаметры,</w:t>
      </w:r>
      <w:r>
        <w:br/>
        <w:t>можно видеть на рис. 2.2, 2.3 и 2.7.</w:t>
      </w:r>
    </w:p>
    <w:p w:rsidR="0069118D" w:rsidRDefault="00CC19C2">
      <w:pPr>
        <w:pStyle w:val="11"/>
        <w:framePr w:w="4848" w:h="7315" w:hRule="exact" w:wrap="none" w:vAnchor="page" w:hAnchor="page" w:x="1787" w:y="2809"/>
        <w:spacing w:line="228" w:lineRule="auto"/>
        <w:jc w:val="both"/>
      </w:pPr>
      <w:r>
        <w:t>На чертежах резьба изображается ус-</w:t>
      </w:r>
      <w:r>
        <w:br/>
        <w:t>ловно. Эго значит, что ее не показы-</w:t>
      </w:r>
      <w:r>
        <w:br/>
        <w:t>вают так, как видят в натуре (рис. 2.3, а</w:t>
      </w:r>
      <w:r>
        <w:br/>
        <w:t>и 2.7, я), 1дс можно различить профиль</w:t>
      </w:r>
      <w:r>
        <w:br/>
        <w:t>и кривые линии, изображающие витки</w:t>
      </w:r>
      <w:r>
        <w:br/>
        <w:t>резьбы, а вычерчиваю! ио особым пра-</w:t>
      </w:r>
      <w:r>
        <w:br/>
        <w:t>вилам, установленным ГОСТ 2.311-68</w:t>
      </w:r>
      <w:r>
        <w:br/>
        <w:t>(СТ СЭВ 284-76).</w:t>
      </w:r>
    </w:p>
    <w:p w:rsidR="0069118D" w:rsidRDefault="00CC19C2">
      <w:pPr>
        <w:pStyle w:val="11"/>
        <w:framePr w:w="4848" w:h="7315" w:hRule="exact" w:wrap="none" w:vAnchor="page" w:hAnchor="page" w:x="1787" w:y="2809"/>
        <w:spacing w:line="228" w:lineRule="auto"/>
        <w:jc w:val="both"/>
      </w:pPr>
      <w:r>
        <w:rPr>
          <w:b/>
          <w:bCs/>
        </w:rPr>
        <w:t xml:space="preserve">Резьба на стержне. </w:t>
      </w:r>
      <w:r>
        <w:t>Согласно этим</w:t>
      </w:r>
      <w:r>
        <w:br/>
        <w:t>правилам резьбу па стержне (наружную)</w:t>
      </w:r>
      <w:r>
        <w:br/>
        <w:t>независимо от ее профиля изображают</w:t>
      </w:r>
      <w:r>
        <w:br/>
        <w:t>сплошными толстыми— ОС-</w:t>
      </w:r>
      <w:r>
        <w:br/>
        <w:t>11 о в п ы м и линиями по наружному</w:t>
      </w:r>
      <w:r>
        <w:br/>
        <w:t>шамегру и сило ш н ы м и тонки м и</w:t>
      </w:r>
    </w:p>
    <w:p w:rsidR="0069118D" w:rsidRDefault="00CC19C2">
      <w:pPr>
        <w:pStyle w:val="11"/>
        <w:framePr w:w="4858" w:h="7363" w:hRule="exact" w:wrap="none" w:vAnchor="page" w:hAnchor="page" w:x="6879" w:y="2737"/>
        <w:spacing w:line="228" w:lineRule="auto"/>
        <w:ind w:firstLine="0"/>
        <w:jc w:val="both"/>
      </w:pPr>
      <w:r>
        <w:t>линиями по внутреннему диаметру ре-</w:t>
      </w:r>
      <w:r>
        <w:br/>
        <w:t>зьбы (рис. 2.3,6).</w:t>
      </w:r>
    </w:p>
    <w:p w:rsidR="0069118D" w:rsidRDefault="00CC19C2">
      <w:pPr>
        <w:pStyle w:val="11"/>
        <w:framePr w:w="4858" w:h="7363" w:hRule="exact" w:wrap="none" w:vAnchor="page" w:hAnchor="page" w:x="6879" w:y="2737"/>
        <w:spacing w:line="228" w:lineRule="auto"/>
        <w:jc w:val="both"/>
      </w:pPr>
      <w:r>
        <w:t>Сплошную тонкую линию 1то вну-</w:t>
      </w:r>
      <w:r>
        <w:br/>
        <w:t>треннему диаметру резьбы проводят на</w:t>
      </w:r>
      <w:r>
        <w:br/>
        <w:t>всю длину резьбы, включая фаску. На</w:t>
      </w:r>
      <w:r>
        <w:br/>
        <w:t>видах, где стержень с резьбой проеци-</w:t>
      </w:r>
      <w:r>
        <w:br/>
        <w:t>руется в виде окружности, контур ci о</w:t>
      </w:r>
      <w:r>
        <w:br/>
        <w:t xml:space="preserve">очерчивают сплошной толстой </w:t>
      </w:r>
      <w:r>
        <w:rPr>
          <w:color w:val="694E58"/>
        </w:rPr>
        <w:t xml:space="preserve">— </w:t>
      </w:r>
      <w:r>
        <w:t>основ-</w:t>
      </w:r>
      <w:r>
        <w:br/>
        <w:t>ной Мйнией, а внутренний диаметр ре-</w:t>
      </w:r>
      <w:r>
        <w:br/>
        <w:t>зьбы изображают дугой окружности</w:t>
      </w:r>
      <w:r>
        <w:br/>
        <w:t>сплошной тонкой линией, приблиш-</w:t>
      </w:r>
      <w:r>
        <w:br/>
        <w:t>тельно равной 3/4 окружности, разомк-</w:t>
      </w:r>
      <w:r>
        <w:br/>
        <w:t>нутой в любом месте (но только нс на</w:t>
      </w:r>
      <w:r>
        <w:br/>
        <w:t>центровых линиях, рис. 2.3.6 и др.).</w:t>
      </w:r>
    </w:p>
    <w:p w:rsidR="0069118D" w:rsidRDefault="00CC19C2">
      <w:pPr>
        <w:pStyle w:val="11"/>
        <w:framePr w:w="4858" w:h="7363" w:hRule="exact" w:wrap="none" w:vAnchor="page" w:hAnchor="page" w:x="6879" w:y="2737"/>
        <w:spacing w:line="228" w:lineRule="auto"/>
        <w:jc w:val="both"/>
      </w:pPr>
      <w:r>
        <w:t>Сплошную тонкую линию при изо-</w:t>
      </w:r>
      <w:r>
        <w:br/>
        <w:t>бражении резьбы проводят па расстоя-</w:t>
      </w:r>
      <w:r>
        <w:br/>
        <w:t>нии не менее 0,8 мм от сплошной тол-</w:t>
      </w:r>
      <w:r>
        <w:br/>
        <w:t xml:space="preserve">стой </w:t>
      </w:r>
      <w:r>
        <w:rPr>
          <w:color w:val="73252D"/>
        </w:rPr>
        <w:t xml:space="preserve">— </w:t>
      </w:r>
      <w:r>
        <w:t>основной линии и пс более вели-</w:t>
      </w:r>
      <w:r>
        <w:br/>
        <w:t>чины шага резьбы.</w:t>
      </w:r>
    </w:p>
    <w:p w:rsidR="0069118D" w:rsidRDefault="00CC19C2">
      <w:pPr>
        <w:pStyle w:val="11"/>
        <w:framePr w:w="4858" w:h="7363" w:hRule="exact" w:wrap="none" w:vAnchor="page" w:hAnchor="page" w:x="6879" w:y="2737"/>
        <w:spacing w:line="228" w:lineRule="auto"/>
        <w:jc w:val="both"/>
      </w:pPr>
      <w:r>
        <w:t>Границу нарезанного участка показы-</w:t>
      </w:r>
      <w:r>
        <w:br/>
        <w:t>вают сплошной т одетой — основной ли-</w:t>
      </w:r>
      <w:r>
        <w:br/>
        <w:t>нией, которую проводят до линии на-</w:t>
      </w:r>
      <w:r>
        <w:br/>
        <w:t>ружного диаметра (рис. 2.3, а). Границей</w:t>
      </w:r>
      <w:r>
        <w:br/>
        <w:t>нарезанного участка (конца резьбы) счи-</w:t>
      </w:r>
      <w:r>
        <w:br/>
        <w:t>тают конец полного профиля резьбы,</w:t>
      </w:r>
      <w:r>
        <w:br/>
        <w:t>г. с. до начала сбега.</w:t>
      </w:r>
    </w:p>
    <w:p w:rsidR="0069118D" w:rsidRDefault="00CC19C2">
      <w:pPr>
        <w:framePr w:wrap="none" w:vAnchor="page" w:hAnchor="page" w:x="1830" w:y="106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3285490"/>
            <wp:effectExtent l="0" t="0" r="0" b="0"/>
            <wp:docPr id="167" name="Picut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31"/>
                    <a:stretch/>
                  </pic:blipFill>
                  <pic:spPr>
                    <a:xfrm>
                      <a:off x="0" y="0"/>
                      <a:ext cx="631571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815" w:y="16028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2.1. Схема классификации резьб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11" w:y="714"/>
      </w:pPr>
      <w:r>
        <w:rPr>
          <w:color w:val="32956B"/>
        </w:rPr>
        <w:t xml:space="preserve">54 Н </w:t>
      </w:r>
      <w:r>
        <w:rPr>
          <w:color w:val="4DC69E"/>
        </w:rPr>
        <w:t xml:space="preserve">1обрзжеШ1е </w:t>
      </w:r>
      <w:r>
        <w:rPr>
          <w:color w:val="32956B"/>
        </w:rPr>
        <w:t>и обозначение резьб и резьбовых соединений</w:t>
      </w:r>
    </w:p>
    <w:p w:rsidR="0069118D" w:rsidRDefault="00CC19C2">
      <w:pPr>
        <w:framePr w:wrap="none" w:vAnchor="page" w:hAnchor="page" w:x="1191" w:y="14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1828800"/>
            <wp:effectExtent l="0" t="0" r="0" b="0"/>
            <wp:docPr id="168" name="Picut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32"/>
                    <a:stretch/>
                  </pic:blipFill>
                  <pic:spPr>
                    <a:xfrm>
                      <a:off x="0" y="0"/>
                      <a:ext cx="30543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490" w:hRule="exact" w:wrap="none" w:vAnchor="page" w:hAnchor="page" w:x="1191" w:y="4549"/>
        <w:spacing w:line="192" w:lineRule="auto"/>
        <w:ind w:left="1020" w:hanging="1020"/>
      </w:pPr>
      <w:r>
        <w:t>Рис. 2.2. Схематическое изображение трехза-</w:t>
      </w:r>
      <w:r>
        <w:br/>
        <w:t>ходной резьбы</w:t>
      </w:r>
    </w:p>
    <w:p w:rsidR="0069118D" w:rsidRDefault="00CC19C2">
      <w:pPr>
        <w:pStyle w:val="11"/>
        <w:framePr w:w="4848" w:h="2314" w:hRule="exact" w:wrap="none" w:vAnchor="page" w:hAnchor="page" w:x="1191" w:y="5605"/>
        <w:spacing w:line="228" w:lineRule="auto"/>
        <w:jc w:val="both"/>
      </w:pPr>
      <w:r>
        <w:t>С б е i резьбы — это длина участка</w:t>
      </w:r>
      <w:r>
        <w:br/>
        <w:t>неполного профиля в зоне перехода от</w:t>
      </w:r>
      <w:r>
        <w:br/>
        <w:t>резьбы к гладкой части детали (рис.</w:t>
      </w:r>
      <w:r>
        <w:br/>
        <w:t>2.4,6). Обычно резьбу изображают без</w:t>
      </w:r>
      <w:r>
        <w:br/>
        <w:t>сбега (рис. 2.4, и). Если нужно показать</w:t>
      </w:r>
      <w:r>
        <w:br/>
        <w:t>сбег, то его изображают сплошной тон-</w:t>
      </w:r>
      <w:r>
        <w:br/>
        <w:t>кой линией, наклонной к оси стержня</w:t>
      </w:r>
      <w:r>
        <w:br/>
        <w:t>(рис. 2.4,6 и в). C6ei показывают, когда</w:t>
      </w:r>
    </w:p>
    <w:p w:rsidR="0069118D" w:rsidRDefault="00CC19C2">
      <w:pPr>
        <w:pStyle w:val="11"/>
        <w:framePr w:w="4862" w:h="6538" w:hRule="exact" w:wrap="none" w:vAnchor="page" w:hAnchor="page" w:x="6299" w:y="1362"/>
        <w:spacing w:line="228" w:lineRule="auto"/>
        <w:ind w:firstLine="0"/>
        <w:jc w:val="both"/>
      </w:pPr>
      <w:r>
        <w:t>нужно нанести его размер (рис. 2.4, в)</w:t>
      </w:r>
      <w:r>
        <w:br/>
        <w:t>или размер длины резьбы со сбегом</w:t>
      </w:r>
      <w:r>
        <w:br/>
        <w:t>(рис. 2.4,6).</w:t>
      </w:r>
    </w:p>
    <w:p w:rsidR="0069118D" w:rsidRDefault="00CC19C2">
      <w:pPr>
        <w:pStyle w:val="11"/>
        <w:framePr w:w="4862" w:h="6538" w:hRule="exact" w:wrap="none" w:vAnchor="page" w:hAnchor="page" w:x="6299" w:y="1362"/>
        <w:spacing w:line="228" w:lineRule="auto"/>
        <w:jc w:val="both"/>
      </w:pPr>
      <w:r>
        <w:t>Когда резьбу на стержне изображают</w:t>
      </w:r>
      <w:r>
        <w:br/>
        <w:t>в разрезе, границу нарезанного участка</w:t>
      </w:r>
      <w:r>
        <w:br/>
        <w:t>наносят штриховой линией (рис. 2.5).</w:t>
      </w:r>
    </w:p>
    <w:p w:rsidR="0069118D" w:rsidRDefault="00CC19C2">
      <w:pPr>
        <w:pStyle w:val="11"/>
        <w:framePr w:w="4862" w:h="6538" w:hRule="exact" w:wrap="none" w:vAnchor="page" w:hAnchor="page" w:x="6299" w:y="1362"/>
        <w:spacing w:line="228" w:lineRule="auto"/>
        <w:jc w:val="both"/>
      </w:pPr>
      <w:r>
        <w:rPr>
          <w:b/>
          <w:bCs/>
        </w:rPr>
        <w:t xml:space="preserve">Резьба в отверстии. </w:t>
      </w:r>
      <w:r>
        <w:t>Резьбу в отвер-</w:t>
      </w:r>
      <w:r>
        <w:br/>
        <w:t>стии без разреза изображают штри-</w:t>
      </w:r>
      <w:r>
        <w:br/>
        <w:t>ховыми линиями (рис. 2.6). Резьбу в от-</w:t>
      </w:r>
      <w:r>
        <w:br/>
        <w:t>верстии в продольном разрезе изобра-</w:t>
      </w:r>
      <w:r>
        <w:br/>
        <w:t>жают сплошными гонкими линиями по</w:t>
      </w:r>
      <w:r>
        <w:br/>
        <w:t>наружному диаметру и сплошными</w:t>
      </w:r>
      <w:r>
        <w:br/>
        <w:t xml:space="preserve">толстыми </w:t>
      </w:r>
      <w:r>
        <w:rPr>
          <w:color w:val="292266"/>
        </w:rPr>
        <w:t xml:space="preserve">— </w:t>
      </w:r>
      <w:r>
        <w:t>основными по внутреннему</w:t>
      </w:r>
      <w:r>
        <w:br/>
        <w:t>диаметру (рис. 2.7,6). Границу резьбы</w:t>
      </w:r>
      <w:r>
        <w:br/>
        <w:t xml:space="preserve">показываю! сплошной годетой </w:t>
      </w:r>
      <w:r>
        <w:rPr>
          <w:color w:val="73252D"/>
        </w:rPr>
        <w:t xml:space="preserve">— </w:t>
      </w:r>
      <w:r>
        <w:t>основ-</w:t>
      </w:r>
      <w:r>
        <w:br/>
        <w:t>ной линией (рис. 2.7,6), доводя ее до на-</w:t>
      </w:r>
      <w:r>
        <w:br/>
        <w:t>ружного диаметра резьбы.</w:t>
      </w:r>
    </w:p>
    <w:p w:rsidR="0069118D" w:rsidRDefault="00CC19C2">
      <w:pPr>
        <w:pStyle w:val="11"/>
        <w:framePr w:w="4862" w:h="6538" w:hRule="exact" w:wrap="none" w:vAnchor="page" w:hAnchor="page" w:x="6299" w:y="1362"/>
        <w:spacing w:line="228" w:lineRule="auto"/>
        <w:jc w:val="both"/>
      </w:pPr>
      <w:r>
        <w:t>На видах, где отверстие с резьбой</w:t>
      </w:r>
      <w:r>
        <w:br/>
        <w:t>проецируется в виде окружности, по на-</w:t>
      </w:r>
      <w:r>
        <w:br/>
        <w:t>ружному диаметру резьбы сплошной</w:t>
      </w:r>
      <w:r>
        <w:br/>
        <w:t>топкой линией проводят дугу окружно-</w:t>
      </w:r>
      <w:r>
        <w:br/>
        <w:t>сти, приблизительно равную 3/4 окруж-</w:t>
      </w:r>
      <w:r>
        <w:br/>
        <w:t>ности, разомкнутой в любом месте (но</w:t>
      </w:r>
    </w:p>
    <w:p w:rsidR="0069118D" w:rsidRDefault="00CC19C2">
      <w:pPr>
        <w:framePr w:wrap="none" w:vAnchor="page" w:hAnchor="page" w:x="1614" w:y="122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487170" cy="1463040"/>
            <wp:effectExtent l="0" t="0" r="0" b="0"/>
            <wp:docPr id="169" name="Picut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148717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158" w:y="87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90670" cy="1639570"/>
            <wp:effectExtent l="0" t="0" r="0" b="0"/>
            <wp:docPr id="170" name="Picutr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134"/>
                    <a:stretch/>
                  </pic:blipFill>
                  <pic:spPr>
                    <a:xfrm>
                      <a:off x="0" y="0"/>
                      <a:ext cx="409067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9884" w:y="11355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Фаско.</w:t>
      </w:r>
    </w:p>
    <w:p w:rsidR="0069118D" w:rsidRDefault="00CC19C2">
      <w:pPr>
        <w:pStyle w:val="a7"/>
        <w:framePr w:wrap="none" w:vAnchor="page" w:hAnchor="page" w:x="6961" w:y="11605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Полный прогриль</w:t>
      </w:r>
    </w:p>
    <w:p w:rsidR="0069118D" w:rsidRDefault="00CC19C2">
      <w:pPr>
        <w:framePr w:wrap="none" w:vAnchor="page" w:hAnchor="page" w:x="4196" w:y="124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90670" cy="1615440"/>
            <wp:effectExtent l="0" t="0" r="0" b="0"/>
            <wp:docPr id="171" name="Picut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35"/>
                    <a:stretch/>
                  </pic:blipFill>
                  <pic:spPr>
                    <a:xfrm>
                      <a:off x="0" y="0"/>
                      <a:ext cx="409067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9970" w:h="480" w:hRule="exact" w:wrap="none" w:vAnchor="page" w:hAnchor="page" w:x="1191" w:y="15330"/>
        <w:spacing w:line="192" w:lineRule="auto"/>
        <w:ind w:left="1060" w:hanging="1060"/>
        <w:rPr>
          <w:sz w:val="24"/>
          <w:szCs w:val="24"/>
        </w:rPr>
      </w:pPr>
      <w:r>
        <w:rPr>
          <w:sz w:val="24"/>
          <w:szCs w:val="24"/>
        </w:rPr>
        <w:t>Рис. 2.3 Изображение резьбы на стержне:</w:t>
      </w:r>
      <w:r>
        <w:rPr>
          <w:sz w:val="24"/>
          <w:szCs w:val="24"/>
        </w:rPr>
        <w:br/>
      </w:r>
      <w:r>
        <w:rPr>
          <w:i/>
          <w:iCs/>
          <w:sz w:val="24"/>
          <w:szCs w:val="24"/>
        </w:rPr>
        <w:t xml:space="preserve">а </w:t>
      </w:r>
      <w:r>
        <w:rPr>
          <w:i/>
          <w:iCs/>
          <w:color w:val="534384"/>
          <w:sz w:val="24"/>
          <w:szCs w:val="24"/>
        </w:rPr>
        <w:t>—</w:t>
      </w:r>
      <w:r>
        <w:rPr>
          <w:color w:val="534384"/>
          <w:sz w:val="24"/>
          <w:szCs w:val="24"/>
        </w:rPr>
        <w:t xml:space="preserve"> </w:t>
      </w:r>
      <w:r>
        <w:rPr>
          <w:sz w:val="24"/>
          <w:szCs w:val="24"/>
        </w:rPr>
        <w:t xml:space="preserve">натуральное: </w:t>
      </w:r>
      <w:r>
        <w:rPr>
          <w:i/>
          <w:iCs/>
          <w:sz w:val="24"/>
          <w:szCs w:val="24"/>
        </w:rPr>
        <w:t xml:space="preserve">б </w:t>
      </w:r>
      <w:r>
        <w:rPr>
          <w:i/>
          <w:iCs/>
          <w:color w:val="534384"/>
          <w:sz w:val="24"/>
          <w:szCs w:val="24"/>
        </w:rPr>
        <w:t>—</w:t>
      </w:r>
      <w:r>
        <w:rPr>
          <w:color w:val="534384"/>
          <w:sz w:val="24"/>
          <w:szCs w:val="24"/>
        </w:rPr>
        <w:t xml:space="preserve"> </w:t>
      </w:r>
      <w:r>
        <w:rPr>
          <w:sz w:val="24"/>
          <w:szCs w:val="24"/>
        </w:rPr>
        <w:t>условное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275" w:y="1470"/>
      </w:pPr>
      <w:r>
        <w:rPr>
          <w:color w:val="32956B"/>
        </w:rPr>
        <w:t xml:space="preserve">И юбражение рея. </w:t>
      </w:r>
      <w:r>
        <w:rPr>
          <w:color w:val="4DC69E"/>
        </w:rPr>
        <w:t xml:space="preserve">б </w:t>
      </w:r>
      <w:r>
        <w:rPr>
          <w:color w:val="32956B"/>
        </w:rPr>
        <w:t>на сюржне и и о i вере пн</w:t>
      </w:r>
    </w:p>
    <w:p w:rsidR="0069118D" w:rsidRDefault="00CC19C2">
      <w:pPr>
        <w:framePr w:wrap="none" w:vAnchor="page" w:hAnchor="page" w:x="1705" w:y="22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4614545"/>
            <wp:effectExtent l="0" t="0" r="0" b="0"/>
            <wp:docPr id="172" name="Picut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3054350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738" w:h="480" w:hRule="exact" w:wrap="none" w:vAnchor="page" w:hAnchor="page" w:x="1691" w:y="9870"/>
        <w:spacing w:line="197" w:lineRule="auto"/>
        <w:ind w:left="1000" w:hanging="1000"/>
      </w:pPr>
      <w:r>
        <w:t>Рис 2 4. Нанесение размеров длины резьбы</w:t>
      </w:r>
      <w:r>
        <w:br/>
      </w:r>
      <w:r>
        <w:rPr>
          <w:i/>
          <w:iCs/>
        </w:rPr>
        <w:t>а</w:t>
      </w:r>
      <w:r>
        <w:t xml:space="preserve"> без сбега, </w:t>
      </w:r>
      <w:r>
        <w:rPr>
          <w:i/>
          <w:iCs/>
        </w:rPr>
        <w:t>б. в</w:t>
      </w:r>
      <w:r>
        <w:t xml:space="preserve"> </w:t>
      </w:r>
      <w:r>
        <w:rPr>
          <w:color w:val="D75842"/>
        </w:rPr>
        <w:t xml:space="preserve">— </w:t>
      </w:r>
      <w:r>
        <w:t>со сбеюм</w:t>
      </w:r>
    </w:p>
    <w:p w:rsidR="0069118D" w:rsidRDefault="00CC19C2">
      <w:pPr>
        <w:pStyle w:val="11"/>
        <w:framePr w:w="4858" w:h="5424" w:hRule="exact" w:wrap="none" w:vAnchor="page" w:hAnchor="page" w:x="1705" w:y="11185"/>
        <w:spacing w:line="228" w:lineRule="auto"/>
        <w:ind w:firstLine="0"/>
        <w:jc w:val="both"/>
      </w:pPr>
      <w:r>
        <w:t>юлько нс на цензовых линиях), а кон-</w:t>
      </w:r>
      <w:r>
        <w:br/>
        <w:t>гур отверстия (внутренний диаметр ре-</w:t>
      </w:r>
      <w:r>
        <w:br/>
        <w:t>зьбы) очерчиваю! сплошной толстой —</w:t>
      </w:r>
      <w:r>
        <w:br/>
        <w:t>основной линией (рис. 2.7.6). Штриховку</w:t>
      </w:r>
      <w:r>
        <w:br/>
        <w:t>в разрезе доводят до внутреннею диа-</w:t>
      </w:r>
      <w:r>
        <w:br/>
        <w:t>метра резьбы в отверстии, 1. е. до</w:t>
      </w:r>
      <w:r>
        <w:br/>
        <w:t>сплошной толстой основной</w:t>
      </w:r>
      <w:r>
        <w:br/>
        <w:t>л и н и и (рис. 2.7,</w:t>
      </w:r>
      <w:r>
        <w:rPr>
          <w:i/>
          <w:iCs/>
        </w:rPr>
        <w:t>а</w:t>
      </w:r>
      <w:r>
        <w:t xml:space="preserve"> и 6). Это правило от-</w:t>
      </w:r>
      <w:r>
        <w:br/>
        <w:t>носится и к изображению резьбы на</w:t>
      </w:r>
      <w:r>
        <w:br/>
        <w:t>стержне: какая бы резьба не изобража-</w:t>
      </w:r>
      <w:r>
        <w:br/>
        <w:t xml:space="preserve">лась, Ш1риховку в разрезе </w:t>
      </w:r>
      <w:r>
        <w:rPr>
          <w:smallCaps/>
        </w:rPr>
        <w:t>bccj</w:t>
      </w:r>
      <w:r>
        <w:t xml:space="preserve"> да дово-</w:t>
      </w:r>
      <w:r>
        <w:br/>
        <w:t>дят до сплошной толстой — основной</w:t>
      </w:r>
      <w:r>
        <w:br/>
        <w:t>линии (рис. 2.7,6).</w:t>
      </w:r>
    </w:p>
    <w:p w:rsidR="0069118D" w:rsidRDefault="00CC19C2">
      <w:pPr>
        <w:pStyle w:val="11"/>
        <w:framePr w:w="4858" w:h="5424" w:hRule="exact" w:wrap="none" w:vAnchor="page" w:hAnchor="page" w:x="1705" w:y="11185"/>
        <w:spacing w:line="228" w:lineRule="auto"/>
        <w:jc w:val="both"/>
      </w:pPr>
      <w:r>
        <w:t>Если отверстие с резьбой не сквозное,</w:t>
      </w:r>
      <w:r>
        <w:br/>
        <w:t xml:space="preserve">то его показывают, как на рис. 2.8, </w:t>
      </w:r>
      <w:r>
        <w:rPr>
          <w:i/>
          <w:iCs/>
        </w:rPr>
        <w:t>а.</w:t>
      </w:r>
      <w:r>
        <w:t xml:space="preserve"> На</w:t>
      </w:r>
      <w:r>
        <w:br/>
        <w:t>чертежах, по которым резьбу не выпол-</w:t>
      </w:r>
      <w:r>
        <w:br/>
        <w:t>няют. конец глухого резьбового отвер-</w:t>
      </w:r>
      <w:r>
        <w:br/>
        <w:t>стия даже при наличии разности между</w:t>
      </w:r>
      <w:r>
        <w:br/>
        <w:t>1 дубиной отверстия под резьбу и дли-</w:t>
      </w:r>
    </w:p>
    <w:p w:rsidR="0069118D" w:rsidRDefault="00CC19C2">
      <w:pPr>
        <w:framePr w:wrap="none" w:vAnchor="page" w:hAnchor="page" w:x="7407" w:y="27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2590" cy="530225"/>
            <wp:effectExtent l="0" t="0" r="0" b="0"/>
            <wp:docPr id="173" name="Picut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402590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407" w:y="43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2590" cy="536575"/>
            <wp:effectExtent l="0" t="0" r="0" b="0"/>
            <wp:docPr id="174" name="Picut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40259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574" w:y="30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18945" cy="2200910"/>
            <wp:effectExtent l="0" t="0" r="0" b="0"/>
            <wp:docPr id="175" name="Picut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139"/>
                    <a:stretch/>
                  </pic:blipFill>
                  <pic:spPr>
                    <a:xfrm>
                      <a:off x="0" y="0"/>
                      <a:ext cx="171894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53" w:h="494" w:hRule="exact" w:wrap="none" w:vAnchor="page" w:hAnchor="page" w:x="6807" w:y="7163"/>
        <w:spacing w:line="202" w:lineRule="auto"/>
        <w:ind w:left="1160" w:hanging="1160"/>
        <w:jc w:val="both"/>
        <w:rPr>
          <w:sz w:val="24"/>
          <w:szCs w:val="24"/>
        </w:rPr>
      </w:pPr>
      <w:r>
        <w:rPr>
          <w:sz w:val="24"/>
          <w:szCs w:val="24"/>
        </w:rPr>
        <w:t>Рис. 2.5. Изображение наружной резьбы в</w:t>
      </w:r>
      <w:r>
        <w:rPr>
          <w:sz w:val="24"/>
          <w:szCs w:val="24"/>
        </w:rPr>
        <w:br/>
        <w:t>разрезе</w:t>
      </w:r>
    </w:p>
    <w:p w:rsidR="0069118D" w:rsidRDefault="00CC19C2">
      <w:pPr>
        <w:pStyle w:val="11"/>
        <w:framePr w:w="4853" w:h="3706" w:hRule="exact" w:wrap="none" w:vAnchor="page" w:hAnchor="page" w:x="6807" w:y="8372"/>
        <w:spacing w:line="228" w:lineRule="auto"/>
        <w:ind w:firstLine="0"/>
        <w:jc w:val="both"/>
      </w:pPr>
      <w:r>
        <w:t>ной резьбы допускается изображать, как</w:t>
      </w:r>
      <w:r>
        <w:br/>
        <w:t>на рис. 2.8.6 и в.</w:t>
      </w:r>
    </w:p>
    <w:p w:rsidR="0069118D" w:rsidRDefault="00CC19C2">
      <w:pPr>
        <w:pStyle w:val="11"/>
        <w:framePr w:w="4853" w:h="3706" w:hRule="exact" w:wrap="none" w:vAnchor="page" w:hAnchor="page" w:x="6807" w:y="8372"/>
        <w:spacing w:line="228" w:lineRule="auto"/>
        <w:ind w:firstLine="240"/>
        <w:jc w:val="both"/>
      </w:pPr>
      <w:r>
        <w:t>Длина части uiyxoio О1версгия без</w:t>
      </w:r>
      <w:r>
        <w:br/>
        <w:t>резьбы (рис. 2.8,п) на чертеже обычно</w:t>
      </w:r>
      <w:r>
        <w:br/>
        <w:t>принимается равной половине наружно-</w:t>
      </w:r>
      <w:r>
        <w:br/>
        <w:t>го диаметра резьбы. Конец отверстия</w:t>
      </w:r>
      <w:r>
        <w:br/>
        <w:t>из-под сверла имеет форму конуса. Fro</w:t>
      </w:r>
      <w:r>
        <w:br/>
        <w:t>изображают с углом при вершине,</w:t>
      </w:r>
      <w:r>
        <w:br/>
        <w:t>равным 120' (приблизительно как</w:t>
      </w:r>
      <w:r>
        <w:br/>
        <w:t>у сверла). На чертежах величину этого</w:t>
      </w:r>
      <w:r>
        <w:br/>
        <w:t>угла не наносят (рис. 2.9), и в размер</w:t>
      </w:r>
      <w:r>
        <w:br/>
        <w:t>длины отверстия он обычно не входит</w:t>
      </w:r>
      <w:r>
        <w:br/>
        <w:t>Надо заметить, что диаметр основания</w:t>
      </w:r>
    </w:p>
    <w:p w:rsidR="0069118D" w:rsidRDefault="00CC19C2">
      <w:pPr>
        <w:framePr w:wrap="none" w:vAnchor="page" w:hAnchor="page" w:x="6841" w:y="1269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35935" cy="1938655"/>
            <wp:effectExtent l="0" t="0" r="0" b="0"/>
            <wp:docPr id="176" name="Picut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140"/>
                    <a:stretch/>
                  </pic:blipFill>
                  <pic:spPr>
                    <a:xfrm>
                      <a:off x="0" y="0"/>
                      <a:ext cx="3035935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499" w:hRule="exact" w:wrap="none" w:vAnchor="page" w:hAnchor="page" w:x="6827" w:y="16081"/>
        <w:spacing w:line="202" w:lineRule="auto"/>
        <w:ind w:left="1020" w:hanging="1020"/>
        <w:jc w:val="both"/>
      </w:pPr>
      <w:r>
        <w:t>Рис. 2.6. Изображение резьбы в отверстии</w:t>
      </w:r>
      <w:r>
        <w:br/>
        <w:t>без разреза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1920" behindDoc="1" locked="0" layoutInCell="1" allowOverlap="1">
                <wp:simplePos x="0" y="0"/>
                <wp:positionH relativeFrom="page">
                  <wp:posOffset>1027430</wp:posOffset>
                </wp:positionH>
                <wp:positionV relativeFrom="page">
                  <wp:posOffset>664210</wp:posOffset>
                </wp:positionV>
                <wp:extent cx="4787900" cy="0"/>
                <wp:effectExtent l="0" t="0" r="0" b="0"/>
                <wp:wrapNone/>
                <wp:docPr id="177" name="Shap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8790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0.900000000000006pt;margin-top:52.300000000000004pt;width:377.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609" w:y="692"/>
      </w:pPr>
      <w:r>
        <w:rPr>
          <w:color w:val="32956B"/>
        </w:rPr>
        <w:t>56 Изобра кепке и обо значение резко и резьбовых соединении</w:t>
      </w:r>
    </w:p>
    <w:p w:rsidR="0069118D" w:rsidRDefault="00CC19C2">
      <w:pPr>
        <w:framePr w:wrap="none" w:vAnchor="page" w:hAnchor="page" w:x="1590" w:y="14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321810"/>
            <wp:effectExtent l="0" t="0" r="0" b="0"/>
            <wp:docPr id="178" name="Picutr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141"/>
                    <a:stretch/>
                  </pic:blipFill>
                  <pic:spPr>
                    <a:xfrm>
                      <a:off x="0" y="0"/>
                      <a:ext cx="632142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9" w:h="734" w:hRule="exact" w:wrap="none" w:vAnchor="page" w:hAnchor="page" w:x="6726" w:y="8948"/>
        <w:spacing w:line="192" w:lineRule="auto"/>
        <w:ind w:left="1060" w:hanging="1060"/>
      </w:pPr>
      <w:r>
        <w:t>Рис. 2.7. Изображение резьбы н отерпни</w:t>
      </w:r>
      <w:r>
        <w:br/>
        <w:t>в разрезе:</w:t>
      </w:r>
    </w:p>
    <w:p w:rsidR="0069118D" w:rsidRDefault="00CC19C2">
      <w:pPr>
        <w:pStyle w:val="a7"/>
        <w:framePr w:w="4829" w:h="734" w:hRule="exact" w:wrap="none" w:vAnchor="page" w:hAnchor="page" w:x="6726" w:y="8948"/>
        <w:spacing w:line="192" w:lineRule="auto"/>
        <w:ind w:left="1060"/>
      </w:pPr>
      <w:r>
        <w:rPr>
          <w:i/>
          <w:iCs/>
        </w:rPr>
        <w:t xml:space="preserve">а </w:t>
      </w:r>
      <w:r>
        <w:rPr>
          <w:i/>
          <w:iCs/>
          <w:color w:val="73252D"/>
        </w:rPr>
        <w:t>-</w:t>
      </w:r>
      <w:r>
        <w:rPr>
          <w:color w:val="73252D"/>
        </w:rPr>
        <w:t xml:space="preserve"> </w:t>
      </w:r>
      <w:r>
        <w:t xml:space="preserve">натуральное: </w:t>
      </w:r>
      <w:r>
        <w:rPr>
          <w:i/>
          <w:iCs/>
        </w:rPr>
        <w:t>б -</w:t>
      </w:r>
      <w:r>
        <w:t xml:space="preserve"> условное</w:t>
      </w:r>
    </w:p>
    <w:p w:rsidR="0069118D" w:rsidRDefault="00CC19C2">
      <w:pPr>
        <w:framePr w:wrap="none" w:vAnchor="page" w:hAnchor="page" w:x="1609" w:y="89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4334510"/>
            <wp:effectExtent l="0" t="0" r="0" b="0"/>
            <wp:docPr id="179" name="Picut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3060065" cy="433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38" w:h="490" w:hRule="exact" w:wrap="none" w:vAnchor="page" w:hAnchor="page" w:x="6702" w:y="15284"/>
        <w:spacing w:line="192" w:lineRule="auto"/>
        <w:ind w:left="1020" w:hanging="1020"/>
        <w:rPr>
          <w:sz w:val="24"/>
          <w:szCs w:val="24"/>
        </w:rPr>
      </w:pPr>
      <w:r>
        <w:rPr>
          <w:sz w:val="24"/>
          <w:szCs w:val="24"/>
        </w:rPr>
        <w:t>Рис. 2.8. Изображение нескольких резьбовых</w:t>
      </w:r>
      <w:r>
        <w:rPr>
          <w:sz w:val="24"/>
          <w:szCs w:val="24"/>
        </w:rPr>
        <w:br/>
        <w:t>оз всрстий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883" w:y="1437"/>
      </w:pPr>
      <w:r>
        <w:rPr>
          <w:color w:val="32956B"/>
        </w:rPr>
        <w:t xml:space="preserve">И зображение резьб па счержне </w:t>
      </w:r>
      <w:r>
        <w:rPr>
          <w:color w:val="4DC69E"/>
        </w:rPr>
        <w:t xml:space="preserve">и </w:t>
      </w:r>
      <w:r>
        <w:rPr>
          <w:color w:val="32956B"/>
        </w:rPr>
        <w:t xml:space="preserve">в </w:t>
      </w:r>
      <w:r>
        <w:rPr>
          <w:color w:val="4DC69E"/>
        </w:rPr>
        <w:t xml:space="preserve">о </w:t>
      </w:r>
      <w:r>
        <w:rPr>
          <w:color w:val="32956B"/>
        </w:rPr>
        <w:t>шере шм</w:t>
      </w:r>
    </w:p>
    <w:p w:rsidR="0069118D" w:rsidRDefault="00CC19C2">
      <w:pPr>
        <w:framePr w:wrap="none" w:vAnchor="page" w:hAnchor="page" w:x="1741" w:y="25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16625" cy="2822575"/>
            <wp:effectExtent l="0" t="0" r="0" b="0"/>
            <wp:docPr id="180" name="Picut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601662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352" w:y="7769"/>
        <w:spacing w:line="240" w:lineRule="auto"/>
      </w:pPr>
      <w:r>
        <w:t>Рис. 2.9. Нанесение глубины нссквозною резьбового онзерезия</w:t>
      </w:r>
    </w:p>
    <w:p w:rsidR="0069118D" w:rsidRDefault="00CC19C2">
      <w:pPr>
        <w:framePr w:wrap="none" w:vAnchor="page" w:hAnchor="page" w:x="1866" w:y="106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38400" cy="2401570"/>
            <wp:effectExtent l="0" t="0" r="0" b="0"/>
            <wp:docPr id="181" name="Picutr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243840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3325" w:y="14570"/>
        <w:spacing w:line="240" w:lineRule="auto"/>
        <w:rPr>
          <w:sz w:val="18"/>
          <w:szCs w:val="18"/>
        </w:rPr>
      </w:pPr>
      <w:r>
        <w:rPr>
          <w:i/>
          <w:iCs/>
          <w:sz w:val="18"/>
          <w:szCs w:val="18"/>
        </w:rPr>
        <w:t>Неправильно</w:t>
      </w:r>
    </w:p>
    <w:p w:rsidR="0069118D" w:rsidRDefault="00CC19C2">
      <w:pPr>
        <w:pStyle w:val="11"/>
        <w:framePr w:w="4824" w:h="720" w:hRule="exact" w:wrap="none" w:vAnchor="page" w:hAnchor="page" w:x="1386" w:y="15813"/>
        <w:spacing w:line="202" w:lineRule="auto"/>
        <w:ind w:left="1120" w:hanging="1120"/>
        <w:jc w:val="both"/>
        <w:rPr>
          <w:sz w:val="24"/>
          <w:szCs w:val="24"/>
        </w:rPr>
      </w:pPr>
      <w:r>
        <w:rPr>
          <w:sz w:val="24"/>
          <w:szCs w:val="24"/>
        </w:rPr>
        <w:t>Рис. 2.10. Неправильное изображение кони-</w:t>
      </w:r>
      <w:r>
        <w:rPr>
          <w:sz w:val="24"/>
          <w:szCs w:val="24"/>
        </w:rPr>
        <w:br/>
        <w:t>ч еского злемсн i а о i верез и я из-</w:t>
      </w:r>
      <w:r>
        <w:rPr>
          <w:sz w:val="24"/>
          <w:szCs w:val="24"/>
        </w:rPr>
        <w:br/>
        <w:t>под сверла</w:t>
      </w:r>
    </w:p>
    <w:p w:rsidR="0069118D" w:rsidRDefault="00CC19C2">
      <w:pPr>
        <w:framePr w:wrap="none" w:vAnchor="page" w:hAnchor="page" w:x="6483" w:y="102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3681730"/>
            <wp:effectExtent l="0" t="0" r="0" b="0"/>
            <wp:docPr id="182" name="Picut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3066415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90" w:y="971"/>
      </w:pPr>
      <w:r>
        <w:rPr>
          <w:color w:val="32956B"/>
        </w:rPr>
        <w:t xml:space="preserve">58 Изображение и обозначение реп&gt;б и резьбовых </w:t>
      </w:r>
      <w:r>
        <w:rPr>
          <w:color w:val="4DC69E"/>
        </w:rPr>
        <w:t>сое шнений</w:t>
      </w:r>
    </w:p>
    <w:p w:rsidR="0069118D" w:rsidRDefault="00CC19C2">
      <w:pPr>
        <w:pStyle w:val="11"/>
        <w:framePr w:w="4858" w:h="5995" w:hRule="exact" w:wrap="none" w:vAnchor="page" w:hAnchor="page" w:x="1481" w:y="1634"/>
        <w:spacing w:line="228" w:lineRule="auto"/>
        <w:ind w:firstLine="0"/>
        <w:jc w:val="both"/>
      </w:pPr>
      <w:r>
        <w:t>конуса равен внутреннему диаметру ре-</w:t>
      </w:r>
      <w:r>
        <w:br/>
        <w:t>зьбы (рис. 2.9). Нс следует допускать</w:t>
      </w:r>
      <w:r>
        <w:br/>
        <w:t>ошибки, изображая его, как на рис. 2.10,</w:t>
      </w:r>
      <w:r>
        <w:br/>
        <w:t>где этот диаметр больше диаметра от-</w:t>
      </w:r>
      <w:r>
        <w:br/>
        <w:t>верстия и соответственно сверла.</w:t>
      </w:r>
    </w:p>
    <w:p w:rsidR="0069118D" w:rsidRDefault="00CC19C2">
      <w:pPr>
        <w:pStyle w:val="11"/>
        <w:framePr w:w="4858" w:h="5995" w:hRule="exact" w:wrap="none" w:vAnchor="page" w:hAnchor="page" w:x="1481" w:y="1634"/>
        <w:spacing w:line="228" w:lineRule="auto"/>
        <w:jc w:val="both"/>
      </w:pPr>
      <w:r>
        <w:t>Фаски, выполненные на ст ержне</w:t>
      </w:r>
      <w:r>
        <w:br/>
        <w:t>с резьбой и в отверстии с резьбой и не</w:t>
      </w:r>
      <w:r>
        <w:br/>
        <w:t>имеющие специального консгруктивно-</w:t>
      </w:r>
      <w:r>
        <w:br/>
        <w:t>ю назначения, на плоскости, перпенди-</w:t>
      </w:r>
      <w:r>
        <w:br/>
        <w:t>кулярной к оси стержня или отверстия,</w:t>
      </w:r>
      <w:r>
        <w:br/>
        <w:t>условно не изображаются (см. рис. 2.3</w:t>
      </w:r>
      <w:r>
        <w:br/>
        <w:t>и 2.7). Делается эго для того, чтобы</w:t>
      </w:r>
      <w:r>
        <w:br/>
        <w:t xml:space="preserve">сплошная толстая </w:t>
      </w:r>
      <w:r>
        <w:rPr>
          <w:color w:val="534384"/>
        </w:rPr>
        <w:t xml:space="preserve">— </w:t>
      </w:r>
      <w:r>
        <w:t>основная линия</w:t>
      </w:r>
      <w:r>
        <w:br/>
        <w:t>окружности, изображающая один из</w:t>
      </w:r>
      <w:r>
        <w:br/>
        <w:t>диаметров фаски, не закрывала изобра-</w:t>
      </w:r>
      <w:r>
        <w:br/>
        <w:t>жения резьбы. Но заметьте, что на из-</w:t>
      </w:r>
      <w:r>
        <w:br/>
        <w:t>ображениях, параллельных оси резьбы</w:t>
      </w:r>
      <w:r>
        <w:br/>
        <w:t>(и на видах и на разрезах), сплошная</w:t>
      </w:r>
      <w:r>
        <w:br/>
        <w:t>тонкая линия, изображающая один из</w:t>
      </w:r>
      <w:r>
        <w:br/>
        <w:t>диаметров резьбы, обязательно должна</w:t>
      </w:r>
      <w:r>
        <w:br/>
        <w:t>пересекать фаску, как показано па</w:t>
      </w:r>
    </w:p>
    <w:p w:rsidR="0069118D" w:rsidRDefault="00CC19C2">
      <w:pPr>
        <w:pStyle w:val="11"/>
        <w:framePr w:w="4872" w:h="5952" w:hRule="exact" w:wrap="none" w:vAnchor="page" w:hAnchor="page" w:x="6578" w:y="1653"/>
        <w:spacing w:line="228" w:lineRule="auto"/>
        <w:ind w:firstLine="0"/>
        <w:jc w:val="both"/>
      </w:pPr>
      <w:r>
        <w:t>рис. 2.11. При этом на стержне меньший</w:t>
      </w:r>
      <w:r>
        <w:br/>
        <w:t>диаметр фаски меньше внутреннею диа-</w:t>
      </w:r>
      <w:r>
        <w:br/>
        <w:t>метра резьбы, и наоборот, в отверстии</w:t>
      </w:r>
      <w:r>
        <w:br/>
        <w:t>больший диаметр фаски больше наруж-</w:t>
      </w:r>
      <w:r>
        <w:br/>
        <w:t>ного диаметра резьбы. Для наглядности</w:t>
      </w:r>
      <w:r>
        <w:br/>
        <w:t>эти места в книге показаны в кружках</w:t>
      </w:r>
      <w:r>
        <w:br/>
        <w:t>в увеличенном масштабе.</w:t>
      </w:r>
    </w:p>
    <w:p w:rsidR="0069118D" w:rsidRDefault="00CC19C2">
      <w:pPr>
        <w:pStyle w:val="11"/>
        <w:framePr w:w="4872" w:h="5952" w:hRule="exact" w:wrap="none" w:vAnchor="page" w:hAnchor="page" w:x="6578" w:y="1653"/>
        <w:spacing w:line="228" w:lineRule="auto"/>
        <w:ind w:firstLine="280"/>
        <w:jc w:val="both"/>
      </w:pPr>
      <w:r>
        <w:t>Коническую резьбу изображают по</w:t>
      </w:r>
      <w:r>
        <w:br/>
        <w:t>тем же правилам, что и цилиндриче-</w:t>
      </w:r>
      <w:r>
        <w:br/>
        <w:t>скую (рис. 2.12, а и б). Чтобы определить</w:t>
      </w:r>
      <w:r>
        <w:br/>
        <w:t>внутренний диаметр резьбы (для вычер-</w:t>
      </w:r>
      <w:r>
        <w:br/>
        <w:t>чивания), нужно ее наружный цтамегр</w:t>
      </w:r>
      <w:r>
        <w:br/>
        <w:t xml:space="preserve">умножить на 0,85, т. с. </w:t>
      </w:r>
      <w:r>
        <w:rPr>
          <w:i/>
          <w:iCs/>
        </w:rPr>
        <w:t>d</w:t>
      </w:r>
      <w:r>
        <w:rPr>
          <w:i/>
          <w:iCs/>
          <w:vertAlign w:val="subscript"/>
        </w:rPr>
        <w:t>{</w:t>
      </w:r>
      <w:r>
        <w:t xml:space="preserve"> % 0,85J. При</w:t>
      </w:r>
      <w:r>
        <w:br/>
        <w:t>необходимости точный размер внутрен-</w:t>
      </w:r>
      <w:r>
        <w:br/>
        <w:t>него диаметра резьбы берут из соответ-</w:t>
      </w:r>
      <w:r>
        <w:br/>
        <w:t>ствующего стандарта.</w:t>
      </w:r>
    </w:p>
    <w:p w:rsidR="0069118D" w:rsidRDefault="00CC19C2">
      <w:pPr>
        <w:pStyle w:val="11"/>
        <w:framePr w:w="4872" w:h="5952" w:hRule="exact" w:wrap="none" w:vAnchor="page" w:hAnchor="page" w:x="6578" w:y="1653"/>
        <w:spacing w:line="228" w:lineRule="auto"/>
        <w:ind w:firstLine="280"/>
        <w:jc w:val="both"/>
      </w:pPr>
      <w:r>
        <w:t>Резьбу с нестандартным профилем</w:t>
      </w:r>
      <w:r>
        <w:br/>
        <w:t>показывают со всеми необходимыми</w:t>
      </w:r>
      <w:r>
        <w:br/>
        <w:t>размерами и предельными отклонения-</w:t>
      </w:r>
      <w:r>
        <w:br/>
        <w:t>ми на местном разрезе или выносном</w:t>
      </w:r>
      <w:r>
        <w:br/>
        <w:t xml:space="preserve">элементе (рис. 2.13, </w:t>
      </w:r>
      <w:r>
        <w:rPr>
          <w:i/>
          <w:iCs/>
        </w:rPr>
        <w:t>а</w:t>
      </w:r>
      <w:r>
        <w:t xml:space="preserve"> и б). Для многоза-</w:t>
      </w:r>
    </w:p>
    <w:p w:rsidR="0069118D" w:rsidRDefault="00CC19C2">
      <w:pPr>
        <w:framePr w:wrap="none" w:vAnchor="page" w:hAnchor="page" w:x="1975" w:y="87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87695" cy="4077970"/>
            <wp:effectExtent l="0" t="0" r="0" b="0"/>
            <wp:docPr id="183" name="Picut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5687695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666" w:h="533" w:hRule="exact" w:wrap="none" w:vAnchor="page" w:hAnchor="page" w:x="1514" w:y="15535"/>
        <w:spacing w:line="240" w:lineRule="auto"/>
      </w:pPr>
      <w:r>
        <w:t>Рис. 2.12. Коническая резьба:</w:t>
      </w:r>
    </w:p>
    <w:p w:rsidR="0069118D" w:rsidRDefault="00CC19C2">
      <w:pPr>
        <w:pStyle w:val="a7"/>
        <w:framePr w:w="4666" w:h="533" w:hRule="exact" w:wrap="none" w:vAnchor="page" w:hAnchor="page" w:x="1514" w:y="15535"/>
        <w:spacing w:line="199" w:lineRule="auto"/>
        <w:ind w:left="1120"/>
      </w:pPr>
      <w:r>
        <w:rPr>
          <w:i/>
          <w:iCs/>
        </w:rPr>
        <w:t>а</w:t>
      </w:r>
      <w:r>
        <w:t xml:space="preserve"> — на стержне; б — в отверстии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2944" behindDoc="1" locked="0" layoutInCell="1" allowOverlap="1">
                <wp:simplePos x="0" y="0"/>
                <wp:positionH relativeFrom="page">
                  <wp:posOffset>1106170</wp:posOffset>
                </wp:positionH>
                <wp:positionV relativeFrom="page">
                  <wp:posOffset>6973570</wp:posOffset>
                </wp:positionV>
                <wp:extent cx="6300470" cy="0"/>
                <wp:effectExtent l="0" t="0" r="0" b="0"/>
                <wp:wrapNone/>
                <wp:docPr id="184" name="Shap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047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7.100000000000009pt;margin-top:549.10000000000002pt;width:496.10000000000002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275" w:y="1403"/>
      </w:pPr>
      <w:r>
        <w:rPr>
          <w:color w:val="4DC69E"/>
        </w:rPr>
        <w:t xml:space="preserve">11 и&gt;Лра </w:t>
      </w:r>
      <w:r>
        <w:rPr>
          <w:smallCaps/>
          <w:color w:val="4DC69E"/>
        </w:rPr>
        <w:t>aciiiic</w:t>
      </w:r>
      <w:r>
        <w:rPr>
          <w:color w:val="4DC69E"/>
        </w:rPr>
        <w:t xml:space="preserve"> реп.б на пержне и </w:t>
      </w:r>
      <w:r>
        <w:rPr>
          <w:color w:val="8CCFB4"/>
        </w:rPr>
        <w:t xml:space="preserve">в о impct </w:t>
      </w:r>
      <w:r>
        <w:rPr>
          <w:color w:val="4DC69E"/>
        </w:rPr>
        <w:t>ни</w:t>
      </w:r>
    </w:p>
    <w:p w:rsidR="0069118D" w:rsidRDefault="00CC19C2">
      <w:pPr>
        <w:framePr w:wrap="none" w:vAnchor="page" w:hAnchor="page" w:x="2684" w:y="24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09870" cy="2084705"/>
            <wp:effectExtent l="0" t="0" r="0" b="0"/>
            <wp:docPr id="185" name="Picut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147"/>
                    <a:stretch/>
                  </pic:blipFill>
                  <pic:spPr>
                    <a:xfrm>
                      <a:off x="0" y="0"/>
                      <a:ext cx="530987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444" w:y="58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03520" cy="3115310"/>
            <wp:effectExtent l="0" t="0" r="0" b="0"/>
            <wp:docPr id="186" name="Picut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148"/>
                    <a:stretch/>
                  </pic:blipFill>
                  <pic:spPr>
                    <a:xfrm>
                      <a:off x="0" y="0"/>
                      <a:ext cx="5303520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700" w:y="11382"/>
        <w:ind w:firstLine="0"/>
        <w:rPr>
          <w:sz w:val="24"/>
          <w:szCs w:val="24"/>
        </w:rPr>
      </w:pPr>
      <w:r>
        <w:rPr>
          <w:sz w:val="24"/>
          <w:szCs w:val="24"/>
        </w:rPr>
        <w:t>Рис. 2.13. Нестандартные резьбы</w:t>
      </w:r>
    </w:p>
    <w:p w:rsidR="0069118D" w:rsidRDefault="00CC19C2">
      <w:pPr>
        <w:pStyle w:val="11"/>
        <w:framePr w:w="4858" w:h="1411" w:hRule="exact" w:wrap="none" w:vAnchor="page" w:hAnchor="page" w:x="1719" w:y="12265"/>
        <w:spacing w:line="223" w:lineRule="auto"/>
        <w:ind w:firstLine="0"/>
        <w:jc w:val="both"/>
      </w:pPr>
      <w:r>
        <w:t>ходных резьб кроме размеров и предель-</w:t>
      </w:r>
      <w:r>
        <w:br/>
        <w:t>ных отклонений указывают данные</w:t>
      </w:r>
      <w:r>
        <w:br/>
        <w:t>о количестве заходов. При левом напра-</w:t>
      </w:r>
      <w:r>
        <w:br/>
        <w:t xml:space="preserve">влении резьбы добавляют буквы </w:t>
      </w:r>
      <w:r>
        <w:rPr>
          <w:i/>
          <w:iCs/>
        </w:rPr>
        <w:t>LH</w:t>
      </w:r>
      <w:r>
        <w:rPr>
          <w:i/>
          <w:iCs/>
        </w:rPr>
        <w:br/>
      </w:r>
      <w:r>
        <w:t>или слово «левая».</w:t>
      </w:r>
    </w:p>
    <w:p w:rsidR="0069118D" w:rsidRDefault="00CC19C2">
      <w:pPr>
        <w:pStyle w:val="11"/>
        <w:framePr w:w="4853" w:h="1142" w:hRule="exact" w:wrap="none" w:vAnchor="page" w:hAnchor="page" w:x="6831" w:y="12279"/>
        <w:spacing w:line="221" w:lineRule="auto"/>
        <w:ind w:firstLine="0"/>
      </w:pPr>
      <w:r>
        <w:t>правильно изображена наружная цилин-</w:t>
      </w:r>
      <w:r>
        <w:br/>
        <w:t>дрическая резьба?</w:t>
      </w:r>
    </w:p>
    <w:p w:rsidR="0069118D" w:rsidRDefault="00CC19C2">
      <w:pPr>
        <w:pStyle w:val="11"/>
        <w:framePr w:w="4853" w:h="1142" w:hRule="exact" w:wrap="none" w:vAnchor="page" w:hAnchor="page" w:x="6831" w:y="12279"/>
        <w:spacing w:line="221" w:lineRule="auto"/>
        <w:ind w:firstLine="240"/>
        <w:jc w:val="both"/>
      </w:pPr>
      <w:r>
        <w:t>Свой отве1 вы можете ировсршь по</w:t>
      </w:r>
      <w:r>
        <w:br/>
        <w:t>о</w:t>
      </w:r>
      <w:r>
        <w:rPr>
          <w:smallCaps/>
        </w:rPr>
        <w:t>j</w:t>
      </w:r>
      <w:r>
        <w:t xml:space="preserve"> вегу, данному в конце книги.</w:t>
      </w:r>
    </w:p>
    <w:p w:rsidR="0069118D" w:rsidRDefault="00CC19C2">
      <w:pPr>
        <w:pStyle w:val="80"/>
        <w:framePr w:wrap="none" w:vAnchor="page" w:hAnchor="page" w:x="1700" w:y="14161"/>
        <w:pBdr>
          <w:bottom w:val="single" w:sz="4" w:space="0" w:color="auto"/>
        </w:pBdr>
        <w:spacing w:after="0"/>
        <w:ind w:left="0" w:firstLine="0"/>
      </w:pPr>
      <w:bookmarkStart w:id="117" w:name="bookmark117"/>
      <w:bookmarkStart w:id="118" w:name="bookmark118"/>
      <w:bookmarkStart w:id="119" w:name="bookmark119"/>
      <w:r>
        <w:rPr>
          <w:color w:val="4DC69E"/>
        </w:rPr>
        <w:t>&gt;адлшя к § 10</w:t>
      </w:r>
      <w:bookmarkEnd w:id="117"/>
      <w:bookmarkEnd w:id="118"/>
      <w:bookmarkEnd w:id="119"/>
    </w:p>
    <w:p w:rsidR="0069118D" w:rsidRDefault="00CC19C2">
      <w:pPr>
        <w:framePr w:wrap="none" w:vAnchor="page" w:hAnchor="page" w:x="6851" w:y="142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4175" cy="389890"/>
            <wp:effectExtent l="0" t="0" r="0" b="0"/>
            <wp:docPr id="187" name="Picut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49"/>
                    <a:stretch/>
                  </pic:blipFill>
                  <pic:spPr>
                    <a:xfrm>
                      <a:off x="0" y="0"/>
                      <a:ext cx="38417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10" w:y="1447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40*</w:t>
      </w:r>
    </w:p>
    <w:p w:rsidR="0069118D" w:rsidRDefault="00CC19C2">
      <w:pPr>
        <w:framePr w:wrap="none" w:vAnchor="page" w:hAnchor="page" w:x="1763" w:y="149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345" cy="353695"/>
            <wp:effectExtent l="0" t="0" r="0" b="0"/>
            <wp:docPr id="188" name="Picut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50"/>
                    <a:stretch/>
                  </pic:blipFill>
                  <pic:spPr>
                    <a:xfrm>
                      <a:off x="0" y="0"/>
                      <a:ext cx="34734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93" w:y="1511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39*</w:t>
      </w:r>
    </w:p>
    <w:p w:rsidR="0069118D" w:rsidRDefault="00CC19C2">
      <w:pPr>
        <w:pStyle w:val="11"/>
        <w:framePr w:w="4838" w:h="614" w:hRule="exact" w:wrap="none" w:vAnchor="page" w:hAnchor="page" w:x="1700" w:y="15937"/>
        <w:spacing w:line="230" w:lineRule="auto"/>
      </w:pPr>
      <w:r>
        <w:t>Запишите в ie гради, на каком из трех</w:t>
      </w:r>
      <w:r>
        <w:br/>
        <w:t>чертежей, показанных на рис. 2.14,</w:t>
      </w:r>
      <w:r>
        <w:rPr>
          <w:i/>
          <w:iCs/>
        </w:rPr>
        <w:t xml:space="preserve">а </w:t>
      </w:r>
      <w:r>
        <w:rPr>
          <w:i/>
          <w:iCs/>
          <w:color w:val="73252D"/>
        </w:rPr>
        <w:t xml:space="preserve">— </w:t>
      </w:r>
      <w:r>
        <w:rPr>
          <w:i/>
          <w:iCs/>
        </w:rPr>
        <w:t>в.</w:t>
      </w:r>
    </w:p>
    <w:p w:rsidR="0069118D" w:rsidRDefault="00CC19C2">
      <w:pPr>
        <w:pStyle w:val="11"/>
        <w:framePr w:w="4858" w:h="1162" w:hRule="exact" w:wrap="none" w:vAnchor="page" w:hAnchor="page" w:x="6836" w:y="15380"/>
        <w:spacing w:line="228" w:lineRule="auto"/>
        <w:ind w:firstLine="240"/>
        <w:jc w:val="both"/>
      </w:pPr>
      <w:r>
        <w:t>Запишите в югради, на каком из трех</w:t>
      </w:r>
      <w:r>
        <w:br/>
        <w:t xml:space="preserve">чертежей, показанных на рис. 2.15, </w:t>
      </w:r>
      <w:r>
        <w:rPr>
          <w:i/>
          <w:iCs/>
        </w:rPr>
        <w:t xml:space="preserve">а </w:t>
      </w:r>
      <w:r>
        <w:rPr>
          <w:i/>
          <w:iCs/>
          <w:color w:val="7D94AB"/>
        </w:rPr>
        <w:t xml:space="preserve">— </w:t>
      </w:r>
      <w:r>
        <w:rPr>
          <w:i/>
          <w:iCs/>
        </w:rPr>
        <w:t>в,</w:t>
      </w:r>
      <w:r>
        <w:rPr>
          <w:i/>
          <w:iCs/>
        </w:rPr>
        <w:br/>
      </w:r>
      <w:r>
        <w:t>правильно изображена цилиндрическая</w:t>
      </w:r>
      <w:r>
        <w:br/>
        <w:t>резьба в разрезе?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69118D">
      <w:pPr>
        <w:framePr w:wrap="none" w:vAnchor="page" w:hAnchor="page" w:x="1504" w:y="1012"/>
      </w:pPr>
    </w:p>
    <w:p w:rsidR="0069118D" w:rsidRDefault="00CC19C2">
      <w:pPr>
        <w:pStyle w:val="a9"/>
        <w:framePr w:wrap="none" w:vAnchor="page" w:hAnchor="page" w:x="1950" w:y="979"/>
      </w:pPr>
      <w:r>
        <w:rPr>
          <w:color w:val="4DC69E"/>
        </w:rPr>
        <w:t>И {поражение и обозначение резьб и резьбовых, сое (мнений</w:t>
      </w:r>
    </w:p>
    <w:p w:rsidR="0069118D" w:rsidRDefault="00CC19C2">
      <w:pPr>
        <w:framePr w:wrap="none" w:vAnchor="page" w:hAnchor="page" w:x="1398" w:y="16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3181985"/>
            <wp:effectExtent l="0" t="0" r="0" b="0"/>
            <wp:docPr id="189" name="Picut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304165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32" w:y="7248"/>
        <w:spacing w:line="240" w:lineRule="auto"/>
      </w:pPr>
      <w:r>
        <w:t>Рис. 2.14. Задание для упражнений</w:t>
      </w:r>
    </w:p>
    <w:p w:rsidR="0069118D" w:rsidRDefault="00CC19C2">
      <w:pPr>
        <w:framePr w:wrap="none" w:vAnchor="page" w:hAnchor="page" w:x="6553" w:y="16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4102735"/>
            <wp:effectExtent l="0" t="0" r="0" b="0"/>
            <wp:docPr id="190" name="Picut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152"/>
                    <a:stretch/>
                  </pic:blipFill>
                  <pic:spPr>
                    <a:xfrm>
                      <a:off x="0" y="0"/>
                      <a:ext cx="304800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529" w:y="8457"/>
        <w:spacing w:line="240" w:lineRule="auto"/>
      </w:pPr>
      <w:r>
        <w:t>Рис. 2.16. Задание для упражнений</w:t>
      </w:r>
    </w:p>
    <w:p w:rsidR="0069118D" w:rsidRDefault="00CC19C2">
      <w:pPr>
        <w:framePr w:wrap="none" w:vAnchor="page" w:hAnchor="page" w:x="1436" w:y="87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4096385"/>
            <wp:effectExtent l="0" t="0" r="0" b="0"/>
            <wp:docPr id="191" name="Picut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304800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08" w:y="15787"/>
        <w:spacing w:line="240" w:lineRule="auto"/>
      </w:pPr>
      <w:r>
        <w:t>Рис. 2.15. Задание для упражнений</w:t>
      </w:r>
    </w:p>
    <w:p w:rsidR="0069118D" w:rsidRDefault="00CC19C2">
      <w:pPr>
        <w:pStyle w:val="11"/>
        <w:framePr w:w="4877" w:h="624" w:hRule="exact" w:wrap="none" w:vAnchor="page" w:hAnchor="page" w:x="6524" w:y="9806"/>
        <w:jc w:val="both"/>
      </w:pPr>
      <w:r>
        <w:t>Свой ответ вы можете проверти 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6544" w:y="109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1630"/>
            <wp:effectExtent l="0" t="0" r="0" b="0"/>
            <wp:docPr id="192" name="Picut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54"/>
                    <a:stretch/>
                  </pic:blipFill>
                  <pic:spPr>
                    <a:xfrm>
                      <a:off x="0" y="0"/>
                      <a:ext cx="353695" cy="34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93" w:y="1106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41*</w:t>
      </w:r>
    </w:p>
    <w:p w:rsidR="0069118D" w:rsidRDefault="00CC19C2">
      <w:pPr>
        <w:pStyle w:val="11"/>
        <w:framePr w:w="4877" w:h="1728" w:hRule="exact" w:wrap="none" w:vAnchor="page" w:hAnchor="page" w:x="6524" w:y="11923"/>
        <w:spacing w:line="226" w:lineRule="auto"/>
        <w:jc w:val="both"/>
      </w:pPr>
      <w:r>
        <w:t>Запишите в тетради на каком из трех</w:t>
      </w:r>
      <w:r>
        <w:br/>
        <w:t>примеров, приведенных па рис.</w:t>
      </w:r>
      <w:r>
        <w:br/>
        <w:t xml:space="preserve">2.16, п — </w:t>
      </w:r>
      <w:r>
        <w:rPr>
          <w:i/>
          <w:iCs/>
        </w:rPr>
        <w:t>в,</w:t>
      </w:r>
      <w:r>
        <w:t xml:space="preserve"> изображена резьба со сбегом.</w:t>
      </w:r>
      <w:r>
        <w:br/>
        <w:t>Что показано в других примерах?</w:t>
      </w:r>
    </w:p>
    <w:p w:rsidR="0069118D" w:rsidRDefault="00CC19C2">
      <w:pPr>
        <w:pStyle w:val="11"/>
        <w:framePr w:w="4877" w:h="1728" w:hRule="exact" w:wrap="none" w:vAnchor="page" w:hAnchor="page" w:x="6524" w:y="11923"/>
        <w:spacing w:line="226" w:lineRule="auto"/>
        <w:jc w:val="both"/>
      </w:pPr>
      <w:r>
        <w:t>Свой ответ вы можете проверить по</w:t>
      </w:r>
      <w:r>
        <w:br/>
        <w:t>ответу, данному в конце кпит и.</w:t>
      </w:r>
    </w:p>
    <w:p w:rsidR="0069118D" w:rsidRDefault="00CC19C2">
      <w:pPr>
        <w:framePr w:wrap="none" w:vAnchor="page" w:hAnchor="page" w:x="6558" w:y="141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193" name="Picut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55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408" w:y="14337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42*</w:t>
      </w:r>
    </w:p>
    <w:p w:rsidR="0069118D" w:rsidRDefault="00CC19C2">
      <w:pPr>
        <w:pStyle w:val="11"/>
        <w:framePr w:w="4877" w:h="878" w:hRule="exact" w:wrap="none" w:vAnchor="page" w:hAnchor="page" w:x="6524" w:y="15201"/>
        <w:spacing w:line="228" w:lineRule="auto"/>
        <w:jc w:val="both"/>
      </w:pPr>
      <w:r>
        <w:t xml:space="preserve">На рис. 2.17. </w:t>
      </w:r>
      <w:r>
        <w:rPr>
          <w:i/>
          <w:iCs/>
        </w:rPr>
        <w:t>и</w:t>
      </w:r>
      <w:r>
        <w:t xml:space="preserve"> показан стержень</w:t>
      </w:r>
      <w:r>
        <w:br/>
        <w:t>с резьбой и фаской, на рис.</w:t>
      </w:r>
      <w:r>
        <w:br/>
        <w:t xml:space="preserve">2.17,6 — в гудка с отверстием, </w:t>
      </w:r>
      <w:r>
        <w:rPr>
          <w:color w:val="694E58"/>
        </w:rPr>
        <w:t xml:space="preserve">в </w:t>
      </w:r>
      <w:r>
        <w:t>котором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3968" behindDoc="1" locked="0" layoutInCell="1" allowOverlap="1">
                <wp:simplePos x="0" y="0"/>
                <wp:positionH relativeFrom="page">
                  <wp:posOffset>1084580</wp:posOffset>
                </wp:positionH>
                <wp:positionV relativeFrom="page">
                  <wp:posOffset>6814820</wp:posOffset>
                </wp:positionV>
                <wp:extent cx="6257925" cy="0"/>
                <wp:effectExtent l="0" t="0" r="0" b="0"/>
                <wp:wrapNone/>
                <wp:docPr id="194" name="Shap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57925" cy="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400000000000006pt;margin-top:536.60000000000002pt;width:492.75pt;height:0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>
                <wp:simplePos x="0" y="0"/>
                <wp:positionH relativeFrom="page">
                  <wp:posOffset>1084580</wp:posOffset>
                </wp:positionH>
                <wp:positionV relativeFrom="page">
                  <wp:posOffset>6814820</wp:posOffset>
                </wp:positionV>
                <wp:extent cx="0" cy="3249295"/>
                <wp:effectExtent l="0" t="0" r="0" b="0"/>
                <wp:wrapNone/>
                <wp:docPr id="195" name="Shap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9295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400000000000006pt;margin-top:536.60000000000002pt;width:0;height:255.84999999999999pt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6016" behindDoc="1" locked="0" layoutInCell="1" allowOverlap="1">
                <wp:simplePos x="0" y="0"/>
                <wp:positionH relativeFrom="page">
                  <wp:posOffset>1084580</wp:posOffset>
                </wp:positionH>
                <wp:positionV relativeFrom="page">
                  <wp:posOffset>10064115</wp:posOffset>
                </wp:positionV>
                <wp:extent cx="6257925" cy="0"/>
                <wp:effectExtent l="0" t="0" r="0" b="0"/>
                <wp:wrapNone/>
                <wp:docPr id="196" name="Shap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57925" cy="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400000000000006pt;margin-top:792.45000000000005pt;width:492.75pt;height:0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7040" behindDoc="1" locked="0" layoutInCell="1" allowOverlap="1">
                <wp:simplePos x="0" y="0"/>
                <wp:positionH relativeFrom="page">
                  <wp:posOffset>7342505</wp:posOffset>
                </wp:positionH>
                <wp:positionV relativeFrom="page">
                  <wp:posOffset>6814820</wp:posOffset>
                </wp:positionV>
                <wp:extent cx="0" cy="3249295"/>
                <wp:effectExtent l="0" t="0" r="0" b="0"/>
                <wp:wrapNone/>
                <wp:docPr id="197" name="Shap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9295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78.14999999999998pt;margin-top:536.60000000000002pt;width:0;height:255.84999999999999pt;z-index:-251658240;mso-position-horizontal-relative:page;mso-position-vertical-relative:page">
                <v:stroke weight="1.9000000000000001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217" w:y="1349"/>
      </w:pPr>
      <w:r>
        <w:rPr>
          <w:color w:val="4DC69E"/>
        </w:rPr>
        <w:t>Изображение pt-ti.6 на пержне и в oiiiepciiiii 61</w:t>
      </w:r>
    </w:p>
    <w:p w:rsidR="0069118D" w:rsidRDefault="00CC19C2">
      <w:pPr>
        <w:framePr w:wrap="none" w:vAnchor="page" w:hAnchor="page" w:x="1945" w:y="25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40095" cy="3950335"/>
            <wp:effectExtent l="0" t="0" r="0" b="0"/>
            <wp:docPr id="198" name="Picut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156"/>
                    <a:stretch/>
                  </pic:blipFill>
                  <pic:spPr>
                    <a:xfrm>
                      <a:off x="0" y="0"/>
                      <a:ext cx="584009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81" w:y="9466"/>
        <w:spacing w:line="240" w:lineRule="auto"/>
      </w:pPr>
      <w:r>
        <w:t>Рис. 2.17. Задание для упражнений</w:t>
      </w:r>
    </w:p>
    <w:p w:rsidR="0069118D" w:rsidRDefault="00CC19C2">
      <w:pPr>
        <w:framePr w:wrap="none" w:vAnchor="page" w:hAnchor="page" w:x="2564" w:y="113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236210" cy="2334895"/>
            <wp:effectExtent l="0" t="0" r="0" b="0"/>
            <wp:docPr id="199" name="Picut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57"/>
                    <a:stretch/>
                  </pic:blipFill>
                  <pic:spPr>
                    <a:xfrm>
                      <a:off x="0" y="0"/>
                      <a:ext cx="523621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676" w:y="16157"/>
        <w:ind w:firstLine="0"/>
        <w:rPr>
          <w:sz w:val="24"/>
          <w:szCs w:val="24"/>
        </w:rPr>
      </w:pPr>
      <w:r>
        <w:rPr>
          <w:sz w:val="24"/>
          <w:szCs w:val="24"/>
        </w:rPr>
        <w:t>Рис. 2.18.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26" w:y="908"/>
      </w:pPr>
      <w:r>
        <w:rPr>
          <w:color w:val="32956B"/>
        </w:rPr>
        <w:t xml:space="preserve">62 Изображение и обошачепие </w:t>
      </w:r>
      <w:r>
        <w:rPr>
          <w:color w:val="4DC69E"/>
        </w:rPr>
        <w:t xml:space="preserve">резьб </w:t>
      </w:r>
      <w:r>
        <w:rPr>
          <w:color w:val="32956B"/>
        </w:rPr>
        <w:t xml:space="preserve">и </w:t>
      </w:r>
      <w:r>
        <w:rPr>
          <w:color w:val="4DC69E"/>
        </w:rPr>
        <w:t>резьбовых еое uiiieniiii</w:t>
      </w:r>
    </w:p>
    <w:p w:rsidR="0069118D" w:rsidRDefault="00CC19C2">
      <w:pPr>
        <w:pStyle w:val="11"/>
        <w:framePr w:w="4891" w:h="3158" w:hRule="exact" w:wrap="none" w:vAnchor="page" w:hAnchor="page" w:x="1422" w:y="1619"/>
        <w:spacing w:line="228" w:lineRule="auto"/>
        <w:ind w:firstLine="0"/>
        <w:jc w:val="both"/>
      </w:pPr>
      <w:r>
        <w:t>нарезана резьба и проточена фаска, а на</w:t>
      </w:r>
      <w:r>
        <w:br/>
        <w:t xml:space="preserve">рис. 2.17,в </w:t>
      </w:r>
      <w:r>
        <w:rPr>
          <w:color w:val="463345"/>
        </w:rPr>
        <w:t xml:space="preserve">— </w:t>
      </w:r>
      <w:r>
        <w:t>деталь с коническим отвер-</w:t>
      </w:r>
      <w:r>
        <w:br/>
        <w:t>стием, имеющим резьбу. Внимательно</w:t>
      </w:r>
      <w:r>
        <w:br/>
        <w:t>рассмотрите изображения, помеченные</w:t>
      </w:r>
      <w:r>
        <w:br/>
        <w:t>цифрами 1, 2, 3, и запишите в те гради.</w:t>
      </w:r>
      <w:r>
        <w:br/>
        <w:t>какое изображение из каждых грех</w:t>
      </w:r>
      <w:r>
        <w:br/>
        <w:t xml:space="preserve">является видом по стрелке </w:t>
      </w:r>
      <w:r>
        <w:rPr>
          <w:i/>
          <w:iCs/>
        </w:rPr>
        <w:t>А</w:t>
      </w:r>
      <w:r>
        <w:t xml:space="preserve"> для стерж-</w:t>
      </w:r>
      <w:r>
        <w:br/>
        <w:t>ня, цилиндрического и конического от-</w:t>
      </w:r>
      <w:r>
        <w:br/>
        <w:t>верстий.</w:t>
      </w:r>
    </w:p>
    <w:p w:rsidR="0069118D" w:rsidRDefault="00CC19C2">
      <w:pPr>
        <w:pStyle w:val="11"/>
        <w:framePr w:w="4891" w:h="3158" w:hRule="exact" w:wrap="none" w:vAnchor="page" w:hAnchor="page" w:x="1422" w:y="1619"/>
        <w:spacing w:line="228" w:lineRule="auto"/>
        <w:ind w:firstLine="28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1426" w:y="51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890" cy="433070"/>
            <wp:effectExtent l="0" t="0" r="0" b="0"/>
            <wp:docPr id="200" name="Picut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158"/>
                    <a:stretch/>
                  </pic:blipFill>
                  <pic:spPr>
                    <a:xfrm>
                      <a:off x="0" y="0"/>
                      <a:ext cx="389890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300" w:y="5526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43*</w:t>
      </w:r>
    </w:p>
    <w:p w:rsidR="0069118D" w:rsidRDefault="00CC19C2">
      <w:pPr>
        <w:pStyle w:val="11"/>
        <w:framePr w:w="4891" w:h="9667" w:hRule="exact" w:wrap="none" w:vAnchor="page" w:hAnchor="page" w:x="1422" w:y="6419"/>
        <w:spacing w:line="233" w:lineRule="auto"/>
        <w:ind w:firstLine="280"/>
        <w:jc w:val="both"/>
      </w:pPr>
      <w:r>
        <w:t>Запишите в тетради, какое из изобра-</w:t>
      </w:r>
      <w:r>
        <w:br/>
        <w:t xml:space="preserve">жений </w:t>
      </w:r>
      <w:r>
        <w:rPr>
          <w:color w:val="87756F"/>
        </w:rPr>
        <w:t xml:space="preserve">— </w:t>
      </w:r>
      <w:r>
        <w:t>1, 2 или 3 на рис. 2.18 является</w:t>
      </w:r>
      <w:r>
        <w:br/>
        <w:t xml:space="preserve">сечением </w:t>
      </w:r>
      <w:r>
        <w:rPr>
          <w:i/>
          <w:iCs/>
        </w:rPr>
        <w:t>А — А</w:t>
      </w:r>
      <w:r>
        <w:t xml:space="preserve"> втулки с внутренней</w:t>
      </w:r>
      <w:r>
        <w:br/>
        <w:t>резьбой?</w:t>
      </w:r>
    </w:p>
    <w:p w:rsidR="0069118D" w:rsidRDefault="00CC19C2">
      <w:pPr>
        <w:pStyle w:val="11"/>
        <w:framePr w:w="4891" w:h="9667" w:hRule="exact" w:wrap="none" w:vAnchor="page" w:hAnchor="page" w:x="1422" w:y="6419"/>
        <w:spacing w:after="480" w:line="233" w:lineRule="auto"/>
        <w:ind w:firstLine="28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80"/>
        <w:framePr w:w="4891" w:h="9667" w:hRule="exact" w:wrap="none" w:vAnchor="page" w:hAnchor="page" w:x="1422" w:y="6419"/>
        <w:spacing w:after="280"/>
        <w:ind w:left="740" w:hanging="740"/>
        <w:jc w:val="both"/>
      </w:pPr>
      <w:bookmarkStart w:id="120" w:name="bookmark120"/>
      <w:bookmarkStart w:id="121" w:name="bookmark121"/>
      <w:bookmarkStart w:id="122" w:name="bookmark122"/>
      <w:r>
        <w:rPr>
          <w:color w:val="32956B"/>
        </w:rPr>
        <w:t>§ II. Соединение деталей с помощью</w:t>
      </w:r>
      <w:r>
        <w:rPr>
          <w:color w:val="32956B"/>
        </w:rPr>
        <w:br/>
        <w:t>ре зьбы</w:t>
      </w:r>
      <w:bookmarkEnd w:id="120"/>
      <w:bookmarkEnd w:id="121"/>
      <w:bookmarkEnd w:id="122"/>
    </w:p>
    <w:p w:rsidR="0069118D" w:rsidRDefault="00CC19C2">
      <w:pPr>
        <w:pStyle w:val="11"/>
        <w:framePr w:w="4891" w:h="9667" w:hRule="exact" w:wrap="none" w:vAnchor="page" w:hAnchor="page" w:x="1422" w:y="6419"/>
        <w:spacing w:line="228" w:lineRule="auto"/>
        <w:ind w:firstLine="280"/>
        <w:jc w:val="both"/>
      </w:pPr>
      <w:r>
        <w:t>На рис. 2.19 приведены две детали:</w:t>
      </w:r>
      <w:r>
        <w:br/>
        <w:t>стержень, на конце которого нарезана</w:t>
      </w:r>
      <w:r>
        <w:br/>
        <w:t>резьба, и деталь с г лухим резьбовым</w:t>
      </w:r>
      <w:r>
        <w:br/>
        <w:t>отверстием. Обратите внимание на то,</w:t>
      </w:r>
      <w:r>
        <w:br/>
        <w:t>какими линиями показаны на этих дета-</w:t>
      </w:r>
      <w:r>
        <w:br/>
        <w:t>лях наружные и внутренние диаметры</w:t>
      </w:r>
      <w:r>
        <w:br/>
        <w:t xml:space="preserve">резьбы. На рис. 2.19, </w:t>
      </w:r>
      <w:r>
        <w:rPr>
          <w:i/>
          <w:iCs/>
        </w:rPr>
        <w:t>б</w:t>
      </w:r>
      <w:r>
        <w:t xml:space="preserve"> эти детали пока-</w:t>
      </w:r>
      <w:r>
        <w:br/>
        <w:t>заны в соединении (в разрезе).</w:t>
      </w:r>
    </w:p>
    <w:p w:rsidR="0069118D" w:rsidRDefault="00CC19C2">
      <w:pPr>
        <w:pStyle w:val="11"/>
        <w:framePr w:w="4891" w:h="9667" w:hRule="exact" w:wrap="none" w:vAnchor="page" w:hAnchor="page" w:x="1422" w:y="6419"/>
        <w:spacing w:line="228" w:lineRule="auto"/>
        <w:ind w:firstLine="280"/>
        <w:jc w:val="both"/>
      </w:pPr>
      <w:r>
        <w:t>Принято, что стержень с резьбой за-</w:t>
      </w:r>
      <w:r>
        <w:br/>
        <w:t>крывает резьбу в отверстии Поэтому</w:t>
      </w:r>
      <w:r>
        <w:br/>
        <w:t>резьбу в отверстии показывают только</w:t>
      </w:r>
      <w:r>
        <w:br/>
        <w:t>там, где она не закрыта концом стерж-</w:t>
      </w:r>
      <w:r>
        <w:br/>
        <w:t>ня Например, нижняя часть глухого от-</w:t>
      </w:r>
      <w:r>
        <w:br/>
        <w:t>верстия (рис. 2.19,6) не заполнена стерж-</w:t>
      </w:r>
      <w:r>
        <w:br/>
        <w:t>нем с резьбой. Поэтому сплошные</w:t>
      </w:r>
      <w:r>
        <w:br/>
        <w:t>толстые — основные линии, соответ-</w:t>
      </w:r>
      <w:r>
        <w:br/>
        <w:t>ствующие наружному диаметру резьбы</w:t>
      </w:r>
      <w:r>
        <w:br/>
        <w:t>на стержне, переходят в сплошные гон-</w:t>
      </w:r>
      <w:r>
        <w:br/>
        <w:t>кие линии, соответствующие наружному</w:t>
      </w:r>
      <w:r>
        <w:br/>
        <w:t>диаметру резьбы в отверстии. И наобо-</w:t>
      </w:r>
      <w:r>
        <w:br/>
        <w:t>рот, сплошные тонкие линии, соответ-</w:t>
      </w:r>
      <w:r>
        <w:br/>
        <w:t>ствующие внутреннему диаметру ре-</w:t>
      </w:r>
      <w:r>
        <w:br/>
        <w:t>зьбы на стержне, переходят в сплошные</w:t>
      </w:r>
    </w:p>
    <w:p w:rsidR="0069118D" w:rsidRDefault="00CC19C2">
      <w:pPr>
        <w:pStyle w:val="11"/>
        <w:framePr w:w="4886" w:h="4872" w:hRule="exact" w:wrap="none" w:vAnchor="page" w:hAnchor="page" w:x="6553" w:y="1585"/>
        <w:spacing w:line="228" w:lineRule="auto"/>
        <w:ind w:firstLine="0"/>
        <w:jc w:val="both"/>
      </w:pPr>
      <w:r>
        <w:t>толстые — основные линии, соответ-</w:t>
      </w:r>
      <w:r>
        <w:br/>
        <w:t>ствующие внутреннему диаметру ре-</w:t>
      </w:r>
      <w:r>
        <w:br/>
        <w:t>зьбы в отверстии (рис. 2.19,6). При</w:t>
      </w:r>
      <w:r>
        <w:br/>
        <w:t>изображении детали с резьбой в отвер-</w:t>
      </w:r>
      <w:r>
        <w:br/>
        <w:t>стии штриховку доводят до сплошной</w:t>
      </w:r>
      <w:r>
        <w:br/>
        <w:t>толстой — основной линии, а не до тон-</w:t>
      </w:r>
      <w:r>
        <w:br/>
        <w:t>кой. Ошибка, при которой штриховка</w:t>
      </w:r>
      <w:r>
        <w:br/>
        <w:t>доведена лишь до сплошной гонкой ли-</w:t>
      </w:r>
      <w:r>
        <w:br/>
        <w:t>нии, показана на рис. 2.19.6.</w:t>
      </w:r>
    </w:p>
    <w:p w:rsidR="0069118D" w:rsidRDefault="00CC19C2">
      <w:pPr>
        <w:pStyle w:val="11"/>
        <w:framePr w:w="4886" w:h="4872" w:hRule="exact" w:wrap="none" w:vAnchor="page" w:hAnchor="page" w:x="6553" w:y="1585"/>
        <w:spacing w:line="228" w:lineRule="auto"/>
        <w:jc w:val="both"/>
      </w:pPr>
      <w:r>
        <w:t>Заметые. что хотя чертеж соединения,</w:t>
      </w:r>
      <w:r>
        <w:br/>
        <w:t>приведенный на рис. 2.19,6. и содержит</w:t>
      </w:r>
      <w:r>
        <w:br/>
        <w:t>разрез, стержень с резьбой не заштрихо-</w:t>
      </w:r>
      <w:r>
        <w:br/>
        <w:t>ван. Эго объясняется тем, что если при</w:t>
      </w:r>
      <w:r>
        <w:br/>
        <w:t>выполнении разреза соединения деталей</w:t>
      </w:r>
      <w:r>
        <w:br/>
        <w:t>секущая плоскость проходит вдоль</w:t>
      </w:r>
      <w:r>
        <w:br/>
        <w:t>сплошной (непустотелой) детали, ее не</w:t>
      </w:r>
      <w:r>
        <w:br/>
        <w:t>разрезают и не заштриховывают.</w:t>
      </w:r>
    </w:p>
    <w:p w:rsidR="0069118D" w:rsidRDefault="00CC19C2">
      <w:pPr>
        <w:pStyle w:val="22"/>
        <w:framePr w:wrap="none" w:vAnchor="page" w:hAnchor="page" w:x="6553" w:y="7129"/>
        <w:ind w:firstLine="720"/>
        <w:jc w:val="both"/>
      </w:pPr>
      <w:r>
        <w:t>Вопросы для самоконтроля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3" w:name="bookmark123"/>
      <w:bookmarkEnd w:id="123"/>
      <w:r>
        <w:rPr>
          <w:sz w:val="24"/>
          <w:szCs w:val="24"/>
        </w:rPr>
        <w:t>Какими линиями изображается резьба</w:t>
      </w:r>
      <w:r>
        <w:rPr>
          <w:sz w:val="24"/>
          <w:szCs w:val="24"/>
        </w:rPr>
        <w:br/>
        <w:t>на стержне (на виде)?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4" w:name="bookmark124"/>
      <w:bookmarkEnd w:id="124"/>
      <w:r>
        <w:rPr>
          <w:sz w:val="24"/>
          <w:szCs w:val="24"/>
        </w:rPr>
        <w:t>Какими линиями изображается резьба</w:t>
      </w:r>
      <w:r>
        <w:rPr>
          <w:sz w:val="24"/>
          <w:szCs w:val="24"/>
        </w:rPr>
        <w:br/>
        <w:t>в отверстии в разрезе"’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5" w:name="bookmark125"/>
      <w:bookmarkEnd w:id="125"/>
      <w:r>
        <w:rPr>
          <w:sz w:val="24"/>
          <w:szCs w:val="24"/>
        </w:rPr>
        <w:t>Какими шния.ми показывают резьбу</w:t>
      </w:r>
      <w:r>
        <w:rPr>
          <w:sz w:val="24"/>
          <w:szCs w:val="24"/>
        </w:rPr>
        <w:br/>
        <w:t>в отверстии, если она изображена без раз-</w:t>
      </w:r>
      <w:r>
        <w:rPr>
          <w:sz w:val="24"/>
          <w:szCs w:val="24"/>
        </w:rPr>
        <w:br/>
        <w:t>реза?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6" w:name="bookmark126"/>
      <w:bookmarkEnd w:id="126"/>
      <w:r>
        <w:rPr>
          <w:sz w:val="24"/>
          <w:szCs w:val="24"/>
        </w:rPr>
        <w:t>Как изображают резьбу на видах, пер-</w:t>
      </w:r>
      <w:r>
        <w:rPr>
          <w:sz w:val="24"/>
          <w:szCs w:val="24"/>
        </w:rPr>
        <w:br/>
        <w:t>пендикулярных к оси стержня или отвер-</w:t>
      </w:r>
      <w:r>
        <w:rPr>
          <w:sz w:val="24"/>
          <w:szCs w:val="24"/>
        </w:rPr>
        <w:br/>
        <w:t>стия? Показывают ли фаску на этих видах?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7" w:name="bookmark127"/>
      <w:bookmarkEnd w:id="127"/>
      <w:r>
        <w:rPr>
          <w:sz w:val="24"/>
          <w:szCs w:val="24"/>
        </w:rPr>
        <w:t>До какой линии доводят штриховку изо-</w:t>
      </w:r>
      <w:r>
        <w:rPr>
          <w:sz w:val="24"/>
          <w:szCs w:val="24"/>
        </w:rPr>
        <w:br/>
        <w:t>бражения с резьбой в разрезе?</w:t>
      </w:r>
    </w:p>
    <w:p w:rsidR="0069118D" w:rsidRDefault="00CC19C2">
      <w:pPr>
        <w:pStyle w:val="11"/>
        <w:framePr w:w="4886" w:h="3850" w:hRule="exact" w:wrap="none" w:vAnchor="page" w:hAnchor="page" w:x="6553" w:y="7887"/>
        <w:numPr>
          <w:ilvl w:val="0"/>
          <w:numId w:val="13"/>
        </w:numPr>
        <w:tabs>
          <w:tab w:val="left" w:pos="538"/>
        </w:tabs>
        <w:spacing w:line="223" w:lineRule="auto"/>
        <w:jc w:val="both"/>
        <w:rPr>
          <w:sz w:val="24"/>
          <w:szCs w:val="24"/>
        </w:rPr>
      </w:pPr>
      <w:bookmarkStart w:id="128" w:name="bookmark128"/>
      <w:bookmarkEnd w:id="128"/>
      <w:r>
        <w:rPr>
          <w:sz w:val="24"/>
          <w:szCs w:val="24"/>
        </w:rPr>
        <w:t>Как изображается в разрезе стержень</w:t>
      </w:r>
      <w:r>
        <w:rPr>
          <w:sz w:val="24"/>
          <w:szCs w:val="24"/>
        </w:rPr>
        <w:br/>
        <w:t>с резьбой, ввернутый в i лухое резьбовое</w:t>
      </w:r>
      <w:r>
        <w:rPr>
          <w:sz w:val="24"/>
          <w:szCs w:val="24"/>
        </w:rPr>
        <w:br/>
        <w:t>отверстие?</w:t>
      </w:r>
    </w:p>
    <w:p w:rsidR="0069118D" w:rsidRDefault="00CC19C2">
      <w:pPr>
        <w:pStyle w:val="80"/>
        <w:framePr w:wrap="none" w:vAnchor="page" w:hAnchor="page" w:x="6553" w:y="12644"/>
        <w:spacing w:after="0"/>
        <w:ind w:left="0" w:firstLine="0"/>
        <w:jc w:val="both"/>
      </w:pPr>
      <w:bookmarkStart w:id="129" w:name="bookmark129"/>
      <w:bookmarkStart w:id="130" w:name="bookmark130"/>
      <w:bookmarkStart w:id="131" w:name="bookmark131"/>
      <w:r>
        <w:rPr>
          <w:color w:val="32956B"/>
        </w:rPr>
        <w:t>За цшня к § 11</w:t>
      </w:r>
      <w:bookmarkEnd w:id="129"/>
      <w:bookmarkEnd w:id="130"/>
      <w:bookmarkEnd w:id="131"/>
    </w:p>
    <w:p w:rsidR="0069118D" w:rsidRDefault="00CC19C2">
      <w:pPr>
        <w:pStyle w:val="22"/>
        <w:framePr w:wrap="none" w:vAnchor="page" w:hAnchor="page" w:x="6553" w:y="13715"/>
        <w:ind w:firstLine="900"/>
        <w:jc w:val="both"/>
      </w:pPr>
      <w:r>
        <w:t>Упражнение 44*</w:t>
      </w:r>
    </w:p>
    <w:p w:rsidR="0069118D" w:rsidRDefault="00CC19C2">
      <w:pPr>
        <w:pStyle w:val="11"/>
        <w:framePr w:w="4886" w:h="1440" w:hRule="exact" w:wrap="none" w:vAnchor="page" w:hAnchor="page" w:x="6553" w:y="14598"/>
        <w:spacing w:line="228" w:lineRule="auto"/>
        <w:jc w:val="both"/>
      </w:pPr>
      <w:r>
        <w:t xml:space="preserve">Па рис. 2.20, </w:t>
      </w:r>
      <w:r>
        <w:rPr>
          <w:i/>
          <w:iCs/>
        </w:rPr>
        <w:t>а</w:t>
      </w:r>
      <w:r>
        <w:t xml:space="preserve"> и 6 приведены два при-</w:t>
      </w:r>
      <w:r>
        <w:br/>
        <w:t>мера соединения деталей при помощи</w:t>
      </w:r>
      <w:r>
        <w:br/>
        <w:t>резьбы. Запишите в тетради, из каких</w:t>
      </w:r>
      <w:r>
        <w:br/>
        <w:t>деталей состоит каждое из этих соеди-</w:t>
      </w:r>
      <w:r>
        <w:br/>
        <w:t>нений.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879" w:y="1268"/>
        <w:jc w:val="both"/>
      </w:pPr>
      <w:r>
        <w:rPr>
          <w:color w:val="32956B"/>
        </w:rPr>
        <w:t xml:space="preserve">Coe umeuiu- icia.ieii </w:t>
      </w:r>
      <w:r>
        <w:rPr>
          <w:color w:val="4DC69E"/>
        </w:rPr>
        <w:t xml:space="preserve">с </w:t>
      </w:r>
      <w:r>
        <w:rPr>
          <w:color w:val="32956B"/>
        </w:rPr>
        <w:t>помои;.</w:t>
      </w:r>
      <w:r>
        <w:rPr>
          <w:color w:val="32956B"/>
          <w:vertAlign w:val="superscript"/>
        </w:rPr>
        <w:t>1</w:t>
      </w:r>
      <w:r>
        <w:rPr>
          <w:color w:val="32956B"/>
        </w:rPr>
        <w:t>.</w:t>
      </w:r>
      <w:r>
        <w:rPr>
          <w:color w:val="4DC69E"/>
        </w:rPr>
        <w:t xml:space="preserve">ю </w:t>
      </w:r>
      <w:r>
        <w:rPr>
          <w:color w:val="32956B"/>
        </w:rPr>
        <w:t xml:space="preserve">р-.м.оы </w:t>
      </w:r>
      <w:r>
        <w:rPr>
          <w:color w:val="4DC69E"/>
        </w:rPr>
        <w:t>63</w:t>
      </w:r>
    </w:p>
    <w:p w:rsidR="0069118D" w:rsidRDefault="00CC19C2">
      <w:pPr>
        <w:framePr w:wrap="none" w:vAnchor="page" w:hAnchor="page" w:x="2160" w:y="23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69280" cy="5260975"/>
            <wp:effectExtent l="0" t="0" r="0" b="0"/>
            <wp:docPr id="201" name="Picut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59"/>
                    <a:stretch/>
                  </pic:blipFill>
                  <pic:spPr>
                    <a:xfrm>
                      <a:off x="0" y="0"/>
                      <a:ext cx="5669280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79" w:h="725" w:hRule="exact" w:wrap="none" w:vAnchor="page" w:hAnchor="page" w:x="1690" w:y="11088"/>
        <w:spacing w:line="202" w:lineRule="auto"/>
      </w:pPr>
      <w:r>
        <w:t>Рис. 2.19. Соединение с помощью резьбы:</w:t>
      </w:r>
    </w:p>
    <w:p w:rsidR="0069118D" w:rsidRDefault="00CC19C2">
      <w:pPr>
        <w:pStyle w:val="a7"/>
        <w:framePr w:w="9979" w:h="725" w:hRule="exact" w:wrap="none" w:vAnchor="page" w:hAnchor="page" w:x="1690" w:y="11088"/>
        <w:spacing w:line="202" w:lineRule="auto"/>
        <w:ind w:left="1120"/>
      </w:pPr>
      <w:r>
        <w:t xml:space="preserve">а — соединяемые детали; </w:t>
      </w:r>
      <w:r>
        <w:rPr>
          <w:color w:val="463345"/>
        </w:rPr>
        <w:t xml:space="preserve">б </w:t>
      </w:r>
      <w:r>
        <w:rPr>
          <w:color w:val="9AA6EB"/>
        </w:rPr>
        <w:t xml:space="preserve">— </w:t>
      </w:r>
      <w:r>
        <w:t xml:space="preserve">изображение соединения; </w:t>
      </w:r>
      <w:r>
        <w:rPr>
          <w:i/>
          <w:iCs/>
          <w:color w:val="463345"/>
        </w:rPr>
        <w:t>в—</w:t>
      </w:r>
      <w:r>
        <w:rPr>
          <w:color w:val="463345"/>
        </w:rPr>
        <w:t xml:space="preserve"> </w:t>
      </w:r>
      <w:r>
        <w:t>жпичная ошибка</w:t>
      </w:r>
      <w:r>
        <w:br/>
        <w:t>при штриховке резьбового отверстия</w:t>
      </w:r>
    </w:p>
    <w:p w:rsidR="0069118D" w:rsidRDefault="00CC19C2">
      <w:pPr>
        <w:framePr w:wrap="none" w:vAnchor="page" w:hAnchor="page" w:x="1699" w:y="123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46190" cy="2218690"/>
            <wp:effectExtent l="0" t="0" r="0" b="0"/>
            <wp:docPr id="202" name="Picut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160"/>
                    <a:stretch/>
                  </pic:blipFill>
                  <pic:spPr>
                    <a:xfrm>
                      <a:off x="0" y="0"/>
                      <a:ext cx="634619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04" w:y="16095"/>
        <w:spacing w:line="240" w:lineRule="auto"/>
      </w:pPr>
      <w:r>
        <w:t>Рис. 2.20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8064" behindDoc="1" locked="0" layoutInCell="1" allowOverlap="1">
                <wp:simplePos x="0" y="0"/>
                <wp:positionH relativeFrom="page">
                  <wp:posOffset>1013460</wp:posOffset>
                </wp:positionH>
                <wp:positionV relativeFrom="page">
                  <wp:posOffset>7956550</wp:posOffset>
                </wp:positionV>
                <wp:extent cx="3039110" cy="0"/>
                <wp:effectExtent l="0" t="0" r="0" b="0"/>
                <wp:wrapNone/>
                <wp:docPr id="203" name="Shap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911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799999999999997pt;margin-top:626.5pt;width:239.3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59" w:y="901"/>
      </w:pPr>
      <w:r>
        <w:rPr>
          <w:color w:val="8CCFB4"/>
        </w:rPr>
        <w:t>&gt;4 И тобраксние и обгвиачепие регьб и рем&gt;бовы\ сое«мнений</w:t>
      </w:r>
    </w:p>
    <w:p w:rsidR="0069118D" w:rsidRDefault="00CC19C2">
      <w:pPr>
        <w:framePr w:wrap="none" w:vAnchor="page" w:hAnchor="page" w:x="1583" w:y="16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48400" cy="5053330"/>
            <wp:effectExtent l="0" t="0" r="0" b="0"/>
            <wp:docPr id="204" name="Picut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6248400" cy="505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12" w:y="9877"/>
        <w:spacing w:line="240" w:lineRule="auto"/>
      </w:pPr>
      <w:r>
        <w:t>Рис. 2.21. Задание для упражнений</w:t>
      </w:r>
    </w:p>
    <w:p w:rsidR="0069118D" w:rsidRDefault="00CC19C2">
      <w:pPr>
        <w:pStyle w:val="11"/>
        <w:framePr w:w="4848" w:h="610" w:hRule="exact" w:wrap="none" w:vAnchor="page" w:hAnchor="page" w:x="1559" w:y="11461"/>
        <w:spacing w:line="230" w:lineRule="auto"/>
        <w:jc w:val="both"/>
      </w:pPr>
      <w:r>
        <w:t>Свой oiBCi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11"/>
        <w:framePr w:w="4848" w:h="605" w:hRule="exact" w:wrap="none" w:vAnchor="page" w:hAnchor="page" w:x="6666" w:y="11446"/>
        <w:spacing w:line="228" w:lineRule="auto"/>
        <w:jc w:val="both"/>
      </w:pPr>
      <w:r>
        <w:t>Свой ответ вы можете проверить по</w:t>
      </w:r>
      <w:r>
        <w:br/>
        <w:t>ответу, данному в конце киши.</w:t>
      </w:r>
    </w:p>
    <w:p w:rsidR="0069118D" w:rsidRDefault="00CC19C2">
      <w:pPr>
        <w:pStyle w:val="22"/>
        <w:framePr w:wrap="none" w:vAnchor="page" w:hAnchor="page" w:x="1573" w:y="12824"/>
        <w:pBdr>
          <w:bottom w:val="single" w:sz="4" w:space="0" w:color="auto"/>
        </w:pBdr>
        <w:ind w:firstLine="860"/>
        <w:jc w:val="both"/>
      </w:pPr>
      <w:r>
        <w:t>У пражнение 45*</w:t>
      </w:r>
    </w:p>
    <w:p w:rsidR="0069118D" w:rsidRDefault="00CC19C2">
      <w:pPr>
        <w:pStyle w:val="11"/>
        <w:framePr w:w="4853" w:h="2314" w:hRule="exact" w:wrap="none" w:vAnchor="page" w:hAnchor="page" w:x="1573" w:y="13707"/>
        <w:spacing w:line="230" w:lineRule="auto"/>
        <w:jc w:val="both"/>
      </w:pPr>
      <w:r>
        <w:t>На рис. 2.21 показаны два соединения</w:t>
      </w:r>
      <w:r>
        <w:br/>
        <w:t xml:space="preserve">деталей с резьбой: на рис. 2.21,а </w:t>
      </w:r>
      <w:r>
        <w:rPr>
          <w:color w:val="87756F"/>
        </w:rPr>
        <w:t xml:space="preserve">— </w:t>
      </w:r>
      <w:r>
        <w:t>втул-</w:t>
      </w:r>
      <w:r>
        <w:br/>
        <w:t xml:space="preserve">ки и стержня, а на рис. 2.21,6 </w:t>
      </w:r>
      <w:r>
        <w:rPr>
          <w:color w:val="2B2B97"/>
        </w:rPr>
        <w:t xml:space="preserve">— </w:t>
      </w:r>
      <w:r>
        <w:t>двух</w:t>
      </w:r>
      <w:r>
        <w:br/>
        <w:t>труб. Внимательно рассмотрите изобра-</w:t>
      </w:r>
      <w:r>
        <w:br/>
        <w:t xml:space="preserve">жения, обозначенные буквами </w:t>
      </w:r>
      <w:r>
        <w:rPr>
          <w:i/>
          <w:iCs/>
        </w:rPr>
        <w:t>А — А,</w:t>
      </w:r>
      <w:r>
        <w:rPr>
          <w:i/>
          <w:iCs/>
        </w:rPr>
        <w:br/>
      </w:r>
      <w:r>
        <w:t>и запишите в тетради, какие из них</w:t>
      </w:r>
      <w:r>
        <w:br/>
        <w:t xml:space="preserve">являются сечением </w:t>
      </w:r>
      <w:r>
        <w:rPr>
          <w:i/>
          <w:iCs/>
        </w:rPr>
        <w:t xml:space="preserve">А </w:t>
      </w:r>
      <w:r>
        <w:rPr>
          <w:i/>
          <w:iCs/>
          <w:color w:val="87756F"/>
        </w:rPr>
        <w:t xml:space="preserve">— </w:t>
      </w:r>
      <w:r>
        <w:rPr>
          <w:i/>
          <w:iCs/>
        </w:rPr>
        <w:t>А</w:t>
      </w:r>
      <w:r>
        <w:t xml:space="preserve"> соединяемых</w:t>
      </w:r>
      <w:r>
        <w:br/>
        <w:t>деталей.</w:t>
      </w:r>
    </w:p>
    <w:p w:rsidR="0069118D" w:rsidRDefault="00CC19C2">
      <w:pPr>
        <w:pStyle w:val="80"/>
        <w:framePr w:w="4872" w:h="3432" w:hRule="exact" w:wrap="none" w:vAnchor="page" w:hAnchor="page" w:x="6671" w:y="12570"/>
        <w:spacing w:after="240"/>
        <w:ind w:left="680" w:hanging="680"/>
        <w:jc w:val="both"/>
      </w:pPr>
      <w:bookmarkStart w:id="132" w:name="bookmark132"/>
      <w:bookmarkStart w:id="133" w:name="bookmark133"/>
      <w:bookmarkStart w:id="134" w:name="bookmark134"/>
      <w:r>
        <w:rPr>
          <w:b w:val="0"/>
          <w:bCs w:val="0"/>
          <w:color w:val="4DC69E"/>
        </w:rPr>
        <w:t xml:space="preserve">4} </w:t>
      </w:r>
      <w:r>
        <w:rPr>
          <w:color w:val="4DC69E"/>
        </w:rPr>
        <w:t>12. Обозначение ci андаршых и спе-</w:t>
      </w:r>
      <w:r>
        <w:rPr>
          <w:color w:val="4DC69E"/>
        </w:rPr>
        <w:br/>
        <w:t>циальны \ резьб</w:t>
      </w:r>
      <w:bookmarkEnd w:id="132"/>
      <w:bookmarkEnd w:id="133"/>
      <w:bookmarkEnd w:id="134"/>
    </w:p>
    <w:p w:rsidR="0069118D" w:rsidRDefault="00CC19C2">
      <w:pPr>
        <w:pStyle w:val="11"/>
        <w:framePr w:w="4872" w:h="3432" w:hRule="exact" w:wrap="none" w:vAnchor="page" w:hAnchor="page" w:x="6671" w:y="12570"/>
        <w:spacing w:line="230" w:lineRule="auto"/>
        <w:jc w:val="both"/>
      </w:pPr>
      <w:r>
        <w:t>Резьбы всех типов изображаются на</w:t>
      </w:r>
      <w:r>
        <w:br/>
        <w:t>чертежах одинаково. Но условному изо-</w:t>
      </w:r>
      <w:r>
        <w:br/>
        <w:t>бражению нельзя определить тип ре-</w:t>
      </w:r>
      <w:r>
        <w:br/>
        <w:t>зьбы. которая должна быть нарезана на</w:t>
      </w:r>
      <w:r>
        <w:br/>
        <w:t>детали.</w:t>
      </w:r>
    </w:p>
    <w:p w:rsidR="0069118D" w:rsidRDefault="00CC19C2">
      <w:pPr>
        <w:pStyle w:val="11"/>
        <w:framePr w:w="4872" w:h="3432" w:hRule="exact" w:wrap="none" w:vAnchor="page" w:hAnchor="page" w:x="6671" w:y="12570"/>
        <w:spacing w:line="230" w:lineRule="auto"/>
        <w:jc w:val="both"/>
      </w:pPr>
      <w:r>
        <w:t>Тип резьбы и ее основные размеры</w:t>
      </w:r>
      <w:r>
        <w:br/>
        <w:t>указываю! на чертежах особой над-</w:t>
      </w:r>
      <w:r>
        <w:br/>
        <w:t>писью, называемой обозначение м</w:t>
      </w:r>
      <w:r>
        <w:br/>
        <w:t>резьбы (рис. 2.22).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870" w:y="1061"/>
      </w:pPr>
      <w:r>
        <w:rPr>
          <w:color w:val="32956B"/>
        </w:rPr>
        <w:t>ОСм} значение стан шртных и специальных регьб 65</w:t>
      </w:r>
    </w:p>
    <w:p w:rsidR="0069118D" w:rsidRDefault="00CC19C2">
      <w:pPr>
        <w:pStyle w:val="11"/>
        <w:framePr w:w="4858" w:h="5952" w:hRule="exact" w:wrap="none" w:vAnchor="page" w:hAnchor="page" w:x="1526" w:y="1776"/>
        <w:spacing w:line="226" w:lineRule="auto"/>
        <w:jc w:val="both"/>
      </w:pPr>
      <w:r>
        <w:t>Прежде чем нанести обозначение ре-</w:t>
      </w:r>
      <w:r>
        <w:br/>
        <w:t>зьбы, следует провести выносные и раз-</w:t>
      </w:r>
      <w:r>
        <w:br/>
        <w:t>мерную линии.</w:t>
      </w:r>
    </w:p>
    <w:p w:rsidR="0069118D" w:rsidRDefault="00CC19C2">
      <w:pPr>
        <w:pStyle w:val="11"/>
        <w:framePr w:w="4858" w:h="5952" w:hRule="exact" w:wrap="none" w:vAnchor="page" w:hAnchor="page" w:x="1526" w:y="1776"/>
        <w:spacing w:line="226" w:lineRule="auto"/>
        <w:jc w:val="both"/>
      </w:pPr>
      <w:r>
        <w:t>Обозначения резьб, кроме трубных</w:t>
      </w:r>
      <w:r>
        <w:br/>
        <w:t>и конических, пишут над размерной ли-</w:t>
      </w:r>
      <w:r>
        <w:br/>
        <w:t>нией.</w:t>
      </w:r>
    </w:p>
    <w:p w:rsidR="0069118D" w:rsidRDefault="00CC19C2">
      <w:pPr>
        <w:pStyle w:val="11"/>
        <w:framePr w:w="4858" w:h="5952" w:hRule="exact" w:wrap="none" w:vAnchor="page" w:hAnchor="page" w:x="1526" w:y="1776"/>
        <w:spacing w:line="226" w:lineRule="auto"/>
        <w:jc w:val="both"/>
      </w:pPr>
      <w:r>
        <w:t>Выносные линии для нанесения раз-</w:t>
      </w:r>
      <w:r>
        <w:br/>
        <w:t>мерной линии проводя! от наружного</w:t>
      </w:r>
      <w:r>
        <w:br/>
        <w:t>диаметра резьбы. Чтобы не ошибиться</w:t>
      </w:r>
      <w:r>
        <w:br/>
        <w:t>при проведении выносных линий, сле-</w:t>
      </w:r>
      <w:r>
        <w:br/>
        <w:t>дует запомнить, что наружным все! да</w:t>
      </w:r>
      <w:r>
        <w:br/>
        <w:t>является больший по размеру диа-</w:t>
      </w:r>
      <w:r>
        <w:br/>
        <w:t>метр резьбы, от которого и следует</w:t>
      </w:r>
      <w:r>
        <w:br/>
        <w:t xml:space="preserve">проводить выносные линии (рис. 2.22, </w:t>
      </w:r>
      <w:r>
        <w:rPr>
          <w:i/>
          <w:iCs/>
        </w:rPr>
        <w:t>а</w:t>
      </w:r>
      <w:r>
        <w:rPr>
          <w:i/>
          <w:iCs/>
        </w:rPr>
        <w:br/>
      </w:r>
      <w:r>
        <w:t>и б). Обозначения трубных и конических</w:t>
      </w:r>
      <w:r>
        <w:br/>
        <w:t>резьб располагают на полках с линией-</w:t>
      </w:r>
      <w:r>
        <w:br/>
        <w:t>выноской, оканчивающейся стрелкой.</w:t>
      </w:r>
      <w:r>
        <w:br/>
        <w:t>Линию-выноску доводят до контура</w:t>
      </w:r>
      <w:r>
        <w:br/>
        <w:t>резьбы (рис. 2.22, б).</w:t>
      </w:r>
    </w:p>
    <w:p w:rsidR="0069118D" w:rsidRDefault="00CC19C2">
      <w:pPr>
        <w:pStyle w:val="11"/>
        <w:framePr w:w="4858" w:h="5952" w:hRule="exact" w:wrap="none" w:vAnchor="page" w:hAnchor="page" w:x="1526" w:y="1776"/>
        <w:spacing w:line="226" w:lineRule="auto"/>
        <w:jc w:val="both"/>
      </w:pPr>
      <w:r>
        <w:t>Для стандартных резьб условные обо-</w:t>
      </w:r>
      <w:r>
        <w:br/>
        <w:t>значения строятся 1!О общей схеме, при-</w:t>
      </w:r>
    </w:p>
    <w:p w:rsidR="0069118D" w:rsidRDefault="00CC19C2">
      <w:pPr>
        <w:pStyle w:val="11"/>
        <w:framePr w:w="4848" w:h="5976" w:hRule="exact" w:wrap="none" w:vAnchor="page" w:hAnchor="page" w:x="6638" w:y="1776"/>
        <w:spacing w:line="228" w:lineRule="auto"/>
        <w:ind w:firstLine="0"/>
        <w:jc w:val="both"/>
      </w:pPr>
      <w:r>
        <w:t>веденной в табл. 1. Последовательность</w:t>
      </w:r>
      <w:r>
        <w:br/>
        <w:t>расположения элементов обозначений,</w:t>
      </w:r>
      <w:r>
        <w:br/>
        <w:t>указанная в этой схеме, не должна нару-</w:t>
      </w:r>
      <w:r>
        <w:br/>
        <w:t>шаться.</w:t>
      </w:r>
    </w:p>
    <w:p w:rsidR="0069118D" w:rsidRDefault="00CC19C2">
      <w:pPr>
        <w:pStyle w:val="11"/>
        <w:framePr w:w="4848" w:h="5976" w:hRule="exact" w:wrap="none" w:vAnchor="page" w:hAnchor="page" w:x="6638" w:y="1776"/>
        <w:spacing w:line="228" w:lineRule="auto"/>
        <w:jc w:val="both"/>
      </w:pPr>
      <w:r>
        <w:t>Примеры условных обозначений</w:t>
      </w:r>
      <w:r>
        <w:br/>
        <w:t>резьб общего назначения и некоторых</w:t>
      </w:r>
      <w:r>
        <w:br/>
        <w:t>специальных резьб приведены в табл. 2.</w:t>
      </w:r>
    </w:p>
    <w:p w:rsidR="0069118D" w:rsidRDefault="00CC19C2">
      <w:pPr>
        <w:pStyle w:val="11"/>
        <w:framePr w:w="4848" w:h="5976" w:hRule="exact" w:wrap="none" w:vAnchor="page" w:hAnchor="page" w:x="6638" w:y="1776"/>
        <w:spacing w:line="228" w:lineRule="auto"/>
        <w:jc w:val="both"/>
      </w:pPr>
      <w:r>
        <w:t>Как видно из габл. 2, у метрической</w:t>
      </w:r>
      <w:r>
        <w:br/>
        <w:t>резьбы с крупным шагом в обозначении</w:t>
      </w:r>
      <w:r>
        <w:br/>
        <w:t>не указывают величину шага. Это</w:t>
      </w:r>
      <w:r>
        <w:br/>
        <w:t>объясняется тем, что при одном и гом</w:t>
      </w:r>
      <w:r>
        <w:br/>
        <w:t>же диаметре для резьбы с крупным ша-</w:t>
      </w:r>
      <w:r>
        <w:br/>
        <w:t>гом он является единственным. Для</w:t>
      </w:r>
      <w:r>
        <w:br/>
        <w:t>резьб с мелким шагом стандартом</w:t>
      </w:r>
      <w:r>
        <w:br/>
        <w:t>предусмотрено несколько различных ве-</w:t>
      </w:r>
      <w:r>
        <w:br/>
        <w:t>личин шага и потому нужно указать, ка-</w:t>
      </w:r>
      <w:r>
        <w:br/>
        <w:t>кой именно выбрать.</w:t>
      </w:r>
    </w:p>
    <w:p w:rsidR="0069118D" w:rsidRDefault="00CC19C2">
      <w:pPr>
        <w:pStyle w:val="11"/>
        <w:framePr w:w="4848" w:h="5976" w:hRule="exact" w:wrap="none" w:vAnchor="page" w:hAnchor="page" w:x="6638" w:y="1776"/>
        <w:spacing w:line="228" w:lineRule="auto"/>
        <w:jc w:val="both"/>
      </w:pPr>
      <w:r>
        <w:t>Размеры трубных и конических резьб,</w:t>
      </w:r>
      <w:r>
        <w:br/>
        <w:t>указываемые в обозначениях, являются</w:t>
      </w:r>
      <w:r>
        <w:br/>
        <w:t>условными, гак как они в большинстве</w:t>
      </w:r>
      <w:r>
        <w:br/>
        <w:t>случаев относятся к внутренним диаме-</w:t>
      </w:r>
    </w:p>
    <w:p w:rsidR="0069118D" w:rsidRDefault="00CC19C2">
      <w:pPr>
        <w:framePr w:wrap="none" w:vAnchor="page" w:hAnchor="page" w:x="2021" w:y="93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81345" cy="1475105"/>
            <wp:effectExtent l="0" t="0" r="0" b="0"/>
            <wp:docPr id="205" name="Picut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5681345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3038" w:y="117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839970" cy="2066290"/>
            <wp:effectExtent l="0" t="0" r="0" b="0"/>
            <wp:docPr id="206" name="Picut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483997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173" w:y="15057"/>
        <w:spacing w:line="240" w:lineRule="auto"/>
        <w:rPr>
          <w:sz w:val="26"/>
          <w:szCs w:val="26"/>
        </w:rPr>
      </w:pPr>
      <w:r>
        <w:rPr>
          <w:i/>
          <w:iCs/>
          <w:sz w:val="26"/>
          <w:szCs w:val="26"/>
        </w:rPr>
        <w:t>б)</w:t>
      </w:r>
    </w:p>
    <w:p w:rsidR="0069118D" w:rsidRDefault="00CC19C2">
      <w:pPr>
        <w:pStyle w:val="11"/>
        <w:framePr w:w="9965" w:h="730" w:hRule="exact" w:wrap="none" w:vAnchor="page" w:hAnchor="page" w:x="1521" w:y="15897"/>
        <w:spacing w:after="180"/>
        <w:ind w:firstLine="0"/>
        <w:rPr>
          <w:sz w:val="24"/>
          <w:szCs w:val="24"/>
        </w:rPr>
      </w:pPr>
      <w:r>
        <w:rPr>
          <w:sz w:val="24"/>
          <w:szCs w:val="24"/>
        </w:rPr>
        <w:t>Рис. 2.22. Примеры изображения и обозначения резьб на сопрягаемых деталях</w:t>
      </w:r>
    </w:p>
    <w:p w:rsidR="0069118D" w:rsidRDefault="00CC19C2">
      <w:pPr>
        <w:pStyle w:val="22"/>
        <w:framePr w:w="9965" w:h="730" w:hRule="exact" w:wrap="none" w:vAnchor="page" w:hAnchor="page" w:x="1521" w:y="15897"/>
        <w:ind w:firstLine="480"/>
      </w:pPr>
      <w:r>
        <w:rPr>
          <w:b w:val="0"/>
          <w:bCs w:val="0"/>
        </w:rPr>
        <w:t>3 И С. Вышнепольский и др.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9088" behindDoc="1" locked="0" layoutInCell="1" allowOverlap="1">
                <wp:simplePos x="0" y="0"/>
                <wp:positionH relativeFrom="page">
                  <wp:posOffset>1170305</wp:posOffset>
                </wp:positionH>
                <wp:positionV relativeFrom="page">
                  <wp:posOffset>685800</wp:posOffset>
                </wp:positionV>
                <wp:extent cx="4425950" cy="0"/>
                <wp:effectExtent l="0" t="0" r="0" b="0"/>
                <wp:wrapNone/>
                <wp:docPr id="207" name="Shap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2595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2.150000000000006pt;margin-top:54.pt;width:348.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88" w:y="721"/>
      </w:pPr>
      <w:r>
        <w:rPr>
          <w:color w:val="0C5830"/>
        </w:rPr>
        <w:t>66 Игображение и обозначение ре Мб и решбоных еое ■имений</w:t>
      </w:r>
    </w:p>
    <w:p w:rsidR="0069118D" w:rsidRDefault="00CC19C2">
      <w:pPr>
        <w:pStyle w:val="ab"/>
        <w:framePr w:wrap="none" w:vAnchor="page" w:hAnchor="page" w:x="1379" w:y="1772"/>
        <w:rPr>
          <w:sz w:val="20"/>
          <w:szCs w:val="20"/>
        </w:rPr>
      </w:pPr>
      <w:r>
        <w:rPr>
          <w:b/>
          <w:bCs/>
          <w:sz w:val="20"/>
          <w:szCs w:val="20"/>
        </w:rPr>
        <w:t>Обтай схема обозначения резьб</w:t>
      </w:r>
    </w:p>
    <w:p w:rsidR="0069118D" w:rsidRDefault="00CC19C2">
      <w:pPr>
        <w:pStyle w:val="ab"/>
        <w:framePr w:wrap="none" w:vAnchor="page" w:hAnchor="page" w:x="9836" w:y="1436"/>
        <w:rPr>
          <w:sz w:val="24"/>
          <w:szCs w:val="24"/>
        </w:rPr>
      </w:pPr>
      <w:r>
        <w:rPr>
          <w:sz w:val="24"/>
          <w:szCs w:val="24"/>
        </w:rPr>
        <w:t>Таблица I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88"/>
        <w:gridCol w:w="2054"/>
        <w:gridCol w:w="1027"/>
        <w:gridCol w:w="1373"/>
        <w:gridCol w:w="686"/>
        <w:gridCol w:w="686"/>
        <w:gridCol w:w="686"/>
        <w:gridCol w:w="682"/>
        <w:gridCol w:w="725"/>
      </w:tblGrid>
      <w:tr w:rsidR="0069118D">
        <w:trPr>
          <w:trHeight w:hRule="exact" w:val="696"/>
        </w:trPr>
        <w:tc>
          <w:tcPr>
            <w:tcW w:w="20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Профиль резьбы</w:t>
            </w:r>
          </w:p>
        </w:tc>
        <w:tc>
          <w:tcPr>
            <w:tcW w:w="20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firstLine="4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ип резьбы</w:t>
            </w:r>
          </w:p>
        </w:tc>
        <w:tc>
          <w:tcPr>
            <w:tcW w:w="586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3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Последовательность расположения элементов</w:t>
            </w:r>
            <w:r>
              <w:rPr>
                <w:sz w:val="20"/>
                <w:szCs w:val="20"/>
              </w:rPr>
              <w:br/>
              <w:t>обозначения резьб</w:t>
            </w:r>
          </w:p>
        </w:tc>
      </w:tr>
      <w:tr w:rsidR="0069118D">
        <w:trPr>
          <w:trHeight w:hRule="exact" w:val="1373"/>
        </w:trPr>
        <w:tc>
          <w:tcPr>
            <w:tcW w:w="20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  <w:tc>
          <w:tcPr>
            <w:tcW w:w="205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обозначе-</w:t>
            </w:r>
            <w:r>
              <w:rPr>
                <w:sz w:val="20"/>
                <w:szCs w:val="20"/>
              </w:rPr>
              <w:br/>
              <w:t>ние иша</w:t>
            </w:r>
            <w:r>
              <w:rPr>
                <w:sz w:val="20"/>
                <w:szCs w:val="20"/>
              </w:rPr>
              <w:br/>
              <w:t>резьбы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Наружный</w:t>
            </w:r>
            <w:r>
              <w:rPr>
                <w:sz w:val="20"/>
                <w:szCs w:val="20"/>
              </w:rPr>
              <w:br/>
              <w:t>диаметр в мм</w:t>
            </w:r>
            <w:r>
              <w:rPr>
                <w:sz w:val="20"/>
                <w:szCs w:val="20"/>
              </w:rPr>
              <w:br/>
              <w:t>или обозначе-</w:t>
            </w:r>
            <w:r>
              <w:rPr>
                <w:sz w:val="20"/>
                <w:szCs w:val="20"/>
              </w:rPr>
              <w:br/>
              <w:t>ние размера</w:t>
            </w:r>
            <w:r>
              <w:rPr>
                <w:sz w:val="20"/>
                <w:szCs w:val="20"/>
              </w:rPr>
              <w:br/>
              <w:t>резьбы</w:t>
            </w:r>
            <w:r>
              <w:rPr>
                <w:sz w:val="20"/>
                <w:szCs w:val="20"/>
              </w:rPr>
              <w:br/>
              <w:t>В ДЮЙМЦХ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X</w:t>
            </w:r>
            <w:r>
              <w:rPr>
                <w:sz w:val="20"/>
                <w:szCs w:val="20"/>
              </w:rPr>
              <w:br/>
              <w:t>(знак-</w:t>
            </w:r>
            <w:r>
              <w:rPr>
                <w:sz w:val="20"/>
                <w:szCs w:val="20"/>
              </w:rPr>
              <w:br/>
              <w:t>ум но-</w:t>
            </w:r>
            <w:r>
              <w:rPr>
                <w:sz w:val="20"/>
                <w:szCs w:val="20"/>
              </w:rPr>
              <w:br/>
              <w:t>же ни я)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IHai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firstLine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(тире)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Поле</w:t>
            </w:r>
            <w:r>
              <w:rPr>
                <w:sz w:val="20"/>
                <w:szCs w:val="20"/>
              </w:rPr>
              <w:br/>
              <w:t>допус-</w:t>
            </w:r>
            <w:r>
              <w:rPr>
                <w:sz w:val="20"/>
                <w:szCs w:val="20"/>
              </w:rPr>
              <w:br/>
              <w:t>ка ИЛИ</w:t>
            </w:r>
            <w:r>
              <w:rPr>
                <w:sz w:val="20"/>
                <w:szCs w:val="20"/>
              </w:rPr>
              <w:br/>
              <w:t>класс</w:t>
            </w:r>
            <w:r>
              <w:rPr>
                <w:sz w:val="20"/>
                <w:szCs w:val="20"/>
              </w:rPr>
              <w:br/>
              <w:t>точ-</w:t>
            </w:r>
            <w:r>
              <w:rPr>
                <w:sz w:val="20"/>
                <w:szCs w:val="20"/>
              </w:rPr>
              <w:br/>
              <w:t>ности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На-</w:t>
            </w:r>
            <w:r>
              <w:rPr>
                <w:sz w:val="20"/>
                <w:szCs w:val="20"/>
              </w:rPr>
              <w:br/>
              <w:t>прав-</w:t>
            </w:r>
            <w:r>
              <w:rPr>
                <w:sz w:val="20"/>
                <w:szCs w:val="20"/>
              </w:rPr>
              <w:br/>
              <w:t>ление</w:t>
            </w:r>
            <w:r>
              <w:rPr>
                <w:sz w:val="20"/>
                <w:szCs w:val="20"/>
              </w:rPr>
              <w:br/>
              <w:t>вит-</w:t>
            </w:r>
            <w:r>
              <w:rPr>
                <w:sz w:val="20"/>
                <w:szCs w:val="20"/>
              </w:rPr>
              <w:br/>
              <w:t>ков</w:t>
            </w:r>
          </w:p>
        </w:tc>
      </w:tr>
      <w:tr w:rsidR="0069118D">
        <w:trPr>
          <w:trHeight w:hRule="exact" w:val="1229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8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60°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Метрическая</w:t>
            </w:r>
            <w:r>
              <w:rPr>
                <w:sz w:val="24"/>
                <w:szCs w:val="24"/>
              </w:rPr>
              <w:br/>
              <w:t>(шаг крупный)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м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240"/>
              <w:ind w:firstLine="24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8g</w:t>
            </w:r>
          </w:p>
        </w:tc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258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8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60°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Мефическая</w:t>
            </w:r>
            <w:r>
              <w:rPr>
                <w:sz w:val="24"/>
                <w:szCs w:val="24"/>
              </w:rPr>
              <w:br/>
              <w:t>(inai ме 1кий)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Л/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40"/>
              <w:ind w:firstLine="240"/>
              <w:rPr>
                <w:sz w:val="20"/>
                <w:szCs w:val="20"/>
              </w:rPr>
            </w:pPr>
            <w:r>
              <w:rPr>
                <w:color w:val="463345"/>
                <w:sz w:val="20"/>
                <w:szCs w:val="20"/>
              </w:rPr>
              <w:t>X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0,75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260"/>
              <w:ind w:firstLine="24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16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1Н</w:t>
            </w: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</w:tr>
      <w:tr w:rsidR="0069118D">
        <w:trPr>
          <w:trHeight w:hRule="exact" w:val="1253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8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55°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40" w:line="214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Трубная цилинд-</w:t>
            </w:r>
            <w:r>
              <w:rPr>
                <w:sz w:val="24"/>
                <w:szCs w:val="24"/>
              </w:rPr>
              <w:br/>
              <w:t>рическая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Труб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1/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rPr>
                <w:sz w:val="24"/>
                <w:szCs w:val="24"/>
              </w:rPr>
              <w:t>"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Кл. 2</w:t>
            </w: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</w:tr>
      <w:tr w:rsidR="0069118D">
        <w:trPr>
          <w:trHeight w:hRule="exact" w:val="1229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firstLine="6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55°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 w:line="209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Трубная кониче-</w:t>
            </w:r>
            <w:r>
              <w:rPr>
                <w:sz w:val="24"/>
                <w:szCs w:val="24"/>
              </w:rPr>
              <w:br/>
              <w:t>ская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40"/>
              <w:ind w:firstLine="0"/>
              <w:jc w:val="center"/>
              <w:rPr>
                <w:sz w:val="16"/>
                <w:szCs w:val="16"/>
              </w:rPr>
            </w:pPr>
            <w:r>
              <w:rPr>
                <w:i/>
                <w:iCs/>
                <w:sz w:val="24"/>
                <w:szCs w:val="24"/>
              </w:rPr>
              <w:t>Т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color w:val="694E58"/>
                <w:sz w:val="16"/>
                <w:szCs w:val="16"/>
              </w:rPr>
              <w:t xml:space="preserve">1 </w:t>
            </w:r>
            <w:r>
              <w:rPr>
                <w:color w:val="463345"/>
                <w:sz w:val="16"/>
                <w:szCs w:val="16"/>
              </w:rPr>
              <w:t>руб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200"/>
              <w:ind w:firstLine="440"/>
              <w:rPr>
                <w:sz w:val="20"/>
                <w:szCs w:val="20"/>
              </w:rPr>
            </w:pPr>
            <w:r>
              <w:rPr>
                <w:color w:val="45140E"/>
                <w:sz w:val="20"/>
                <w:szCs w:val="20"/>
              </w:rPr>
              <w:t>'/4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</w:tr>
      <w:tr w:rsidR="0069118D">
        <w:trPr>
          <w:trHeight w:hRule="exact" w:val="1248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ind w:left="1200"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30°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Трапецеидальная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Тг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2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X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28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260"/>
              <w:ind w:firstLine="240"/>
              <w:jc w:val="both"/>
              <w:rPr>
                <w:sz w:val="20"/>
                <w:szCs w:val="20"/>
              </w:rPr>
            </w:pPr>
            <w:r>
              <w:rPr>
                <w:color w:val="73252D"/>
                <w:sz w:val="20"/>
                <w:szCs w:val="20"/>
              </w:rPr>
              <w:t>—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1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8Н</w:t>
            </w:r>
          </w:p>
        </w:tc>
        <w:tc>
          <w:tcPr>
            <w:tcW w:w="72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</w:pPr>
          </w:p>
        </w:tc>
      </w:tr>
      <w:tr w:rsidR="0069118D">
        <w:trPr>
          <w:trHeight w:hRule="exact" w:val="1258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0008" w:h="9542" w:wrap="none" w:vAnchor="page" w:hAnchor="page" w:x="1398" w:y="2238"/>
              <w:rPr>
                <w:sz w:val="10"/>
                <w:szCs w:val="10"/>
              </w:rPr>
            </w:pP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Упорная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S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20"/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463345"/>
                <w:sz w:val="20"/>
                <w:szCs w:val="20"/>
              </w:rPr>
              <w:t>X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220"/>
              <w:ind w:firstLine="240"/>
              <w:jc w:val="both"/>
              <w:rPr>
                <w:sz w:val="20"/>
                <w:szCs w:val="20"/>
              </w:rPr>
            </w:pPr>
            <w:r>
              <w:rPr>
                <w:color w:val="D75842"/>
                <w:sz w:val="20"/>
                <w:szCs w:val="20"/>
              </w:rPr>
              <w:t>—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6с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9542" w:wrap="none" w:vAnchor="page" w:hAnchor="page" w:x="1398" w:y="2238"/>
              <w:spacing w:before="100"/>
              <w:ind w:firstLine="20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III</w:t>
            </w:r>
          </w:p>
        </w:tc>
      </w:tr>
    </w:tbl>
    <w:p w:rsidR="0069118D" w:rsidRDefault="00CC19C2">
      <w:pPr>
        <w:pStyle w:val="11"/>
        <w:framePr w:w="4867" w:h="3437" w:hRule="exact" w:wrap="none" w:vAnchor="page" w:hAnchor="page" w:x="1436" w:y="12462"/>
        <w:spacing w:line="228" w:lineRule="auto"/>
        <w:ind w:firstLine="0"/>
        <w:jc w:val="both"/>
      </w:pPr>
      <w:r>
        <w:t>трам труб (к условному проходу), а не</w:t>
      </w:r>
      <w:r>
        <w:br/>
        <w:t>к наружным диаметрам резьб. Напри-</w:t>
      </w:r>
      <w:r>
        <w:br/>
        <w:t>мер. если в обозначении трубной цилин-</w:t>
      </w:r>
      <w:r>
        <w:br/>
        <w:t>дрической резьбы стоит размер 2" (2</w:t>
      </w:r>
      <w:r>
        <w:br/>
        <w:t>дюйма), то наружный диаметр резьбы</w:t>
      </w:r>
      <w:r>
        <w:br/>
        <w:t>согласно стандарту на размеры трубных</w:t>
      </w:r>
      <w:r>
        <w:br/>
        <w:t>резьб будет равен 59,616 мм при вну-</w:t>
      </w:r>
      <w:r>
        <w:br/>
        <w:t>треннем диаметре трубы примерно</w:t>
      </w:r>
      <w:r>
        <w:br/>
        <w:t>50 мм.</w:t>
      </w:r>
    </w:p>
    <w:p w:rsidR="0069118D" w:rsidRDefault="00CC19C2">
      <w:pPr>
        <w:pStyle w:val="11"/>
        <w:framePr w:w="4867" w:h="3437" w:hRule="exact" w:wrap="none" w:vAnchor="page" w:hAnchor="page" w:x="1436" w:y="12462"/>
        <w:spacing w:line="228" w:lineRule="auto"/>
        <w:ind w:firstLine="280"/>
        <w:jc w:val="both"/>
      </w:pPr>
      <w:r>
        <w:t xml:space="preserve">Согласно ГОСТ 16093 </w:t>
      </w:r>
      <w:r>
        <w:rPr>
          <w:color w:val="694E58"/>
        </w:rPr>
        <w:t xml:space="preserve">— </w:t>
      </w:r>
      <w:r>
        <w:t>70 точность</w:t>
      </w:r>
      <w:r>
        <w:br/>
        <w:t>метрических резьб обозначают не клас-</w:t>
      </w:r>
      <w:r>
        <w:br/>
        <w:t>сами, как раньше, а полем допуска, где</w:t>
      </w:r>
    </w:p>
    <w:p w:rsidR="0069118D" w:rsidRDefault="00CC19C2">
      <w:pPr>
        <w:pStyle w:val="11"/>
        <w:framePr w:w="4910" w:h="3446" w:hRule="exact" w:wrap="none" w:vAnchor="page" w:hAnchor="page" w:x="6553" w:y="12443"/>
        <w:spacing w:after="100" w:line="228" w:lineRule="auto"/>
        <w:ind w:firstLine="0"/>
        <w:jc w:val="both"/>
      </w:pPr>
      <w:r>
        <w:t>цифра указывает степень точности,</w:t>
      </w:r>
      <w:r>
        <w:br/>
        <w:t xml:space="preserve">а буква </w:t>
      </w:r>
      <w:r>
        <w:rPr>
          <w:color w:val="45140E"/>
        </w:rPr>
        <w:t xml:space="preserve">— </w:t>
      </w:r>
      <w:r>
        <w:t>основное отклонение, напри-</w:t>
      </w:r>
      <w:r>
        <w:br/>
        <w:t xml:space="preserve">мер, для резьбы на стержне — </w:t>
      </w:r>
      <w:r>
        <w:rPr>
          <w:i/>
          <w:iCs/>
        </w:rPr>
        <w:t>4h, 6д, 8д,</w:t>
      </w:r>
      <w:r>
        <w:rPr>
          <w:i/>
          <w:iCs/>
        </w:rPr>
        <w:br/>
      </w:r>
      <w:r>
        <w:t xml:space="preserve">а в отверстии — 6Н, </w:t>
      </w:r>
      <w:r>
        <w:rPr>
          <w:i/>
          <w:iCs/>
        </w:rPr>
        <w:t>71!.</w:t>
      </w:r>
    </w:p>
    <w:p w:rsidR="0069118D" w:rsidRDefault="00CC19C2">
      <w:pPr>
        <w:pStyle w:val="11"/>
        <w:framePr w:w="4910" w:h="3446" w:hRule="exact" w:wrap="none" w:vAnchor="page" w:hAnchor="page" w:x="6553" w:y="12443"/>
        <w:spacing w:after="100" w:line="230" w:lineRule="auto"/>
        <w:ind w:firstLine="280"/>
        <w:jc w:val="both"/>
      </w:pPr>
      <w:r>
        <w:t>Для резьбы на стержне классам со-</w:t>
      </w:r>
      <w:r>
        <w:br/>
        <w:t>ответствуют следующие обозначения</w:t>
      </w:r>
      <w:r>
        <w:br/>
        <w:t>полей допуска (предпочтительные):</w:t>
      </w:r>
    </w:p>
    <w:p w:rsidR="0069118D" w:rsidRDefault="00CC19C2">
      <w:pPr>
        <w:pStyle w:val="11"/>
        <w:framePr w:w="4910" w:h="3446" w:hRule="exact" w:wrap="none" w:vAnchor="page" w:hAnchor="page" w:x="6553" w:y="12443"/>
        <w:spacing w:after="40" w:line="233" w:lineRule="auto"/>
        <w:ind w:firstLine="280"/>
        <w:jc w:val="both"/>
      </w:pPr>
      <w:r>
        <w:t xml:space="preserve">1-й класс (точный) </w:t>
      </w:r>
      <w:r>
        <w:rPr>
          <w:color w:val="292266"/>
        </w:rPr>
        <w:t xml:space="preserve">— </w:t>
      </w:r>
      <w:r>
        <w:rPr>
          <w:i/>
          <w:iCs/>
        </w:rPr>
        <w:t>4h;</w:t>
      </w:r>
      <w:r>
        <w:t xml:space="preserve"> 2-й и 2а</w:t>
      </w:r>
      <w:r>
        <w:br/>
        <w:t xml:space="preserve">классы (средний) </w:t>
      </w:r>
      <w:r>
        <w:rPr>
          <w:color w:val="45140E"/>
        </w:rPr>
        <w:t xml:space="preserve">— </w:t>
      </w:r>
      <w:r>
        <w:rPr>
          <w:i/>
          <w:iCs/>
        </w:rPr>
        <w:t>6д</w:t>
      </w:r>
      <w:r>
        <w:rPr>
          <w:i/>
          <w:iCs/>
          <w:color w:val="292266"/>
        </w:rPr>
        <w:t xml:space="preserve">; </w:t>
      </w:r>
      <w:r>
        <w:t>3-й класс (гру-</w:t>
      </w:r>
      <w:r>
        <w:br/>
        <w:t xml:space="preserve">бый) </w:t>
      </w:r>
      <w:r>
        <w:rPr>
          <w:color w:val="45140E"/>
        </w:rPr>
        <w:t>—</w:t>
      </w:r>
    </w:p>
    <w:p w:rsidR="0069118D" w:rsidRDefault="00CC19C2">
      <w:pPr>
        <w:pStyle w:val="11"/>
        <w:framePr w:w="4910" w:h="3446" w:hRule="exact" w:wrap="none" w:vAnchor="page" w:hAnchor="page" w:x="6553" w:y="12443"/>
        <w:spacing w:line="230" w:lineRule="auto"/>
        <w:ind w:firstLine="280"/>
        <w:jc w:val="both"/>
      </w:pPr>
      <w:r>
        <w:t>Для резьбы в отверстии классам со-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0112" behindDoc="1" locked="0" layoutInCell="1" allowOverlap="1">
                <wp:simplePos x="0" y="0"/>
                <wp:positionH relativeFrom="page">
                  <wp:posOffset>4343400</wp:posOffset>
                </wp:positionH>
                <wp:positionV relativeFrom="page">
                  <wp:posOffset>9241790</wp:posOffset>
                </wp:positionV>
                <wp:extent cx="862330" cy="0"/>
                <wp:effectExtent l="0" t="0" r="0" b="0"/>
                <wp:wrapNone/>
                <wp:docPr id="208" name="Shap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33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42.pt;margin-top:727.70000000000005pt;width:67.900000000000006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054" w:y="1158"/>
      </w:pPr>
      <w:r>
        <w:rPr>
          <w:color w:val="0C5830"/>
        </w:rPr>
        <w:t>Обошачение стандартных и специальных резьб 67</w:t>
      </w:r>
    </w:p>
    <w:p w:rsidR="0069118D" w:rsidRDefault="00CC19C2">
      <w:pPr>
        <w:pStyle w:val="ab"/>
        <w:framePr w:w="1478" w:h="298" w:hRule="exact" w:wrap="none" w:vAnchor="page" w:hAnchor="page" w:x="10134" w:y="1897"/>
        <w:jc w:val="right"/>
        <w:rPr>
          <w:sz w:val="24"/>
          <w:szCs w:val="24"/>
        </w:rPr>
      </w:pPr>
      <w:r>
        <w:rPr>
          <w:sz w:val="24"/>
          <w:szCs w:val="24"/>
        </w:rPr>
        <w:t>1 а б л и ц a 2</w:t>
      </w:r>
    </w:p>
    <w:p w:rsidR="0069118D" w:rsidRDefault="00CC19C2">
      <w:pPr>
        <w:pStyle w:val="ab"/>
        <w:framePr w:wrap="none" w:vAnchor="page" w:hAnchor="page" w:x="1662" w:y="2204"/>
        <w:rPr>
          <w:sz w:val="20"/>
          <w:szCs w:val="20"/>
        </w:rPr>
      </w:pPr>
      <w:r>
        <w:rPr>
          <w:b/>
          <w:bCs/>
          <w:sz w:val="20"/>
          <w:szCs w:val="20"/>
        </w:rPr>
        <w:t>Условные обозначении резьб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8"/>
        <w:gridCol w:w="850"/>
        <w:gridCol w:w="2909"/>
        <w:gridCol w:w="2962"/>
      </w:tblGrid>
      <w:tr w:rsidR="0069118D">
        <w:trPr>
          <w:trHeight w:hRule="exact" w:val="1027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резьбы и номер</w:t>
            </w:r>
            <w:r>
              <w:rPr>
                <w:sz w:val="20"/>
                <w:szCs w:val="20"/>
              </w:rPr>
              <w:br/>
              <w:t>стандарта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 лов-</w:t>
            </w:r>
            <w:r>
              <w:rPr>
                <w:sz w:val="20"/>
                <w:szCs w:val="20"/>
              </w:rPr>
              <w:br/>
              <w:t>нос</w:t>
            </w:r>
            <w:r>
              <w:rPr>
                <w:sz w:val="20"/>
                <w:szCs w:val="20"/>
              </w:rPr>
              <w:br/>
              <w:t>обозна-</w:t>
            </w:r>
            <w:r>
              <w:rPr>
                <w:sz w:val="20"/>
                <w:szCs w:val="20"/>
              </w:rPr>
              <w:br/>
              <w:t>чение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Размеры, указываемые на</w:t>
            </w:r>
            <w:r>
              <w:rPr>
                <w:sz w:val="20"/>
                <w:szCs w:val="20"/>
              </w:rPr>
              <w:br/>
              <w:t>чертеже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Пример</w:t>
            </w:r>
            <w:r>
              <w:rPr>
                <w:sz w:val="20"/>
                <w:szCs w:val="20"/>
              </w:rPr>
              <w:br/>
              <w:t>обозначения</w:t>
            </w:r>
          </w:p>
        </w:tc>
      </w:tr>
      <w:tr w:rsidR="0069118D">
        <w:trPr>
          <w:trHeight w:hRule="exact" w:val="926"/>
        </w:trPr>
        <w:tc>
          <w:tcPr>
            <w:tcW w:w="32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Метрическая с крупным ша-</w:t>
            </w:r>
            <w:r>
              <w:rPr>
                <w:sz w:val="24"/>
                <w:szCs w:val="24"/>
              </w:rPr>
              <w:br/>
              <w:t>гом ГОСТ 8724 — 81</w:t>
            </w:r>
            <w:r>
              <w:rPr>
                <w:sz w:val="24"/>
                <w:szCs w:val="24"/>
              </w:rPr>
              <w:br/>
              <w:t>(СТ СЭВ 181-75)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before="140"/>
              <w:ind w:firstLine="2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м</w:t>
            </w:r>
          </w:p>
        </w:tc>
        <w:tc>
          <w:tcPr>
            <w:tcW w:w="29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before="120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диаметр в мм</w:t>
            </w:r>
          </w:p>
        </w:tc>
        <w:tc>
          <w:tcPr>
            <w:tcW w:w="2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16"/>
                <w:szCs w:val="16"/>
              </w:rPr>
              <w:t xml:space="preserve">W </w:t>
            </w:r>
            <w:r>
              <w:rPr>
                <w:i/>
                <w:iCs/>
                <w:sz w:val="24"/>
                <w:szCs w:val="24"/>
              </w:rPr>
              <w:t>32 -6II</w:t>
            </w:r>
          </w:p>
        </w:tc>
      </w:tr>
      <w:tr w:rsidR="0069118D">
        <w:trPr>
          <w:trHeight w:hRule="exact" w:val="773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Метрическая с мелким ша-</w:t>
            </w:r>
            <w:r>
              <w:rPr>
                <w:sz w:val="24"/>
                <w:szCs w:val="24"/>
              </w:rPr>
              <w:br/>
              <w:t>1ом ГОСТ 8724-81</w:t>
            </w:r>
            <w:r>
              <w:rPr>
                <w:sz w:val="24"/>
                <w:szCs w:val="24"/>
              </w:rPr>
              <w:br/>
              <w:t>(СТ СЭВ 181 75)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2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м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4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диаметр и шаг</w:t>
            </w:r>
            <w:r>
              <w:rPr>
                <w:sz w:val="24"/>
                <w:szCs w:val="24"/>
              </w:rPr>
              <w:br/>
              <w:t>в мм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_V1 64</w:t>
            </w:r>
            <w:r>
              <w:rPr>
                <w:sz w:val="16"/>
                <w:szCs w:val="16"/>
              </w:rPr>
              <w:t xml:space="preserve"> х </w:t>
            </w:r>
            <w:r>
              <w:rPr>
                <w:i/>
                <w:iCs/>
                <w:sz w:val="24"/>
                <w:szCs w:val="24"/>
              </w:rPr>
              <w:t>2— 7II</w:t>
            </w:r>
          </w:p>
        </w:tc>
      </w:tr>
      <w:tr w:rsidR="0069118D">
        <w:trPr>
          <w:trHeight w:hRule="exact" w:val="754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Трапецеидальная однозаход-</w:t>
            </w:r>
            <w:r>
              <w:rPr>
                <w:sz w:val="24"/>
                <w:szCs w:val="24"/>
              </w:rPr>
              <w:br/>
              <w:t>ная ГОСТ 9484-81</w:t>
            </w:r>
            <w:r>
              <w:rPr>
                <w:sz w:val="24"/>
                <w:szCs w:val="24"/>
              </w:rPr>
              <w:br/>
              <w:t>(СТ СЭВ 146-78)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2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Тг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4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диамеi р и inai</w:t>
            </w:r>
            <w:r>
              <w:rPr>
                <w:sz w:val="24"/>
                <w:szCs w:val="24"/>
              </w:rPr>
              <w:br/>
              <w:t>в м м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Тг 36x6 8с</w:t>
            </w:r>
          </w:p>
        </w:tc>
      </w:tr>
      <w:tr w:rsidR="0069118D">
        <w:trPr>
          <w:trHeight w:hRule="exact" w:val="499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Упорная ГОСТ 10177-82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3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S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4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диаметр и шаг</w:t>
            </w:r>
            <w:r>
              <w:rPr>
                <w:sz w:val="24"/>
                <w:szCs w:val="24"/>
              </w:rPr>
              <w:br/>
              <w:t>в мм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S 80</w:t>
            </w:r>
            <w:r>
              <w:rPr>
                <w:sz w:val="16"/>
                <w:szCs w:val="16"/>
              </w:rPr>
              <w:t xml:space="preserve"> х </w:t>
            </w:r>
            <w:r>
              <w:rPr>
                <w:i/>
                <w:iCs/>
                <w:sz w:val="24"/>
                <w:szCs w:val="24"/>
              </w:rPr>
              <w:t>16 — бе</w:t>
            </w:r>
          </w:p>
        </w:tc>
      </w:tr>
      <w:tr w:rsidR="0069118D">
        <w:trPr>
          <w:trHeight w:hRule="exact" w:val="514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tabs>
                <w:tab w:val="left" w:pos="1368"/>
              </w:tabs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Трубная</w:t>
            </w:r>
            <w:r>
              <w:rPr>
                <w:sz w:val="24"/>
                <w:szCs w:val="24"/>
              </w:rPr>
              <w:tab/>
              <w:t>цилиндрическая</w:t>
            </w:r>
          </w:p>
          <w:p w:rsidR="0069118D" w:rsidRDefault="00CC19C2">
            <w:pPr>
              <w:pStyle w:val="a4"/>
              <w:framePr w:w="10008" w:h="7152" w:wrap="none" w:vAnchor="page" w:hAnchor="page" w:x="1667" w:y="2535"/>
              <w:spacing w:line="21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(ГОСТ 6357 73)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16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Труб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4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Условное обозначение раз-</w:t>
            </w:r>
            <w:r>
              <w:rPr>
                <w:sz w:val="24"/>
                <w:szCs w:val="24"/>
              </w:rPr>
              <w:br/>
              <w:t>мера резьбы в дюймах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Труб 2" к 1. А</w:t>
            </w:r>
          </w:p>
        </w:tc>
      </w:tr>
      <w:tr w:rsidR="0069118D">
        <w:trPr>
          <w:trHeight w:hRule="exact" w:val="754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Трубная коническая</w:t>
            </w:r>
            <w:r>
              <w:rPr>
                <w:sz w:val="24"/>
                <w:szCs w:val="24"/>
              </w:rPr>
              <w:br/>
              <w:t>(ГОСТ 6211-69)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16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^■тр) б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Условное обозначение раз-</w:t>
            </w:r>
            <w:r>
              <w:rPr>
                <w:sz w:val="24"/>
                <w:szCs w:val="24"/>
              </w:rPr>
              <w:br/>
              <w:t>мера резьбы в дюймах</w:t>
            </w:r>
            <w:r>
              <w:rPr>
                <w:sz w:val="24"/>
                <w:szCs w:val="24"/>
              </w:rPr>
              <w:br/>
              <w:t>и ГОСТ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rPr>
                <w:sz w:val="24"/>
                <w:szCs w:val="24"/>
              </w:rPr>
            </w:pPr>
            <w:r>
              <w:rPr>
                <w:sz w:val="16"/>
                <w:szCs w:val="16"/>
              </w:rPr>
              <w:t>Л'</w:t>
            </w:r>
            <w:r>
              <w:rPr>
                <w:sz w:val="16"/>
                <w:szCs w:val="16"/>
                <w:vertAlign w:val="subscript"/>
              </w:rPr>
              <w:t>1р&gt;с</w:t>
            </w:r>
            <w:r>
              <w:rPr>
                <w:sz w:val="16"/>
                <w:szCs w:val="16"/>
              </w:rPr>
              <w:t xml:space="preserve"> </w:t>
            </w:r>
            <w:r>
              <w:rPr>
                <w:i/>
                <w:iCs/>
                <w:sz w:val="24"/>
                <w:szCs w:val="24"/>
              </w:rPr>
              <w:t xml:space="preserve">Г 4" ГОСТ 62II </w:t>
            </w:r>
            <w:r>
              <w:rPr>
                <w:i/>
                <w:iCs/>
                <w:color w:val="694E58"/>
                <w:sz w:val="24"/>
                <w:szCs w:val="24"/>
              </w:rPr>
              <w:t>—</w:t>
            </w:r>
            <w:r>
              <w:rPr>
                <w:i/>
                <w:iCs/>
                <w:sz w:val="24"/>
                <w:szCs w:val="24"/>
              </w:rPr>
              <w:t>69</w:t>
            </w:r>
          </w:p>
        </w:tc>
      </w:tr>
      <w:tr w:rsidR="0069118D">
        <w:trPr>
          <w:trHeight w:hRule="exact" w:val="528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Коническая дюймовая с углом</w:t>
            </w:r>
            <w:r>
              <w:rPr>
                <w:sz w:val="24"/>
                <w:szCs w:val="24"/>
              </w:rPr>
              <w:br/>
              <w:t>профиля 60</w:t>
            </w:r>
            <w:r>
              <w:rPr>
                <w:sz w:val="24"/>
                <w:szCs w:val="24"/>
                <w:vertAlign w:val="superscript"/>
              </w:rPr>
              <w:t>е</w:t>
            </w:r>
            <w:r>
              <w:rPr>
                <w:sz w:val="24"/>
                <w:szCs w:val="24"/>
              </w:rPr>
              <w:t xml:space="preserve"> (ГОСТ 6111-52)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3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к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Обозначениера {мера резь-</w:t>
            </w:r>
            <w:r>
              <w:rPr>
                <w:sz w:val="24"/>
                <w:szCs w:val="24"/>
              </w:rPr>
              <w:br/>
              <w:t>бы в дюймах и ГОСТ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22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К 3:4" ГОСТ 6111 </w:t>
            </w:r>
            <w:r>
              <w:rPr>
                <w:i/>
                <w:iCs/>
                <w:color w:val="7D94AB"/>
                <w:sz w:val="24"/>
                <w:szCs w:val="24"/>
              </w:rPr>
              <w:t xml:space="preserve">— </w:t>
            </w:r>
            <w:r>
              <w:rPr>
                <w:i/>
                <w:iCs/>
                <w:sz w:val="24"/>
                <w:szCs w:val="24"/>
              </w:rPr>
              <w:t>52</w:t>
            </w:r>
          </w:p>
        </w:tc>
      </w:tr>
      <w:tr w:rsidR="0069118D">
        <w:trPr>
          <w:trHeight w:hRule="exact" w:val="514"/>
        </w:trPr>
        <w:tc>
          <w:tcPr>
            <w:tcW w:w="32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Окулярная для оптических</w:t>
            </w:r>
            <w:r>
              <w:rPr>
                <w:sz w:val="24"/>
                <w:szCs w:val="24"/>
              </w:rPr>
              <w:br/>
              <w:t xml:space="preserve">приборов (ГОСТ 5359 </w:t>
            </w:r>
            <w:r>
              <w:rPr>
                <w:color w:val="463345"/>
                <w:sz w:val="24"/>
                <w:szCs w:val="24"/>
              </w:rPr>
              <w:t xml:space="preserve">— </w:t>
            </w:r>
            <w:r>
              <w:rPr>
                <w:sz w:val="24"/>
                <w:szCs w:val="24"/>
              </w:rPr>
              <w:t>77)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ок</w:t>
            </w:r>
          </w:p>
        </w:tc>
        <w:tc>
          <w:tcPr>
            <w:tcW w:w="2909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диаметр и шаг</w:t>
            </w:r>
            <w:r>
              <w:rPr>
                <w:sz w:val="24"/>
                <w:szCs w:val="24"/>
              </w:rPr>
              <w:br/>
              <w:t>в мм и ГОСТ</w:t>
            </w:r>
          </w:p>
        </w:tc>
        <w:tc>
          <w:tcPr>
            <w:tcW w:w="2962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ОК 12x1,5</w:t>
            </w:r>
          </w:p>
          <w:p w:rsidR="0069118D" w:rsidRDefault="00CC19C2">
            <w:pPr>
              <w:pStyle w:val="a4"/>
              <w:framePr w:w="10008" w:h="7152" w:wrap="none" w:vAnchor="page" w:hAnchor="page" w:x="1667" w:y="2535"/>
              <w:spacing w:line="221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IP 1,5) ГОСТ 5359-77</w:t>
            </w:r>
          </w:p>
        </w:tc>
      </w:tr>
      <w:tr w:rsidR="0069118D">
        <w:trPr>
          <w:trHeight w:hRule="exact" w:val="864"/>
        </w:trPr>
        <w:tc>
          <w:tcPr>
            <w:tcW w:w="3288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Круглая резьба для защит-</w:t>
            </w:r>
            <w:r>
              <w:rPr>
                <w:sz w:val="24"/>
                <w:szCs w:val="24"/>
              </w:rPr>
              <w:br/>
              <w:t>ных стекол и рассеивателей</w:t>
            </w:r>
            <w:r>
              <w:rPr>
                <w:sz w:val="24"/>
                <w:szCs w:val="24"/>
              </w:rPr>
              <w:br/>
              <w:t>(ГОСТ 8587 71)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34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А</w:t>
            </w:r>
          </w:p>
        </w:tc>
        <w:tc>
          <w:tcPr>
            <w:tcW w:w="290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Наружный диаметр в мм</w:t>
            </w:r>
            <w:r>
              <w:rPr>
                <w:sz w:val="24"/>
                <w:szCs w:val="24"/>
              </w:rPr>
              <w:br/>
              <w:t>и ГОСТ</w:t>
            </w:r>
          </w:p>
        </w:tc>
        <w:tc>
          <w:tcPr>
            <w:tcW w:w="29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0008" w:h="7152" w:wrap="none" w:vAnchor="page" w:hAnchor="page" w:x="1667" w:y="2535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А 75 ГОСТ 8587—71</w:t>
            </w:r>
          </w:p>
        </w:tc>
      </w:tr>
    </w:tbl>
    <w:p w:rsidR="0069118D" w:rsidRDefault="00CC19C2">
      <w:pPr>
        <w:pStyle w:val="11"/>
        <w:framePr w:w="4867" w:h="6259" w:hRule="exact" w:wrap="none" w:vAnchor="page" w:hAnchor="page" w:x="1676" w:y="10067"/>
        <w:spacing w:line="228" w:lineRule="auto"/>
        <w:ind w:firstLine="0"/>
        <w:jc w:val="both"/>
      </w:pPr>
      <w:r>
        <w:t>ответствуют следующие обозначения</w:t>
      </w:r>
      <w:r>
        <w:br/>
        <w:t>полей допуска (предпочтительные):</w:t>
      </w:r>
    </w:p>
    <w:p w:rsidR="0069118D" w:rsidRDefault="00CC19C2">
      <w:pPr>
        <w:pStyle w:val="11"/>
        <w:framePr w:w="4867" w:h="6259" w:hRule="exact" w:wrap="none" w:vAnchor="page" w:hAnchor="page" w:x="1676" w:y="10067"/>
        <w:tabs>
          <w:tab w:val="left" w:pos="3154"/>
        </w:tabs>
        <w:spacing w:line="228" w:lineRule="auto"/>
        <w:jc w:val="both"/>
      </w:pPr>
      <w:r>
        <w:t xml:space="preserve">1-й класс — </w:t>
      </w:r>
      <w:r>
        <w:rPr>
          <w:i/>
          <w:iCs/>
        </w:rPr>
        <w:t>4Н5Н;</w:t>
      </w:r>
      <w:r>
        <w:tab/>
        <w:t>2-й и 2а</w:t>
      </w:r>
    </w:p>
    <w:p w:rsidR="0069118D" w:rsidRDefault="00CC19C2">
      <w:pPr>
        <w:pStyle w:val="11"/>
        <w:framePr w:w="4867" w:h="6259" w:hRule="exact" w:wrap="none" w:vAnchor="page" w:hAnchor="page" w:x="1676" w:y="10067"/>
        <w:spacing w:line="228" w:lineRule="auto"/>
        <w:ind w:firstLine="0"/>
        <w:jc w:val="both"/>
      </w:pPr>
      <w:r>
        <w:t xml:space="preserve">классы — </w:t>
      </w:r>
      <w:r>
        <w:rPr>
          <w:i/>
          <w:iCs/>
        </w:rPr>
        <w:t>6Н;</w:t>
      </w:r>
      <w:r>
        <w:t xml:space="preserve"> 3-й класс — </w:t>
      </w:r>
      <w:r>
        <w:rPr>
          <w:i/>
          <w:iCs/>
        </w:rPr>
        <w:t>TH.</w:t>
      </w:r>
    </w:p>
    <w:p w:rsidR="0069118D" w:rsidRDefault="00CC19C2">
      <w:pPr>
        <w:pStyle w:val="11"/>
        <w:framePr w:w="4867" w:h="6259" w:hRule="exact" w:wrap="none" w:vAnchor="page" w:hAnchor="page" w:x="1676" w:y="10067"/>
        <w:spacing w:line="228" w:lineRule="auto"/>
        <w:jc w:val="both"/>
      </w:pPr>
      <w:r>
        <w:t>Свинчиваемые детали, как правило,</w:t>
      </w:r>
      <w:r>
        <w:br/>
        <w:t>должны иметь одинаковую точность ре-</w:t>
      </w:r>
      <w:r>
        <w:br/>
        <w:t>зьбы, Сопрягаются обычно резьбы со</w:t>
      </w:r>
      <w:r>
        <w:br/>
        <w:t>следующими полями допусков: точный</w:t>
      </w:r>
      <w:r>
        <w:br/>
        <w:t xml:space="preserve">класс — стержень 4/1, отверстие </w:t>
      </w:r>
      <w:r>
        <w:rPr>
          <w:i/>
          <w:iCs/>
        </w:rPr>
        <w:t>4Н5Н;</w:t>
      </w:r>
      <w:r>
        <w:rPr>
          <w:i/>
          <w:iCs/>
        </w:rPr>
        <w:br/>
      </w:r>
      <w:r>
        <w:t xml:space="preserve">средний класс — стержень </w:t>
      </w:r>
      <w:r>
        <w:rPr>
          <w:i/>
          <w:iCs/>
        </w:rPr>
        <w:t>6д,</w:t>
      </w:r>
      <w:r>
        <w:t xml:space="preserve"> отверстие</w:t>
      </w:r>
      <w:r>
        <w:br/>
      </w:r>
      <w:r>
        <w:rPr>
          <w:i/>
          <w:iCs/>
        </w:rPr>
        <w:t>6Н;</w:t>
      </w:r>
      <w:r>
        <w:t xml:space="preserve"> грубый класс </w:t>
      </w:r>
      <w:r>
        <w:rPr>
          <w:color w:val="73252D"/>
        </w:rPr>
        <w:t xml:space="preserve">— </w:t>
      </w:r>
      <w:r>
        <w:t>стержень 8д, отвер-</w:t>
      </w:r>
      <w:r>
        <w:br/>
        <w:t xml:space="preserve">стие </w:t>
      </w:r>
      <w:r>
        <w:rPr>
          <w:i/>
          <w:iCs/>
        </w:rPr>
        <w:t>TH.</w:t>
      </w:r>
      <w:r>
        <w:t xml:space="preserve"> Примеры обозначения раз-</w:t>
      </w:r>
      <w:r>
        <w:br/>
        <w:t>личных резьб приведены на рис. 2.22.</w:t>
      </w:r>
    </w:p>
    <w:p w:rsidR="0069118D" w:rsidRDefault="00CC19C2">
      <w:pPr>
        <w:pStyle w:val="11"/>
        <w:framePr w:w="4867" w:h="6259" w:hRule="exact" w:wrap="none" w:vAnchor="page" w:hAnchor="page" w:x="1676" w:y="10067"/>
        <w:spacing w:line="228" w:lineRule="auto"/>
        <w:jc w:val="both"/>
      </w:pPr>
      <w:r>
        <w:t>В обозначения резьб не включают на-</w:t>
      </w:r>
      <w:r>
        <w:br/>
        <w:t>иболее распространенные данные: пра-</w:t>
      </w:r>
      <w:r>
        <w:br/>
        <w:t>вое направление подъема витка и одио-</w:t>
      </w:r>
      <w:r>
        <w:br/>
        <w:t xml:space="preserve">заходность; например, </w:t>
      </w:r>
      <w:r>
        <w:rPr>
          <w:i/>
          <w:iCs/>
        </w:rPr>
        <w:t>Тг80</w:t>
      </w:r>
      <w:r>
        <w:t xml:space="preserve"> х </w:t>
      </w:r>
      <w:r>
        <w:rPr>
          <w:i/>
          <w:iCs/>
        </w:rPr>
        <w:t>10 — бе</w:t>
      </w:r>
      <w:r>
        <w:rPr>
          <w:i/>
          <w:iCs/>
        </w:rPr>
        <w:br/>
      </w:r>
      <w:r>
        <w:t>следует понимать так: резьба трапецеи-</w:t>
      </w:r>
      <w:r>
        <w:br/>
        <w:t>дальная, номинальный диаметр 80 мм,</w:t>
      </w:r>
      <w:r>
        <w:br/>
        <w:t xml:space="preserve">шаг 10 мм, поле допуска </w:t>
      </w:r>
      <w:r>
        <w:rPr>
          <w:color w:val="694E58"/>
        </w:rPr>
        <w:t xml:space="preserve">— </w:t>
      </w:r>
      <w:r>
        <w:rPr>
          <w:i/>
          <w:iCs/>
        </w:rPr>
        <w:t>6д,</w:t>
      </w:r>
      <w:r>
        <w:t xml:space="preserve"> одноза-</w:t>
      </w:r>
      <w:r>
        <w:br/>
        <w:t>ходная, правая.</w:t>
      </w:r>
    </w:p>
    <w:p w:rsidR="0069118D" w:rsidRDefault="00CC19C2">
      <w:pPr>
        <w:pStyle w:val="11"/>
        <w:framePr w:w="4867" w:h="6259" w:hRule="exact" w:wrap="none" w:vAnchor="page" w:hAnchor="page" w:x="1676" w:y="10067"/>
        <w:spacing w:line="228" w:lineRule="auto"/>
        <w:jc w:val="both"/>
      </w:pPr>
      <w:r>
        <w:t>В условном обозначении многоза-</w:t>
      </w:r>
    </w:p>
    <w:p w:rsidR="0069118D" w:rsidRDefault="00CC19C2">
      <w:pPr>
        <w:pStyle w:val="11"/>
        <w:framePr w:w="4872" w:h="4282" w:hRule="exact" w:wrap="none" w:vAnchor="page" w:hAnchor="page" w:x="6812" w:y="10062"/>
        <w:spacing w:line="228" w:lineRule="auto"/>
        <w:ind w:firstLine="0"/>
        <w:jc w:val="both"/>
      </w:pPr>
      <w:r>
        <w:t>ходных резьб вначале пишут обозначе-</w:t>
      </w:r>
      <w:r>
        <w:br/>
        <w:t>ние типа резьбы, ее наружный диаметр,</w:t>
      </w:r>
      <w:r>
        <w:br/>
        <w:t>через знак умножения величину хода</w:t>
      </w:r>
      <w:r>
        <w:br/>
        <w:t>в миллиметрах, затем в скобках указы-</w:t>
      </w:r>
      <w:r>
        <w:br/>
        <w:t>вают обозначение шага прописной ла-</w:t>
      </w:r>
      <w:r>
        <w:br/>
        <w:t>тинской буквой Р и величину шага</w:t>
      </w:r>
      <w:r>
        <w:br/>
        <w:t>в миллиметрах, в конце указан стан-</w:t>
      </w:r>
      <w:r>
        <w:br/>
        <w:t xml:space="preserve">дарт, например: </w:t>
      </w:r>
      <w:r>
        <w:rPr>
          <w:i/>
          <w:iCs/>
        </w:rPr>
        <w:t>ОК 40</w:t>
      </w:r>
      <w:r>
        <w:t xml:space="preserve"> х </w:t>
      </w:r>
      <w:r>
        <w:rPr>
          <w:i/>
          <w:iCs/>
        </w:rPr>
        <w:t>6 (Р1.5)</w:t>
      </w:r>
      <w:r>
        <w:t xml:space="preserve"> ГОСТ</w:t>
      </w:r>
      <w:r>
        <w:br/>
        <w:t xml:space="preserve">5359 </w:t>
      </w:r>
      <w:r>
        <w:rPr>
          <w:color w:val="463345"/>
        </w:rPr>
        <w:t xml:space="preserve">— </w:t>
      </w:r>
      <w:r>
        <w:t>77, где ОК — обозначение резьбы</w:t>
      </w:r>
      <w:r>
        <w:br/>
        <w:t>окулярной</w:t>
      </w:r>
      <w:r>
        <w:rPr>
          <w:color w:val="463345"/>
        </w:rPr>
        <w:t xml:space="preserve">; </w:t>
      </w:r>
      <w:r>
        <w:t>40 — номинальный диаметр</w:t>
      </w:r>
      <w:r>
        <w:br/>
        <w:t xml:space="preserve">в миллиметрах; 6 </w:t>
      </w:r>
      <w:r>
        <w:rPr>
          <w:color w:val="463345"/>
        </w:rPr>
        <w:t xml:space="preserve">— </w:t>
      </w:r>
      <w:r>
        <w:t>ход в миллиметрах;</w:t>
      </w:r>
      <w:r>
        <w:br/>
      </w:r>
      <w:r>
        <w:rPr>
          <w:i/>
          <w:iCs/>
        </w:rPr>
        <w:t>Р</w:t>
      </w:r>
      <w:r>
        <w:t xml:space="preserve"> </w:t>
      </w:r>
      <w:r>
        <w:rPr>
          <w:color w:val="463345"/>
        </w:rPr>
        <w:t xml:space="preserve">— </w:t>
      </w:r>
      <w:r>
        <w:t xml:space="preserve">обозначение шага; 1,5 </w:t>
      </w:r>
      <w:r>
        <w:rPr>
          <w:color w:val="534384"/>
        </w:rPr>
        <w:t xml:space="preserve">— </w:t>
      </w:r>
      <w:r>
        <w:t>величина</w:t>
      </w:r>
      <w:r>
        <w:br/>
        <w:t>шага в миллиметрах.</w:t>
      </w:r>
    </w:p>
    <w:p w:rsidR="0069118D" w:rsidRDefault="00CC19C2">
      <w:pPr>
        <w:pStyle w:val="11"/>
        <w:framePr w:w="4872" w:h="4282" w:hRule="exact" w:wrap="none" w:vAnchor="page" w:hAnchor="page" w:x="6812" w:y="10062"/>
        <w:spacing w:line="228" w:lineRule="auto"/>
        <w:ind w:firstLine="280"/>
        <w:jc w:val="both"/>
      </w:pPr>
      <w:r>
        <w:t>Пример условного обозначения тра-</w:t>
      </w:r>
      <w:r>
        <w:br/>
        <w:t xml:space="preserve">пецеидальных резьб </w:t>
      </w:r>
      <w:r>
        <w:rPr>
          <w:color w:val="463345"/>
          <w:vertAlign w:val="superscript"/>
        </w:rPr>
        <w:t>1</w:t>
      </w:r>
      <w:r>
        <w:t>:</w:t>
      </w:r>
    </w:p>
    <w:p w:rsidR="0069118D" w:rsidRDefault="00CC19C2">
      <w:pPr>
        <w:pStyle w:val="af"/>
        <w:framePr w:w="4858" w:h="1594" w:hRule="exact" w:wrap="none" w:vAnchor="page" w:hAnchor="page" w:x="6827" w:y="14747"/>
        <w:jc w:val="both"/>
      </w:pPr>
      <w:r>
        <w:rPr>
          <w:vertAlign w:val="superscript"/>
        </w:rPr>
        <w:t>1</w:t>
      </w:r>
      <w:r>
        <w:t xml:space="preserve"> С 01.01. 1982 г. взамен ГОСТ 9484-73</w:t>
      </w:r>
      <w:r>
        <w:br/>
        <w:t>и ГОСТ 9562 — 60 на трапецеидальную резь-</w:t>
      </w:r>
      <w:r>
        <w:br/>
        <w:t>бу введены ГОСТ 9484-81 (СТ СЭВ</w:t>
      </w:r>
      <w:r>
        <w:br/>
        <w:t>146-78); ГОСТ 24737-81 (СТ СЭВ 838-78);</w:t>
      </w:r>
      <w:r>
        <w:br/>
        <w:t>ГОСТ 24738-81 (СТ СЭВ 639-77) и ГОСТ</w:t>
      </w:r>
      <w:r>
        <w:br/>
        <w:t>24739-81 (СТ СЭВ 185-79).</w:t>
      </w:r>
    </w:p>
    <w:p w:rsidR="0069118D" w:rsidRDefault="00CC19C2">
      <w:pPr>
        <w:pStyle w:val="a9"/>
        <w:framePr w:wrap="none" w:vAnchor="page" w:hAnchor="page" w:x="2108" w:y="1646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3*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1136" behindDoc="1" locked="0" layoutInCell="1" allowOverlap="1">
                <wp:simplePos x="0" y="0"/>
                <wp:positionH relativeFrom="page">
                  <wp:posOffset>4121150</wp:posOffset>
                </wp:positionH>
                <wp:positionV relativeFrom="page">
                  <wp:posOffset>9651365</wp:posOffset>
                </wp:positionV>
                <wp:extent cx="1243330" cy="0"/>
                <wp:effectExtent l="0" t="0" r="0" b="0"/>
                <wp:wrapNone/>
                <wp:docPr id="209" name="Shap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333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4.5pt;margin-top:759.95000000000005pt;width:97.900000000000006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26" w:y="949"/>
      </w:pPr>
      <w:r>
        <w:rPr>
          <w:color w:val="32956B"/>
        </w:rPr>
        <w:t xml:space="preserve">68 </w:t>
      </w:r>
      <w:r>
        <w:rPr>
          <w:color w:val="0C5830"/>
        </w:rPr>
        <w:t>Изображение и обо значение резьб и резьбовых сое имений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after="100" w:line="233" w:lineRule="auto"/>
        <w:ind w:firstLine="320"/>
        <w:jc w:val="both"/>
      </w:pPr>
      <w:r>
        <w:t>наружная резьба: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after="100" w:line="230" w:lineRule="auto"/>
        <w:ind w:firstLine="320"/>
        <w:jc w:val="both"/>
      </w:pPr>
      <w:r>
        <w:rPr>
          <w:i/>
          <w:iCs/>
        </w:rPr>
        <w:t xml:space="preserve">Tr20 *4 (Р2) — 8е </w:t>
      </w:r>
      <w:r>
        <w:rPr>
          <w:i/>
          <w:iCs/>
          <w:color w:val="292266"/>
        </w:rPr>
        <w:t>—</w:t>
      </w:r>
      <w:r>
        <w:rPr>
          <w:color w:val="292266"/>
        </w:rPr>
        <w:t xml:space="preserve"> </w:t>
      </w:r>
      <w:r>
        <w:t>поминальный диа-</w:t>
      </w:r>
      <w:r>
        <w:br/>
        <w:t>метр 20 мм, ход 4 мм, шаг 2, ноле</w:t>
      </w:r>
      <w:r>
        <w:br/>
        <w:t>допуска 8е.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after="140" w:line="233" w:lineRule="auto"/>
        <w:ind w:firstLine="320"/>
        <w:jc w:val="both"/>
      </w:pPr>
      <w:r>
        <w:rPr>
          <w:i/>
          <w:iCs/>
        </w:rPr>
        <w:t>Тг20 к4(Р2)LH—8e —</w:t>
      </w:r>
      <w:r>
        <w:t xml:space="preserve"> то же, девая;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after="100" w:line="233" w:lineRule="auto"/>
        <w:ind w:firstLine="320"/>
        <w:jc w:val="both"/>
      </w:pPr>
      <w:r>
        <w:t>внутренняя резьба:</w:t>
      </w:r>
    </w:p>
    <w:p w:rsidR="0069118D" w:rsidRDefault="00CC19C2">
      <w:pPr>
        <w:pStyle w:val="11"/>
        <w:framePr w:w="4925" w:h="4037" w:hRule="exact" w:wrap="none" w:vAnchor="page" w:hAnchor="page" w:x="1263" w:y="1693"/>
        <w:ind w:firstLine="320"/>
        <w:jc w:val="both"/>
      </w:pPr>
      <w:r>
        <w:rPr>
          <w:i/>
          <w:iCs/>
        </w:rPr>
        <w:t>Тг20</w:t>
      </w:r>
      <w:r>
        <w:t xml:space="preserve"> х </w:t>
      </w:r>
      <w:r>
        <w:rPr>
          <w:i/>
          <w:iCs/>
        </w:rPr>
        <w:t xml:space="preserve">4 (Р2) </w:t>
      </w:r>
      <w:r>
        <w:rPr>
          <w:i/>
          <w:iCs/>
          <w:color w:val="292266"/>
        </w:rPr>
        <w:t xml:space="preserve">- </w:t>
      </w:r>
      <w:r>
        <w:rPr>
          <w:i/>
          <w:iCs/>
        </w:rPr>
        <w:t>8Н</w:t>
      </w:r>
      <w:r>
        <w:rPr>
          <w:i/>
          <w:iCs/>
        </w:rPr>
        <w:br/>
      </w:r>
      <w:r>
        <w:t>или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after="100"/>
        <w:ind w:firstLine="320"/>
        <w:jc w:val="both"/>
      </w:pPr>
      <w:r>
        <w:rPr>
          <w:i/>
          <w:iCs/>
        </w:rPr>
        <w:t>Тг20</w:t>
      </w:r>
      <w:r>
        <w:t xml:space="preserve"> х </w:t>
      </w:r>
      <w:r>
        <w:rPr>
          <w:i/>
          <w:iCs/>
        </w:rPr>
        <w:t xml:space="preserve">4 (Р2 ) LH </w:t>
      </w:r>
      <w:r>
        <w:rPr>
          <w:i/>
          <w:iCs/>
          <w:color w:val="292266"/>
        </w:rPr>
        <w:t xml:space="preserve">— </w:t>
      </w:r>
      <w:r>
        <w:rPr>
          <w:i/>
          <w:iCs/>
        </w:rPr>
        <w:t>8Н</w:t>
      </w:r>
      <w:r>
        <w:t xml:space="preserve"> для левой.</w:t>
      </w:r>
    </w:p>
    <w:p w:rsidR="0069118D" w:rsidRDefault="00CC19C2">
      <w:pPr>
        <w:pStyle w:val="11"/>
        <w:framePr w:w="4925" w:h="4037" w:hRule="exact" w:wrap="none" w:vAnchor="page" w:hAnchor="page" w:x="1263" w:y="1693"/>
        <w:spacing w:line="233" w:lineRule="auto"/>
        <w:ind w:firstLine="320"/>
        <w:jc w:val="both"/>
      </w:pPr>
      <w:r>
        <w:t xml:space="preserve">Поля допусков </w:t>
      </w:r>
      <w:r>
        <w:rPr>
          <w:i/>
          <w:iCs/>
        </w:rPr>
        <w:t>Хе</w:t>
      </w:r>
      <w:r>
        <w:t xml:space="preserve"> и </w:t>
      </w:r>
      <w:r>
        <w:rPr>
          <w:i/>
          <w:iCs/>
        </w:rPr>
        <w:t>7Н</w:t>
      </w:r>
      <w:r>
        <w:t xml:space="preserve"> рекомендуют-</w:t>
      </w:r>
      <w:r>
        <w:br/>
        <w:t>ся для предпочтительного примене-</w:t>
      </w:r>
      <w:r>
        <w:br/>
        <w:t>ния.</w:t>
      </w:r>
    </w:p>
    <w:p w:rsidR="0069118D" w:rsidRDefault="00CC19C2">
      <w:pPr>
        <w:pStyle w:val="11"/>
        <w:framePr w:w="4925" w:h="10325" w:hRule="exact" w:wrap="none" w:vAnchor="page" w:hAnchor="page" w:x="1263" w:y="5835"/>
        <w:spacing w:after="100" w:line="228" w:lineRule="auto"/>
        <w:jc w:val="both"/>
      </w:pPr>
      <w:r>
        <w:t>Обозначение шероховатости поверх-</w:t>
      </w:r>
      <w:r>
        <w:br/>
        <w:t>ности рабочих сторон резьбы может</w:t>
      </w:r>
      <w:r>
        <w:br/>
        <w:t>быть нанесено по общим правилам па</w:t>
      </w:r>
      <w:r>
        <w:br/>
        <w:t>изображении профиля этой резьбы, если</w:t>
      </w:r>
      <w:r>
        <w:br/>
        <w:t>профиль показан па черюже, или на вы-</w:t>
      </w:r>
      <w:r>
        <w:br/>
        <w:t>носных линиях около обозначений резьб</w:t>
      </w:r>
      <w:r>
        <w:br/>
        <w:t>(см. рис. 2.22). Обозначение шероховато-</w:t>
      </w:r>
      <w:r>
        <w:br/>
        <w:t>сти конических и трубных резьб поме-</w:t>
      </w:r>
      <w:r>
        <w:br/>
        <w:t>щают на линиях-выносках. Специальныс</w:t>
      </w:r>
      <w:r>
        <w:br/>
        <w:t>резьбы бывают двух видов. К первому</w:t>
      </w:r>
      <w:r>
        <w:br/>
        <w:t>виду относится резьба, которая имеет</w:t>
      </w:r>
      <w:r>
        <w:br/>
        <w:t>стандар!изованный профиль, но диа-</w:t>
      </w:r>
      <w:r>
        <w:br/>
        <w:t>метр или шаг отличаются от устано-</w:t>
      </w:r>
      <w:r>
        <w:br/>
        <w:t>вленных стандарт ом. В этом случае</w:t>
      </w:r>
      <w:r>
        <w:br/>
        <w:t>перед обозначением типа резьбы пишут</w:t>
      </w:r>
      <w:r>
        <w:br/>
        <w:t>сокращенно Си, что означает «специаль-</w:t>
      </w:r>
      <w:r>
        <w:br/>
        <w:t>ная». После указания Сп обозначают</w:t>
      </w:r>
      <w:r>
        <w:br/>
        <w:t xml:space="preserve">профиль резьбы </w:t>
      </w:r>
      <w:r>
        <w:rPr>
          <w:i/>
          <w:iCs/>
        </w:rPr>
        <w:t xml:space="preserve">(М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для метрической,</w:t>
      </w:r>
      <w:r>
        <w:br/>
      </w:r>
      <w:r>
        <w:rPr>
          <w:i/>
          <w:iCs/>
        </w:rPr>
        <w:t>Тг</w:t>
      </w:r>
      <w:r>
        <w:t xml:space="preserve"> — для трапецеидальной и т. д.), затем</w:t>
      </w:r>
      <w:r>
        <w:br/>
        <w:t>наносят наружный диаметр и шаг. На-</w:t>
      </w:r>
      <w:r>
        <w:br/>
        <w:t>пример, метрическая резьба с мелким</w:t>
      </w:r>
      <w:r>
        <w:br/>
        <w:t>шагом и с наружным диаметром 60 мм</w:t>
      </w:r>
      <w:r>
        <w:br/>
        <w:t>по стандарту должна иметь шаг 3 мм,</w:t>
      </w:r>
      <w:r>
        <w:br/>
        <w:t>а требуется выполнись резьбу с этим же</w:t>
      </w:r>
      <w:r>
        <w:br/>
        <w:t>диаметром, но с шагом 2,5 мм. Такая</w:t>
      </w:r>
      <w:r>
        <w:br/>
        <w:t>резьба считается специальной, и обозна-</w:t>
      </w:r>
      <w:r>
        <w:br/>
        <w:t xml:space="preserve">чают ее </w:t>
      </w:r>
      <w:r>
        <w:rPr>
          <w:i/>
          <w:iCs/>
        </w:rPr>
        <w:t>СпМбОх.2,5.</w:t>
      </w:r>
      <w:r>
        <w:t xml:space="preserve"> Предельные от-</w:t>
      </w:r>
      <w:r>
        <w:br/>
        <w:t>клонения в этих случаях указывают чис-</w:t>
      </w:r>
      <w:r>
        <w:br/>
        <w:t>ловыми величинами.</w:t>
      </w:r>
    </w:p>
    <w:p w:rsidR="0069118D" w:rsidRDefault="00CC19C2">
      <w:pPr>
        <w:pStyle w:val="11"/>
        <w:framePr w:w="4925" w:h="10325" w:hRule="exact" w:wrap="none" w:vAnchor="page" w:hAnchor="page" w:x="1263" w:y="5835"/>
        <w:spacing w:line="228" w:lineRule="auto"/>
        <w:ind w:firstLine="320"/>
        <w:jc w:val="both"/>
      </w:pPr>
      <w:r>
        <w:t>Ко второму виду относится резьба,</w:t>
      </w:r>
      <w:r>
        <w:br/>
        <w:t>которая отличается от стандартизо-</w:t>
      </w:r>
      <w:r>
        <w:br/>
        <w:t>ванных также и профилем. В гаком слу-</w:t>
      </w:r>
      <w:r>
        <w:br/>
        <w:t>чае показывают профиль резьбы на вы-</w:t>
      </w:r>
      <w:r>
        <w:br/>
        <w:t>носном элементе, где наносят размеры</w:t>
      </w:r>
      <w:r>
        <w:br/>
        <w:t>резьбы, а при необходимости делаю!</w:t>
      </w:r>
      <w:r>
        <w:br/>
        <w:t>и надписи, ее характеризующие.</w:t>
      </w:r>
    </w:p>
    <w:p w:rsidR="0069118D" w:rsidRDefault="00CC19C2">
      <w:pPr>
        <w:framePr w:wrap="none" w:vAnchor="page" w:hAnchor="page" w:x="6438" w:y="18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0670" cy="408305"/>
            <wp:effectExtent l="0" t="0" r="0" b="0"/>
            <wp:docPr id="210" name="Picut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280670" cy="40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148" w:y="202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Вопросы для самоконтроля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1" w:lineRule="auto"/>
        <w:ind w:firstLine="240"/>
        <w:jc w:val="both"/>
        <w:rPr>
          <w:sz w:val="24"/>
          <w:szCs w:val="24"/>
        </w:rPr>
      </w:pPr>
      <w:bookmarkStart w:id="135" w:name="bookmark135"/>
      <w:bookmarkEnd w:id="135"/>
      <w:r>
        <w:rPr>
          <w:sz w:val="24"/>
          <w:szCs w:val="24"/>
        </w:rPr>
        <w:t>От какого диаметра следует проводить</w:t>
      </w:r>
      <w:r>
        <w:rPr>
          <w:sz w:val="24"/>
          <w:szCs w:val="24"/>
        </w:rPr>
        <w:br/>
        <w:t>выносные пинии для обозначения резьб (кро-</w:t>
      </w:r>
      <w:r>
        <w:rPr>
          <w:sz w:val="24"/>
          <w:szCs w:val="24"/>
        </w:rPr>
        <w:br/>
        <w:t>ме трубной и конической)? Какой это диа-</w:t>
      </w:r>
      <w:r>
        <w:rPr>
          <w:sz w:val="24"/>
          <w:szCs w:val="24"/>
        </w:rPr>
        <w:br/>
        <w:t>Meip но размеру?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1" w:lineRule="auto"/>
        <w:ind w:firstLine="240"/>
        <w:jc w:val="both"/>
        <w:rPr>
          <w:sz w:val="24"/>
          <w:szCs w:val="24"/>
        </w:rPr>
      </w:pPr>
      <w:bookmarkStart w:id="136" w:name="bookmark136"/>
      <w:bookmarkEnd w:id="136"/>
      <w:r>
        <w:rPr>
          <w:sz w:val="24"/>
          <w:szCs w:val="24"/>
        </w:rPr>
        <w:t>Чем отличается обозначение метриче-</w:t>
      </w:r>
      <w:r>
        <w:rPr>
          <w:sz w:val="24"/>
          <w:szCs w:val="24"/>
        </w:rPr>
        <w:br/>
        <w:t>ской резьбы с крупным шагом от метриче-</w:t>
      </w:r>
      <w:r>
        <w:rPr>
          <w:sz w:val="24"/>
          <w:szCs w:val="24"/>
        </w:rPr>
        <w:br/>
        <w:t>ской резьбы с мелким шагом?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1" w:lineRule="auto"/>
        <w:ind w:firstLine="240"/>
        <w:jc w:val="both"/>
        <w:rPr>
          <w:sz w:val="24"/>
          <w:szCs w:val="24"/>
        </w:rPr>
      </w:pPr>
      <w:bookmarkStart w:id="137" w:name="bookmark137"/>
      <w:bookmarkEnd w:id="137"/>
      <w:r>
        <w:rPr>
          <w:sz w:val="24"/>
          <w:szCs w:val="24"/>
        </w:rPr>
        <w:t>Из каких элементов состою обозначе-</w:t>
      </w:r>
      <w:r>
        <w:rPr>
          <w:sz w:val="24"/>
          <w:szCs w:val="24"/>
        </w:rPr>
        <w:br/>
        <w:t>ние трапецеидальной левой резьбы?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1" w:lineRule="auto"/>
        <w:ind w:firstLine="240"/>
        <w:jc w:val="both"/>
        <w:rPr>
          <w:sz w:val="24"/>
          <w:szCs w:val="24"/>
        </w:rPr>
      </w:pPr>
      <w:bookmarkStart w:id="138" w:name="bookmark138"/>
      <w:bookmarkEnd w:id="138"/>
      <w:r>
        <w:rPr>
          <w:sz w:val="24"/>
          <w:szCs w:val="24"/>
        </w:rPr>
        <w:t>Какими способами на чертежах показы-</w:t>
      </w:r>
      <w:r>
        <w:rPr>
          <w:sz w:val="24"/>
          <w:szCs w:val="24"/>
        </w:rPr>
        <w:br/>
        <w:t>вают профиль резьбы?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31"/>
        </w:tabs>
        <w:spacing w:line="221" w:lineRule="auto"/>
        <w:ind w:firstLine="240"/>
        <w:jc w:val="both"/>
        <w:rPr>
          <w:sz w:val="24"/>
          <w:szCs w:val="24"/>
        </w:rPr>
      </w:pPr>
      <w:bookmarkStart w:id="139" w:name="bookmark139"/>
      <w:bookmarkEnd w:id="139"/>
      <w:r>
        <w:rPr>
          <w:sz w:val="24"/>
          <w:szCs w:val="24"/>
        </w:rPr>
        <w:t>Как обозначают многозаходность ре-</w:t>
      </w:r>
      <w:r>
        <w:rPr>
          <w:sz w:val="24"/>
          <w:szCs w:val="24"/>
        </w:rPr>
        <w:br/>
        <w:t>зьбы?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1" w:lineRule="auto"/>
        <w:ind w:firstLine="240"/>
        <w:jc w:val="both"/>
        <w:rPr>
          <w:sz w:val="24"/>
          <w:szCs w:val="24"/>
        </w:rPr>
      </w:pPr>
      <w:bookmarkStart w:id="140" w:name="bookmark140"/>
      <w:bookmarkEnd w:id="140"/>
      <w:r>
        <w:rPr>
          <w:sz w:val="24"/>
          <w:szCs w:val="24"/>
        </w:rPr>
        <w:t>Как понимать обозначение 580 х</w:t>
      </w:r>
      <w:r>
        <w:rPr>
          <w:sz w:val="24"/>
          <w:szCs w:val="24"/>
        </w:rPr>
        <w:br/>
        <w:t xml:space="preserve">х 16L// </w:t>
      </w:r>
      <w:r>
        <w:rPr>
          <w:color w:val="292266"/>
          <w:sz w:val="24"/>
          <w:szCs w:val="24"/>
        </w:rPr>
        <w:t xml:space="preserve">— </w:t>
      </w:r>
      <w:r>
        <w:rPr>
          <w:sz w:val="24"/>
          <w:szCs w:val="24"/>
        </w:rPr>
        <w:t>бе?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36"/>
        </w:tabs>
        <w:ind w:firstLine="240"/>
        <w:jc w:val="both"/>
        <w:rPr>
          <w:sz w:val="24"/>
          <w:szCs w:val="24"/>
        </w:rPr>
      </w:pPr>
      <w:bookmarkStart w:id="141" w:name="bookmark141"/>
      <w:bookmarkEnd w:id="141"/>
      <w:r>
        <w:rPr>
          <w:sz w:val="24"/>
          <w:szCs w:val="24"/>
        </w:rPr>
        <w:t>Откуда можно yniaib размеры элемен-</w:t>
      </w:r>
      <w:r>
        <w:rPr>
          <w:sz w:val="24"/>
          <w:szCs w:val="24"/>
        </w:rPr>
        <w:br/>
        <w:t>тов резьб, не вошедшие в их обозначение?</w:t>
      </w:r>
    </w:p>
    <w:p w:rsidR="0069118D" w:rsidRDefault="00CC19C2">
      <w:pPr>
        <w:pStyle w:val="11"/>
        <w:framePr w:w="4901" w:h="4882" w:hRule="exact" w:wrap="none" w:vAnchor="page" w:hAnchor="page" w:x="6438" w:y="2835"/>
        <w:numPr>
          <w:ilvl w:val="0"/>
          <w:numId w:val="14"/>
        </w:numPr>
        <w:tabs>
          <w:tab w:val="left" w:pos="529"/>
        </w:tabs>
        <w:spacing w:line="226" w:lineRule="auto"/>
        <w:ind w:firstLine="240"/>
        <w:jc w:val="both"/>
        <w:rPr>
          <w:sz w:val="24"/>
          <w:szCs w:val="24"/>
        </w:rPr>
      </w:pPr>
      <w:bookmarkStart w:id="142" w:name="bookmark142"/>
      <w:bookmarkEnd w:id="142"/>
      <w:r>
        <w:rPr>
          <w:sz w:val="24"/>
          <w:szCs w:val="24"/>
        </w:rPr>
        <w:t>Где наносят на рабочем чертеже детали</w:t>
      </w:r>
      <w:r>
        <w:rPr>
          <w:sz w:val="24"/>
          <w:szCs w:val="24"/>
        </w:rPr>
        <w:br/>
        <w:t>обозначение шероховатости резьбы?</w:t>
      </w:r>
    </w:p>
    <w:p w:rsidR="0069118D" w:rsidRDefault="00CC19C2">
      <w:pPr>
        <w:pStyle w:val="11"/>
        <w:framePr w:wrap="none" w:vAnchor="page" w:hAnchor="page" w:x="6438" w:y="8115"/>
        <w:pBdr>
          <w:bottom w:val="single" w:sz="4" w:space="0" w:color="auto"/>
        </w:pBdr>
        <w:ind w:firstLine="0"/>
        <w:rPr>
          <w:sz w:val="28"/>
          <w:szCs w:val="28"/>
        </w:rPr>
      </w:pPr>
      <w:r>
        <w:rPr>
          <w:b/>
          <w:bCs/>
          <w:color w:val="0C5830"/>
          <w:sz w:val="28"/>
          <w:szCs w:val="28"/>
        </w:rPr>
        <w:t>Задания к § 12</w:t>
      </w:r>
    </w:p>
    <w:p w:rsidR="0069118D" w:rsidRDefault="00CC19C2">
      <w:pPr>
        <w:framePr w:wrap="none" w:vAnchor="page" w:hAnchor="page" w:x="6452" w:y="87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8305" cy="396240"/>
            <wp:effectExtent l="0" t="0" r="0" b="0"/>
            <wp:docPr id="211" name="Picut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408305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35" w:y="896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46*</w:t>
      </w:r>
    </w:p>
    <w:p w:rsidR="0069118D" w:rsidRDefault="00CC19C2">
      <w:pPr>
        <w:pStyle w:val="11"/>
        <w:framePr w:w="4901" w:h="1459" w:hRule="exact" w:wrap="none" w:vAnchor="page" w:hAnchor="page" w:x="6438" w:y="9867"/>
        <w:spacing w:line="228" w:lineRule="auto"/>
        <w:ind w:firstLine="240"/>
        <w:jc w:val="both"/>
      </w:pPr>
      <w:r>
        <w:t>На рис. 2.23 приведены профили резьб</w:t>
      </w:r>
      <w:r>
        <w:br/>
        <w:t>трех различных типов. Запишите в те-</w:t>
      </w:r>
      <w:r>
        <w:br/>
        <w:t>тради, профили каких резьб предста-</w:t>
      </w:r>
      <w:r>
        <w:br/>
        <w:t>влены на рисунке?</w:t>
      </w:r>
    </w:p>
    <w:p w:rsidR="0069118D" w:rsidRDefault="00CC19C2">
      <w:pPr>
        <w:pStyle w:val="11"/>
        <w:framePr w:w="4901" w:h="1459" w:hRule="exact" w:wrap="none" w:vAnchor="page" w:hAnchor="page" w:x="6438" w:y="9867"/>
        <w:spacing w:line="228" w:lineRule="auto"/>
        <w:ind w:firstLine="240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2755"/>
      </w:tblGrid>
      <w:tr w:rsidR="0069118D">
        <w:trPr>
          <w:trHeight w:hRule="exact" w:val="355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714" w:wrap="none" w:vAnchor="page" w:hAnchor="page" w:x="6486" w:y="11514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Пример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714" w:wrap="none" w:vAnchor="page" w:hAnchor="page" w:x="6486" w:y="11514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резьбы</w:t>
            </w:r>
          </w:p>
        </w:tc>
      </w:tr>
      <w:tr w:rsidR="0069118D">
        <w:trPr>
          <w:trHeight w:hRule="exact" w:val="45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1714" w:wrap="none" w:vAnchor="page" w:hAnchor="page" w:x="6486" w:y="11514"/>
              <w:ind w:firstLine="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1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714" w:wrap="none" w:vAnchor="page" w:hAnchor="page" w:x="6486" w:y="1151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46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1714" w:wrap="none" w:vAnchor="page" w:hAnchor="page" w:x="6486" w:y="11514"/>
              <w:ind w:firstLine="0"/>
              <w:rPr>
                <w:sz w:val="24"/>
                <w:szCs w:val="24"/>
              </w:rPr>
            </w:pPr>
            <w:r>
              <w:rPr>
                <w:color w:val="45140E"/>
                <w:sz w:val="24"/>
                <w:szCs w:val="24"/>
              </w:rPr>
              <w:t>2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714" w:wrap="none" w:vAnchor="page" w:hAnchor="page" w:x="6486" w:y="1151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6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714" w:wrap="none" w:vAnchor="page" w:hAnchor="page" w:x="6486" w:y="1151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714" w:wrap="none" w:vAnchor="page" w:hAnchor="page" w:x="6486" w:y="11514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901" w:h="614" w:hRule="exact" w:wrap="none" w:vAnchor="page" w:hAnchor="page" w:x="6438" w:y="13535"/>
        <w:pBdr>
          <w:bottom w:val="single" w:sz="4" w:space="0" w:color="auto"/>
        </w:pBdr>
        <w:spacing w:line="230" w:lineRule="auto"/>
        <w:ind w:firstLine="32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6495" w:y="144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72110"/>
            <wp:effectExtent l="0" t="0" r="0" b="0"/>
            <wp:docPr id="212" name="Picut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166"/>
                    <a:stretch/>
                  </pic:blipFill>
                  <pic:spPr>
                    <a:xfrm>
                      <a:off x="0" y="0"/>
                      <a:ext cx="36576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59" w:y="1461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47*</w:t>
      </w:r>
    </w:p>
    <w:p w:rsidR="0069118D" w:rsidRDefault="00CC19C2">
      <w:pPr>
        <w:pStyle w:val="af"/>
        <w:framePr w:w="4843" w:h="590" w:hRule="exact" w:wrap="none" w:vAnchor="page" w:hAnchor="page" w:x="6476" w:y="15536"/>
        <w:ind w:firstLine="0"/>
        <w:jc w:val="right"/>
        <w:rPr>
          <w:sz w:val="26"/>
          <w:szCs w:val="26"/>
        </w:rPr>
      </w:pPr>
      <w:r>
        <w:rPr>
          <w:sz w:val="26"/>
          <w:szCs w:val="26"/>
        </w:rPr>
        <w:t>Запишите в тетради, профили каких</w:t>
      </w:r>
      <w:r>
        <w:rPr>
          <w:sz w:val="26"/>
          <w:szCs w:val="26"/>
        </w:rPr>
        <w:br/>
        <w:t>резьб представлены на рис. 2.24 (метри-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095" w:y="1280"/>
      </w:pPr>
      <w:r>
        <w:rPr>
          <w:color w:val="32956B"/>
        </w:rPr>
        <w:t>Обозначение ciандар</w:t>
      </w:r>
      <w:r>
        <w:rPr>
          <w:smallCaps/>
          <w:color w:val="32956B"/>
        </w:rPr>
        <w:t>iiiux и</w:t>
      </w:r>
      <w:r>
        <w:rPr>
          <w:color w:val="32956B"/>
        </w:rPr>
        <w:t xml:space="preserve"> специальных резьб 69</w:t>
      </w:r>
    </w:p>
    <w:p w:rsidR="0069118D" w:rsidRDefault="00CC19C2">
      <w:pPr>
        <w:framePr w:wrap="none" w:vAnchor="page" w:hAnchor="page" w:x="1765" w:y="20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1962785"/>
            <wp:effectExtent l="0" t="0" r="0" b="0"/>
            <wp:docPr id="213" name="Picut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167"/>
                    <a:stretch/>
                  </pic:blipFill>
                  <pic:spPr>
                    <a:xfrm>
                      <a:off x="0" y="0"/>
                      <a:ext cx="629094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56" w:y="5499"/>
        <w:spacing w:line="240" w:lineRule="auto"/>
      </w:pPr>
      <w:r>
        <w:t>Рис. 2.23. Задание для упражнений</w:t>
      </w:r>
    </w:p>
    <w:p w:rsidR="0069118D" w:rsidRDefault="00CC19C2">
      <w:pPr>
        <w:framePr w:wrap="none" w:vAnchor="page" w:hAnchor="page" w:x="1789" w:y="68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5632450"/>
            <wp:effectExtent l="0" t="0" r="0" b="0"/>
            <wp:docPr id="214" name="Picut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168"/>
                    <a:stretch/>
                  </pic:blipFill>
                  <pic:spPr>
                    <a:xfrm>
                      <a:off x="0" y="0"/>
                      <a:ext cx="6290945" cy="563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804" w:y="1615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2.24.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2160" behindDoc="1" locked="0" layoutInCell="1" allowOverlap="1">
                <wp:simplePos x="0" y="0"/>
                <wp:positionH relativeFrom="page">
                  <wp:posOffset>868680</wp:posOffset>
                </wp:positionH>
                <wp:positionV relativeFrom="page">
                  <wp:posOffset>6529070</wp:posOffset>
                </wp:positionV>
                <wp:extent cx="2194560" cy="0"/>
                <wp:effectExtent l="0" t="0" r="0" b="0"/>
                <wp:wrapNone/>
                <wp:docPr id="215" name="Shap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456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8.400000000000006pt;margin-top:514.10000000000002pt;width:172.8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>
                <wp:simplePos x="0" y="0"/>
                <wp:positionH relativeFrom="page">
                  <wp:posOffset>3139440</wp:posOffset>
                </wp:positionH>
                <wp:positionV relativeFrom="page">
                  <wp:posOffset>6537960</wp:posOffset>
                </wp:positionV>
                <wp:extent cx="762000" cy="0"/>
                <wp:effectExtent l="0" t="0" r="0" b="0"/>
                <wp:wrapNone/>
                <wp:docPr id="216" name="Shap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47.20000000000002pt;margin-top:514.79999999999995pt;width:60.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4208" behindDoc="1" locked="0" layoutInCell="1" allowOverlap="1">
                <wp:simplePos x="0" y="0"/>
                <wp:positionH relativeFrom="page">
                  <wp:posOffset>4099560</wp:posOffset>
                </wp:positionH>
                <wp:positionV relativeFrom="page">
                  <wp:posOffset>6541135</wp:posOffset>
                </wp:positionV>
                <wp:extent cx="3048000" cy="0"/>
                <wp:effectExtent l="0" t="0" r="0" b="0"/>
                <wp:wrapNone/>
                <wp:docPr id="217" name="Shap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2.80000000000001pt;margin-top:515.04999999999995pt;width:240.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5232" behindDoc="1" locked="0" layoutInCell="1" allowOverlap="1">
                <wp:simplePos x="0" y="0"/>
                <wp:positionH relativeFrom="page">
                  <wp:posOffset>862330</wp:posOffset>
                </wp:positionH>
                <wp:positionV relativeFrom="page">
                  <wp:posOffset>7077710</wp:posOffset>
                </wp:positionV>
                <wp:extent cx="3039110" cy="0"/>
                <wp:effectExtent l="0" t="0" r="0" b="0"/>
                <wp:wrapNone/>
                <wp:docPr id="218" name="Shap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911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7.900000000000006pt;margin-top:557.30000000000007pt;width:239.3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>
                <wp:simplePos x="0" y="0"/>
                <wp:positionH relativeFrom="page">
                  <wp:posOffset>4462145</wp:posOffset>
                </wp:positionH>
                <wp:positionV relativeFrom="page">
                  <wp:posOffset>7086600</wp:posOffset>
                </wp:positionV>
                <wp:extent cx="2694305" cy="0"/>
                <wp:effectExtent l="0" t="0" r="0" b="0"/>
                <wp:wrapNone/>
                <wp:docPr id="219" name="Shap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9430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51.35000000000002pt;margin-top:558.pt;width:212.1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7280" behindDoc="1" locked="0" layoutInCell="1" allowOverlap="1">
                <wp:simplePos x="0" y="0"/>
                <wp:positionH relativeFrom="page">
                  <wp:posOffset>4111625</wp:posOffset>
                </wp:positionH>
                <wp:positionV relativeFrom="page">
                  <wp:posOffset>7086600</wp:posOffset>
                </wp:positionV>
                <wp:extent cx="277495" cy="0"/>
                <wp:effectExtent l="0" t="0" r="0" b="0"/>
                <wp:wrapNone/>
                <wp:docPr id="220" name="Shap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7495" cy="0"/>
                        </a:xfrm>
                        <a:prstGeom prst="straightConnector1">
                          <a:avLst/>
                        </a:prstGeom>
                        <a:ln w="635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3.75pt;margin-top:558.pt;width:21.850000000000001pt;height:0;z-index:-251658240;mso-position-horizontal-relative:page;mso-position-vertical-relative:page">
                <v:stroke weight="0.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88" w:y="875"/>
      </w:pPr>
      <w:r>
        <w:rPr>
          <w:color w:val="0C5830"/>
        </w:rPr>
        <w:t>70 Изображение и обозначение резьб и резьбовых соединений</w:t>
      </w:r>
    </w:p>
    <w:p w:rsidR="0069118D" w:rsidRDefault="00CC19C2">
      <w:pPr>
        <w:pStyle w:val="11"/>
        <w:framePr w:w="5150" w:h="1147" w:hRule="exact" w:wrap="none" w:vAnchor="page" w:hAnchor="page" w:x="1331" w:y="1590"/>
        <w:spacing w:line="226" w:lineRule="auto"/>
        <w:ind w:firstLine="0"/>
      </w:pPr>
      <w:r>
        <w:t>ческой, дюймовой, трубной цилиндриче-</w:t>
      </w:r>
      <w:r>
        <w:br/>
        <w:t>ской, трапецеидальной, упорной, с не-</w:t>
      </w:r>
      <w:r>
        <w:br/>
        <w:t>стандартным профилем).</w:t>
      </w:r>
    </w:p>
    <w:p w:rsidR="0069118D" w:rsidRDefault="00CC19C2">
      <w:pPr>
        <w:pStyle w:val="11"/>
        <w:framePr w:w="5150" w:h="1147" w:hRule="exact" w:wrap="none" w:vAnchor="page" w:hAnchor="page" w:x="1331" w:y="1590"/>
        <w:spacing w:line="226" w:lineRule="auto"/>
        <w:ind w:firstLine="300"/>
      </w:pPr>
      <w:r>
        <w:t>Форма записи:</w:t>
      </w:r>
    </w:p>
    <w:p w:rsidR="0069118D" w:rsidRDefault="00CC19C2">
      <w:pPr>
        <w:framePr w:wrap="none" w:vAnchor="page" w:hAnchor="page" w:x="6481" w:y="16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7825" cy="396240"/>
            <wp:effectExtent l="0" t="0" r="0" b="0"/>
            <wp:docPr id="221" name="Picut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169"/>
                    <a:stretch/>
                  </pic:blipFill>
                  <pic:spPr>
                    <a:xfrm>
                      <a:off x="0" y="0"/>
                      <a:ext cx="377825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40" w:y="195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50*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2746"/>
      </w:tblGrid>
      <w:tr w:rsidR="0069118D">
        <w:trPr>
          <w:trHeight w:hRule="exact" w:val="355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1037" w:wrap="none" w:vAnchor="page" w:hAnchor="page" w:x="1369" w:y="2939"/>
              <w:ind w:firstLine="6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Пример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1037" w:wrap="none" w:vAnchor="page" w:hAnchor="page" w:x="1369" w:y="293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резьбы</w:t>
            </w:r>
          </w:p>
        </w:tc>
      </w:tr>
      <w:tr w:rsidR="0069118D">
        <w:trPr>
          <w:trHeight w:hRule="exact" w:val="34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1037" w:wrap="none" w:vAnchor="page" w:hAnchor="page" w:x="1369" w:y="293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1037" w:wrap="none" w:vAnchor="page" w:hAnchor="page" w:x="1369" w:y="29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4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1037" w:wrap="none" w:vAnchor="page" w:hAnchor="page" w:x="1369" w:y="2939"/>
              <w:ind w:firstLine="0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2</w:t>
            </w:r>
          </w:p>
        </w:tc>
        <w:tc>
          <w:tcPr>
            <w:tcW w:w="2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1037" w:wrap="none" w:vAnchor="page" w:hAnchor="page" w:x="1369" w:y="2939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53" w:h="590" w:hRule="exact" w:wrap="none" w:vAnchor="page" w:hAnchor="page" w:x="1331" w:y="4422"/>
        <w:pBdr>
          <w:bottom w:val="single" w:sz="4" w:space="0" w:color="auto"/>
        </w:pBdr>
        <w:spacing w:line="223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1398" w:y="53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35280"/>
            <wp:effectExtent l="0" t="0" r="0" b="0"/>
            <wp:docPr id="222" name="Picut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170"/>
                    <a:stretch/>
                  </pic:blipFill>
                  <pic:spPr>
                    <a:xfrm>
                      <a:off x="0" y="0"/>
                      <a:ext cx="353695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228" w:y="547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48</w:t>
      </w:r>
    </w:p>
    <w:p w:rsidR="0069118D" w:rsidRDefault="00CC19C2">
      <w:pPr>
        <w:pStyle w:val="11"/>
        <w:framePr w:w="4853" w:h="3125" w:hRule="exact" w:wrap="none" w:vAnchor="page" w:hAnchor="page" w:x="1331" w:y="6390"/>
        <w:spacing w:line="226" w:lineRule="auto"/>
        <w:jc w:val="both"/>
      </w:pPr>
      <w:r>
        <w:t>Выпишите в тетрадь общую схему</w:t>
      </w:r>
      <w:r>
        <w:br/>
        <w:t>обозначения резьб (см. табл. 1) и по</w:t>
      </w:r>
      <w:r>
        <w:br/>
        <w:t>примеру того, как это сделано в табли-</w:t>
      </w:r>
      <w:r>
        <w:br/>
        <w:t>це, расположите в две строчки элементы</w:t>
      </w:r>
      <w:r>
        <w:br/>
        <w:t>обозначения следующих резьб: 1) ме-</w:t>
      </w:r>
      <w:r>
        <w:br/>
        <w:t>трический с наружным диаметром 36</w:t>
      </w:r>
      <w:r>
        <w:br/>
        <w:t>мм, шагом 2 мм (шаг мелкий), нолем</w:t>
      </w:r>
      <w:r>
        <w:br/>
        <w:t>допуска 6(/; 2) метрической резьбы того</w:t>
      </w:r>
      <w:r>
        <w:br/>
        <w:t>же наружного диаметра и с тем же по-</w:t>
      </w:r>
      <w:r>
        <w:br/>
        <w:t>лем допуска, по с крупным шагом. Ве-</w:t>
      </w:r>
      <w:r>
        <w:br/>
        <w:t>личина этого шато 4 мм.</w:t>
      </w:r>
    </w:p>
    <w:p w:rsidR="0069118D" w:rsidRDefault="00CC19C2">
      <w:pPr>
        <w:pStyle w:val="11"/>
        <w:framePr w:w="4848" w:h="7085" w:hRule="exact" w:wrap="none" w:vAnchor="page" w:hAnchor="page" w:x="6467" w:y="2862"/>
        <w:numPr>
          <w:ilvl w:val="0"/>
          <w:numId w:val="15"/>
        </w:numPr>
        <w:tabs>
          <w:tab w:val="left" w:pos="589"/>
        </w:tabs>
        <w:spacing w:line="226" w:lineRule="auto"/>
        <w:jc w:val="both"/>
      </w:pPr>
      <w:bookmarkStart w:id="143" w:name="bookmark143"/>
      <w:bookmarkEnd w:id="143"/>
      <w:r>
        <w:t>Из примеров, приведенных ниже,</w:t>
      </w:r>
      <w:r>
        <w:br/>
        <w:t>выпишите в тетрадь тот, в котором</w:t>
      </w:r>
      <w:r>
        <w:br/>
        <w:t>приведено правильное обозначение ме-</w:t>
      </w:r>
      <w:r>
        <w:br/>
        <w:t>трической резьбы с мелким шагом. На-</w:t>
      </w:r>
      <w:r>
        <w:br/>
        <w:t>ружный диаметр резьбы 48 мм, шаг 1,5</w:t>
      </w:r>
      <w:r>
        <w:br/>
        <w:t xml:space="preserve">мм, поле допуска </w:t>
      </w:r>
      <w:r>
        <w:rPr>
          <w:i/>
          <w:iCs/>
        </w:rPr>
        <w:t>8д.</w:t>
      </w:r>
      <w:r>
        <w:t xml:space="preserve"> Резьба выполнена</w:t>
      </w:r>
      <w:r>
        <w:br/>
        <w:t>на стержне. Укажите ошибки в других</w:t>
      </w:r>
      <w:r>
        <w:br/>
        <w:t>при иерах.</w:t>
      </w:r>
    </w:p>
    <w:p w:rsidR="0069118D" w:rsidRDefault="00CC19C2">
      <w:pPr>
        <w:pStyle w:val="11"/>
        <w:framePr w:w="4848" w:h="7085" w:hRule="exact" w:wrap="none" w:vAnchor="page" w:hAnchor="page" w:x="6467" w:y="2862"/>
        <w:spacing w:line="226" w:lineRule="auto"/>
        <w:jc w:val="both"/>
      </w:pPr>
      <w:r>
        <w:t>Примеры: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14"/>
        </w:tabs>
        <w:spacing w:line="226" w:lineRule="auto"/>
        <w:jc w:val="both"/>
      </w:pPr>
      <w:bookmarkStart w:id="144" w:name="bookmark144"/>
      <w:r>
        <w:t>а</w:t>
      </w:r>
      <w:bookmarkEnd w:id="144"/>
      <w:r>
        <w:t>)</w:t>
      </w:r>
      <w:r>
        <w:tab/>
        <w:t>М48 х 1,5 - 8(у;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45" w:name="bookmark145"/>
      <w:r>
        <w:t>б</w:t>
      </w:r>
      <w:bookmarkEnd w:id="145"/>
      <w:r>
        <w:t>)</w:t>
      </w:r>
      <w:r>
        <w:tab/>
        <w:t>М48 — 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46" w:name="bookmark146"/>
      <w:r>
        <w:t>в</w:t>
      </w:r>
      <w:bookmarkEnd w:id="146"/>
      <w:r>
        <w:t>)</w:t>
      </w:r>
      <w:r>
        <w:tab/>
        <w:t>048 х 1.5 — 8(?;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47" w:name="bookmark147"/>
      <w:r>
        <w:t>г</w:t>
      </w:r>
      <w:bookmarkEnd w:id="147"/>
      <w:r>
        <w:t>)</w:t>
      </w:r>
      <w:r>
        <w:tab/>
        <w:t xml:space="preserve">М48 х 1,5, </w:t>
      </w:r>
      <w:r>
        <w:rPr>
          <w:i/>
          <w:iCs/>
        </w:rPr>
        <w:t>8д.</w:t>
      </w:r>
    </w:p>
    <w:p w:rsidR="0069118D" w:rsidRDefault="00CC19C2">
      <w:pPr>
        <w:pStyle w:val="11"/>
        <w:framePr w:w="4848" w:h="7085" w:hRule="exact" w:wrap="none" w:vAnchor="page" w:hAnchor="page" w:x="6467" w:y="2862"/>
        <w:numPr>
          <w:ilvl w:val="0"/>
          <w:numId w:val="15"/>
        </w:numPr>
        <w:tabs>
          <w:tab w:val="left" w:pos="589"/>
        </w:tabs>
        <w:spacing w:line="226" w:lineRule="auto"/>
        <w:jc w:val="both"/>
      </w:pPr>
      <w:bookmarkStart w:id="148" w:name="bookmark148"/>
      <w:bookmarkEnd w:id="148"/>
      <w:r>
        <w:t>Выпишите в тетрадь тот из поме-</w:t>
      </w:r>
      <w:r>
        <w:br/>
        <w:t>шенных ниже примеров, в котором при-</w:t>
      </w:r>
      <w:r>
        <w:br/>
        <w:t>ведено правильное обозначение метри-</w:t>
      </w:r>
      <w:r>
        <w:br/>
        <w:t>ческой резьбы с крупным iiiai ом. На-</w:t>
      </w:r>
      <w:r>
        <w:br/>
        <w:t>ружный диаметр резьбы 48 мм, uiai</w:t>
      </w:r>
      <w:r>
        <w:br/>
        <w:t xml:space="preserve">5 мм, поле допуска </w:t>
      </w:r>
      <w:r>
        <w:rPr>
          <w:i/>
          <w:iCs/>
        </w:rPr>
        <w:t>1Н.</w:t>
      </w:r>
      <w:r>
        <w:t xml:space="preserve"> Резьба выполне-</w:t>
      </w:r>
      <w:r>
        <w:br/>
        <w:t>на в отверстии.</w:t>
      </w:r>
    </w:p>
    <w:p w:rsidR="0069118D" w:rsidRDefault="00CC19C2">
      <w:pPr>
        <w:pStyle w:val="11"/>
        <w:framePr w:w="4848" w:h="7085" w:hRule="exact" w:wrap="none" w:vAnchor="page" w:hAnchor="page" w:x="6467" w:y="2862"/>
        <w:spacing w:line="226" w:lineRule="auto"/>
        <w:jc w:val="both"/>
      </w:pPr>
      <w:r>
        <w:t>Примеры: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19"/>
        </w:tabs>
        <w:spacing w:line="226" w:lineRule="auto"/>
        <w:jc w:val="both"/>
      </w:pPr>
      <w:bookmarkStart w:id="149" w:name="bookmark149"/>
      <w:r>
        <w:t>а</w:t>
      </w:r>
      <w:bookmarkEnd w:id="149"/>
      <w:r>
        <w:t>)</w:t>
      </w:r>
      <w:r>
        <w:tab/>
        <w:t>М48 х 5 - 7Н;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50" w:name="bookmark150"/>
      <w:r>
        <w:t>б</w:t>
      </w:r>
      <w:bookmarkEnd w:id="150"/>
      <w:r>
        <w:t>)</w:t>
      </w:r>
      <w:r>
        <w:tab/>
        <w:t>М48- 7(у;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51" w:name="bookmark151"/>
      <w:r>
        <w:t>в</w:t>
      </w:r>
      <w:bookmarkEnd w:id="151"/>
      <w:r>
        <w:t>)</w:t>
      </w:r>
      <w:r>
        <w:tab/>
        <w:t xml:space="preserve">048 </w:t>
      </w:r>
      <w:r>
        <w:rPr>
          <w:color w:val="694E58"/>
        </w:rPr>
        <w:t xml:space="preserve">- </w:t>
      </w:r>
      <w:r>
        <w:t>7Н;</w:t>
      </w:r>
    </w:p>
    <w:p w:rsidR="0069118D" w:rsidRDefault="00CC19C2">
      <w:pPr>
        <w:pStyle w:val="11"/>
        <w:framePr w:w="4848" w:h="7085" w:hRule="exact" w:wrap="none" w:vAnchor="page" w:hAnchor="page" w:x="6467" w:y="2862"/>
        <w:tabs>
          <w:tab w:val="left" w:pos="628"/>
        </w:tabs>
        <w:spacing w:line="226" w:lineRule="auto"/>
        <w:jc w:val="both"/>
      </w:pPr>
      <w:bookmarkStart w:id="152" w:name="bookmark152"/>
      <w:r>
        <w:t>г</w:t>
      </w:r>
      <w:bookmarkEnd w:id="152"/>
      <w:r>
        <w:t>)</w:t>
      </w:r>
      <w:r>
        <w:tab/>
        <w:t>М48-7Н.</w:t>
      </w:r>
    </w:p>
    <w:p w:rsidR="0069118D" w:rsidRDefault="00CC19C2">
      <w:pPr>
        <w:framePr w:wrap="none" w:vAnchor="page" w:hAnchor="page" w:x="1369" w:y="103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65760"/>
            <wp:effectExtent l="0" t="0" r="0" b="0"/>
            <wp:docPr id="223" name="Picut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71"/>
                    <a:stretch/>
                  </pic:blipFill>
                  <pic:spPr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209" w:y="10585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49*</w:t>
      </w:r>
    </w:p>
    <w:p w:rsidR="0069118D" w:rsidRDefault="00CC19C2">
      <w:pPr>
        <w:framePr w:wrap="none" w:vAnchor="page" w:hAnchor="page" w:x="6505" w:y="1039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224" name="Picut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172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40" w:y="1062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51*</w:t>
      </w:r>
    </w:p>
    <w:p w:rsidR="0069118D" w:rsidRDefault="00CC19C2">
      <w:pPr>
        <w:pStyle w:val="11"/>
        <w:framePr w:w="4843" w:h="1728" w:hRule="exact" w:wrap="none" w:vAnchor="page" w:hAnchor="page" w:x="1340" w:y="11463"/>
        <w:spacing w:line="228" w:lineRule="auto"/>
        <w:jc w:val="both"/>
      </w:pPr>
      <w:r>
        <w:t>Запишите в тетради, какое из двух</w:t>
      </w:r>
      <w:r>
        <w:br/>
        <w:t>приведенных ниже обозначений резьб</w:t>
      </w:r>
      <w:r>
        <w:br/>
        <w:t xml:space="preserve">а) </w:t>
      </w:r>
      <w:r>
        <w:rPr>
          <w:i/>
          <w:iCs/>
        </w:rPr>
        <w:t>М56</w:t>
      </w:r>
      <w:r>
        <w:t xml:space="preserve"> </w:t>
      </w:r>
      <w:r>
        <w:rPr>
          <w:color w:val="694E58"/>
        </w:rPr>
        <w:t xml:space="preserve">х </w:t>
      </w:r>
      <w:r>
        <w:t xml:space="preserve">/,5 </w:t>
      </w:r>
      <w:r>
        <w:rPr>
          <w:color w:val="694E58"/>
        </w:rPr>
        <w:t>—</w:t>
      </w:r>
      <w:r>
        <w:t xml:space="preserve">6g; б) </w:t>
      </w:r>
      <w:r>
        <w:rPr>
          <w:i/>
          <w:iCs/>
        </w:rPr>
        <w:t>М56</w:t>
      </w:r>
      <w:r>
        <w:t xml:space="preserve"> х </w:t>
      </w:r>
      <w:r>
        <w:rPr>
          <w:i/>
          <w:iCs/>
        </w:rPr>
        <w:t xml:space="preserve">1,5 </w:t>
      </w:r>
      <w:r>
        <w:rPr>
          <w:i/>
          <w:iCs/>
          <w:color w:val="6380DD"/>
        </w:rPr>
        <w:t xml:space="preserve">— </w:t>
      </w:r>
      <w:r>
        <w:rPr>
          <w:i/>
          <w:iCs/>
        </w:rPr>
        <w:t>6 Н</w:t>
      </w:r>
      <w:r>
        <w:t xml:space="preserve"> отно-</w:t>
      </w:r>
      <w:r>
        <w:br/>
        <w:t>сится к стержню, а какое к гайке? Шаг</w:t>
      </w:r>
      <w:r>
        <w:br/>
        <w:t>этой резьбы крупный или мелкий?</w:t>
      </w:r>
    </w:p>
    <w:p w:rsidR="0069118D" w:rsidRDefault="00CC19C2">
      <w:pPr>
        <w:pStyle w:val="11"/>
        <w:framePr w:w="4843" w:h="1728" w:hRule="exact" w:wrap="none" w:vAnchor="page" w:hAnchor="page" w:x="1340" w:y="11463"/>
        <w:spacing w:line="228" w:lineRule="auto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1718"/>
        <w:gridCol w:w="1718"/>
      </w:tblGrid>
      <w:tr w:rsidR="0069118D">
        <w:trPr>
          <w:trHeight w:hRule="exact" w:val="715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757" w:wrap="none" w:vAnchor="page" w:hAnchor="page" w:x="1355" w:y="13374"/>
              <w:ind w:firstLine="3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ример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9" w:h="1757" w:wrap="none" w:vAnchor="page" w:hAnchor="page" w:x="1355" w:y="13374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Резьба на</w:t>
            </w:r>
            <w:r>
              <w:rPr>
                <w:sz w:val="20"/>
                <w:szCs w:val="20"/>
              </w:rPr>
              <w:br/>
              <w:t>стержне или</w:t>
            </w:r>
            <w:r>
              <w:rPr>
                <w:sz w:val="20"/>
                <w:szCs w:val="20"/>
              </w:rPr>
              <w:br/>
              <w:t>в отверстии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757" w:wrap="none" w:vAnchor="page" w:hAnchor="page" w:x="1355" w:y="13374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Iiiai крупный</w:t>
            </w:r>
            <w:r>
              <w:rPr>
                <w:sz w:val="20"/>
                <w:szCs w:val="20"/>
              </w:rPr>
              <w:br/>
              <w:t>или мелкий</w:t>
            </w:r>
          </w:p>
        </w:tc>
      </w:tr>
      <w:tr w:rsidR="0069118D">
        <w:trPr>
          <w:trHeight w:hRule="exact" w:val="514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757" w:wrap="none" w:vAnchor="page" w:hAnchor="page" w:x="1355" w:y="1337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757" w:wrap="none" w:vAnchor="page" w:hAnchor="page" w:x="1355" w:y="13374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757" w:wrap="none" w:vAnchor="page" w:hAnchor="page" w:x="1355" w:y="1337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28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757" w:wrap="none" w:vAnchor="page" w:hAnchor="page" w:x="1355" w:y="1337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757" w:wrap="none" w:vAnchor="page" w:hAnchor="page" w:x="1355" w:y="13374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757" w:wrap="none" w:vAnchor="page" w:hAnchor="page" w:x="1355" w:y="13374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43" w:h="586" w:hRule="exact" w:wrap="none" w:vAnchor="page" w:hAnchor="page" w:x="1340" w:y="15428"/>
        <w:spacing w:line="228" w:lineRule="auto"/>
        <w:jc w:val="both"/>
      </w:pPr>
      <w:r>
        <w:t>Свой ответ Вы можете проверить по</w:t>
      </w:r>
      <w:r>
        <w:br/>
        <w:t>отвечу, данному в конце книги.</w:t>
      </w:r>
    </w:p>
    <w:p w:rsidR="0069118D" w:rsidRDefault="00CC19C2">
      <w:pPr>
        <w:pStyle w:val="11"/>
        <w:framePr w:w="4858" w:h="4555" w:hRule="exact" w:wrap="none" w:vAnchor="page" w:hAnchor="page" w:x="6447" w:y="11487"/>
        <w:spacing w:line="226" w:lineRule="auto"/>
        <w:jc w:val="both"/>
      </w:pPr>
      <w:r>
        <w:t>Рассмотрите рис. 2.25 и запиши ie</w:t>
      </w:r>
      <w:r>
        <w:br/>
        <w:t>в тетради номера примеров, па которых</w:t>
      </w:r>
      <w:r>
        <w:br/>
        <w:t>показана и обозначена резьба: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581"/>
        </w:tabs>
        <w:spacing w:line="226" w:lineRule="auto"/>
        <w:jc w:val="both"/>
      </w:pPr>
      <w:bookmarkStart w:id="153" w:name="bookmark153"/>
      <w:bookmarkEnd w:id="153"/>
      <w:r>
        <w:t>имеющая профиль равносторонне-</w:t>
      </w:r>
      <w:r>
        <w:br/>
        <w:t>го треугольника с углом при верши-</w:t>
      </w:r>
      <w:r>
        <w:br/>
        <w:t>не 60 д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585"/>
        </w:tabs>
        <w:spacing w:line="226" w:lineRule="auto"/>
        <w:jc w:val="both"/>
      </w:pPr>
      <w:bookmarkStart w:id="154" w:name="bookmark154"/>
      <w:bookmarkEnd w:id="154"/>
      <w:r>
        <w:t>имеющая профиль равнобедренно-</w:t>
      </w:r>
      <w:r>
        <w:br/>
        <w:t>го треугольника с углом при вершине</w:t>
      </w:r>
      <w:r>
        <w:br/>
        <w:t>55</w:t>
      </w:r>
      <w:r>
        <w:rPr>
          <w:vertAlign w:val="superscript"/>
        </w:rPr>
        <w:t>:</w:t>
      </w:r>
      <w:r>
        <w:t xml:space="preserve"> и со срезанными вершинами;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604"/>
        </w:tabs>
        <w:spacing w:line="226" w:lineRule="auto"/>
        <w:jc w:val="both"/>
      </w:pPr>
      <w:bookmarkStart w:id="155" w:name="bookmark155"/>
      <w:bookmarkEnd w:id="155"/>
      <w:r>
        <w:t>с профилем равнобедренного тре-</w:t>
      </w:r>
      <w:r>
        <w:br/>
        <w:t>угольника с углом при вершипе 55 и со</w:t>
      </w:r>
      <w:r>
        <w:br/>
        <w:t>скругленными вершинами и впадинами;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596"/>
        </w:tabs>
        <w:spacing w:line="226" w:lineRule="auto"/>
        <w:jc w:val="both"/>
      </w:pPr>
      <w:bookmarkStart w:id="156" w:name="bookmark156"/>
      <w:bookmarkEnd w:id="156"/>
      <w:r>
        <w:t>с профилем равнобочной трапеции;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600"/>
        </w:tabs>
        <w:spacing w:line="226" w:lineRule="auto"/>
        <w:jc w:val="both"/>
      </w:pPr>
      <w:bookmarkStart w:id="157" w:name="bookmark157"/>
      <w:bookmarkEnd w:id="157"/>
      <w:r>
        <w:t>с профилем перавнобочной трапе-</w:t>
      </w:r>
      <w:r>
        <w:br/>
        <w:t>ции;</w:t>
      </w:r>
    </w:p>
    <w:p w:rsidR="0069118D" w:rsidRDefault="00CC19C2">
      <w:pPr>
        <w:pStyle w:val="11"/>
        <w:framePr w:w="4858" w:h="4555" w:hRule="exact" w:wrap="none" w:vAnchor="page" w:hAnchor="page" w:x="6447" w:y="11487"/>
        <w:numPr>
          <w:ilvl w:val="0"/>
          <w:numId w:val="16"/>
        </w:numPr>
        <w:tabs>
          <w:tab w:val="left" w:pos="596"/>
        </w:tabs>
        <w:spacing w:line="226" w:lineRule="auto"/>
        <w:jc w:val="both"/>
      </w:pPr>
      <w:bookmarkStart w:id="158" w:name="bookmark158"/>
      <w:bookmarkEnd w:id="158"/>
      <w:r>
        <w:t>с нестандартным профилем.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8304" behindDoc="1" locked="0" layoutInCell="1" allowOverlap="1">
                <wp:simplePos x="0" y="0"/>
                <wp:positionH relativeFrom="page">
                  <wp:posOffset>1085215</wp:posOffset>
                </wp:positionH>
                <wp:positionV relativeFrom="page">
                  <wp:posOffset>5193665</wp:posOffset>
                </wp:positionV>
                <wp:extent cx="6303010" cy="0"/>
                <wp:effectExtent l="0" t="0" r="0" b="0"/>
                <wp:wrapNone/>
                <wp:docPr id="225" name="Shap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450000000000003pt;margin-top:408.94999999999999pt;width:496.30000000000001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039" w:y="1254"/>
      </w:pPr>
      <w:r>
        <w:rPr>
          <w:color w:val="0C5830"/>
        </w:rPr>
        <w:t>Обошачение стандартных и специальных ретьб 71</w:t>
      </w:r>
    </w:p>
    <w:p w:rsidR="0069118D" w:rsidRDefault="00CC19C2">
      <w:pPr>
        <w:framePr w:wrap="none" w:vAnchor="page" w:hAnchor="page" w:x="1753" w:y="21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36335" cy="3681730"/>
            <wp:effectExtent l="0" t="0" r="0" b="0"/>
            <wp:docPr id="226" name="Picut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73"/>
                    <a:stretch/>
                  </pic:blipFill>
                  <pic:spPr>
                    <a:xfrm>
                      <a:off x="0" y="0"/>
                      <a:ext cx="6236335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079" w:y="91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7490" cy="445135"/>
            <wp:effectExtent l="0" t="0" r="0" b="0"/>
            <wp:docPr id="227" name="Picut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74"/>
                    <a:stretch/>
                  </pic:blipFill>
                  <pic:spPr>
                    <a:xfrm>
                      <a:off x="0" y="0"/>
                      <a:ext cx="237490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3183" w:y="8857"/>
        <w:ind w:firstLine="0"/>
        <w:jc w:val="both"/>
        <w:rPr>
          <w:sz w:val="40"/>
          <w:szCs w:val="40"/>
        </w:rPr>
      </w:pPr>
      <w:r>
        <w:rPr>
          <w:sz w:val="40"/>
          <w:szCs w:val="40"/>
        </w:rPr>
        <w:t>;</w:t>
      </w:r>
      <w:r>
        <w:rPr>
          <w:sz w:val="40"/>
          <w:szCs w:val="40"/>
          <w:vertAlign w:val="superscript"/>
        </w:rPr>
        <w:t>1</w:t>
      </w:r>
      <w:r>
        <w:rPr>
          <w:sz w:val="40"/>
          <w:szCs w:val="40"/>
        </w:rPr>
        <w:t xml:space="preserve"> \ :</w:t>
      </w:r>
    </w:p>
    <w:p w:rsidR="0069118D" w:rsidRDefault="00CC19C2">
      <w:pPr>
        <w:framePr w:wrap="none" w:vAnchor="page" w:hAnchor="page" w:x="2507" w:y="94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37615" cy="353695"/>
            <wp:effectExtent l="0" t="0" r="0" b="0"/>
            <wp:docPr id="228" name="Picut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175"/>
                    <a:stretch/>
                  </pic:blipFill>
                  <pic:spPr>
                    <a:xfrm>
                      <a:off x="0" y="0"/>
                      <a:ext cx="123761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104" w:h="1733" w:hRule="exact" w:wrap="none" w:vAnchor="page" w:hAnchor="page" w:x="4451" w:y="8334"/>
        <w:tabs>
          <w:tab w:val="left" w:pos="1354"/>
        </w:tabs>
        <w:spacing w:after="200"/>
        <w:ind w:firstLine="0"/>
        <w:jc w:val="center"/>
      </w:pPr>
      <w:r>
        <w:rPr>
          <w:i/>
          <w:iCs/>
        </w:rPr>
        <w:t>в</w:t>
      </w:r>
      <w:r>
        <w:rPr>
          <w:i/>
          <w:iCs/>
        </w:rPr>
        <w:tab/>
        <w:t>тру&amp;</w:t>
      </w:r>
      <w:r>
        <w:rPr>
          <w:i/>
          <w:iCs/>
          <w:u w:val="single"/>
        </w:rPr>
        <w:t xml:space="preserve"> </w:t>
      </w:r>
      <w:r>
        <w:rPr>
          <w:i/>
          <w:iCs/>
        </w:rPr>
        <w:t>"</w:t>
      </w:r>
    </w:p>
    <w:p w:rsidR="0069118D" w:rsidRDefault="00CC19C2">
      <w:pPr>
        <w:pStyle w:val="11"/>
        <w:framePr w:w="4104" w:h="1733" w:hRule="exact" w:wrap="none" w:vAnchor="page" w:hAnchor="page" w:x="4451" w:y="8334"/>
        <w:spacing w:after="200"/>
        <w:ind w:left="2320" w:firstLine="0"/>
      </w:pPr>
      <w:r>
        <w:rPr>
          <w:b/>
          <w:bCs/>
        </w:rPr>
        <w:t>,.--А</w:t>
      </w:r>
    </w:p>
    <w:p w:rsidR="0069118D" w:rsidRDefault="00CC19C2">
      <w:pPr>
        <w:pStyle w:val="11"/>
        <w:framePr w:w="4104" w:h="1733" w:hRule="exact" w:wrap="none" w:vAnchor="page" w:hAnchor="page" w:x="4451" w:y="8334"/>
        <w:tabs>
          <w:tab w:val="left" w:leader="hyphen" w:pos="2311"/>
          <w:tab w:val="left" w:leader="hyphen" w:pos="3281"/>
        </w:tabs>
        <w:spacing w:after="200"/>
        <w:ind w:firstLine="900"/>
      </w:pPr>
      <w:r>
        <w:rPr>
          <w:b/>
          <w:bCs/>
        </w:rPr>
        <w:tab/>
        <w:t>1</w:t>
      </w:r>
      <w:r>
        <w:rPr>
          <w:b/>
          <w:bCs/>
        </w:rPr>
        <w:tab/>
      </w:r>
    </w:p>
    <w:p w:rsidR="0069118D" w:rsidRDefault="00CC19C2">
      <w:pPr>
        <w:pStyle w:val="82"/>
        <w:framePr w:w="4104" w:h="1733" w:hRule="exact" w:wrap="none" w:vAnchor="page" w:hAnchor="page" w:x="4451" w:y="8334"/>
        <w:spacing w:after="0"/>
      </w:pPr>
      <w:r>
        <w:t>У//////К444^</w:t>
      </w:r>
    </w:p>
    <w:p w:rsidR="0069118D" w:rsidRDefault="00CC19C2">
      <w:pPr>
        <w:framePr w:wrap="none" w:vAnchor="page" w:hAnchor="page" w:x="8555" w:y="83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39570" cy="1316990"/>
            <wp:effectExtent l="0" t="0" r="0" b="0"/>
            <wp:docPr id="229" name="Picut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76"/>
                    <a:stretch/>
                  </pic:blipFill>
                  <pic:spPr>
                    <a:xfrm>
                      <a:off x="0" y="0"/>
                      <a:ext cx="163957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4451" w:y="11036"/>
        <w:ind w:hanging="2700"/>
        <w:rPr>
          <w:sz w:val="24"/>
          <w:szCs w:val="24"/>
        </w:rPr>
      </w:pPr>
      <w:r>
        <w:rPr>
          <w:sz w:val="24"/>
          <w:szCs w:val="24"/>
        </w:rPr>
        <w:t>Рис 2.25. Задание для упражнений</w:t>
      </w:r>
    </w:p>
    <w:p w:rsidR="0069118D" w:rsidRDefault="00CC19C2">
      <w:pPr>
        <w:pStyle w:val="11"/>
        <w:framePr w:w="4867" w:h="614" w:hRule="exact" w:wrap="none" w:vAnchor="page" w:hAnchor="page" w:x="1724" w:y="11684"/>
        <w:jc w:val="both"/>
      </w:pPr>
      <w:r>
        <w:t>То же сделайте к рис. 2.26.</w:t>
      </w:r>
    </w:p>
    <w:p w:rsidR="0069118D" w:rsidRDefault="00CC19C2">
      <w:pPr>
        <w:pStyle w:val="11"/>
        <w:framePr w:w="4867" w:h="614" w:hRule="exact" w:wrap="none" w:vAnchor="page" w:hAnchor="page" w:x="1724" w:y="11684"/>
        <w:spacing w:line="230" w:lineRule="auto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2755"/>
      </w:tblGrid>
      <w:tr w:rsidR="0069118D">
        <w:trPr>
          <w:trHeight w:hRule="exact" w:val="350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032" w:wrap="none" w:vAnchor="page" w:hAnchor="page" w:x="1767" w:y="1248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вопроса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032" w:wrap="none" w:vAnchor="page" w:hAnchor="page" w:x="1767" w:y="12481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 примера</w:t>
            </w:r>
          </w:p>
        </w:tc>
      </w:tr>
      <w:tr w:rsidR="0069118D">
        <w:trPr>
          <w:trHeight w:hRule="exact" w:val="682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032" w:wrap="none" w:vAnchor="page" w:hAnchor="page" w:x="1767" w:y="12481"/>
              <w:rPr>
                <w:sz w:val="10"/>
                <w:szCs w:val="10"/>
              </w:rPr>
            </w:pP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032" w:wrap="none" w:vAnchor="page" w:hAnchor="page" w:x="1767" w:y="1248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67" w:h="605" w:hRule="exact" w:wrap="none" w:vAnchor="page" w:hAnchor="page" w:x="1724" w:y="13676"/>
        <w:spacing w:line="228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1753" w:y="145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5135" cy="450850"/>
            <wp:effectExtent l="0" t="0" r="0" b="0"/>
            <wp:docPr id="230" name="Picut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177"/>
                    <a:stretch/>
                  </pic:blipFill>
                  <pic:spPr>
                    <a:xfrm>
                      <a:off x="0" y="0"/>
                      <a:ext cx="445135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612" w:y="1490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52*</w:t>
      </w:r>
    </w:p>
    <w:p w:rsidR="0069118D" w:rsidRDefault="00CC19C2">
      <w:pPr>
        <w:pStyle w:val="11"/>
        <w:framePr w:w="4867" w:h="893" w:hRule="exact" w:wrap="none" w:vAnchor="page" w:hAnchor="page" w:x="1724" w:y="15539"/>
        <w:spacing w:line="230" w:lineRule="auto"/>
        <w:jc w:val="both"/>
      </w:pPr>
      <w:r>
        <w:t>Запишите в тетради, можно ли ввер-</w:t>
      </w:r>
      <w:r>
        <w:br/>
        <w:t>нуть в отверстия стержни, изобра-</w:t>
      </w:r>
      <w:r>
        <w:br/>
        <w:t xml:space="preserve">женные на рис. 2.27, а и </w:t>
      </w:r>
      <w:r>
        <w:rPr>
          <w:i/>
          <w:iCs/>
        </w:rPr>
        <w:t>б.</w:t>
      </w:r>
    </w:p>
    <w:p w:rsidR="0069118D" w:rsidRDefault="00CC19C2">
      <w:pPr>
        <w:pStyle w:val="11"/>
        <w:framePr w:w="4862" w:h="610" w:hRule="exact" w:wrap="none" w:vAnchor="page" w:hAnchor="page" w:x="6841" w:y="11680"/>
        <w:spacing w:line="230" w:lineRule="auto"/>
        <w:jc w:val="both"/>
      </w:pPr>
      <w:r>
        <w:t>Свой oiBei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6855" w:y="123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6240" cy="389890"/>
            <wp:effectExtent l="0" t="0" r="0" b="0"/>
            <wp:docPr id="231" name="Picut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396240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15" w:y="12664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53*</w:t>
      </w:r>
    </w:p>
    <w:p w:rsidR="0069118D" w:rsidRDefault="00CC19C2">
      <w:pPr>
        <w:pStyle w:val="11"/>
        <w:framePr w:w="4862" w:h="1454" w:hRule="exact" w:wrap="none" w:vAnchor="page" w:hAnchor="page" w:x="6841" w:y="13264"/>
        <w:spacing w:line="226" w:lineRule="auto"/>
        <w:jc w:val="both"/>
      </w:pPr>
      <w:r>
        <w:t>Запишите в тетради, какой стержень</w:t>
      </w:r>
      <w:r>
        <w:br/>
        <w:t>из изображенных на рис. 2.28 можно</w:t>
      </w:r>
      <w:r>
        <w:br/>
        <w:t>ввернуть в отверстие?</w:t>
      </w:r>
    </w:p>
    <w:p w:rsidR="0069118D" w:rsidRDefault="00CC19C2">
      <w:pPr>
        <w:pStyle w:val="11"/>
        <w:framePr w:w="4862" w:h="1454" w:hRule="exact" w:wrap="none" w:vAnchor="page" w:hAnchor="page" w:x="6841" w:y="13264"/>
        <w:spacing w:line="226" w:lineRule="auto"/>
        <w:jc w:val="both"/>
      </w:pPr>
      <w:r>
        <w:t>Свой ответ Вы може1е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6918" w:y="150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7825" cy="365760"/>
            <wp:effectExtent l="0" t="0" r="0" b="0"/>
            <wp:docPr id="232" name="Picut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79"/>
                    <a:stretch/>
                  </pic:blipFill>
                  <pic:spPr>
                    <a:xfrm>
                      <a:off x="0" y="0"/>
                      <a:ext cx="37782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39" w:y="1519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54*</w:t>
      </w:r>
    </w:p>
    <w:p w:rsidR="0069118D" w:rsidRDefault="00CC19C2">
      <w:pPr>
        <w:pStyle w:val="11"/>
        <w:framePr w:w="4862" w:h="610" w:hRule="exact" w:wrap="none" w:vAnchor="page" w:hAnchor="page" w:x="6841" w:y="15808"/>
        <w:spacing w:line="230" w:lineRule="auto"/>
        <w:jc w:val="both"/>
      </w:pPr>
      <w:r>
        <w:t>Запишите в «етрадь номер чертежа</w:t>
      </w:r>
      <w:r>
        <w:br/>
        <w:t>стержня, имеющего резьбу с углом про-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9328" behindDoc="1" locked="0" layoutInCell="1" allowOverlap="1">
                <wp:simplePos x="0" y="0"/>
                <wp:positionH relativeFrom="page">
                  <wp:posOffset>2533015</wp:posOffset>
                </wp:positionH>
                <wp:positionV relativeFrom="page">
                  <wp:posOffset>777240</wp:posOffset>
                </wp:positionV>
                <wp:extent cx="4684395" cy="0"/>
                <wp:effectExtent l="0" t="0" r="0" b="0"/>
                <wp:wrapNone/>
                <wp:docPr id="233" name="Shap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8439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99.45000000000002pt;margin-top:61.200000000000003pt;width:368.85000000000002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484" w:y="875"/>
      </w:pPr>
      <w:r>
        <w:rPr>
          <w:color w:val="32956B"/>
        </w:rPr>
        <w:t xml:space="preserve">72 </w:t>
      </w:r>
      <w:r>
        <w:rPr>
          <w:color w:val="336854"/>
        </w:rPr>
        <w:t>Изображение и обозначение резьб и резьбовых соединений</w:t>
      </w:r>
    </w:p>
    <w:p w:rsidR="0069118D" w:rsidRDefault="00CC19C2">
      <w:pPr>
        <w:framePr w:wrap="none" w:vAnchor="page" w:hAnchor="page" w:x="1647" w:y="1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98210" cy="1188720"/>
            <wp:effectExtent l="0" t="0" r="0" b="0"/>
            <wp:docPr id="234" name="Picut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80"/>
                    <a:stretch/>
                  </pic:blipFill>
                  <pic:spPr>
                    <a:xfrm>
                      <a:off x="0" y="0"/>
                      <a:ext cx="599821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628" w:y="44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38655" cy="2042160"/>
            <wp:effectExtent l="0" t="0" r="0" b="0"/>
            <wp:docPr id="235" name="Picut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181"/>
                    <a:stretch/>
                  </pic:blipFill>
                  <pic:spPr>
                    <a:xfrm>
                      <a:off x="0" y="0"/>
                      <a:ext cx="193865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993" w:y="45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17650" cy="1713230"/>
            <wp:effectExtent l="0" t="0" r="0" b="0"/>
            <wp:docPr id="236" name="Picut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182"/>
                    <a:stretch/>
                  </pic:blipFill>
                  <pic:spPr>
                    <a:xfrm>
                      <a:off x="0" y="0"/>
                      <a:ext cx="1517650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147" w:y="45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37360" cy="1542415"/>
            <wp:effectExtent l="0" t="0" r="0" b="0"/>
            <wp:docPr id="237" name="Picut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183"/>
                    <a:stretch/>
                  </pic:blipFill>
                  <pic:spPr>
                    <a:xfrm>
                      <a:off x="0" y="0"/>
                      <a:ext cx="173736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628" w:y="77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0" cy="1268095"/>
            <wp:effectExtent l="0" t="0" r="0" b="0"/>
            <wp:docPr id="238" name="Picut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3657600" cy="12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113" w:y="7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35150" cy="1365250"/>
            <wp:effectExtent l="0" t="0" r="0" b="0"/>
            <wp:docPr id="239" name="Picut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183515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6587" w:y="11195"/>
        <w:ind w:firstLine="0"/>
        <w:rPr>
          <w:sz w:val="24"/>
          <w:szCs w:val="24"/>
        </w:rPr>
      </w:pPr>
      <w:r>
        <w:rPr>
          <w:sz w:val="24"/>
          <w:szCs w:val="24"/>
        </w:rPr>
        <w:t>Рис. 2.26. Задание для упражнений</w:t>
      </w:r>
    </w:p>
    <w:p w:rsidR="0069118D" w:rsidRDefault="00CC19C2">
      <w:pPr>
        <w:framePr w:wrap="none" w:vAnchor="page" w:hAnchor="page" w:x="1657" w:y="115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80030" cy="2755265"/>
            <wp:effectExtent l="0" t="0" r="0" b="0"/>
            <wp:docPr id="240" name="Picut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278003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6577" w:y="12126"/>
        <w:ind w:firstLine="0"/>
        <w:rPr>
          <w:sz w:val="24"/>
          <w:szCs w:val="24"/>
        </w:rPr>
      </w:pPr>
      <w:r>
        <w:rPr>
          <w:sz w:val="24"/>
          <w:szCs w:val="24"/>
        </w:rPr>
        <w:t>Рис. 2.27. Задание для упражнений</w:t>
      </w:r>
    </w:p>
    <w:p w:rsidR="0069118D" w:rsidRDefault="00CC19C2">
      <w:pPr>
        <w:pStyle w:val="11"/>
        <w:framePr w:wrap="none" w:vAnchor="page" w:hAnchor="page" w:x="6591" w:y="13158"/>
        <w:ind w:firstLine="0"/>
        <w:rPr>
          <w:sz w:val="24"/>
          <w:szCs w:val="24"/>
        </w:rPr>
      </w:pPr>
      <w:r>
        <w:rPr>
          <w:sz w:val="24"/>
          <w:szCs w:val="24"/>
        </w:rPr>
        <w:t>Рис. 2.28. Задание для упражнений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6"/>
        <w:gridCol w:w="686"/>
        <w:gridCol w:w="346"/>
      </w:tblGrid>
      <w:tr w:rsidR="0069118D">
        <w:trPr>
          <w:trHeight w:hRule="exact" w:val="739"/>
        </w:trPr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68" w:h="1138" w:wrap="none" w:vAnchor="page" w:hAnchor="page" w:x="6726" w:y="14507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68" w:h="1138" w:wrap="none" w:vAnchor="page" w:hAnchor="page" w:x="6726" w:y="14507"/>
              <w:ind w:firstLine="0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т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68" w:h="1138" w:wrap="none" w:vAnchor="page" w:hAnchor="page" w:x="6726" w:y="1450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336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68" w:h="1138" w:wrap="none" w:vAnchor="page" w:hAnchor="page" w:x="6726" w:y="14507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68" w:h="1138" w:wrap="none" w:vAnchor="page" w:hAnchor="page" w:x="6726" w:y="14507"/>
              <w:ind w:firstLine="0"/>
              <w:jc w:val="right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  <w:vertAlign w:val="subscript"/>
              </w:rPr>
              <w:t>t</w:t>
            </w:r>
            <w:r>
              <w:rPr>
                <w:rFonts w:ascii="Arial" w:eastAsia="Arial" w:hAnsi="Arial" w:cs="Arial"/>
                <w:sz w:val="15"/>
                <w:szCs w:val="15"/>
              </w:rPr>
              <w:t xml:space="preserve"> М20 .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68" w:h="1138" w:wrap="none" w:vAnchor="page" w:hAnchor="page" w:x="6726" w:y="14507"/>
              <w:rPr>
                <w:sz w:val="10"/>
                <w:szCs w:val="10"/>
              </w:rPr>
            </w:pP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1"/>
        <w:gridCol w:w="317"/>
      </w:tblGrid>
      <w:tr w:rsidR="0069118D">
        <w:trPr>
          <w:trHeight w:hRule="exact" w:val="907"/>
        </w:trPr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48" w:h="1229" w:wrap="none" w:vAnchor="page" w:hAnchor="page" w:x="8531" w:y="14367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48" w:h="1229" w:wrap="none" w:vAnchor="page" w:hAnchor="page" w:x="8531" w:y="1436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22"/>
        </w:trPr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648" w:h="1229" w:wrap="none" w:vAnchor="page" w:hAnchor="page" w:x="8531" w:y="14367"/>
              <w:ind w:firstLine="0"/>
              <w:jc w:val="right"/>
            </w:pPr>
            <w:r>
              <w:rPr>
                <w:i/>
                <w:iCs/>
              </w:rPr>
              <w:t>и</w:t>
            </w: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648" w:h="1229" w:wrap="none" w:vAnchor="page" w:hAnchor="page" w:x="8531" w:y="14367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?&lt;7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6"/>
        <w:gridCol w:w="331"/>
      </w:tblGrid>
      <w:tr w:rsidR="0069118D">
        <w:trPr>
          <w:trHeight w:hRule="exact" w:val="936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58" w:h="1306" w:wrap="none" w:vAnchor="page" w:hAnchor="page" w:x="9433" w:y="14334"/>
              <w:ind w:firstLine="0"/>
              <w:jc w:val="center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Г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58" w:h="1306" w:wrap="none" w:vAnchor="page" w:hAnchor="page" w:x="9433" w:y="14334"/>
              <w:ind w:firstLine="0"/>
              <w:jc w:val="center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п</w:t>
            </w:r>
          </w:p>
        </w:tc>
      </w:tr>
      <w:tr w:rsidR="0069118D">
        <w:trPr>
          <w:trHeight w:hRule="exact" w:val="370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658" w:h="1306" w:wrap="none" w:vAnchor="page" w:hAnchor="page" w:x="9433" w:y="14334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658" w:h="1306" w:wrap="none" w:vAnchor="page" w:hAnchor="page" w:x="9433" w:y="14334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0*1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2"/>
        <w:gridCol w:w="336"/>
      </w:tblGrid>
      <w:tr w:rsidR="0069118D">
        <w:trPr>
          <w:trHeight w:hRule="exact" w:val="869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58" w:h="1195" w:wrap="none" w:vAnchor="page" w:hAnchor="page" w:x="10345" w:y="14401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58" w:h="1195" w:wrap="none" w:vAnchor="page" w:hAnchor="page" w:x="10345" w:y="1440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26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658" w:h="1195" w:wrap="none" w:vAnchor="page" w:hAnchor="page" w:x="10345" w:y="1440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N21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658" w:h="1195" w:wrap="none" w:vAnchor="page" w:hAnchor="page" w:x="10345" w:y="14401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7LH</w:t>
            </w:r>
          </w:p>
        </w:tc>
      </w:tr>
    </w:tbl>
    <w:p w:rsidR="0069118D" w:rsidRDefault="00CC19C2">
      <w:pPr>
        <w:pStyle w:val="a4"/>
        <w:framePr w:wrap="none" w:vAnchor="page" w:hAnchor="page" w:x="8780" w:y="15678"/>
        <w:tabs>
          <w:tab w:val="left" w:pos="893"/>
          <w:tab w:val="left" w:pos="1781"/>
        </w:tabs>
        <w:ind w:firstLine="0"/>
        <w:jc w:val="both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/</w:t>
      </w:r>
      <w:r>
        <w:rPr>
          <w:rFonts w:ascii="Arial" w:eastAsia="Arial" w:hAnsi="Arial" w:cs="Arial"/>
          <w:sz w:val="15"/>
          <w:szCs w:val="15"/>
        </w:rPr>
        <w:tab/>
        <w:t>2</w:t>
      </w:r>
      <w:r>
        <w:rPr>
          <w:rFonts w:ascii="Arial" w:eastAsia="Arial" w:hAnsi="Arial" w:cs="Arial"/>
          <w:sz w:val="15"/>
          <w:szCs w:val="15"/>
        </w:rPr>
        <w:tab/>
        <w:t>J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974" w:y="1407"/>
      </w:pPr>
      <w:r>
        <w:rPr>
          <w:color w:val="336854"/>
        </w:rPr>
        <w:t>Обозначение стан iapiпых и специальных резьб</w:t>
      </w:r>
    </w:p>
    <w:p w:rsidR="0069118D" w:rsidRDefault="00CC19C2">
      <w:pPr>
        <w:pStyle w:val="a7"/>
        <w:framePr w:wrap="none" w:vAnchor="page" w:hAnchor="page" w:x="3205" w:y="2429"/>
        <w:spacing w:line="240" w:lineRule="auto"/>
        <w:rPr>
          <w:sz w:val="18"/>
          <w:szCs w:val="18"/>
        </w:rPr>
      </w:pPr>
      <w:r>
        <w:rPr>
          <w:i/>
          <w:iCs/>
          <w:sz w:val="18"/>
          <w:szCs w:val="18"/>
        </w:rPr>
        <w:t>Тг 4-0*6</w:t>
      </w:r>
    </w:p>
    <w:p w:rsidR="0069118D" w:rsidRDefault="00CC19C2">
      <w:pPr>
        <w:framePr w:wrap="none" w:vAnchor="page" w:hAnchor="page" w:x="5571" w:y="28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10640" cy="938530"/>
            <wp:effectExtent l="0" t="0" r="0" b="0"/>
            <wp:docPr id="241" name="Picut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131064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framePr w:wrap="none" w:vAnchor="page" w:hAnchor="page" w:x="8537" w:y="2833"/>
      </w:pPr>
    </w:p>
    <w:p w:rsidR="0069118D" w:rsidRDefault="00CC19C2">
      <w:pPr>
        <w:pStyle w:val="11"/>
        <w:framePr w:wrap="none" w:vAnchor="page" w:hAnchor="page" w:x="1683" w:y="4988"/>
        <w:ind w:firstLine="0"/>
        <w:rPr>
          <w:sz w:val="24"/>
          <w:szCs w:val="24"/>
        </w:rPr>
      </w:pPr>
      <w:r>
        <w:rPr>
          <w:sz w:val="24"/>
          <w:szCs w:val="24"/>
        </w:rPr>
        <w:t>Рис. 2.29. Задание для упражнений</w:t>
      </w:r>
    </w:p>
    <w:p w:rsidR="0069118D" w:rsidRDefault="00CC19C2">
      <w:pPr>
        <w:framePr w:wrap="none" w:vAnchor="page" w:hAnchor="page" w:x="1693" w:y="57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66815" cy="1779905"/>
            <wp:effectExtent l="0" t="0" r="0" b="0"/>
            <wp:docPr id="242" name="Picut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6266815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83" w:y="8713"/>
        <w:spacing w:line="240" w:lineRule="auto"/>
      </w:pPr>
      <w:r>
        <w:t>Рис. 2.30. Задание для упражнений</w:t>
      </w:r>
    </w:p>
    <w:p w:rsidR="0069118D" w:rsidRDefault="00CC19C2">
      <w:pPr>
        <w:framePr w:wrap="none" w:vAnchor="page" w:hAnchor="page" w:x="2758" w:y="102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61745" cy="658495"/>
            <wp:effectExtent l="0" t="0" r="0" b="0"/>
            <wp:docPr id="243" name="Picut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189"/>
                    <a:stretch/>
                  </pic:blipFill>
                  <pic:spPr>
                    <a:xfrm>
                      <a:off x="0" y="0"/>
                      <a:ext cx="1261745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240" w:y="101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43330" cy="1200785"/>
            <wp:effectExtent l="0" t="0" r="0" b="0"/>
            <wp:docPr id="244" name="Picut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190"/>
                    <a:stretch/>
                  </pic:blipFill>
                  <pic:spPr>
                    <a:xfrm>
                      <a:off x="0" y="0"/>
                      <a:ext cx="1243330" cy="120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731" w:y="100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8750" cy="201295"/>
            <wp:effectExtent l="0" t="0" r="0" b="0"/>
            <wp:docPr id="245" name="Picut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191"/>
                    <a:stretch/>
                  </pic:blipFill>
                  <pic:spPr>
                    <a:xfrm>
                      <a:off x="0" y="0"/>
                      <a:ext cx="158750" cy="20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649" w:y="106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4945" cy="457200"/>
            <wp:effectExtent l="0" t="0" r="0" b="0"/>
            <wp:docPr id="246" name="Picut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9494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211" w:y="97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456690" cy="1219200"/>
            <wp:effectExtent l="0" t="0" r="0" b="0"/>
            <wp:docPr id="247" name="Picut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45669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075" w:y="117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230" cy="189230"/>
            <wp:effectExtent l="0" t="0" r="0" b="0"/>
            <wp:docPr id="248" name="Picut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189230" cy="18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07" w:y="12389"/>
        <w:spacing w:line="240" w:lineRule="auto"/>
      </w:pPr>
      <w:r>
        <w:t>Рис. 2.31. Задание для упражнений</w:t>
      </w:r>
    </w:p>
    <w:p w:rsidR="0069118D" w:rsidRDefault="00CC19C2">
      <w:pPr>
        <w:framePr w:wrap="none" w:vAnchor="page" w:hAnchor="page" w:x="1755" w:y="131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48400" cy="1810385"/>
            <wp:effectExtent l="0" t="0" r="0" b="0"/>
            <wp:docPr id="249" name="Picut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624840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702" w:y="16201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 2.32. Задание для упражнений</w:t>
      </w:r>
    </w:p>
    <w:p w:rsidR="0069118D" w:rsidRDefault="00CC19C2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1098550</wp:posOffset>
            </wp:positionH>
            <wp:positionV relativeFrom="page">
              <wp:posOffset>1673225</wp:posOffset>
            </wp:positionV>
            <wp:extent cx="4986655" cy="1353185"/>
            <wp:effectExtent l="0" t="0" r="0" b="0"/>
            <wp:wrapNone/>
            <wp:docPr id="250" name="Shap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box 251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498665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0352" behindDoc="1" locked="0" layoutInCell="1" allowOverlap="1">
                <wp:simplePos x="0" y="0"/>
                <wp:positionH relativeFrom="page">
                  <wp:posOffset>4236720</wp:posOffset>
                </wp:positionH>
                <wp:positionV relativeFrom="page">
                  <wp:posOffset>6611620</wp:posOffset>
                </wp:positionV>
                <wp:extent cx="3051175" cy="0"/>
                <wp:effectExtent l="0" t="0" r="0" b="0"/>
                <wp:wrapNone/>
                <wp:docPr id="252" name="Shap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17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33.60000000000002pt;margin-top:520.60000000000002pt;width:240.2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1376" behindDoc="1" locked="0" layoutInCell="1" allowOverlap="1">
                <wp:simplePos x="0" y="0"/>
                <wp:positionH relativeFrom="page">
                  <wp:posOffset>2045335</wp:posOffset>
                </wp:positionH>
                <wp:positionV relativeFrom="page">
                  <wp:posOffset>6614795</wp:posOffset>
                </wp:positionV>
                <wp:extent cx="1974850" cy="0"/>
                <wp:effectExtent l="0" t="0" r="0" b="0"/>
                <wp:wrapNone/>
                <wp:docPr id="253" name="Shap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485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61.05000000000001pt;margin-top:520.85000000000002pt;width:155.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2400" behindDoc="1" locked="0" layoutInCell="1" allowOverlap="1">
                <wp:simplePos x="0" y="0"/>
                <wp:positionH relativeFrom="page">
                  <wp:posOffset>1005840</wp:posOffset>
                </wp:positionH>
                <wp:positionV relativeFrom="page">
                  <wp:posOffset>6617970</wp:posOffset>
                </wp:positionV>
                <wp:extent cx="883920" cy="0"/>
                <wp:effectExtent l="0" t="0" r="0" b="0"/>
                <wp:wrapNone/>
                <wp:docPr id="254" name="Shap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392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00000000000003pt;margin-top:521.10000000000002pt;width:69.60000000000000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>
                <wp:simplePos x="0" y="0"/>
                <wp:positionH relativeFrom="page">
                  <wp:posOffset>2334895</wp:posOffset>
                </wp:positionH>
                <wp:positionV relativeFrom="page">
                  <wp:posOffset>7151370</wp:posOffset>
                </wp:positionV>
                <wp:extent cx="1706880" cy="0"/>
                <wp:effectExtent l="0" t="0" r="0" b="0"/>
                <wp:wrapNone/>
                <wp:docPr id="255" name="Shap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688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83.84999999999999pt;margin-top:563.10000000000002pt;width:134.4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>
                <wp:simplePos x="0" y="0"/>
                <wp:positionH relativeFrom="page">
                  <wp:posOffset>4246245</wp:posOffset>
                </wp:positionH>
                <wp:positionV relativeFrom="page">
                  <wp:posOffset>7157085</wp:posOffset>
                </wp:positionV>
                <wp:extent cx="3044825" cy="0"/>
                <wp:effectExtent l="0" t="0" r="0" b="0"/>
                <wp:wrapNone/>
                <wp:docPr id="256" name="Shap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34.35000000000002pt;margin-top:563.55000000000007pt;width:239.7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posOffset>1347470</wp:posOffset>
                </wp:positionH>
                <wp:positionV relativeFrom="page">
                  <wp:posOffset>7160260</wp:posOffset>
                </wp:positionV>
                <wp:extent cx="841375" cy="0"/>
                <wp:effectExtent l="0" t="0" r="0" b="0"/>
                <wp:wrapNone/>
                <wp:docPr id="257" name="Shap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13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06.10000000000001pt;margin-top:563.80000000000007pt;width:66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page">
                  <wp:posOffset>4264025</wp:posOffset>
                </wp:positionH>
                <wp:positionV relativeFrom="page">
                  <wp:posOffset>9653905</wp:posOffset>
                </wp:positionV>
                <wp:extent cx="862965" cy="0"/>
                <wp:effectExtent l="0" t="0" r="0" b="0"/>
                <wp:wrapNone/>
                <wp:docPr id="258" name="Shap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96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35.75pt;margin-top:760.14999999999998pt;width:67.950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489" w:y="1077"/>
      </w:pPr>
      <w:r>
        <w:rPr>
          <w:color w:val="0C5830"/>
        </w:rPr>
        <w:t>74 Изображение и обозначение резьб и резьбовых соединений</w:t>
      </w:r>
    </w:p>
    <w:p w:rsidR="0069118D" w:rsidRDefault="00CC19C2">
      <w:pPr>
        <w:pStyle w:val="11"/>
        <w:framePr w:w="4853" w:h="1176" w:hRule="exact" w:wrap="none" w:vAnchor="page" w:hAnchor="page" w:x="1494" w:y="1730"/>
        <w:spacing w:line="228" w:lineRule="auto"/>
        <w:ind w:firstLine="0"/>
      </w:pPr>
      <w:r>
        <w:t>филя 30. и номер чертежа стержня с не-</w:t>
      </w:r>
      <w:r>
        <w:br/>
        <w:t>стандартной резьбой (рис. 2.29).</w:t>
      </w:r>
    </w:p>
    <w:p w:rsidR="0069118D" w:rsidRDefault="00CC19C2">
      <w:pPr>
        <w:pStyle w:val="11"/>
        <w:framePr w:w="4853" w:h="1176" w:hRule="exact" w:wrap="none" w:vAnchor="page" w:hAnchor="page" w:x="1494" w:y="1730"/>
        <w:spacing w:line="228" w:lineRule="auto"/>
        <w:jc w:val="both"/>
      </w:pPr>
      <w:r>
        <w:t>Свой ответ Вы можете провертиь по</w:t>
      </w:r>
      <w:r>
        <w:br/>
        <w:t>ответу, данному в конце киш и.</w:t>
      </w:r>
    </w:p>
    <w:p w:rsidR="0069118D" w:rsidRDefault="00CC19C2">
      <w:pPr>
        <w:pStyle w:val="11"/>
        <w:framePr w:w="4843" w:h="878" w:hRule="exact" w:wrap="none" w:vAnchor="page" w:hAnchor="page" w:x="6616" w:y="1716"/>
        <w:spacing w:line="230" w:lineRule="auto"/>
        <w:ind w:firstLine="240"/>
        <w:jc w:val="both"/>
      </w:pPr>
      <w:r>
        <w:t>Записанный Вами ответ Вы можете</w:t>
      </w:r>
      <w:r>
        <w:br/>
        <w:t>проверить по ответу, приведенному</w:t>
      </w:r>
      <w:r>
        <w:br/>
        <w:t>в конце книги.</w:t>
      </w:r>
    </w:p>
    <w:p w:rsidR="0069118D" w:rsidRDefault="00CC19C2">
      <w:pPr>
        <w:framePr w:wrap="none" w:vAnchor="page" w:hAnchor="page" w:x="6611" w:y="30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28930"/>
            <wp:effectExtent l="0" t="0" r="0" b="0"/>
            <wp:docPr id="259" name="Picut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35941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489" w:y="310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59</w:t>
      </w:r>
    </w:p>
    <w:p w:rsidR="0069118D" w:rsidRDefault="00CC19C2">
      <w:pPr>
        <w:framePr w:wrap="none" w:vAnchor="page" w:hAnchor="page" w:x="1523" w:y="35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35280" cy="335280"/>
            <wp:effectExtent l="0" t="0" r="0" b="0"/>
            <wp:docPr id="260" name="Picut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33528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382" w:y="365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55*</w:t>
      </w:r>
    </w:p>
    <w:p w:rsidR="0069118D" w:rsidRDefault="00CC19C2">
      <w:pPr>
        <w:pStyle w:val="11"/>
        <w:framePr w:w="4867" w:h="1152" w:hRule="exact" w:wrap="none" w:vAnchor="page" w:hAnchor="page" w:x="1504" w:y="4557"/>
        <w:spacing w:line="223" w:lineRule="auto"/>
        <w:jc w:val="both"/>
      </w:pPr>
      <w:r>
        <w:t>У какого из изображений на рис. 2.30</w:t>
      </w:r>
      <w:r>
        <w:br/>
        <w:t>(7, 2, 3) резьб шаг больше?</w:t>
      </w:r>
    </w:p>
    <w:p w:rsidR="0069118D" w:rsidRDefault="00CC19C2">
      <w:pPr>
        <w:pStyle w:val="11"/>
        <w:framePr w:w="4867" w:h="1152" w:hRule="exact" w:wrap="none" w:vAnchor="page" w:hAnchor="page" w:x="1504" w:y="4557"/>
        <w:spacing w:line="223" w:lineRule="auto"/>
        <w:jc w:val="both"/>
      </w:pPr>
      <w:r>
        <w:t>Свой отвез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1489" w:y="63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261" name="Picut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396" w:y="645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56*</w:t>
      </w:r>
    </w:p>
    <w:p w:rsidR="0069118D" w:rsidRDefault="00CC19C2">
      <w:pPr>
        <w:pStyle w:val="11"/>
        <w:framePr w:w="4867" w:h="2597" w:hRule="exact" w:wrap="none" w:vAnchor="page" w:hAnchor="page" w:x="1504" w:y="7370"/>
        <w:spacing w:line="228" w:lineRule="auto"/>
        <w:jc w:val="both"/>
      </w:pPr>
      <w:r>
        <w:t>От какого из диаметров, обозна-</w:t>
      </w:r>
      <w:r>
        <w:br/>
        <w:t xml:space="preserve">ченных на рис. 2.31, </w:t>
      </w:r>
      <w:r>
        <w:rPr>
          <w:i/>
          <w:iCs/>
        </w:rPr>
        <w:t>а</w:t>
      </w:r>
      <w:r>
        <w:t xml:space="preserve"> и </w:t>
      </w:r>
      <w:r>
        <w:rPr>
          <w:i/>
          <w:iCs/>
        </w:rPr>
        <w:t>б</w:t>
      </w:r>
      <w:r>
        <w:t xml:space="preserve"> буквами и </w:t>
      </w:r>
      <w:r>
        <w:rPr>
          <w:i/>
          <w:iCs/>
        </w:rPr>
        <w:t>d,</w:t>
      </w:r>
      <w:r>
        <w:rPr>
          <w:i/>
          <w:iCs/>
        </w:rPr>
        <w:br/>
      </w:r>
      <w:r>
        <w:t>следует проводить выносные линии, ме-</w:t>
      </w:r>
      <w:r>
        <w:br/>
        <w:t>жду которыми располагается размерная</w:t>
      </w:r>
      <w:r>
        <w:br/>
        <w:t>линия для нанесения обозначения ре-</w:t>
      </w:r>
      <w:r>
        <w:br/>
        <w:t>зьбы. Запишите в тетради свой ответ</w:t>
      </w:r>
      <w:r>
        <w:br/>
        <w:t>отдельно для каждого примера.</w:t>
      </w:r>
    </w:p>
    <w:p w:rsidR="0069118D" w:rsidRDefault="00CC19C2">
      <w:pPr>
        <w:pStyle w:val="11"/>
        <w:framePr w:w="4867" w:h="2597" w:hRule="exact" w:wrap="none" w:vAnchor="page" w:hAnchor="page" w:x="1504" w:y="7370"/>
        <w:spacing w:line="228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11"/>
        <w:framePr w:w="4886" w:h="3384" w:hRule="exact" w:wrap="none" w:vAnchor="page" w:hAnchor="page" w:x="6620" w:y="3981"/>
        <w:spacing w:line="228" w:lineRule="auto"/>
        <w:ind w:firstLine="280"/>
        <w:jc w:val="both"/>
      </w:pPr>
      <w:r>
        <w:t>Перечертите одно из заданий, приве-</w:t>
      </w:r>
      <w:r>
        <w:br/>
        <w:t xml:space="preserve">денных на рис. 2.34, </w:t>
      </w:r>
      <w:r>
        <w:rPr>
          <w:i/>
          <w:iCs/>
        </w:rPr>
        <w:t>а</w:t>
      </w:r>
      <w:r>
        <w:t xml:space="preserve"> </w:t>
      </w:r>
      <w:r>
        <w:rPr>
          <w:color w:val="87756F"/>
        </w:rPr>
        <w:t xml:space="preserve">— </w:t>
      </w:r>
      <w:r>
        <w:t>е, покажите ус-</w:t>
      </w:r>
      <w:r>
        <w:br/>
        <w:t>ловное изображение резьбы на поверх-</w:t>
      </w:r>
      <w:r>
        <w:br/>
        <w:t>ностях, указанных стрелками. Добавьте</w:t>
      </w:r>
      <w:r>
        <w:br/>
        <w:t>фаски там, где это показано цветной</w:t>
      </w:r>
      <w:r>
        <w:br/>
        <w:t>тонкой линией. Укажите размеры фасок.</w:t>
      </w:r>
      <w:r>
        <w:br/>
        <w:t>Добавьте во всех случаях вид слева.</w:t>
      </w:r>
    </w:p>
    <w:p w:rsidR="0069118D" w:rsidRDefault="00CC19C2">
      <w:pPr>
        <w:pStyle w:val="11"/>
        <w:framePr w:w="4886" w:h="3384" w:hRule="exact" w:wrap="none" w:vAnchor="page" w:hAnchor="page" w:x="6620" w:y="3981"/>
        <w:spacing w:line="228" w:lineRule="auto"/>
        <w:ind w:firstLine="280"/>
        <w:jc w:val="both"/>
      </w:pPr>
      <w:r>
        <w:t>Нанесите обозначение резьбы. Резьба</w:t>
      </w:r>
      <w:r>
        <w:br/>
        <w:t>везде метрическая. Ее размеры Вам на-</w:t>
      </w:r>
      <w:r>
        <w:br/>
        <w:t>зовет преподаватель.</w:t>
      </w:r>
    </w:p>
    <w:p w:rsidR="0069118D" w:rsidRDefault="00CC19C2">
      <w:pPr>
        <w:pStyle w:val="11"/>
        <w:framePr w:w="4886" w:h="3384" w:hRule="exact" w:wrap="none" w:vAnchor="page" w:hAnchor="page" w:x="6620" w:y="3981"/>
        <w:spacing w:line="228" w:lineRule="auto"/>
        <w:ind w:firstLine="280"/>
        <w:jc w:val="both"/>
      </w:pPr>
      <w:r>
        <w:t>При перечерчивании изображения уве-</w:t>
      </w:r>
      <w:r>
        <w:br/>
        <w:t>личьте.</w:t>
      </w:r>
    </w:p>
    <w:p w:rsidR="0069118D" w:rsidRDefault="00CC19C2">
      <w:pPr>
        <w:pStyle w:val="22"/>
        <w:framePr w:wrap="none" w:vAnchor="page" w:hAnchor="page" w:x="6620" w:y="8023"/>
        <w:ind w:firstLine="900"/>
        <w:jc w:val="both"/>
      </w:pPr>
      <w:r>
        <w:t>Упражнение 60</w:t>
      </w:r>
    </w:p>
    <w:p w:rsidR="0069118D" w:rsidRDefault="00CC19C2">
      <w:pPr>
        <w:pStyle w:val="11"/>
        <w:framePr w:w="4886" w:h="1157" w:hRule="exact" w:wrap="none" w:vAnchor="page" w:hAnchor="page" w:x="6620" w:y="8901"/>
        <w:spacing w:line="226" w:lineRule="auto"/>
        <w:ind w:firstLine="280"/>
        <w:jc w:val="both"/>
      </w:pPr>
      <w:r>
        <w:t xml:space="preserve">Вычертите детали </w:t>
      </w:r>
      <w:r>
        <w:rPr>
          <w:i/>
          <w:iCs/>
        </w:rPr>
        <w:t>1</w:t>
      </w:r>
      <w:r>
        <w:t xml:space="preserve"> и 2 с резьбой</w:t>
      </w:r>
      <w:r>
        <w:br/>
        <w:t xml:space="preserve">в собранном виде (рис. 2.35, </w:t>
      </w:r>
      <w:r>
        <w:rPr>
          <w:i/>
          <w:iCs/>
        </w:rPr>
        <w:t>а</w:t>
      </w:r>
      <w:r>
        <w:t xml:space="preserve"> и б). Уве-</w:t>
      </w:r>
      <w:r>
        <w:br/>
        <w:t>личьте изображения, приведенные</w:t>
      </w:r>
      <w:r>
        <w:br/>
        <w:t>в учебнике.</w:t>
      </w:r>
    </w:p>
    <w:p w:rsidR="0069118D" w:rsidRDefault="00CC19C2">
      <w:pPr>
        <w:framePr w:wrap="none" w:vAnchor="page" w:hAnchor="page" w:x="1552" w:y="105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262" name="Picut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200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425" w:y="1066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57*</w:t>
      </w:r>
    </w:p>
    <w:p w:rsidR="0069118D" w:rsidRDefault="00CC19C2">
      <w:pPr>
        <w:pStyle w:val="22"/>
        <w:framePr w:w="9475" w:h="264" w:hRule="exact" w:wrap="none" w:vAnchor="page" w:hAnchor="page" w:x="2113" w:y="10740"/>
        <w:ind w:left="5448" w:right="2443"/>
        <w:jc w:val="center"/>
      </w:pPr>
      <w:r>
        <w:t>Упражнение 61</w:t>
      </w:r>
    </w:p>
    <w:p w:rsidR="0069118D" w:rsidRDefault="00CC19C2">
      <w:pPr>
        <w:pStyle w:val="11"/>
        <w:framePr w:w="4877" w:h="1440" w:hRule="exact" w:wrap="none" w:vAnchor="page" w:hAnchor="page" w:x="1523" w:y="11604"/>
        <w:spacing w:line="226" w:lineRule="auto"/>
        <w:jc w:val="both"/>
      </w:pPr>
      <w:r>
        <w:t>Запишите в тетради, на каком из при-</w:t>
      </w:r>
      <w:r>
        <w:br/>
        <w:t>меров, данных на рис. 2.32. правильно</w:t>
      </w:r>
      <w:r>
        <w:br/>
        <w:t>выполнено обозначение трубной резьбы.</w:t>
      </w:r>
    </w:p>
    <w:p w:rsidR="0069118D" w:rsidRDefault="00CC19C2">
      <w:pPr>
        <w:pStyle w:val="11"/>
        <w:framePr w:w="4877" w:h="1440" w:hRule="exact" w:wrap="none" w:vAnchor="page" w:hAnchor="page" w:x="1523" w:y="11604"/>
        <w:spacing w:line="226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1576" w:y="136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35280" cy="335280"/>
            <wp:effectExtent l="0" t="0" r="0" b="0"/>
            <wp:docPr id="263" name="Picut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33528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444" w:y="13807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58*</w:t>
      </w:r>
    </w:p>
    <w:p w:rsidR="0069118D" w:rsidRDefault="00CC19C2">
      <w:pPr>
        <w:pStyle w:val="11"/>
        <w:framePr w:w="4877" w:h="1440" w:hRule="exact" w:wrap="none" w:vAnchor="page" w:hAnchor="page" w:x="1523" w:y="14709"/>
        <w:spacing w:line="226" w:lineRule="auto"/>
        <w:jc w:val="both"/>
      </w:pPr>
      <w:r>
        <w:t>Па каком из примеров, приведенных</w:t>
      </w:r>
      <w:r>
        <w:br/>
        <w:t>на рис. 2.33, должно быть нанесено обо-</w:t>
      </w:r>
      <w:r>
        <w:br/>
        <w:t>значение трубной резьбы 2, а на каком</w:t>
      </w:r>
      <w:r>
        <w:br/>
        <w:t>обозначение резьбы с нестандартным</w:t>
      </w:r>
      <w:r>
        <w:br/>
        <w:t>профилем ?</w:t>
      </w:r>
    </w:p>
    <w:p w:rsidR="0069118D" w:rsidRDefault="00CC19C2">
      <w:pPr>
        <w:pStyle w:val="11"/>
        <w:framePr w:w="4920" w:h="3427" w:hRule="exact" w:wrap="none" w:vAnchor="page" w:hAnchor="page" w:x="6668" w:y="11594"/>
        <w:spacing w:line="228" w:lineRule="auto"/>
        <w:jc w:val="both"/>
      </w:pPr>
      <w:r>
        <w:t>Выполните на формате 11 (А4)</w:t>
      </w:r>
      <w:r>
        <w:rPr>
          <w:vertAlign w:val="superscript"/>
        </w:rPr>
        <w:t>1</w:t>
      </w:r>
      <w:r>
        <w:t xml:space="preserve"> чер-</w:t>
      </w:r>
      <w:r>
        <w:br/>
        <w:t>теж детали по описанию, приведенному</w:t>
      </w:r>
      <w:r>
        <w:br/>
        <w:t>ниже. Нанесите размеры, допуски, шеро-</w:t>
      </w:r>
      <w:r>
        <w:br/>
        <w:t>ховатость поверхностей. Заполните ос-</w:t>
      </w:r>
      <w:r>
        <w:br/>
        <w:t>новную надпись. Масштаб 2:1.</w:t>
      </w:r>
      <w:r>
        <w:br/>
        <w:t>Название детали: Втулка резьбовая</w:t>
      </w:r>
      <w:r>
        <w:br/>
        <w:t>Материал: Сталь 40Х ГОСТ 4543 — 71.</w:t>
      </w:r>
      <w:r>
        <w:br/>
        <w:t>Втулка представляет собой ступенчатый</w:t>
      </w:r>
      <w:r>
        <w:br/>
        <w:t>цилиндр с цилиндрическим отверстием</w:t>
      </w:r>
      <w:r>
        <w:br/>
        <w:t>в центре. Габаритные размеры: диаметр</w:t>
      </w:r>
      <w:r>
        <w:br/>
        <w:t>25 мм, длина 25 мм. Цилиндр диаме-</w:t>
      </w:r>
      <w:r>
        <w:br/>
        <w:t>тром 25 мм обточен до диаметра 20 мм</w:t>
      </w:r>
    </w:p>
    <w:p w:rsidR="0069118D" w:rsidRDefault="00CC19C2">
      <w:pPr>
        <w:pStyle w:val="af"/>
        <w:framePr w:w="4877" w:h="773" w:hRule="exact" w:wrap="none" w:vAnchor="page" w:hAnchor="page" w:x="6712" w:y="15352"/>
        <w:spacing w:line="216" w:lineRule="auto"/>
        <w:ind w:firstLine="260"/>
        <w:jc w:val="both"/>
      </w:pPr>
      <w:r>
        <w:rPr>
          <w:vertAlign w:val="superscript"/>
        </w:rPr>
        <w:t>1</w:t>
      </w:r>
      <w:r>
        <w:t xml:space="preserve"> Обозначения форматов АЗ, А4 и т. д.</w:t>
      </w:r>
      <w:r>
        <w:br/>
        <w:t>приведены в соответствии с СТ СЭВ</w:t>
      </w:r>
      <w:r>
        <w:br/>
        <w:t>1181-78 «ЕСКД СЭВ Форматы».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7520" behindDoc="1" locked="0" layoutInCell="1" allowOverlap="1">
                <wp:simplePos x="0" y="0"/>
                <wp:positionH relativeFrom="page">
                  <wp:posOffset>1130935</wp:posOffset>
                </wp:positionH>
                <wp:positionV relativeFrom="page">
                  <wp:posOffset>1149985</wp:posOffset>
                </wp:positionV>
                <wp:extent cx="6010275" cy="0"/>
                <wp:effectExtent l="0" t="0" r="0" b="0"/>
                <wp:wrapNone/>
                <wp:docPr id="264" name="Shap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102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9.049999999999997pt;margin-top:90.549999999999997pt;width:473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102" w:y="1437"/>
      </w:pPr>
      <w:r>
        <w:rPr>
          <w:color w:val="0C5830"/>
        </w:rPr>
        <w:t>Обозначение стандартных и специальных резьб 75</w:t>
      </w:r>
    </w:p>
    <w:p w:rsidR="0069118D" w:rsidRDefault="00CC19C2">
      <w:pPr>
        <w:framePr w:wrap="none" w:vAnchor="page" w:hAnchor="page" w:x="2890" w:y="27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182370" cy="1280160"/>
            <wp:effectExtent l="0" t="0" r="0" b="0"/>
            <wp:docPr id="265" name="Picut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202"/>
                    <a:stretch/>
                  </pic:blipFill>
                  <pic:spPr>
                    <a:xfrm>
                      <a:off x="0" y="0"/>
                      <a:ext cx="118237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497" w:y="24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230880" cy="1456690"/>
            <wp:effectExtent l="0" t="0" r="0" b="0"/>
            <wp:docPr id="266" name="Picut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203"/>
                    <a:stretch/>
                  </pic:blipFill>
                  <pic:spPr>
                    <a:xfrm>
                      <a:off x="0" y="0"/>
                      <a:ext cx="3230880" cy="145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782" w:y="5114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Рис. 2.33. Задание для упражнений</w:t>
      </w:r>
    </w:p>
    <w:p w:rsidR="0069118D" w:rsidRDefault="00CC19C2">
      <w:pPr>
        <w:pStyle w:val="11"/>
        <w:framePr w:w="4882" w:h="5966" w:hRule="exact" w:wrap="none" w:vAnchor="page" w:hAnchor="page" w:x="1782" w:y="5748"/>
        <w:spacing w:line="228" w:lineRule="auto"/>
        <w:ind w:firstLine="0"/>
        <w:jc w:val="both"/>
      </w:pPr>
      <w:r>
        <w:t>и оставлен бурт 4 мм. На обоих горцах</w:t>
      </w:r>
      <w:r>
        <w:br/>
        <w:t>детали сняты фаски размером 0,6 мм</w:t>
      </w:r>
      <w:r>
        <w:br/>
        <w:t>под углом 45'. На цилиндре диаметром</w:t>
      </w:r>
      <w:r>
        <w:br/>
        <w:t>20 мм, около бурта, проточена канавка</w:t>
      </w:r>
      <w:r>
        <w:br/>
        <w:t>диаметром 19 мм и шириной 3 мм</w:t>
      </w:r>
      <w:r>
        <w:br/>
        <w:t>с переходом под углом 45</w:t>
      </w:r>
      <w:r>
        <w:rPr>
          <w:vertAlign w:val="superscript"/>
        </w:rPr>
        <w:t>е</w:t>
      </w:r>
      <w:r>
        <w:t xml:space="preserve"> на цилиндр</w:t>
      </w:r>
      <w:r>
        <w:br/>
        <w:t>диаметром 20 мм. Вдоль оси втулки вы-</w:t>
      </w:r>
      <w:r>
        <w:br/>
        <w:t>полнено сквозное отверстие под резьбу.</w:t>
      </w:r>
      <w:r>
        <w:br/>
        <w:t>Резьба метрическая, наружный диаметр</w:t>
      </w:r>
      <w:r>
        <w:br/>
        <w:t>12 мм, шаг крупный. В отверстии</w:t>
      </w:r>
      <w:r>
        <w:br/>
        <w:t>с обеих сторон сняты фаски размером</w:t>
      </w:r>
      <w:r>
        <w:br/>
        <w:t>1 мм под углом 45'. Шероховатость ци-</w:t>
      </w:r>
      <w:r>
        <w:br/>
        <w:t>линдрической поверхности диаметром</w:t>
      </w:r>
      <w:r>
        <w:br/>
        <w:t xml:space="preserve">20 мм — </w:t>
      </w:r>
      <w:r>
        <w:rPr>
          <w:i/>
          <w:iCs/>
        </w:rPr>
        <w:t>Ra</w:t>
      </w:r>
      <w:r>
        <w:t xml:space="preserve"> 1,25. Предельные отклоне-</w:t>
      </w:r>
      <w:r>
        <w:br/>
        <w:t>ния размера:</w:t>
      </w:r>
    </w:p>
    <w:p w:rsidR="0069118D" w:rsidRDefault="00CC19C2">
      <w:pPr>
        <w:pStyle w:val="11"/>
        <w:framePr w:w="4882" w:h="5966" w:hRule="exact" w:wrap="none" w:vAnchor="page" w:hAnchor="page" w:x="1782" w:y="5748"/>
        <w:spacing w:line="228" w:lineRule="auto"/>
        <w:ind w:firstLine="240"/>
        <w:jc w:val="both"/>
      </w:pPr>
      <w:r>
        <w:t>верхнее + 0,028,</w:t>
      </w:r>
    </w:p>
    <w:p w:rsidR="0069118D" w:rsidRDefault="00CC19C2">
      <w:pPr>
        <w:pStyle w:val="11"/>
        <w:framePr w:w="4882" w:h="5966" w:hRule="exact" w:wrap="none" w:vAnchor="page" w:hAnchor="page" w:x="1782" w:y="5748"/>
        <w:spacing w:line="228" w:lineRule="auto"/>
        <w:ind w:firstLine="240"/>
        <w:jc w:val="both"/>
      </w:pPr>
      <w:r>
        <w:t>нижнее +0,015.</w:t>
      </w:r>
    </w:p>
    <w:p w:rsidR="0069118D" w:rsidRDefault="00CC19C2">
      <w:pPr>
        <w:pStyle w:val="11"/>
        <w:framePr w:w="4882" w:h="5966" w:hRule="exact" w:wrap="none" w:vAnchor="page" w:hAnchor="page" w:x="1782" w:y="5748"/>
        <w:spacing w:line="228" w:lineRule="auto"/>
        <w:ind w:firstLine="0"/>
        <w:jc w:val="both"/>
      </w:pPr>
      <w:r>
        <w:t>Шероховатость рабочих поверхностей</w:t>
      </w:r>
      <w:r>
        <w:br/>
        <w:t xml:space="preserve">резьбы </w:t>
      </w:r>
      <w:r>
        <w:rPr>
          <w:i/>
          <w:iCs/>
        </w:rPr>
        <w:t>Rz</w:t>
      </w:r>
      <w:r>
        <w:t xml:space="preserve"> 20. Шероховатость заплечика</w:t>
      </w:r>
      <w:r>
        <w:br/>
      </w:r>
      <w:r>
        <w:rPr>
          <w:i/>
          <w:iCs/>
        </w:rPr>
        <w:t>Ra</w:t>
      </w:r>
      <w:r>
        <w:t xml:space="preserve"> 2,5. Шероховатость остальных по-</w:t>
      </w:r>
      <w:r>
        <w:br/>
        <w:t xml:space="preserve">верхностей </w:t>
      </w:r>
      <w:r>
        <w:rPr>
          <w:i/>
          <w:iCs/>
        </w:rPr>
        <w:t>Rz</w:t>
      </w:r>
      <w:r>
        <w:t xml:space="preserve"> 40.</w:t>
      </w:r>
    </w:p>
    <w:p w:rsidR="0069118D" w:rsidRDefault="00CC19C2">
      <w:pPr>
        <w:framePr w:wrap="none" w:vAnchor="page" w:hAnchor="page" w:x="6754" w:y="57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76270" cy="3767455"/>
            <wp:effectExtent l="0" t="0" r="0" b="0"/>
            <wp:docPr id="267" name="Picut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204"/>
                    <a:stretch/>
                  </pic:blipFill>
                  <pic:spPr>
                    <a:xfrm>
                      <a:off x="0" y="0"/>
                      <a:ext cx="317627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793" w:y="11959"/>
        <w:spacing w:line="240" w:lineRule="auto"/>
      </w:pPr>
      <w:r>
        <w:t>Рис. 2.34. Задание для упражнений</w:t>
      </w:r>
    </w:p>
    <w:p w:rsidR="0069118D" w:rsidRDefault="00CC19C2">
      <w:pPr>
        <w:framePr w:wrap="none" w:vAnchor="page" w:hAnchor="page" w:x="1834" w:y="128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3490" cy="1969135"/>
            <wp:effectExtent l="0" t="0" r="0" b="0"/>
            <wp:docPr id="268" name="Picut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633349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849" w:y="16216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2.35.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8544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ge">
                  <wp:posOffset>5547360</wp:posOffset>
                </wp:positionV>
                <wp:extent cx="6123305" cy="0"/>
                <wp:effectExtent l="0" t="0" r="0" b="0"/>
                <wp:wrapNone/>
                <wp:docPr id="269" name="Shap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3305" cy="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2.25pt;margin-top:436.80000000000001pt;width:482.15000000000003pt;height:0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ge">
                  <wp:posOffset>5547360</wp:posOffset>
                </wp:positionV>
                <wp:extent cx="0" cy="4267200"/>
                <wp:effectExtent l="0" t="0" r="0" b="0"/>
                <wp:wrapNone/>
                <wp:docPr id="270" name="Shap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2.25pt;margin-top:436.80000000000001pt;width:0;height:336.pt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0592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ge">
                  <wp:posOffset>9814560</wp:posOffset>
                </wp:positionV>
                <wp:extent cx="6123305" cy="0"/>
                <wp:effectExtent l="0" t="0" r="0" b="0"/>
                <wp:wrapNone/>
                <wp:docPr id="271" name="Shap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3305" cy="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2.25pt;margin-top:772.80000000000007pt;width:482.15000000000003pt;height:0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page">
                  <wp:posOffset>7040880</wp:posOffset>
                </wp:positionH>
                <wp:positionV relativeFrom="page">
                  <wp:posOffset>5547360</wp:posOffset>
                </wp:positionV>
                <wp:extent cx="0" cy="4267200"/>
                <wp:effectExtent l="0" t="0" r="0" b="0"/>
                <wp:wrapNone/>
                <wp:docPr id="272" name="Shap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720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54.39999999999998pt;margin-top:436.80000000000001pt;width:0;height:336.pt;z-index:-251658240;mso-position-horizontal-relative:page;mso-position-vertical-relative:page">
                <v:stroke weight="1.9000000000000001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>
                <wp:simplePos x="0" y="0"/>
                <wp:positionH relativeFrom="page">
                  <wp:posOffset>841375</wp:posOffset>
                </wp:positionH>
                <wp:positionV relativeFrom="page">
                  <wp:posOffset>856615</wp:posOffset>
                </wp:positionV>
                <wp:extent cx="4660265" cy="0"/>
                <wp:effectExtent l="0" t="0" r="0" b="0"/>
                <wp:wrapNone/>
                <wp:docPr id="273" name="Shape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6026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6.25pt;margin-top:67.450000000000003pt;width:366.94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07" w:y="999"/>
      </w:pPr>
      <w:r>
        <w:rPr>
          <w:color w:val="32956B"/>
        </w:rPr>
        <w:t>76 Изображение и обозначение резьб и резьбовых соединений</w:t>
      </w:r>
    </w:p>
    <w:p w:rsidR="0069118D" w:rsidRDefault="00CC19C2">
      <w:pPr>
        <w:framePr w:wrap="none" w:vAnchor="page" w:hAnchor="page" w:x="1307" w:y="19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60830" cy="353695"/>
            <wp:effectExtent l="0" t="0" r="0" b="0"/>
            <wp:docPr id="274" name="Picut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206"/>
                    <a:stretch/>
                  </pic:blipFill>
                  <pic:spPr>
                    <a:xfrm>
                      <a:off x="0" y="0"/>
                      <a:ext cx="156083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48" w:h="4848" w:hRule="exact" w:wrap="none" w:vAnchor="page" w:hAnchor="page" w:x="1302" w:y="3073"/>
        <w:spacing w:line="228" w:lineRule="auto"/>
        <w:jc w:val="both"/>
      </w:pPr>
      <w:r>
        <w:t>Рассмотрите рис. 2.36, 2.37, 2.38, 2.39</w:t>
      </w:r>
      <w:r>
        <w:br/>
        <w:t>и письменно ответьте на следующие во-</w:t>
      </w:r>
      <w:r>
        <w:br/>
        <w:t>просы применительно к каждому чер-</w:t>
      </w:r>
      <w:r>
        <w:br/>
        <w:t>тежу.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59" w:name="bookmark159"/>
      <w:bookmarkEnd w:id="159"/>
      <w:r>
        <w:t>Как называется изображение, при-</w:t>
      </w:r>
      <w:r>
        <w:br/>
        <w:t>веденное на чертеже?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60" w:name="bookmark160"/>
      <w:bookmarkEnd w:id="160"/>
      <w:r>
        <w:t>Из каких геометрических тел сла-</w:t>
      </w:r>
      <w:r>
        <w:br/>
        <w:t>гается форма детали?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61" w:name="bookmark161"/>
      <w:bookmarkEnd w:id="161"/>
      <w:r>
        <w:t>Каковы габаритные размеры де-</w:t>
      </w:r>
      <w:r>
        <w:br/>
        <w:t>тали?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62" w:name="bookmark162"/>
      <w:bookmarkEnd w:id="162"/>
      <w:r>
        <w:t>Какова шероховатость большей ча-</w:t>
      </w:r>
      <w:r>
        <w:br/>
        <w:t>сти поверхностей детали? Каким спосо-</w:t>
      </w:r>
      <w:r>
        <w:br/>
        <w:t>бом получают такую шероховатость</w:t>
      </w:r>
      <w:r>
        <w:br/>
        <w:t>в данном случае?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63" w:name="bookmark163"/>
      <w:bookmarkEnd w:id="163"/>
      <w:r>
        <w:t>Какого типа резьба нарезана на</w:t>
      </w:r>
      <w:r>
        <w:br/>
        <w:t>детали?</w:t>
      </w:r>
    </w:p>
    <w:p w:rsidR="0069118D" w:rsidRDefault="00CC19C2">
      <w:pPr>
        <w:pStyle w:val="11"/>
        <w:framePr w:w="4848" w:h="4848" w:hRule="exact" w:wrap="none" w:vAnchor="page" w:hAnchor="page" w:x="1302" w:y="3073"/>
        <w:numPr>
          <w:ilvl w:val="0"/>
          <w:numId w:val="17"/>
        </w:numPr>
        <w:tabs>
          <w:tab w:val="left" w:pos="595"/>
        </w:tabs>
        <w:spacing w:line="228" w:lineRule="auto"/>
        <w:jc w:val="both"/>
      </w:pPr>
      <w:bookmarkStart w:id="164" w:name="bookmark164"/>
      <w:bookmarkEnd w:id="164"/>
      <w:r>
        <w:t>Каковы профили этих резьб, на-</w:t>
      </w:r>
    </w:p>
    <w:p w:rsidR="0069118D" w:rsidRDefault="00CC19C2">
      <w:pPr>
        <w:pStyle w:val="11"/>
        <w:framePr w:w="4882" w:h="2870" w:hRule="exact" w:wrap="none" w:vAnchor="page" w:hAnchor="page" w:x="6395" w:y="1652"/>
        <w:spacing w:line="228" w:lineRule="auto"/>
        <w:ind w:firstLine="0"/>
        <w:jc w:val="both"/>
      </w:pPr>
      <w:r>
        <w:t>ружный диаметр, шаг (крупный, мел-</w:t>
      </w:r>
      <w:r>
        <w:br/>
        <w:t>кий)? Укажите величину шага (восполь-</w:t>
      </w:r>
      <w:r>
        <w:br/>
        <w:t>зовавшись, если нужно, таблицей из</w:t>
      </w:r>
      <w:r>
        <w:br/>
        <w:t>стандартов соответствующих резьб).</w:t>
      </w:r>
    </w:p>
    <w:p w:rsidR="0069118D" w:rsidRDefault="00CC19C2">
      <w:pPr>
        <w:pStyle w:val="11"/>
        <w:framePr w:w="4882" w:h="2870" w:hRule="exact" w:wrap="none" w:vAnchor="page" w:hAnchor="page" w:x="6395" w:y="1652"/>
        <w:numPr>
          <w:ilvl w:val="0"/>
          <w:numId w:val="17"/>
        </w:numPr>
        <w:tabs>
          <w:tab w:val="left" w:pos="581"/>
        </w:tabs>
        <w:spacing w:line="228" w:lineRule="auto"/>
        <w:ind w:firstLine="280"/>
        <w:jc w:val="both"/>
      </w:pPr>
      <w:bookmarkStart w:id="165" w:name="bookmark165"/>
      <w:bookmarkEnd w:id="165"/>
      <w:r>
        <w:t>С какой точностью обрабатывается</w:t>
      </w:r>
      <w:r>
        <w:br/>
        <w:t>резьба?</w:t>
      </w:r>
    </w:p>
    <w:p w:rsidR="0069118D" w:rsidRDefault="00CC19C2">
      <w:pPr>
        <w:pStyle w:val="11"/>
        <w:framePr w:w="4882" w:h="2870" w:hRule="exact" w:wrap="none" w:vAnchor="page" w:hAnchor="page" w:x="6395" w:y="1652"/>
        <w:numPr>
          <w:ilvl w:val="0"/>
          <w:numId w:val="17"/>
        </w:numPr>
        <w:tabs>
          <w:tab w:val="left" w:pos="581"/>
        </w:tabs>
        <w:spacing w:line="228" w:lineRule="auto"/>
        <w:ind w:firstLine="280"/>
        <w:jc w:val="both"/>
      </w:pPr>
      <w:bookmarkStart w:id="166" w:name="bookmark166"/>
      <w:bookmarkEnd w:id="166"/>
      <w:r>
        <w:t>Какова шероховатость поверхности</w:t>
      </w:r>
      <w:r>
        <w:br/>
        <w:t>резьбы?</w:t>
      </w:r>
    </w:p>
    <w:p w:rsidR="0069118D" w:rsidRDefault="00CC19C2">
      <w:pPr>
        <w:pStyle w:val="11"/>
        <w:framePr w:w="4882" w:h="2870" w:hRule="exact" w:wrap="none" w:vAnchor="page" w:hAnchor="page" w:x="6395" w:y="1652"/>
        <w:numPr>
          <w:ilvl w:val="0"/>
          <w:numId w:val="17"/>
        </w:numPr>
        <w:tabs>
          <w:tab w:val="left" w:pos="581"/>
        </w:tabs>
        <w:spacing w:line="228" w:lineRule="auto"/>
        <w:ind w:firstLine="280"/>
        <w:jc w:val="both"/>
      </w:pPr>
      <w:bookmarkStart w:id="167" w:name="bookmark167"/>
      <w:bookmarkEnd w:id="167"/>
      <w:r>
        <w:t>Каким способом целесообразнее</w:t>
      </w:r>
      <w:r>
        <w:br/>
        <w:t>получить данную резьбу?</w:t>
      </w:r>
    </w:p>
    <w:p w:rsidR="0069118D" w:rsidRDefault="00CC19C2">
      <w:pPr>
        <w:pStyle w:val="22"/>
        <w:framePr w:wrap="none" w:vAnchor="page" w:hAnchor="page" w:x="6395" w:y="5295"/>
        <w:pBdr>
          <w:bottom w:val="single" w:sz="4" w:space="0" w:color="auto"/>
        </w:pBdr>
        <w:ind w:firstLine="880"/>
        <w:jc w:val="both"/>
      </w:pPr>
      <w:r>
        <w:t>Упражнение 63</w:t>
      </w:r>
    </w:p>
    <w:p w:rsidR="0069118D" w:rsidRDefault="00CC19C2">
      <w:pPr>
        <w:pStyle w:val="11"/>
        <w:framePr w:w="4882" w:h="1733" w:hRule="exact" w:wrap="none" w:vAnchor="page" w:hAnchor="page" w:x="6395" w:y="6169"/>
        <w:spacing w:line="228" w:lineRule="auto"/>
        <w:ind w:firstLine="280"/>
        <w:jc w:val="both"/>
      </w:pPr>
      <w:r>
        <w:t>Рассмотрите рис. 2.40 и 2.41 и ответь-</w:t>
      </w:r>
      <w:r>
        <w:br/>
        <w:t>те на вопросы к ним.</w:t>
      </w:r>
    </w:p>
    <w:p w:rsidR="0069118D" w:rsidRDefault="00CC19C2">
      <w:pPr>
        <w:pStyle w:val="11"/>
        <w:framePr w:w="4882" w:h="1733" w:hRule="exact" w:wrap="none" w:vAnchor="page" w:hAnchor="page" w:x="6395" w:y="6169"/>
        <w:spacing w:line="228" w:lineRule="auto"/>
        <w:ind w:firstLine="280"/>
        <w:jc w:val="both"/>
      </w:pPr>
      <w:r>
        <w:t>Краткие ответы на эти вопросы при-</w:t>
      </w:r>
      <w:r>
        <w:br/>
        <w:t>ведены ниже, а справа от ответов распо-</w:t>
      </w:r>
      <w:r>
        <w:br/>
        <w:t xml:space="preserve">ложены буквы от </w:t>
      </w:r>
      <w:r>
        <w:rPr>
          <w:i/>
          <w:iCs/>
        </w:rPr>
        <w:t>А</w:t>
      </w:r>
      <w:r>
        <w:t xml:space="preserve"> до </w:t>
      </w:r>
      <w:r>
        <w:rPr>
          <w:i/>
          <w:iCs/>
        </w:rPr>
        <w:t>Т.</w:t>
      </w:r>
    </w:p>
    <w:p w:rsidR="0069118D" w:rsidRDefault="00CC19C2">
      <w:pPr>
        <w:pStyle w:val="11"/>
        <w:framePr w:w="4882" w:h="1733" w:hRule="exact" w:wrap="none" w:vAnchor="page" w:hAnchor="page" w:x="6395" w:y="6169"/>
        <w:spacing w:line="228" w:lineRule="auto"/>
        <w:ind w:firstLine="280"/>
        <w:jc w:val="both"/>
      </w:pPr>
      <w:r>
        <w:t>Выбрав ответ, расположите соответ-</w:t>
      </w:r>
    </w:p>
    <w:p w:rsidR="0069118D" w:rsidRDefault="00CC19C2">
      <w:pPr>
        <w:framePr w:wrap="none" w:vAnchor="page" w:hAnchor="page" w:x="1427" w:y="87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150610" cy="4291330"/>
            <wp:effectExtent l="0" t="0" r="0" b="0"/>
            <wp:docPr id="275" name="Picut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207"/>
                    <a:stretch/>
                  </pic:blipFill>
                  <pic:spPr>
                    <a:xfrm>
                      <a:off x="0" y="0"/>
                      <a:ext cx="615061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403" w:y="15764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2.36.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027" w:y="1420"/>
      </w:pPr>
      <w:r>
        <w:rPr>
          <w:color w:val="0C5830"/>
        </w:rPr>
        <w:t xml:space="preserve">Обозначение стандартных и специальных резьб </w:t>
      </w:r>
      <w:r>
        <w:rPr>
          <w:color w:val="32956B"/>
        </w:rPr>
        <w:t>77</w:t>
      </w:r>
    </w:p>
    <w:p w:rsidR="0069118D" w:rsidRDefault="00CC19C2">
      <w:pPr>
        <w:framePr w:wrap="none" w:vAnchor="page" w:hAnchor="page" w:x="1688" w:y="21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340225"/>
            <wp:effectExtent l="0" t="0" r="0" b="0"/>
            <wp:docPr id="276" name="Picut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208"/>
                    <a:stretch/>
                  </pic:blipFill>
                  <pic:spPr>
                    <a:xfrm>
                      <a:off x="0" y="0"/>
                      <a:ext cx="6321425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293" w:h="466" w:hRule="exact" w:wrap="none" w:vAnchor="page" w:hAnchor="page" w:x="1702" w:y="9662"/>
        <w:spacing w:line="192" w:lineRule="auto"/>
        <w:ind w:left="1200" w:hanging="1200"/>
      </w:pPr>
      <w:r>
        <w:t>Рис. 2.37 Задание для упраж-</w:t>
      </w:r>
      <w:r>
        <w:br/>
        <w:t>нений</w:t>
      </w:r>
    </w:p>
    <w:p w:rsidR="0069118D" w:rsidRDefault="00CC19C2">
      <w:pPr>
        <w:framePr w:wrap="none" w:vAnchor="page" w:hAnchor="page" w:x="9680" w:y="100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04545" cy="438785"/>
            <wp:effectExtent l="0" t="0" r="0" b="0"/>
            <wp:docPr id="277" name="Picut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209"/>
                    <a:stretch/>
                  </pic:blipFill>
                  <pic:spPr>
                    <a:xfrm>
                      <a:off x="0" y="0"/>
                      <a:ext cx="804545" cy="4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917" w:y="109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6895" cy="2444750"/>
            <wp:effectExtent l="0" t="0" r="0" b="0"/>
            <wp:docPr id="278" name="Picut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210"/>
                    <a:stretch/>
                  </pic:blipFill>
                  <pic:spPr>
                    <a:xfrm>
                      <a:off x="0" y="0"/>
                      <a:ext cx="3096895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70"/>
        <w:framePr w:w="5333" w:h="653" w:hRule="exact" w:wrap="none" w:vAnchor="page" w:hAnchor="page" w:x="5653" w:y="14985"/>
        <w:numPr>
          <w:ilvl w:val="0"/>
          <w:numId w:val="18"/>
        </w:numPr>
        <w:tabs>
          <w:tab w:val="left" w:pos="325"/>
        </w:tabs>
        <w:spacing w:line="240" w:lineRule="auto"/>
        <w:jc w:val="left"/>
      </w:pPr>
      <w:bookmarkStart w:id="168" w:name="bookmark168"/>
      <w:bookmarkEnd w:id="168"/>
      <w:r>
        <w:t>Острые кромки притупить</w:t>
      </w:r>
    </w:p>
    <w:p w:rsidR="0069118D" w:rsidRDefault="00CC19C2">
      <w:pPr>
        <w:pStyle w:val="70"/>
        <w:framePr w:w="5333" w:h="653" w:hRule="exact" w:wrap="none" w:vAnchor="page" w:hAnchor="page" w:x="5653" w:y="14985"/>
        <w:numPr>
          <w:ilvl w:val="0"/>
          <w:numId w:val="18"/>
        </w:numPr>
        <w:tabs>
          <w:tab w:val="left" w:pos="416"/>
        </w:tabs>
        <w:spacing w:line="223" w:lineRule="auto"/>
        <w:jc w:val="left"/>
      </w:pPr>
      <w:bookmarkStart w:id="169" w:name="bookmark169"/>
      <w:bookmarkEnd w:id="169"/>
      <w:r>
        <w:t>Неуказанные предельные отклонения</w:t>
      </w:r>
    </w:p>
    <w:p w:rsidR="0069118D" w:rsidRDefault="00CC19C2">
      <w:pPr>
        <w:pStyle w:val="70"/>
        <w:framePr w:w="2870" w:h="624" w:hRule="exact" w:wrap="none" w:vAnchor="page" w:hAnchor="page" w:x="5979" w:y="15619"/>
        <w:spacing w:line="221" w:lineRule="auto"/>
        <w:ind w:right="29"/>
      </w:pPr>
      <w:r>
        <w:t>размеров: отверстий</w:t>
      </w:r>
      <w:r>
        <w:br/>
        <w:t>остальных ± 2П2.</w:t>
      </w:r>
    </w:p>
    <w:p w:rsidR="0069118D" w:rsidRDefault="00CC19C2">
      <w:pPr>
        <w:pStyle w:val="70"/>
        <w:framePr w:w="2194" w:h="374" w:hRule="exact" w:wrap="none" w:vAnchor="page" w:hAnchor="page" w:x="8821" w:y="15576"/>
        <w:spacing w:line="240" w:lineRule="auto"/>
        <w:ind w:left="29" w:right="19"/>
      </w:pPr>
      <w:r>
        <w:t>-Н12, валов-h 12,</w:t>
      </w:r>
    </w:p>
    <w:p w:rsidR="0069118D" w:rsidRDefault="00CC19C2">
      <w:pPr>
        <w:pStyle w:val="a9"/>
        <w:framePr w:w="3302" w:h="480" w:hRule="exact" w:wrap="none" w:vAnchor="page" w:hAnchor="page" w:x="1712" w:y="16036"/>
        <w:spacing w:line="202" w:lineRule="auto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  <w:shd w:val="clear" w:color="auto" w:fill="FFFFFF"/>
        </w:rPr>
        <w:t>Рис. 2.38. Задание для упраж-</w:t>
      </w:r>
    </w:p>
    <w:p w:rsidR="0069118D" w:rsidRDefault="00CC19C2">
      <w:pPr>
        <w:pStyle w:val="a9"/>
        <w:framePr w:w="3302" w:h="480" w:hRule="exact" w:wrap="none" w:vAnchor="page" w:hAnchor="page" w:x="1712" w:y="16036"/>
        <w:spacing w:line="202" w:lineRule="auto"/>
        <w:jc w:val="center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84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98" w:y="1033"/>
      </w:pPr>
      <w:r>
        <w:rPr>
          <w:color w:val="0C5830"/>
        </w:rPr>
        <w:t>78 Изображение и обозначение резьб и резьбовых сое &lt;инений</w:t>
      </w:r>
    </w:p>
    <w:p w:rsidR="0069118D" w:rsidRDefault="00CC19C2">
      <w:pPr>
        <w:framePr w:wrap="none" w:vAnchor="page" w:hAnchor="page" w:x="1773" w:y="19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25185" cy="3096895"/>
            <wp:effectExtent l="0" t="0" r="0" b="0"/>
            <wp:docPr id="279" name="Picut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211"/>
                    <a:stretch/>
                  </pic:blipFill>
                  <pic:spPr>
                    <a:xfrm>
                      <a:off x="0" y="0"/>
                      <a:ext cx="5925185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195" w:y="68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64480" cy="2304415"/>
            <wp:effectExtent l="0" t="0" r="0" b="0"/>
            <wp:docPr id="280" name="Picut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212"/>
                    <a:stretch/>
                  </pic:blipFill>
                  <pic:spPr>
                    <a:xfrm>
                      <a:off x="0" y="0"/>
                      <a:ext cx="536448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37" w:y="10782"/>
        <w:spacing w:line="240" w:lineRule="auto"/>
      </w:pPr>
      <w:r>
        <w:t>Рис. 2.39. Задание для упражнений</w:t>
      </w:r>
    </w:p>
    <w:p w:rsidR="0069118D" w:rsidRDefault="00CC19C2">
      <w:pPr>
        <w:pStyle w:val="11"/>
        <w:framePr w:w="4886" w:h="600" w:hRule="exact" w:wrap="none" w:vAnchor="page" w:hAnchor="page" w:x="1398" w:y="11842"/>
        <w:spacing w:line="230" w:lineRule="auto"/>
        <w:ind w:firstLine="0"/>
      </w:pPr>
      <w:r>
        <w:t>ствующую букву в таблице по приве-</w:t>
      </w:r>
      <w:r>
        <w:br/>
        <w:t>денной ниже форме.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7"/>
        <w:gridCol w:w="1718"/>
        <w:gridCol w:w="1733"/>
      </w:tblGrid>
      <w:tr w:rsidR="0069118D">
        <w:trPr>
          <w:trHeight w:hRule="exact" w:val="346"/>
        </w:trPr>
        <w:tc>
          <w:tcPr>
            <w:tcW w:w="138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8" w:h="3413" w:wrap="none" w:vAnchor="page" w:hAnchor="page" w:x="1446" w:y="12654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Номера</w:t>
            </w:r>
            <w:r>
              <w:rPr>
                <w:sz w:val="20"/>
                <w:szCs w:val="20"/>
              </w:rPr>
              <w:br/>
              <w:t>вопросов</w:t>
            </w:r>
          </w:p>
        </w:tc>
        <w:tc>
          <w:tcPr>
            <w:tcW w:w="34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Ьуква. которой помечен ответ</w:t>
            </w:r>
          </w:p>
        </w:tc>
      </w:tr>
      <w:tr w:rsidR="0069118D">
        <w:trPr>
          <w:trHeight w:hRule="exact" w:val="341"/>
        </w:trPr>
        <w:tc>
          <w:tcPr>
            <w:tcW w:w="138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38" w:h="3413" w:wrap="none" w:vAnchor="page" w:hAnchor="page" w:x="1446" w:y="12654"/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 рис. 2 40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3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 рис. 2.41</w:t>
            </w:r>
          </w:p>
        </w:tc>
      </w:tr>
      <w:tr w:rsidR="0069118D">
        <w:trPr>
          <w:trHeight w:hRule="exact" w:val="39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5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8" w:h="3413" w:wrap="none" w:vAnchor="page" w:hAnchor="page" w:x="1446" w:y="12654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8" w:h="3413" w:wrap="none" w:vAnchor="page" w:hAnchor="page" w:x="1446" w:y="12654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22"/>
        <w:framePr w:w="4862" w:h="4229" w:hRule="exact" w:wrap="none" w:vAnchor="page" w:hAnchor="page" w:x="6529" w:y="11895"/>
        <w:spacing w:after="480"/>
      </w:pPr>
      <w:r>
        <w:t>Вопросы к рис. 2.40 и 2.41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13"/>
        </w:tabs>
        <w:spacing w:after="60" w:line="211" w:lineRule="auto"/>
        <w:jc w:val="both"/>
      </w:pPr>
      <w:bookmarkStart w:id="170" w:name="bookmark170"/>
      <w:bookmarkEnd w:id="170"/>
      <w:r>
        <w:t>Во скольких местах нарезана резьба</w:t>
      </w:r>
      <w:r>
        <w:br/>
        <w:t>на детали?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18"/>
        </w:tabs>
        <w:spacing w:after="60" w:line="221" w:lineRule="auto"/>
        <w:jc w:val="both"/>
      </w:pPr>
      <w:bookmarkStart w:id="171" w:name="bookmark171"/>
      <w:bookmarkEnd w:id="171"/>
      <w:r>
        <w:t>Эти резьбы стандартные?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18"/>
        </w:tabs>
        <w:spacing w:after="60" w:line="221" w:lineRule="auto"/>
        <w:jc w:val="both"/>
      </w:pPr>
      <w:bookmarkStart w:id="172" w:name="bookmark172"/>
      <w:bookmarkEnd w:id="172"/>
      <w:r>
        <w:t>Каков профиль резьб?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18"/>
        </w:tabs>
        <w:spacing w:after="60" w:line="228" w:lineRule="auto"/>
        <w:jc w:val="both"/>
      </w:pPr>
      <w:bookmarkStart w:id="173" w:name="bookmark173"/>
      <w:bookmarkEnd w:id="173"/>
      <w:r>
        <w:t>Какие размеры наружных диаме-</w:t>
      </w:r>
      <w:r>
        <w:br/>
        <w:t>тров резьб?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14"/>
        </w:tabs>
        <w:spacing w:after="60" w:line="221" w:lineRule="auto"/>
        <w:jc w:val="both"/>
      </w:pPr>
      <w:bookmarkStart w:id="174" w:name="bookmark174"/>
      <w:bookmarkEnd w:id="174"/>
      <w:r>
        <w:t>Какова величина шага резьб?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22"/>
        </w:tabs>
        <w:spacing w:after="60" w:line="230" w:lineRule="auto"/>
        <w:jc w:val="both"/>
      </w:pPr>
      <w:bookmarkStart w:id="175" w:name="bookmark175"/>
      <w:bookmarkEnd w:id="175"/>
      <w:r>
        <w:t>Каков шаг у метрических резьб</w:t>
      </w:r>
      <w:r>
        <w:br/>
        <w:t>(крупный или мелкий)?</w:t>
      </w:r>
    </w:p>
    <w:p w:rsidR="0069118D" w:rsidRDefault="00CC19C2">
      <w:pPr>
        <w:pStyle w:val="11"/>
        <w:framePr w:w="4862" w:h="4229" w:hRule="exact" w:wrap="none" w:vAnchor="page" w:hAnchor="page" w:x="6529" w:y="11895"/>
        <w:numPr>
          <w:ilvl w:val="0"/>
          <w:numId w:val="19"/>
        </w:numPr>
        <w:tabs>
          <w:tab w:val="left" w:pos="627"/>
        </w:tabs>
        <w:spacing w:line="211" w:lineRule="auto"/>
        <w:jc w:val="both"/>
      </w:pPr>
      <w:bookmarkStart w:id="176" w:name="bookmark176"/>
      <w:bookmarkEnd w:id="176"/>
      <w:r>
        <w:t>Какова шероховатость поверхно-</w:t>
      </w:r>
      <w:r>
        <w:br/>
        <w:t>стей резьб?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3664" behindDoc="1" locked="0" layoutInCell="1" allowOverlap="1">
                <wp:simplePos x="0" y="0"/>
                <wp:positionH relativeFrom="page">
                  <wp:posOffset>1101725</wp:posOffset>
                </wp:positionH>
                <wp:positionV relativeFrom="page">
                  <wp:posOffset>1304925</wp:posOffset>
                </wp:positionV>
                <wp:extent cx="6303010" cy="0"/>
                <wp:effectExtent l="0" t="0" r="0" b="0"/>
                <wp:wrapNone/>
                <wp:docPr id="281" name="Shap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6.75pt;margin-top:102.75pt;width:496.30000000000001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1101725</wp:posOffset>
                </wp:positionH>
                <wp:positionV relativeFrom="page">
                  <wp:posOffset>1304925</wp:posOffset>
                </wp:positionV>
                <wp:extent cx="0" cy="4221480"/>
                <wp:effectExtent l="0" t="0" r="0" b="0"/>
                <wp:wrapNone/>
                <wp:docPr id="282" name="Shap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148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6.75pt;margin-top:102.75pt;width:0;height:332.40000000000003pt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>
                <wp:simplePos x="0" y="0"/>
                <wp:positionH relativeFrom="page">
                  <wp:posOffset>1101725</wp:posOffset>
                </wp:positionH>
                <wp:positionV relativeFrom="page">
                  <wp:posOffset>5526405</wp:posOffset>
                </wp:positionV>
                <wp:extent cx="6303010" cy="0"/>
                <wp:effectExtent l="0" t="0" r="0" b="0"/>
                <wp:wrapNone/>
                <wp:docPr id="283" name="Shap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01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6.75pt;margin-top:435.15000000000003pt;width:496.30000000000001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7404735</wp:posOffset>
                </wp:positionH>
                <wp:positionV relativeFrom="page">
                  <wp:posOffset>1304925</wp:posOffset>
                </wp:positionV>
                <wp:extent cx="0" cy="4221480"/>
                <wp:effectExtent l="0" t="0" r="0" b="0"/>
                <wp:wrapNone/>
                <wp:docPr id="284" name="Shap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2148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83.05000000000007pt;margin-top:102.75pt;width:0;height:332.40000000000003pt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5706" w:y="1360"/>
      </w:pPr>
      <w:r>
        <w:rPr>
          <w:color w:val="0C5830"/>
        </w:rPr>
        <w:t>Соединения деталей болтами, шпильками, нишами 79</w:t>
      </w:r>
    </w:p>
    <w:p w:rsidR="0069118D" w:rsidRDefault="00CC19C2">
      <w:pPr>
        <w:framePr w:wrap="none" w:vAnchor="page" w:hAnchor="page" w:x="3099" w:y="21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79010" cy="3542030"/>
            <wp:effectExtent l="0" t="0" r="0" b="0"/>
            <wp:docPr id="285" name="Picut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213"/>
                    <a:stretch/>
                  </pic:blipFill>
                  <pic:spPr>
                    <a:xfrm>
                      <a:off x="0" y="0"/>
                      <a:ext cx="477901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466" w:h="523" w:hRule="exact" w:wrap="none" w:vAnchor="page" w:hAnchor="page" w:x="6526" w:y="7725"/>
        <w:spacing w:line="233" w:lineRule="auto"/>
        <w:rPr>
          <w:sz w:val="19"/>
          <w:szCs w:val="19"/>
        </w:rPr>
      </w:pPr>
      <w:r>
        <w:rPr>
          <w:i/>
          <w:iCs/>
          <w:sz w:val="19"/>
          <w:szCs w:val="19"/>
        </w:rPr>
        <w:t>Неуказанные отклонения размеров:</w:t>
      </w:r>
      <w:r>
        <w:rPr>
          <w:i/>
          <w:iCs/>
          <w:sz w:val="19"/>
          <w:szCs w:val="19"/>
        </w:rPr>
        <w:br/>
        <w:t>отверстий-Н14, Вало6-Ь1в,остппьнык±</w:t>
      </w:r>
    </w:p>
    <w:p w:rsidR="0069118D" w:rsidRDefault="00CC19C2">
      <w:pPr>
        <w:pStyle w:val="11"/>
        <w:framePr w:wrap="none" w:vAnchor="page" w:hAnchor="page" w:x="1750" w:y="9064"/>
        <w:ind w:firstLine="0"/>
        <w:rPr>
          <w:sz w:val="24"/>
          <w:szCs w:val="24"/>
        </w:rPr>
      </w:pPr>
      <w:r>
        <w:rPr>
          <w:sz w:val="24"/>
          <w:szCs w:val="24"/>
        </w:rPr>
        <w:t>Рис. 2.40. Задание для упражнений</w:t>
      </w:r>
    </w:p>
    <w:p w:rsidR="0069118D" w:rsidRDefault="00CC19C2">
      <w:pPr>
        <w:pStyle w:val="ab"/>
        <w:framePr w:wrap="none" w:vAnchor="page" w:hAnchor="page" w:x="1755" w:y="10216"/>
        <w:rPr>
          <w:sz w:val="20"/>
          <w:szCs w:val="20"/>
        </w:rPr>
      </w:pPr>
      <w:r>
        <w:rPr>
          <w:b/>
          <w:bCs/>
          <w:sz w:val="20"/>
          <w:szCs w:val="20"/>
        </w:rPr>
        <w:t>Ответы на вопросы к рис. 2.40 и 2.41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58"/>
        <w:gridCol w:w="1234"/>
      </w:tblGrid>
      <w:tr w:rsidR="0069118D">
        <w:trPr>
          <w:trHeight w:hRule="exact" w:val="293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1. В двух местах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</w:pPr>
            <w:r>
              <w:rPr>
                <w:i/>
                <w:iCs/>
              </w:rPr>
              <w:t>А</w:t>
            </w:r>
          </w:p>
        </w:tc>
      </w:tr>
      <w:tr w:rsidR="0069118D">
        <w:trPr>
          <w:trHeight w:hRule="exact" w:val="298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В четырех местах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</w:pPr>
            <w:r>
              <w:rPr>
                <w:i/>
                <w:iCs/>
              </w:rPr>
              <w:t>Б</w:t>
            </w:r>
          </w:p>
        </w:tc>
      </w:tr>
      <w:tr w:rsidR="0069118D">
        <w:trPr>
          <w:trHeight w:hRule="exact" w:val="307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2. Да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</w:pPr>
            <w:r>
              <w:rPr>
                <w:i/>
                <w:iCs/>
              </w:rPr>
              <w:t>В</w:t>
            </w:r>
          </w:p>
        </w:tc>
      </w:tr>
      <w:tr w:rsidR="0069118D">
        <w:trPr>
          <w:trHeight w:hRule="exact" w:val="298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Нет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</w:pPr>
            <w:r>
              <w:rPr>
                <w:i/>
                <w:iCs/>
              </w:rPr>
              <w:t>Г</w:t>
            </w:r>
          </w:p>
        </w:tc>
      </w:tr>
      <w:tr w:rsidR="0069118D">
        <w:trPr>
          <w:trHeight w:hRule="exact" w:val="346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3. Равнобочная трапеция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Д</w:t>
            </w:r>
          </w:p>
        </w:tc>
      </w:tr>
      <w:tr w:rsidR="0069118D">
        <w:trPr>
          <w:trHeight w:hRule="exact" w:val="274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  <w:jc w:val="both"/>
            </w:pPr>
            <w:r>
              <w:t>Треугольник с углом при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верши-</w:t>
            </w:r>
          </w:p>
        </w:tc>
      </w:tr>
      <w:tr w:rsidR="0069118D">
        <w:trPr>
          <w:trHeight w:hRule="exact" w:val="288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не 60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  <w:jc w:val="both"/>
            </w:pPr>
            <w:r>
              <w:rPr>
                <w:i/>
                <w:iCs/>
              </w:rPr>
              <w:t>Е</w:t>
            </w:r>
          </w:p>
        </w:tc>
      </w:tr>
      <w:tr w:rsidR="0069118D">
        <w:trPr>
          <w:trHeight w:hRule="exact" w:val="312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4. 90 мм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center"/>
            </w:pPr>
            <w:r>
              <w:rPr>
                <w:i/>
                <w:iCs/>
              </w:rPr>
              <w:t>Ж</w:t>
            </w:r>
          </w:p>
        </w:tc>
      </w:tr>
      <w:tr w:rsidR="0069118D">
        <w:trPr>
          <w:trHeight w:hRule="exact" w:val="278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  <w:jc w:val="both"/>
            </w:pPr>
            <w:r>
              <w:t>85 мм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920"/>
            </w:pPr>
            <w:r>
              <w:rPr>
                <w:i/>
                <w:iCs/>
              </w:rPr>
              <w:t>3</w:t>
            </w:r>
          </w:p>
        </w:tc>
      </w:tr>
      <w:tr w:rsidR="0069118D">
        <w:trPr>
          <w:trHeight w:hRule="exact" w:val="283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  <w:jc w:val="both"/>
            </w:pPr>
            <w:r>
              <w:t>68 мм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И</w:t>
            </w:r>
          </w:p>
        </w:tc>
      </w:tr>
      <w:tr w:rsidR="0069118D">
        <w:trPr>
          <w:trHeight w:hRule="exact" w:val="278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  <w:jc w:val="both"/>
            </w:pPr>
            <w:r>
              <w:t>27 мм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к</w:t>
            </w:r>
          </w:p>
        </w:tc>
      </w:tr>
      <w:tr w:rsidR="0069118D">
        <w:trPr>
          <w:trHeight w:hRule="exact" w:val="317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  <w:jc w:val="both"/>
            </w:pPr>
            <w:r>
              <w:t>12 мм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л</w:t>
            </w:r>
          </w:p>
        </w:tc>
      </w:tr>
      <w:tr w:rsidR="0069118D">
        <w:trPr>
          <w:trHeight w:hRule="exact" w:val="317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5. 3 мм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м</w:t>
            </w:r>
          </w:p>
        </w:tc>
      </w:tr>
      <w:tr w:rsidR="0069118D">
        <w:trPr>
          <w:trHeight w:hRule="exact" w:val="283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2 мм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н</w:t>
            </w:r>
          </w:p>
        </w:tc>
      </w:tr>
      <w:tr w:rsidR="0069118D">
        <w:trPr>
          <w:trHeight w:hRule="exact" w:val="317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15 мм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0</w:t>
            </w:r>
          </w:p>
        </w:tc>
      </w:tr>
      <w:tr w:rsidR="0069118D">
        <w:trPr>
          <w:trHeight w:hRule="exact" w:val="341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>6. Крупный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п</w:t>
            </w:r>
          </w:p>
        </w:tc>
      </w:tr>
      <w:tr w:rsidR="0069118D">
        <w:trPr>
          <w:trHeight w:hRule="exact" w:val="283"/>
        </w:trPr>
        <w:tc>
          <w:tcPr>
            <w:tcW w:w="3658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t>Мелкий</w:t>
            </w:r>
          </w:p>
        </w:tc>
        <w:tc>
          <w:tcPr>
            <w:tcW w:w="1234" w:type="dxa"/>
            <w:shd w:val="clear" w:color="auto" w:fill="FFFFFF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р</w:t>
            </w:r>
          </w:p>
        </w:tc>
      </w:tr>
      <w:tr w:rsidR="0069118D">
        <w:trPr>
          <w:trHeight w:hRule="exact" w:val="312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</w:pPr>
            <w:r>
              <w:t xml:space="preserve">7. </w:t>
            </w:r>
            <w:r>
              <w:rPr>
                <w:i/>
                <w:iCs/>
              </w:rPr>
              <w:t>Ra</w:t>
            </w:r>
            <w:r>
              <w:t xml:space="preserve"> 1,25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с</w:t>
            </w:r>
          </w:p>
        </w:tc>
      </w:tr>
      <w:tr w:rsidR="0069118D">
        <w:trPr>
          <w:trHeight w:hRule="exact" w:val="278"/>
        </w:trPr>
        <w:tc>
          <w:tcPr>
            <w:tcW w:w="3658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320"/>
            </w:pPr>
            <w:r>
              <w:rPr>
                <w:i/>
                <w:iCs/>
              </w:rPr>
              <w:t>Ra</w:t>
            </w:r>
            <w:r>
              <w:t xml:space="preserve"> 2,5</w:t>
            </w:r>
          </w:p>
        </w:tc>
        <w:tc>
          <w:tcPr>
            <w:tcW w:w="1234" w:type="dxa"/>
            <w:shd w:val="clear" w:color="auto" w:fill="FFFFFF"/>
            <w:vAlign w:val="bottom"/>
          </w:tcPr>
          <w:p w:rsidR="0069118D" w:rsidRDefault="00CC19C2">
            <w:pPr>
              <w:pStyle w:val="a4"/>
              <w:framePr w:w="4891" w:h="5702" w:wrap="none" w:vAnchor="page" w:hAnchor="page" w:x="1770" w:y="10705"/>
              <w:ind w:firstLine="0"/>
              <w:jc w:val="right"/>
            </w:pPr>
            <w:r>
              <w:rPr>
                <w:i/>
                <w:iCs/>
              </w:rPr>
              <w:t>г</w:t>
            </w:r>
          </w:p>
        </w:tc>
      </w:tr>
    </w:tbl>
    <w:p w:rsidR="0069118D" w:rsidRDefault="00CC19C2">
      <w:pPr>
        <w:pStyle w:val="80"/>
        <w:framePr w:w="4920" w:h="586" w:hRule="exact" w:wrap="none" w:vAnchor="page" w:hAnchor="page" w:x="6858" w:y="10192"/>
        <w:spacing w:after="0" w:line="223" w:lineRule="auto"/>
        <w:ind w:left="920" w:hanging="920"/>
        <w:jc w:val="both"/>
      </w:pPr>
      <w:bookmarkStart w:id="177" w:name="bookmark177"/>
      <w:bookmarkStart w:id="178" w:name="bookmark178"/>
      <w:bookmarkStart w:id="179" w:name="bookmark179"/>
      <w:r>
        <w:rPr>
          <w:color w:val="0C5830"/>
        </w:rPr>
        <w:t>§ 13. Соединения деталей болтами,</w:t>
      </w:r>
      <w:r>
        <w:rPr>
          <w:color w:val="0C5830"/>
        </w:rPr>
        <w:br/>
        <w:t>шпильками, винтами</w:t>
      </w:r>
      <w:bookmarkEnd w:id="177"/>
      <w:bookmarkEnd w:id="178"/>
      <w:bookmarkEnd w:id="179"/>
    </w:p>
    <w:p w:rsidR="0069118D" w:rsidRDefault="00CC19C2">
      <w:pPr>
        <w:pStyle w:val="11"/>
        <w:framePr w:w="4920" w:h="5414" w:hRule="exact" w:wrap="none" w:vAnchor="page" w:hAnchor="page" w:x="6858" w:y="11008"/>
        <w:spacing w:line="228" w:lineRule="auto"/>
        <w:ind w:firstLine="300"/>
        <w:jc w:val="both"/>
      </w:pPr>
      <w:r>
        <w:t>Крепежные детали обычно изюто-</w:t>
      </w:r>
      <w:r>
        <w:br/>
        <w:t>вляют специальные заводы, которые</w:t>
      </w:r>
      <w:r>
        <w:br/>
        <w:t>снабжают ими ;ipyi ис предприятия.</w:t>
      </w:r>
      <w:r>
        <w:br/>
        <w:t>С изображением крепежных деталей</w:t>
      </w:r>
      <w:r>
        <w:br/>
        <w:t>приходится встречаться в основном па</w:t>
      </w:r>
      <w:r>
        <w:br/>
        <w:t>сборочных чертежах, где их показывают</w:t>
      </w:r>
      <w:r>
        <w:br/>
        <w:t>в соединении.</w:t>
      </w:r>
    </w:p>
    <w:p w:rsidR="0069118D" w:rsidRDefault="00CC19C2">
      <w:pPr>
        <w:pStyle w:val="11"/>
        <w:framePr w:w="4920" w:h="5414" w:hRule="exact" w:wrap="none" w:vAnchor="page" w:hAnchor="page" w:x="6858" w:y="11008"/>
        <w:spacing w:line="228" w:lineRule="auto"/>
        <w:ind w:firstLine="300"/>
        <w:jc w:val="both"/>
      </w:pPr>
      <w:r>
        <w:t>На сборочных чертежах резьбовые со-</w:t>
      </w:r>
      <w:r>
        <w:br/>
        <w:t>единения обычно вычерчивают не по</w:t>
      </w:r>
      <w:r>
        <w:br/>
        <w:t>действительным размерам, взятым из</w:t>
      </w:r>
      <w:r>
        <w:br/>
        <w:t>стандартов, а но относите л ь н ы м</w:t>
      </w:r>
      <w:r>
        <w:br/>
        <w:t>р а з мера м. Величину отдельных эле-</w:t>
      </w:r>
      <w:r>
        <w:br/>
        <w:t>мент ов соединений при этом опреде-</w:t>
      </w:r>
      <w:r>
        <w:br/>
        <w:t>ляют в зависимости oi наружного диа-</w:t>
      </w:r>
      <w:r>
        <w:br/>
        <w:t>метра резьбы, по разработанным для</w:t>
      </w:r>
      <w:r>
        <w:br/>
        <w:t>л от о соотношениям.</w:t>
      </w:r>
    </w:p>
    <w:p w:rsidR="0069118D" w:rsidRDefault="00CC19C2">
      <w:pPr>
        <w:pStyle w:val="11"/>
        <w:framePr w:w="4920" w:h="5414" w:hRule="exact" w:wrap="none" w:vAnchor="page" w:hAnchor="page" w:x="6858" w:y="11008"/>
        <w:spacing w:line="228" w:lineRule="auto"/>
        <w:ind w:firstLine="300"/>
        <w:jc w:val="both"/>
      </w:pPr>
      <w:r>
        <w:t>Размеры крепежных деталей на сбо-</w:t>
      </w:r>
      <w:r>
        <w:br/>
        <w:t>рочных чертежах не наносят. Необхо-</w:t>
      </w:r>
      <w:r>
        <w:br/>
        <w:t>димые данные содержатся в обозначе-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42" w:y="975"/>
      </w:pPr>
      <w:r>
        <w:rPr>
          <w:color w:val="32956B"/>
        </w:rPr>
        <w:t>80 Изображение и обозначение резьб и резьбовых соединений</w:t>
      </w:r>
    </w:p>
    <w:p w:rsidR="0069118D" w:rsidRDefault="00CC19C2">
      <w:pPr>
        <w:framePr w:wrap="none" w:vAnchor="page" w:hAnchor="page" w:x="1943" w:y="18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69280" cy="5980430"/>
            <wp:effectExtent l="0" t="0" r="0" b="0"/>
            <wp:docPr id="286" name="Picut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214"/>
                    <a:stretch/>
                  </pic:blipFill>
                  <pic:spPr>
                    <a:xfrm>
                      <a:off x="0" y="0"/>
                      <a:ext cx="5669280" cy="598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252" w:y="11727"/>
        <w:spacing w:line="240" w:lineRule="auto"/>
      </w:pPr>
      <w:r>
        <w:t>Рис. 2.41. Задание для упражнений</w:t>
      </w:r>
    </w:p>
    <w:p w:rsidR="0069118D" w:rsidRDefault="00CC19C2">
      <w:pPr>
        <w:pStyle w:val="11"/>
        <w:framePr w:w="4843" w:h="3437" w:hRule="exact" w:wrap="none" w:vAnchor="page" w:hAnchor="page" w:x="1228" w:y="12629"/>
        <w:spacing w:line="228" w:lineRule="auto"/>
        <w:ind w:firstLine="0"/>
        <w:jc w:val="both"/>
      </w:pPr>
      <w:r>
        <w:t>нии, которое записываю! в специфика-</w:t>
      </w:r>
      <w:r>
        <w:br/>
        <w:t>ции сборочного чертежа (см. гл. 3).</w:t>
      </w:r>
    </w:p>
    <w:p w:rsidR="0069118D" w:rsidRDefault="00CC19C2">
      <w:pPr>
        <w:pStyle w:val="11"/>
        <w:framePr w:w="4843" w:h="3437" w:hRule="exact" w:wrap="none" w:vAnchor="page" w:hAnchor="page" w:x="1228" w:y="12629"/>
        <w:spacing w:line="228" w:lineRule="auto"/>
        <w:ind w:firstLine="240"/>
        <w:jc w:val="both"/>
      </w:pPr>
      <w:r>
        <w:rPr>
          <w:b/>
          <w:bCs/>
        </w:rPr>
        <w:t xml:space="preserve">Соединения болтами. </w:t>
      </w:r>
      <w:r>
        <w:t>Чертежи соеди-</w:t>
      </w:r>
      <w:r>
        <w:br/>
        <w:t>нений болтами рекомендуется вычерчи-</w:t>
      </w:r>
      <w:r>
        <w:br/>
        <w:t>вать упрощенно, как на рис. 2.42. При</w:t>
      </w:r>
      <w:r>
        <w:br/>
        <w:t>этом не изображают фаски на шести-</w:t>
      </w:r>
      <w:r>
        <w:br/>
        <w:t>гранных и квадратных юловках болтов</w:t>
      </w:r>
      <w:r>
        <w:br/>
        <w:t>и гайках, а также на стержне. Это зна-</w:t>
      </w:r>
      <w:r>
        <w:br/>
        <w:t>чит, что отпадают линии, являющиеся</w:t>
      </w:r>
      <w:r>
        <w:br/>
        <w:t>изображением фасок. На рис. 2.43 эти</w:t>
      </w:r>
      <w:r>
        <w:br/>
        <w:t>линии для на1лядносли выделены цве-</w:t>
      </w:r>
      <w:r>
        <w:br/>
        <w:t>том. Допускается не показывать зазор</w:t>
      </w:r>
    </w:p>
    <w:p w:rsidR="0069118D" w:rsidRDefault="00CC19C2">
      <w:pPr>
        <w:pStyle w:val="11"/>
        <w:framePr w:w="4858" w:h="3422" w:hRule="exact" w:wrap="none" w:vAnchor="page" w:hAnchor="page" w:x="6335" w:y="12639"/>
        <w:spacing w:line="228" w:lineRule="auto"/>
        <w:ind w:firstLine="0"/>
        <w:jc w:val="both"/>
      </w:pPr>
      <w:r>
        <w:t>между стержнем бол га и отверстиями</w:t>
      </w:r>
      <w:r>
        <w:br/>
        <w:t>в соединяемых деталях. Этот зазор так-</w:t>
      </w:r>
      <w:r>
        <w:br/>
        <w:t>же выделен цветом на рис. 2.43.</w:t>
      </w:r>
    </w:p>
    <w:p w:rsidR="0069118D" w:rsidRDefault="00CC19C2">
      <w:pPr>
        <w:pStyle w:val="11"/>
        <w:framePr w:w="4858" w:h="3422" w:hRule="exact" w:wrap="none" w:vAnchor="page" w:hAnchor="page" w:x="6335" w:y="12639"/>
        <w:spacing w:line="228" w:lineRule="auto"/>
        <w:jc w:val="both"/>
      </w:pPr>
      <w:r>
        <w:t>Чтобы чертеж, представленный на</w:t>
      </w:r>
      <w:r>
        <w:br/>
        <w:t>рис. 2.42, г, легче было понять, последо-</w:t>
      </w:r>
      <w:r>
        <w:br/>
        <w:t>вательность соединения болтом показа-</w:t>
      </w:r>
      <w:r>
        <w:br/>
        <w:t>на по этапам. Сначала изображен болт</w:t>
      </w:r>
      <w:r>
        <w:br/>
        <w:t>и над ним две соединяемые детали</w:t>
      </w:r>
      <w:r>
        <w:br/>
        <w:t>(рис. 2.42, а). Затем болт показан в от-</w:t>
      </w:r>
      <w:r>
        <w:br/>
        <w:t>верстиях этих деталей, а над ними шай-</w:t>
      </w:r>
      <w:r>
        <w:br/>
        <w:t>ба (рис. 2.42,6). На рис. 2 42, в шайба</w:t>
      </w:r>
      <w:r>
        <w:br/>
        <w:t>надета на болт, а над ними показана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679" w:y="1441"/>
      </w:pPr>
      <w:r>
        <w:rPr>
          <w:color w:val="4DC69E"/>
        </w:rPr>
        <w:t xml:space="preserve">( «к шаеиня цчалей оо.пзми, шпильками, вины </w:t>
      </w:r>
      <w:r>
        <w:rPr>
          <w:color w:val="32956B"/>
        </w:rPr>
        <w:t xml:space="preserve">ми </w:t>
      </w:r>
      <w:r>
        <w:rPr>
          <w:color w:val="4DC69E"/>
        </w:rPr>
        <w:t>81</w:t>
      </w:r>
    </w:p>
    <w:p w:rsidR="0069118D" w:rsidRDefault="00CC19C2">
      <w:pPr>
        <w:framePr w:wrap="none" w:vAnchor="page" w:hAnchor="page" w:x="1715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9840" cy="4309745"/>
            <wp:effectExtent l="0" t="0" r="0" b="0"/>
            <wp:docPr id="287" name="Picut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215"/>
                    <a:stretch/>
                  </pic:blipFill>
                  <pic:spPr>
                    <a:xfrm>
                      <a:off x="0" y="0"/>
                      <a:ext cx="633984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53" w:y="9193"/>
        <w:spacing w:line="240" w:lineRule="auto"/>
      </w:pPr>
      <w:r>
        <w:t>Рис. 2.42. Болтовое соединение</w:t>
      </w:r>
    </w:p>
    <w:p w:rsidR="0069118D" w:rsidRDefault="00CC19C2">
      <w:pPr>
        <w:pStyle w:val="11"/>
        <w:framePr w:w="4867" w:h="6547" w:hRule="exact" w:wrap="none" w:vAnchor="page" w:hAnchor="page" w:x="1743" w:y="9999"/>
        <w:spacing w:line="228" w:lineRule="auto"/>
        <w:ind w:firstLine="0"/>
        <w:jc w:val="both"/>
      </w:pPr>
      <w:r>
        <w:t>гайка. Законченный чертеж болтовою</w:t>
      </w:r>
      <w:r>
        <w:br/>
        <w:t>соединения приведен на рис. 2.42. Чтобы</w:t>
      </w:r>
      <w:r>
        <w:br/>
        <w:t>было яснее, в чем состоят упрощения,</w:t>
      </w:r>
      <w:r>
        <w:br/>
        <w:t>приведенные на рис. 2.42, г, на рис.</w:t>
      </w:r>
      <w:r>
        <w:br/>
        <w:t xml:space="preserve">2.42, </w:t>
      </w:r>
      <w:r>
        <w:rPr>
          <w:i/>
          <w:iCs/>
        </w:rPr>
        <w:t>а</w:t>
      </w:r>
      <w:r>
        <w:t xml:space="preserve"> приведено натуральное изображе-</w:t>
      </w:r>
      <w:r>
        <w:br/>
        <w:t>ние болта (на нем показаны фаски на</w:t>
      </w:r>
      <w:r>
        <w:br/>
        <w:t>головке и стержне), а на рис. 2.42,6, где</w:t>
      </w:r>
      <w:r>
        <w:br/>
        <w:t>их уже нет, изображен зазор между</w:t>
      </w:r>
      <w:r>
        <w:br/>
        <w:t>стержнем болта и отвсрстиями в соеди-</w:t>
      </w:r>
      <w:r>
        <w:br/>
        <w:t>няемых деталях. На рис. 2.42, в зазор не</w:t>
      </w:r>
      <w:r>
        <w:br/>
        <w:t>показан.</w:t>
      </w:r>
    </w:p>
    <w:p w:rsidR="0069118D" w:rsidRDefault="00CC19C2">
      <w:pPr>
        <w:pStyle w:val="11"/>
        <w:framePr w:w="4867" w:h="6547" w:hRule="exact" w:wrap="none" w:vAnchor="page" w:hAnchor="page" w:x="1743" w:y="9999"/>
        <w:spacing w:line="228" w:lineRule="auto"/>
        <w:jc w:val="both"/>
      </w:pPr>
      <w:r>
        <w:t>Заметьте, что на упрощенных изобра-</w:t>
      </w:r>
      <w:r>
        <w:br/>
        <w:t>жениях резьбу показывают по всей дли-</w:t>
      </w:r>
      <w:r>
        <w:br/>
        <w:t>не стержня болта (винта, шпильки); на</w:t>
      </w:r>
      <w:r>
        <w:br/>
        <w:t>видах, перпендикулярных к оси болта,</w:t>
      </w:r>
      <w:r>
        <w:br/>
        <w:t>шайбу не показывают, а резьбу изобра-</w:t>
      </w:r>
      <w:r>
        <w:br/>
        <w:t>жают только одной окружностью, со-</w:t>
      </w:r>
      <w:r>
        <w:br/>
        <w:t>ответствующей наружному диаметру</w:t>
      </w:r>
      <w:r>
        <w:br/>
        <w:t>резьбы.</w:t>
      </w:r>
    </w:p>
    <w:p w:rsidR="0069118D" w:rsidRDefault="00CC19C2">
      <w:pPr>
        <w:pStyle w:val="11"/>
        <w:framePr w:w="4867" w:h="6547" w:hRule="exact" w:wrap="none" w:vAnchor="page" w:hAnchor="page" w:x="1743" w:y="9999"/>
        <w:spacing w:line="228" w:lineRule="auto"/>
        <w:jc w:val="both"/>
      </w:pPr>
      <w:r>
        <w:t xml:space="preserve">Детали </w:t>
      </w:r>
      <w:r>
        <w:rPr>
          <w:i/>
          <w:iCs/>
        </w:rPr>
        <w:t>1</w:t>
      </w:r>
      <w:r>
        <w:t xml:space="preserve"> и 2, соединяемые болтом,</w:t>
      </w:r>
      <w:r>
        <w:br/>
        <w:t>заштрихованы в противоположные сто-</w:t>
      </w:r>
      <w:r>
        <w:br/>
        <w:t>роны. Так поступают при выполнении</w:t>
      </w:r>
      <w:r>
        <w:br/>
        <w:t>сборочных чертежей, чтобы было легче</w:t>
      </w:r>
    </w:p>
    <w:p w:rsidR="0069118D" w:rsidRDefault="00CC19C2">
      <w:pPr>
        <w:framePr w:wrap="none" w:vAnchor="page" w:hAnchor="page" w:x="6879" w:y="100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3255010"/>
            <wp:effectExtent l="0" t="0" r="0" b="0"/>
            <wp:docPr id="288" name="Picut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216"/>
                    <a:stretch/>
                  </pic:blipFill>
                  <pic:spPr>
                    <a:xfrm>
                      <a:off x="0" y="0"/>
                      <a:ext cx="305435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3" w:h="955" w:hRule="exact" w:wrap="none" w:vAnchor="page" w:hAnchor="page" w:x="6879" w:y="15567"/>
        <w:spacing w:line="202" w:lineRule="auto"/>
        <w:ind w:left="1140" w:hanging="1140"/>
        <w:jc w:val="both"/>
      </w:pPr>
      <w:r>
        <w:t>Рис. 2.43. Выделение цветом изображения</w:t>
      </w:r>
      <w:r>
        <w:br/>
        <w:t>фасок и зазоров, которые допуска-</w:t>
      </w:r>
      <w:r>
        <w:br/>
        <w:t>ется не показывать на сборочных</w:t>
      </w:r>
      <w:r>
        <w:br/>
        <w:t>чертежах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1947545</wp:posOffset>
                </wp:positionH>
                <wp:positionV relativeFrom="page">
                  <wp:posOffset>868680</wp:posOffset>
                </wp:positionV>
                <wp:extent cx="5248910" cy="0"/>
                <wp:effectExtent l="0" t="0" r="0" b="0"/>
                <wp:wrapNone/>
                <wp:docPr id="289" name="Shap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4891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53.34999999999999pt;margin-top:68.400000000000006pt;width:413.3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98" w:y="1019"/>
      </w:pPr>
      <w:r>
        <w:rPr>
          <w:color w:val="32956B"/>
        </w:rPr>
        <w:t>82 Изображение и обозначение резьб и незьбовых сое (мнений</w:t>
      </w:r>
    </w:p>
    <w:p w:rsidR="0069118D" w:rsidRDefault="00CC19C2">
      <w:pPr>
        <w:pStyle w:val="11"/>
        <w:framePr w:w="4862" w:h="7925" w:hRule="exact" w:wrap="none" w:vAnchor="page" w:hAnchor="page" w:x="1403" w:y="1647"/>
        <w:spacing w:line="226" w:lineRule="auto"/>
        <w:ind w:firstLine="0"/>
        <w:jc w:val="both"/>
      </w:pPr>
      <w:r>
        <w:t>отличить одну деталь от другой. На</w:t>
      </w:r>
      <w:r>
        <w:br/>
        <w:t xml:space="preserve">рис. 2.42,6 — </w:t>
      </w:r>
      <w:r>
        <w:rPr>
          <w:i/>
          <w:iCs/>
        </w:rPr>
        <w:t>г</w:t>
      </w:r>
      <w:r>
        <w:t xml:space="preserve"> болт не заштрихован, хо-</w:t>
      </w:r>
      <w:r>
        <w:br/>
        <w:t>тя он и попал в плоскость разреза, по-</w:t>
      </w:r>
      <w:r>
        <w:br/>
        <w:t>тому что при выполнении разреза на</w:t>
      </w:r>
      <w:r>
        <w:br/>
        <w:t>сборочном чертеже, если секущая пло-</w:t>
      </w:r>
      <w:r>
        <w:br/>
        <w:t>скость проходил вдоль сплошной непу-</w:t>
      </w:r>
      <w:r>
        <w:br/>
        <w:t>стотелой детали, ее не разрезают и не</w:t>
      </w:r>
      <w:r>
        <w:br/>
        <w:t>заштриховывают. Также поступают</w:t>
      </w:r>
      <w:r>
        <w:br/>
        <w:t>с гайками и шайбами. Эти детали часто</w:t>
      </w:r>
      <w:r>
        <w:br/>
        <w:t>встречаются, и выявить их форму разре-</w:t>
      </w:r>
      <w:r>
        <w:br/>
        <w:t>зом, когда их изображают в соединении,</w:t>
      </w:r>
      <w:r>
        <w:br/>
        <w:t>нецелесообразно. Линии невидимого</w:t>
      </w:r>
      <w:r>
        <w:br/>
        <w:t>контура при изображении гайки</w:t>
      </w:r>
      <w:r>
        <w:br/>
        <w:t>и шайбы не проводят (рис. 2.42, г).</w:t>
      </w:r>
    </w:p>
    <w:p w:rsidR="0069118D" w:rsidRDefault="00CC19C2">
      <w:pPr>
        <w:pStyle w:val="11"/>
        <w:framePr w:w="4862" w:h="7925" w:hRule="exact" w:wrap="none" w:vAnchor="page" w:hAnchor="page" w:x="1403" w:y="1647"/>
        <w:spacing w:line="226" w:lineRule="auto"/>
        <w:ind w:firstLine="280"/>
        <w:jc w:val="both"/>
      </w:pPr>
      <w:r>
        <w:t>Эти правила распространяются также</w:t>
      </w:r>
      <w:r>
        <w:br/>
        <w:t>па соединения шпилькой и винтом.</w:t>
      </w:r>
    </w:p>
    <w:p w:rsidR="0069118D" w:rsidRDefault="00CC19C2">
      <w:pPr>
        <w:pStyle w:val="11"/>
        <w:framePr w:w="4862" w:h="7925" w:hRule="exact" w:wrap="none" w:vAnchor="page" w:hAnchor="page" w:x="1403" w:y="1647"/>
        <w:spacing w:line="226" w:lineRule="auto"/>
        <w:ind w:firstLine="280"/>
        <w:jc w:val="both"/>
      </w:pPr>
      <w:r>
        <w:t>Примеры условных обозначений для</w:t>
      </w:r>
      <w:r>
        <w:br/>
        <w:t>болтов, гаек и других крепежных дета-</w:t>
      </w:r>
      <w:r>
        <w:br/>
        <w:t>лей приведены в гл. 3.</w:t>
      </w:r>
    </w:p>
    <w:p w:rsidR="0069118D" w:rsidRDefault="00CC19C2">
      <w:pPr>
        <w:pStyle w:val="11"/>
        <w:framePr w:w="4862" w:h="7925" w:hRule="exact" w:wrap="none" w:vAnchor="page" w:hAnchor="page" w:x="1403" w:y="1647"/>
        <w:spacing w:line="226" w:lineRule="auto"/>
        <w:ind w:firstLine="280"/>
        <w:jc w:val="both"/>
      </w:pPr>
      <w:r>
        <w:t>При вычерчивании гайки и головки</w:t>
      </w:r>
      <w:r>
        <w:br/>
        <w:t>болта сторону шестиугольника берут</w:t>
      </w:r>
      <w:r>
        <w:br/>
        <w:t>равной наружному диаметру резьбы.</w:t>
      </w:r>
      <w:r>
        <w:br/>
        <w:t>Полому на главном изображении вер-</w:t>
      </w:r>
      <w:r>
        <w:br/>
        <w:t>тикальные линии, ограничивающие</w:t>
      </w:r>
      <w:r>
        <w:br/>
        <w:t>среднюю !рань гайки и головки болта,</w:t>
      </w:r>
      <w:r>
        <w:br/>
        <w:t>обычно совпадают с линиями наружно-</w:t>
      </w:r>
      <w:r>
        <w:br/>
        <w:t>го диаметра резьбы.</w:t>
      </w:r>
    </w:p>
    <w:p w:rsidR="0069118D" w:rsidRDefault="00CC19C2">
      <w:pPr>
        <w:pStyle w:val="11"/>
        <w:framePr w:w="4862" w:h="7925" w:hRule="exact" w:wrap="none" w:vAnchor="page" w:hAnchor="page" w:x="1403" w:y="1647"/>
        <w:spacing w:line="226" w:lineRule="auto"/>
        <w:ind w:firstLine="280"/>
        <w:jc w:val="both"/>
      </w:pPr>
      <w:r>
        <w:t>Соотношения для подсчета относи-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after="300" w:line="228" w:lineRule="auto"/>
        <w:ind w:firstLine="0"/>
        <w:jc w:val="both"/>
      </w:pPr>
      <w:r>
        <w:t>тельных размеров, по которым вычер-</w:t>
      </w:r>
      <w:r>
        <w:br/>
        <w:t>чивают элементы болтового соедине-</w:t>
      </w:r>
      <w:r>
        <w:br/>
        <w:t>ния, даны на рис. 2.42.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Пример определения относительных раз-</w:t>
      </w:r>
      <w:r>
        <w:rPr>
          <w:sz w:val="24"/>
          <w:szCs w:val="24"/>
        </w:rPr>
        <w:br/>
        <w:t>меров болтового соединения с резьбой М20</w:t>
      </w:r>
      <w:r>
        <w:rPr>
          <w:sz w:val="24"/>
          <w:szCs w:val="24"/>
        </w:rPr>
        <w:br/>
        <w:t xml:space="preserve">(J </w:t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>20 мм).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Диаметр окружности, описанной вокруг</w:t>
      </w:r>
      <w:r>
        <w:rPr>
          <w:sz w:val="24"/>
          <w:szCs w:val="24"/>
        </w:rPr>
        <w:br/>
        <w:t xml:space="preserve">шестиугольника, </w:t>
      </w:r>
      <w:r>
        <w:rPr>
          <w:i/>
          <w:iCs/>
          <w:sz w:val="24"/>
          <w:szCs w:val="24"/>
        </w:rPr>
        <w:t>D = 2d</w:t>
      </w:r>
      <w:r>
        <w:rPr>
          <w:sz w:val="24"/>
          <w:szCs w:val="24"/>
        </w:rPr>
        <w:t xml:space="preserve"> = (2 х 20) = 40 мм;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высота головки болта </w:t>
      </w:r>
      <w:r>
        <w:rPr>
          <w:i/>
          <w:iCs/>
          <w:sz w:val="24"/>
          <w:szCs w:val="24"/>
        </w:rPr>
        <w:t>h</w:t>
      </w:r>
      <w:r>
        <w:rPr>
          <w:sz w:val="24"/>
          <w:szCs w:val="24"/>
        </w:rPr>
        <w:t xml:space="preserve"> </w:t>
      </w:r>
      <w:r>
        <w:rPr>
          <w:color w:val="87756F"/>
          <w:sz w:val="24"/>
          <w:szCs w:val="24"/>
        </w:rPr>
        <w:t xml:space="preserve">= </w:t>
      </w:r>
      <w:r>
        <w:rPr>
          <w:sz w:val="24"/>
          <w:szCs w:val="24"/>
        </w:rPr>
        <w:t xml:space="preserve">0,7J </w:t>
      </w:r>
      <w:r>
        <w:rPr>
          <w:color w:val="2B2B97"/>
          <w:sz w:val="24"/>
          <w:szCs w:val="24"/>
        </w:rPr>
        <w:t xml:space="preserve">= </w:t>
      </w:r>
      <w:r>
        <w:rPr>
          <w:sz w:val="24"/>
          <w:szCs w:val="24"/>
        </w:rPr>
        <w:t xml:space="preserve">0,7 х 20 </w:t>
      </w:r>
      <w:r>
        <w:rPr>
          <w:color w:val="2B2B97"/>
          <w:sz w:val="24"/>
          <w:szCs w:val="24"/>
        </w:rPr>
        <w:t>=</w:t>
      </w:r>
      <w:r>
        <w:rPr>
          <w:color w:val="2B2B97"/>
          <w:sz w:val="24"/>
          <w:szCs w:val="24"/>
        </w:rPr>
        <w:br/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>14 мм;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длина нарезанной части /</w:t>
      </w:r>
      <w:r>
        <w:rPr>
          <w:sz w:val="24"/>
          <w:szCs w:val="24"/>
          <w:vertAlign w:val="subscript"/>
        </w:rPr>
        <w:t>0</w:t>
      </w:r>
      <w:r>
        <w:rPr>
          <w:sz w:val="24"/>
          <w:szCs w:val="24"/>
        </w:rPr>
        <w:t xml:space="preserve"> = </w:t>
      </w:r>
      <w:r>
        <w:rPr>
          <w:i/>
          <w:iCs/>
          <w:sz w:val="24"/>
          <w:szCs w:val="24"/>
        </w:rPr>
        <w:t>2d</w:t>
      </w:r>
      <w:r>
        <w:rPr>
          <w:sz w:val="24"/>
          <w:szCs w:val="24"/>
        </w:rPr>
        <w:t xml:space="preserve"> + 6 = 2 х</w:t>
      </w:r>
      <w:r>
        <w:rPr>
          <w:sz w:val="24"/>
          <w:szCs w:val="24"/>
        </w:rPr>
        <w:br/>
        <w:t xml:space="preserve">х 20 + 6 </w:t>
      </w:r>
      <w:r>
        <w:rPr>
          <w:color w:val="292266"/>
          <w:sz w:val="24"/>
          <w:szCs w:val="24"/>
        </w:rPr>
        <w:t xml:space="preserve">= </w:t>
      </w:r>
      <w:r>
        <w:rPr>
          <w:sz w:val="24"/>
          <w:szCs w:val="24"/>
        </w:rPr>
        <w:t>46 мм;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высота гайки </w:t>
      </w:r>
      <w:r>
        <w:rPr>
          <w:i/>
          <w:iCs/>
          <w:sz w:val="24"/>
          <w:szCs w:val="24"/>
        </w:rPr>
        <w:t>Н =</w:t>
      </w:r>
      <w:r>
        <w:rPr>
          <w:sz w:val="24"/>
          <w:szCs w:val="24"/>
        </w:rPr>
        <w:t xml:space="preserve"> 0.8J = 0,8 х 20 = 16 мм;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диаметр отверстия под болт J</w:t>
      </w:r>
      <w:r>
        <w:rPr>
          <w:sz w:val="24"/>
          <w:szCs w:val="24"/>
          <w:vertAlign w:val="subscript"/>
        </w:rPr>
        <w:t>0</w:t>
      </w:r>
      <w:r>
        <w:rPr>
          <w:sz w:val="24"/>
          <w:szCs w:val="24"/>
        </w:rPr>
        <w:t xml:space="preserve">=l,lt/ </w:t>
      </w:r>
      <w:r>
        <w:rPr>
          <w:color w:val="D75842"/>
          <w:sz w:val="24"/>
          <w:szCs w:val="24"/>
        </w:rPr>
        <w:t>=</w:t>
      </w:r>
      <w:r>
        <w:rPr>
          <w:color w:val="D75842"/>
          <w:sz w:val="24"/>
          <w:szCs w:val="24"/>
        </w:rPr>
        <w:br/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 xml:space="preserve">1,1 х 20 </w:t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>22 мм;</w:t>
      </w:r>
    </w:p>
    <w:p w:rsidR="0069118D" w:rsidRDefault="00CC19C2">
      <w:pPr>
        <w:pStyle w:val="11"/>
        <w:framePr w:w="4867" w:h="7925" w:hRule="exact" w:wrap="none" w:vAnchor="page" w:hAnchor="page" w:x="6505" w:y="1647"/>
        <w:tabs>
          <w:tab w:val="left" w:pos="2386"/>
        </w:tabs>
        <w:spacing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диамегр шайбы</w:t>
      </w:r>
      <w:r>
        <w:rPr>
          <w:sz w:val="24"/>
          <w:szCs w:val="24"/>
        </w:rPr>
        <w:tab/>
        <w:t>= 2,2d = 2,2 х 20 = 48,4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3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мм;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after="80" w:line="223" w:lineRule="auto"/>
        <w:jc w:val="both"/>
        <w:rPr>
          <w:sz w:val="24"/>
          <w:szCs w:val="24"/>
        </w:rPr>
      </w:pPr>
      <w:r>
        <w:rPr>
          <w:sz w:val="24"/>
          <w:szCs w:val="24"/>
        </w:rPr>
        <w:t>высота шайбы S = 0,15J = 0.15 х 20 = 3 мм.</w:t>
      </w:r>
    </w:p>
    <w:p w:rsidR="0069118D" w:rsidRDefault="00CC19C2">
      <w:pPr>
        <w:pStyle w:val="11"/>
        <w:framePr w:w="4867" w:h="7925" w:hRule="exact" w:wrap="none" w:vAnchor="page" w:hAnchor="page" w:x="6505" w:y="1647"/>
        <w:spacing w:line="226" w:lineRule="auto"/>
        <w:jc w:val="both"/>
      </w:pPr>
      <w:r>
        <w:rPr>
          <w:b/>
          <w:bCs/>
        </w:rPr>
        <w:t xml:space="preserve">Соединения шпильками. </w:t>
      </w:r>
      <w:r>
        <w:t>Последова-</w:t>
      </w:r>
      <w:r>
        <w:br/>
        <w:t>тельность соединения шпилькой показа-</w:t>
      </w:r>
      <w:r>
        <w:br/>
        <w:t>на по этапам па рис. 2.44. В летали</w:t>
      </w:r>
      <w:r>
        <w:br/>
        <w:t>просверлено отверстие под резьбу</w:t>
      </w:r>
      <w:r>
        <w:br/>
        <w:t xml:space="preserve">(рис. 2.44, </w:t>
      </w:r>
      <w:r>
        <w:rPr>
          <w:i/>
          <w:iCs/>
        </w:rPr>
        <w:t>а),</w:t>
      </w:r>
      <w:r>
        <w:t xml:space="preserve"> метчиком нарезана резьба</w:t>
      </w:r>
      <w:r>
        <w:br/>
        <w:t>(рис. 2.44,6), показана шпилька над де-</w:t>
      </w:r>
      <w:r>
        <w:br/>
        <w:t xml:space="preserve">талью (рис. </w:t>
      </w:r>
      <w:r>
        <w:rPr>
          <w:i/>
          <w:iCs/>
        </w:rPr>
        <w:t>2.44, в).</w:t>
      </w:r>
      <w:r>
        <w:t xml:space="preserve"> Шпилька ввернута</w:t>
      </w:r>
      <w:r>
        <w:br/>
        <w:t>в отверстие. Над ней изображена соеди-</w:t>
      </w:r>
      <w:r>
        <w:br/>
        <w:t>няемая деталь, имеющая гладкое отвер-</w:t>
      </w:r>
      <w:r>
        <w:br/>
        <w:t>стие (рис. 2.44. г). На свободном конце</w:t>
      </w:r>
    </w:p>
    <w:p w:rsidR="0069118D" w:rsidRDefault="00CC19C2">
      <w:pPr>
        <w:framePr w:wrap="none" w:vAnchor="page" w:hAnchor="page" w:x="1417" w:y="104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9840" cy="3273425"/>
            <wp:effectExtent l="0" t="0" r="0" b="0"/>
            <wp:docPr id="290" name="Picut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217"/>
                    <a:stretch/>
                  </pic:blipFill>
                  <pic:spPr>
                    <a:xfrm>
                      <a:off x="0" y="0"/>
                      <a:ext cx="633984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31" w:y="15774"/>
        <w:spacing w:line="240" w:lineRule="auto"/>
      </w:pPr>
      <w:r>
        <w:t>Рис. 2.44. Шпилечное соединение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686" w:y="1483"/>
      </w:pPr>
      <w:r>
        <w:rPr>
          <w:color w:val="0C5830"/>
        </w:rPr>
        <w:t>CoeiHiu'HHH деталей болтами, шпильками, нишами 83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line="228" w:lineRule="auto"/>
        <w:ind w:firstLine="0"/>
        <w:jc w:val="both"/>
      </w:pPr>
      <w:r>
        <w:t>шпильки изображена эта деталь, а свер-</w:t>
      </w:r>
      <w:r>
        <w:br/>
        <w:t>ху не шайба (рис. 2.44,6). Далее шайба</w:t>
      </w:r>
      <w:r>
        <w:br/>
        <w:t>надета на шпильку, выше нес изображе-</w:t>
      </w:r>
      <w:r>
        <w:br/>
        <w:t>на гайка (рис. 2.44, е), которая навинчи-</w:t>
      </w:r>
      <w:r>
        <w:br/>
        <w:t>вается на шпильку (рис. 2.44, ж). Гайку</w:t>
      </w:r>
      <w:r>
        <w:br/>
        <w:t>и шайбу в соединении изображают</w:t>
      </w:r>
      <w:r>
        <w:br/>
        <w:t>упрощенно, так же как и в бол товом со-</w:t>
      </w:r>
      <w:r>
        <w:br/>
        <w:t>единении, т. с. без фасок. Чтобы и</w:t>
      </w:r>
      <w:r>
        <w:br/>
        <w:t>в этом случае было ясно, в чем состоят</w:t>
      </w:r>
      <w:r>
        <w:br/>
        <w:t>упрощения (рис. 2.44, ж), на рис.</w:t>
      </w:r>
      <w:r>
        <w:br/>
        <w:t>2.44,</w:t>
      </w:r>
      <w:r>
        <w:rPr>
          <w:i/>
          <w:iCs/>
        </w:rPr>
        <w:t>а— г</w:t>
      </w:r>
      <w:r>
        <w:t xml:space="preserve"> показаны фаски и натураль-</w:t>
      </w:r>
      <w:r>
        <w:br/>
        <w:t xml:space="preserve">ная длина резьбы, а на рис. 2.44,6 </w:t>
      </w:r>
      <w:r>
        <w:rPr>
          <w:color w:val="463345"/>
        </w:rPr>
        <w:t xml:space="preserve">— </w:t>
      </w:r>
      <w:r>
        <w:t>за-</w:t>
      </w:r>
      <w:r>
        <w:br/>
        <w:t>зор. Заметьте, что на упрощенном</w:t>
      </w:r>
      <w:r>
        <w:br/>
        <w:t>изображении резьба показана по всей</w:t>
      </w:r>
      <w:r>
        <w:br/>
        <w:t>длине шпильки.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line="228" w:lineRule="auto"/>
        <w:ind w:firstLine="300"/>
        <w:jc w:val="both"/>
      </w:pPr>
      <w:r>
        <w:t>Обратите внимание, как изображен на</w:t>
      </w:r>
      <w:r>
        <w:br/>
        <w:t>рис. 2.44, г стержень с резьбой, ввер-</w:t>
      </w:r>
      <w:r>
        <w:br/>
        <w:t>нутый в отверстие. Об этом рассказано</w:t>
      </w:r>
      <w:r>
        <w:br/>
        <w:t>в § 12, а соответствующие изображения</w:t>
      </w:r>
      <w:r>
        <w:br/>
        <w:t>даны на рис. 2.19,6. Резьбу в отверстии</w:t>
      </w:r>
      <w:r>
        <w:br/>
        <w:t>показывают только там, где опа не за-</w:t>
      </w:r>
      <w:r>
        <w:br/>
        <w:t>крыта концом стержня (рис. 2.19,6</w:t>
      </w:r>
      <w:r>
        <w:br/>
        <w:t xml:space="preserve">и рис. 2.44, </w:t>
      </w:r>
      <w:r>
        <w:rPr>
          <w:i/>
          <w:iCs/>
        </w:rPr>
        <w:t>г-ж).</w:t>
      </w:r>
      <w:r>
        <w:t xml:space="preserve"> Нижнюю часть глу-</w:t>
      </w:r>
      <w:r>
        <w:br/>
        <w:t>хого отверстия показывают незаполнен-</w:t>
      </w:r>
      <w:r>
        <w:br/>
        <w:t>ной стержнем с резьбой, как это сдела-</w:t>
      </w:r>
      <w:r>
        <w:br/>
        <w:t>но на рис. 2.19,6 и рис. 2.44,? — ж. При</w:t>
      </w:r>
      <w:r>
        <w:br/>
        <w:t xml:space="preserve">этом сплошные толстые </w:t>
      </w:r>
      <w:r>
        <w:rPr>
          <w:color w:val="463345"/>
        </w:rPr>
        <w:t xml:space="preserve">— </w:t>
      </w:r>
      <w:r>
        <w:t>основные ли-</w:t>
      </w:r>
      <w:r>
        <w:br/>
        <w:t>нии, соответствующие наружному диа-</w:t>
      </w:r>
      <w:r>
        <w:br/>
        <w:t>метру резьбы на стержне, переходят</w:t>
      </w:r>
      <w:r>
        <w:br/>
        <w:t>в сплошные тонкие линии, соответ-</w:t>
      </w:r>
      <w:r>
        <w:br/>
        <w:t>ствующие наружному диаметру резьбы</w:t>
      </w:r>
      <w:r>
        <w:br/>
        <w:t>в отверстии. И наоборот, сплошные</w:t>
      </w:r>
      <w:r>
        <w:br/>
        <w:t>топкие линии, соответствующие вну-</w:t>
      </w:r>
      <w:r>
        <w:br/>
        <w:t>треннему диаметру резьбы на стержне,</w:t>
      </w:r>
      <w:r>
        <w:br/>
        <w:t>переходят в сплошные толстые — ос-</w:t>
      </w:r>
      <w:r>
        <w:br/>
        <w:t>новные линии, соответствующие вну-</w:t>
      </w:r>
      <w:r>
        <w:br/>
        <w:t>треннему диаметру резьбы в отверстии</w:t>
      </w:r>
      <w:r>
        <w:br/>
        <w:t>(рис. 2.44,?).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line="228" w:lineRule="auto"/>
        <w:ind w:firstLine="300"/>
        <w:jc w:val="both"/>
      </w:pPr>
      <w:r>
        <w:t>На упрощенных изображениях конец</w:t>
      </w:r>
      <w:r>
        <w:br/>
        <w:t>глухою резьбового отверстия, не запол-</w:t>
      </w:r>
      <w:r>
        <w:br/>
        <w:t>ненный стержнем с резьбой, не показы-</w:t>
      </w:r>
      <w:r>
        <w:br/>
        <w:t xml:space="preserve">вают (рис. 2.44,6 и </w:t>
      </w:r>
      <w:r>
        <w:rPr>
          <w:i/>
          <w:iCs/>
        </w:rPr>
        <w:t>е).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line="228" w:lineRule="auto"/>
        <w:ind w:firstLine="300"/>
        <w:jc w:val="both"/>
      </w:pPr>
      <w:r>
        <w:t>Относительные размеры для вычерчи-</w:t>
      </w:r>
      <w:r>
        <w:br/>
        <w:t>вания соединения шпилькой подсчиты-</w:t>
      </w:r>
      <w:r>
        <w:br/>
        <w:t>вают по соотношениям, приведенным</w:t>
      </w:r>
      <w:r>
        <w:br/>
        <w:t>на рис. 2.44.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after="280" w:line="228" w:lineRule="auto"/>
        <w:ind w:firstLine="300"/>
        <w:jc w:val="both"/>
      </w:pPr>
      <w:r>
        <w:t>Примеры условных обозначений для</w:t>
      </w:r>
      <w:r>
        <w:br/>
        <w:t>шпилек даны в гл. 3.</w:t>
      </w:r>
    </w:p>
    <w:p w:rsidR="0069118D" w:rsidRDefault="00CC19C2">
      <w:pPr>
        <w:pStyle w:val="11"/>
        <w:framePr w:w="4901" w:h="14472" w:hRule="exact" w:wrap="none" w:vAnchor="page" w:hAnchor="page" w:x="1716" w:y="2155"/>
        <w:spacing w:line="228" w:lineRule="auto"/>
        <w:ind w:firstLine="300"/>
        <w:jc w:val="both"/>
      </w:pPr>
      <w:r>
        <w:rPr>
          <w:b/>
          <w:bCs/>
        </w:rPr>
        <w:t xml:space="preserve">Соединения винтами. </w:t>
      </w:r>
      <w:r>
        <w:t>В этом упрощен-</w:t>
      </w:r>
      <w:r>
        <w:br/>
        <w:t>ном изображении резьбу на стержне</w:t>
      </w:r>
    </w:p>
    <w:p w:rsidR="0069118D" w:rsidRDefault="00CC19C2">
      <w:pPr>
        <w:framePr w:wrap="none" w:vAnchor="page" w:hAnchor="page" w:x="6824" w:y="21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6895" cy="5163185"/>
            <wp:effectExtent l="0" t="0" r="0" b="0"/>
            <wp:docPr id="291" name="Picut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218"/>
                    <a:stretch/>
                  </pic:blipFill>
                  <pic:spPr>
                    <a:xfrm>
                      <a:off x="0" y="0"/>
                      <a:ext cx="3096895" cy="516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881" w:y="10655"/>
        <w:spacing w:line="240" w:lineRule="auto"/>
      </w:pPr>
      <w:r>
        <w:t>Рис. 2.45. Соединения винтами</w:t>
      </w:r>
    </w:p>
    <w:p w:rsidR="0069118D" w:rsidRDefault="00CC19C2">
      <w:pPr>
        <w:pStyle w:val="11"/>
        <w:framePr w:w="4920" w:h="4862" w:hRule="exact" w:wrap="none" w:vAnchor="page" w:hAnchor="page" w:x="6824" w:y="11750"/>
        <w:spacing w:line="230" w:lineRule="auto"/>
        <w:ind w:firstLine="0"/>
        <w:jc w:val="both"/>
      </w:pPr>
      <w:r>
        <w:t>винта вычерчивают как и в соединении</w:t>
      </w:r>
      <w:r>
        <w:br/>
        <w:t xml:space="preserve">болтом на всей длине рис. 2.45, </w:t>
      </w:r>
      <w:r>
        <w:rPr>
          <w:i/>
          <w:iCs/>
        </w:rPr>
        <w:t>а</w:t>
      </w:r>
      <w:r>
        <w:t xml:space="preserve"> и 6.</w:t>
      </w:r>
    </w:p>
    <w:p w:rsidR="0069118D" w:rsidRDefault="00CC19C2">
      <w:pPr>
        <w:pStyle w:val="11"/>
        <w:framePr w:w="4920" w:h="4862" w:hRule="exact" w:wrap="none" w:vAnchor="page" w:hAnchor="page" w:x="6824" w:y="11750"/>
        <w:spacing w:line="230" w:lineRule="auto"/>
        <w:ind w:firstLine="320"/>
        <w:jc w:val="both"/>
      </w:pPr>
      <w:r>
        <w:t>Когда винты имеют прорезь (шлиц)</w:t>
      </w:r>
      <w:r>
        <w:br/>
        <w:t>под отвертку, эту прорезь условно изо-</w:t>
      </w:r>
      <w:r>
        <w:br/>
        <w:t>бражают одной сплошной утолщенной</w:t>
      </w:r>
      <w:r>
        <w:br/>
        <w:t>линией. На виде сверху ее проводят под</w:t>
      </w:r>
      <w:r>
        <w:br/>
        <w:t>углом 45 (рис. 2.45).</w:t>
      </w:r>
    </w:p>
    <w:p w:rsidR="0069118D" w:rsidRDefault="00CC19C2">
      <w:pPr>
        <w:pStyle w:val="11"/>
        <w:framePr w:w="4920" w:h="4862" w:hRule="exact" w:wrap="none" w:vAnchor="page" w:hAnchor="page" w:x="6824" w:y="11750"/>
        <w:spacing w:line="230" w:lineRule="auto"/>
        <w:ind w:firstLine="320"/>
        <w:jc w:val="both"/>
      </w:pPr>
      <w:r>
        <w:t>Примеры условных обозначений дня</w:t>
      </w:r>
      <w:r>
        <w:br/>
        <w:t>винтов приведены в гл. 3.</w:t>
      </w:r>
    </w:p>
    <w:p w:rsidR="0069118D" w:rsidRDefault="00CC19C2">
      <w:pPr>
        <w:pStyle w:val="11"/>
        <w:framePr w:w="4920" w:h="4862" w:hRule="exact" w:wrap="none" w:vAnchor="page" w:hAnchor="page" w:x="6824" w:y="11750"/>
        <w:spacing w:line="230" w:lineRule="auto"/>
        <w:ind w:firstLine="320"/>
        <w:jc w:val="both"/>
      </w:pPr>
      <w:r>
        <w:t>На сборочных чертежах (см. гл. 4)</w:t>
      </w:r>
      <w:r>
        <w:br/>
        <w:t>допускается применять кроме упро-</w:t>
      </w:r>
      <w:r>
        <w:br/>
        <w:t>щенных и условные изображения кре-</w:t>
      </w:r>
      <w:r>
        <w:br/>
        <w:t>пежных деталей в соединениях</w:t>
      </w:r>
      <w:r>
        <w:br/>
        <w:t>(рис. 2.46). Вид изображения выбирают</w:t>
      </w:r>
      <w:r>
        <w:br/>
        <w:t>в зависимости от масштаба чертежа по</w:t>
      </w:r>
      <w:r>
        <w:br/>
        <w:t>ГОСТ 2.315-68 (СТ СЭВ 1978-79) из-</w:t>
      </w:r>
      <w:r>
        <w:br/>
        <w:t>дания 1981 г.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1643380</wp:posOffset>
                </wp:positionH>
                <wp:positionV relativeFrom="page">
                  <wp:posOffset>897890</wp:posOffset>
                </wp:positionV>
                <wp:extent cx="5403850" cy="0"/>
                <wp:effectExtent l="0" t="0" r="0" b="0"/>
                <wp:wrapNone/>
                <wp:docPr id="292" name="Shap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385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29.40000000000001pt;margin-top:70.700000000000003pt;width:425.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4105910</wp:posOffset>
                </wp:positionH>
                <wp:positionV relativeFrom="page">
                  <wp:posOffset>1422400</wp:posOffset>
                </wp:positionV>
                <wp:extent cx="3032760" cy="0"/>
                <wp:effectExtent l="0" t="0" r="0" b="0"/>
                <wp:wrapNone/>
                <wp:docPr id="293" name="Shap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276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3.30000000000001pt;margin-top:112.pt;width:238.8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26" w:y="1060"/>
      </w:pPr>
      <w:r>
        <w:rPr>
          <w:color w:val="32956B"/>
        </w:rPr>
        <w:t>8-1 Игображение и ооо мочение регьб и рсчьбовых соединении</w:t>
      </w:r>
    </w:p>
    <w:p w:rsidR="0069118D" w:rsidRDefault="00CC19C2">
      <w:pPr>
        <w:pStyle w:val="50"/>
        <w:framePr w:w="4910" w:h="274" w:hRule="exact" w:wrap="none" w:vAnchor="page" w:hAnchor="page" w:x="1346" w:y="1861"/>
        <w:spacing w:line="240" w:lineRule="auto"/>
        <w:jc w:val="center"/>
      </w:pPr>
      <w:r>
        <w:t>Изображение</w:t>
      </w:r>
    </w:p>
    <w:p w:rsidR="0069118D" w:rsidRDefault="00CC19C2">
      <w:pPr>
        <w:pStyle w:val="80"/>
        <w:framePr w:wrap="none" w:vAnchor="page" w:hAnchor="page" w:x="6462" w:y="1732"/>
        <w:spacing w:after="0"/>
        <w:ind w:left="0" w:firstLine="0"/>
      </w:pPr>
      <w:bookmarkStart w:id="180" w:name="bookmark180"/>
      <w:bookmarkStart w:id="181" w:name="bookmark181"/>
      <w:bookmarkStart w:id="182" w:name="bookmark182"/>
      <w:r>
        <w:rPr>
          <w:color w:val="32956B"/>
        </w:rPr>
        <w:t>За дания к § 13</w:t>
      </w:r>
      <w:bookmarkEnd w:id="180"/>
      <w:bookmarkEnd w:id="181"/>
      <w:bookmarkEnd w:id="182"/>
    </w:p>
    <w:p w:rsidR="0069118D" w:rsidRDefault="00CC19C2">
      <w:pPr>
        <w:framePr w:wrap="none" w:vAnchor="page" w:hAnchor="page" w:x="6434" w:y="23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294" name="Picut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219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17" w:y="253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64</w:t>
      </w:r>
    </w:p>
    <w:p w:rsidR="0069118D" w:rsidRDefault="00CC19C2">
      <w:pPr>
        <w:pStyle w:val="a7"/>
        <w:framePr w:wrap="none" w:vAnchor="page" w:hAnchor="page" w:x="2032" w:y="2394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упрощенное</w:t>
      </w:r>
    </w:p>
    <w:p w:rsidR="0069118D" w:rsidRDefault="00CC19C2">
      <w:pPr>
        <w:pStyle w:val="a7"/>
        <w:framePr w:wrap="none" w:vAnchor="page" w:hAnchor="page" w:x="4547" w:y="2356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условное</w:t>
      </w:r>
    </w:p>
    <w:p w:rsidR="0069118D" w:rsidRDefault="00CC19C2">
      <w:pPr>
        <w:framePr w:wrap="none" w:vAnchor="page" w:hAnchor="page" w:x="1883" w:y="31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77440" cy="1896110"/>
            <wp:effectExtent l="0" t="0" r="0" b="0"/>
            <wp:docPr id="295" name="Picut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220"/>
                    <a:stretch/>
                  </pic:blipFill>
                  <pic:spPr>
                    <a:xfrm>
                      <a:off x="0" y="0"/>
                      <a:ext cx="237744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5261" w:h="619" w:hRule="exact" w:wrap="none" w:vAnchor="page" w:hAnchor="page" w:x="6112" w:y="3417"/>
        <w:ind w:left="260" w:firstLine="340"/>
        <w:jc w:val="both"/>
      </w:pPr>
      <w:r>
        <w:t>Ответьте на вопросы к следующим</w:t>
      </w:r>
      <w:r>
        <w:br/>
        <w:t>чертежам:</w:t>
      </w:r>
    </w:p>
    <w:p w:rsidR="0069118D" w:rsidRDefault="00CC19C2">
      <w:pPr>
        <w:pStyle w:val="22"/>
        <w:framePr w:wrap="none" w:vAnchor="page" w:hAnchor="page" w:x="6482" w:y="4564"/>
      </w:pPr>
      <w:r>
        <w:t>Вопросы к рис. 2.42</w:t>
      </w:r>
    </w:p>
    <w:p w:rsidR="0069118D" w:rsidRDefault="00CC19C2">
      <w:pPr>
        <w:framePr w:wrap="none" w:vAnchor="page" w:hAnchor="page" w:x="1422" w:y="63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80690" cy="5248910"/>
            <wp:effectExtent l="0" t="0" r="0" b="0"/>
            <wp:docPr id="296" name="Picut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221"/>
                    <a:stretch/>
                  </pic:blipFill>
                  <pic:spPr>
                    <a:xfrm>
                      <a:off x="0" y="0"/>
                      <a:ext cx="298069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8" w:h="490" w:hRule="exact" w:wrap="none" w:vAnchor="page" w:hAnchor="page" w:x="1374" w:y="15690"/>
        <w:spacing w:line="202" w:lineRule="auto"/>
        <w:ind w:right="10"/>
        <w:jc w:val="center"/>
      </w:pPr>
      <w:r>
        <w:t>Рис. 2.46. Условные и упрошенные изобра-</w:t>
      </w:r>
      <w:r>
        <w:br/>
        <w:t>жения крепежных деталей</w:t>
      </w:r>
    </w:p>
    <w:p w:rsidR="0069118D" w:rsidRDefault="00CC19C2">
      <w:pPr>
        <w:pStyle w:val="11"/>
        <w:framePr w:w="5261" w:h="3144" w:hRule="exact" w:wrap="none" w:vAnchor="page" w:hAnchor="page" w:x="6112" w:y="5001"/>
        <w:numPr>
          <w:ilvl w:val="0"/>
          <w:numId w:val="20"/>
        </w:numPr>
        <w:tabs>
          <w:tab w:val="left" w:pos="828"/>
        </w:tabs>
        <w:spacing w:line="228" w:lineRule="auto"/>
        <w:ind w:left="260" w:firstLine="380"/>
        <w:jc w:val="both"/>
      </w:pPr>
      <w:bookmarkStart w:id="183" w:name="bookmark183"/>
      <w:bookmarkEnd w:id="183"/>
      <w:r>
        <w:t>В зависимости от какой величины</w:t>
      </w:r>
      <w:r>
        <w:br/>
        <w:t>определяю! о 1 носительные размеры</w:t>
      </w:r>
      <w:r>
        <w:br/>
        <w:t>резьбовых соединений?</w:t>
      </w:r>
    </w:p>
    <w:p w:rsidR="0069118D" w:rsidRDefault="00CC19C2">
      <w:pPr>
        <w:pStyle w:val="11"/>
        <w:framePr w:w="5261" w:h="3144" w:hRule="exact" w:wrap="none" w:vAnchor="page" w:hAnchor="page" w:x="6112" w:y="5001"/>
        <w:numPr>
          <w:ilvl w:val="0"/>
          <w:numId w:val="20"/>
        </w:numPr>
        <w:tabs>
          <w:tab w:val="left" w:pos="812"/>
        </w:tabs>
        <w:spacing w:line="228" w:lineRule="auto"/>
        <w:ind w:firstLine="600"/>
        <w:jc w:val="both"/>
      </w:pPr>
      <w:bookmarkStart w:id="184" w:name="bookmark184"/>
      <w:bookmarkEnd w:id="184"/>
      <w:r>
        <w:t>Изображением какой детали</w:t>
      </w:r>
      <w:r>
        <w:br/>
        <w:t>является окружность на виде сверху?</w:t>
      </w:r>
    </w:p>
    <w:p w:rsidR="0069118D" w:rsidRDefault="00CC19C2">
      <w:pPr>
        <w:pStyle w:val="11"/>
        <w:framePr w:w="5261" w:h="3144" w:hRule="exact" w:wrap="none" w:vAnchor="page" w:hAnchor="page" w:x="6112" w:y="5001"/>
        <w:numPr>
          <w:ilvl w:val="0"/>
          <w:numId w:val="20"/>
        </w:numPr>
        <w:tabs>
          <w:tab w:val="left" w:pos="573"/>
        </w:tabs>
        <w:spacing w:line="228" w:lineRule="auto"/>
        <w:ind w:firstLine="320"/>
        <w:jc w:val="both"/>
      </w:pPr>
      <w:bookmarkStart w:id="185" w:name="bookmark185"/>
      <w:bookmarkEnd w:id="185"/>
      <w:r>
        <w:t>Как называется деталь, изображен-</w:t>
      </w:r>
      <w:r>
        <w:br/>
        <w:t>ная на виде сверху шестиугольником?</w:t>
      </w:r>
    </w:p>
    <w:p w:rsidR="0069118D" w:rsidRDefault="00CC19C2">
      <w:pPr>
        <w:pStyle w:val="11"/>
        <w:framePr w:w="5261" w:h="3144" w:hRule="exact" w:wrap="none" w:vAnchor="page" w:hAnchor="page" w:x="6112" w:y="5001"/>
        <w:numPr>
          <w:ilvl w:val="0"/>
          <w:numId w:val="20"/>
        </w:numPr>
        <w:tabs>
          <w:tab w:val="left" w:pos="568"/>
        </w:tabs>
        <w:spacing w:line="228" w:lineRule="auto"/>
        <w:ind w:firstLine="320"/>
        <w:jc w:val="both"/>
      </w:pPr>
      <w:bookmarkStart w:id="186" w:name="bookmark186"/>
      <w:bookmarkEnd w:id="186"/>
      <w:r>
        <w:t>Почему нс загшрихованы детали 3,</w:t>
      </w:r>
      <w:r>
        <w:br/>
        <w:t>4, 5?</w:t>
      </w:r>
    </w:p>
    <w:p w:rsidR="0069118D" w:rsidRDefault="00CC19C2">
      <w:pPr>
        <w:pStyle w:val="11"/>
        <w:framePr w:w="5261" w:h="3144" w:hRule="exact" w:wrap="none" w:vAnchor="page" w:hAnchor="page" w:x="6112" w:y="5001"/>
        <w:numPr>
          <w:ilvl w:val="0"/>
          <w:numId w:val="20"/>
        </w:numPr>
        <w:tabs>
          <w:tab w:val="left" w:pos="578"/>
        </w:tabs>
        <w:spacing w:line="228" w:lineRule="auto"/>
        <w:ind w:firstLine="320"/>
        <w:jc w:val="both"/>
      </w:pPr>
      <w:bookmarkStart w:id="187" w:name="bookmark187"/>
      <w:bookmarkEnd w:id="187"/>
      <w:r>
        <w:t>Какой берется при вычерчивании</w:t>
      </w:r>
      <w:r>
        <w:br/>
        <w:t>высота: головки болта, i айки?</w:t>
      </w:r>
    </w:p>
    <w:p w:rsidR="0069118D" w:rsidRDefault="00CC19C2">
      <w:pPr>
        <w:pStyle w:val="22"/>
        <w:framePr w:w="5261" w:h="4440" w:hRule="exact" w:wrap="none" w:vAnchor="page" w:hAnchor="page" w:x="6112" w:y="8649"/>
        <w:spacing w:after="200"/>
        <w:jc w:val="both"/>
      </w:pPr>
      <w:r>
        <w:t>Вопросы к рис. 2.44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568"/>
        </w:tabs>
        <w:spacing w:line="228" w:lineRule="auto"/>
        <w:ind w:firstLine="320"/>
        <w:jc w:val="both"/>
      </w:pPr>
      <w:bookmarkStart w:id="188" w:name="bookmark188"/>
      <w:bookmarkEnd w:id="188"/>
      <w:r>
        <w:t>Почему штриховка на разрезе нане-</w:t>
      </w:r>
      <w:r>
        <w:br/>
        <w:t>сена в разные стороны?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573"/>
        </w:tabs>
        <w:spacing w:line="228" w:lineRule="auto"/>
        <w:ind w:firstLine="320"/>
        <w:jc w:val="both"/>
      </w:pPr>
      <w:bookmarkStart w:id="189" w:name="bookmark189"/>
      <w:bookmarkEnd w:id="189"/>
      <w:r>
        <w:t>Что общего при вычерчивании со-</w:t>
      </w:r>
      <w:r>
        <w:br/>
        <w:t>единений болтом и шпилькой?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634"/>
        </w:tabs>
        <w:spacing w:line="228" w:lineRule="auto"/>
        <w:ind w:firstLine="320"/>
        <w:jc w:val="both"/>
      </w:pPr>
      <w:bookmarkStart w:id="190" w:name="bookmark190"/>
      <w:bookmarkEnd w:id="190"/>
      <w:r>
        <w:t>Как называются детали 3 и 4?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568"/>
        </w:tabs>
        <w:spacing w:line="228" w:lineRule="auto"/>
        <w:ind w:firstLine="320"/>
        <w:jc w:val="both"/>
      </w:pPr>
      <w:bookmarkStart w:id="191" w:name="bookmark191"/>
      <w:bookmarkEnd w:id="191"/>
      <w:r>
        <w:t>До какой линии наносят штриховку</w:t>
      </w:r>
      <w:r>
        <w:br/>
        <w:t>при выполнении разреза отверстия</w:t>
      </w:r>
      <w:r>
        <w:br/>
        <w:t>с резьбой?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568"/>
        </w:tabs>
        <w:spacing w:line="228" w:lineRule="auto"/>
        <w:ind w:firstLine="320"/>
        <w:jc w:val="both"/>
      </w:pPr>
      <w:bookmarkStart w:id="192" w:name="bookmark192"/>
      <w:bookmarkEnd w:id="192"/>
      <w:r>
        <w:t>Чему равен ут ол при вершине кону-</w:t>
      </w:r>
      <w:r>
        <w:br/>
        <w:t>са в конце глухого резьбового отвер-</w:t>
      </w:r>
      <w:r>
        <w:br/>
        <w:t>стия?</w:t>
      </w:r>
    </w:p>
    <w:p w:rsidR="0069118D" w:rsidRDefault="00CC19C2">
      <w:pPr>
        <w:pStyle w:val="11"/>
        <w:framePr w:w="5261" w:h="4440" w:hRule="exact" w:wrap="none" w:vAnchor="page" w:hAnchor="page" w:x="6112" w:y="8649"/>
        <w:numPr>
          <w:ilvl w:val="0"/>
          <w:numId w:val="21"/>
        </w:numPr>
        <w:tabs>
          <w:tab w:val="left" w:pos="578"/>
        </w:tabs>
        <w:spacing w:line="228" w:lineRule="auto"/>
        <w:ind w:firstLine="320"/>
        <w:jc w:val="both"/>
      </w:pPr>
      <w:bookmarkStart w:id="193" w:name="bookmark193"/>
      <w:bookmarkEnd w:id="193"/>
      <w:r>
        <w:t>Какому диаметру резьбы в отвер-</w:t>
      </w:r>
      <w:r>
        <w:br/>
        <w:t>стии равен диаметр основания этого</w:t>
      </w:r>
      <w:r>
        <w:br/>
        <w:t>конуса?</w:t>
      </w:r>
    </w:p>
    <w:p w:rsidR="0069118D" w:rsidRDefault="00CC19C2">
      <w:pPr>
        <w:pStyle w:val="22"/>
        <w:framePr w:w="5261" w:h="2448" w:hRule="exact" w:wrap="none" w:vAnchor="page" w:hAnchor="page" w:x="6112" w:y="13727"/>
        <w:spacing w:after="200"/>
        <w:ind w:left="374" w:right="53"/>
        <w:jc w:val="both"/>
      </w:pPr>
      <w:r>
        <w:t>Вопросы к рис. 2.45</w:t>
      </w:r>
    </w:p>
    <w:p w:rsidR="0069118D" w:rsidRDefault="00CC19C2">
      <w:pPr>
        <w:pStyle w:val="11"/>
        <w:framePr w:w="5261" w:h="2448" w:hRule="exact" w:wrap="none" w:vAnchor="page" w:hAnchor="page" w:x="6112" w:y="13727"/>
        <w:spacing w:line="226" w:lineRule="auto"/>
        <w:ind w:left="374" w:right="53" w:firstLine="320"/>
        <w:jc w:val="both"/>
      </w:pPr>
      <w:r>
        <w:t>1 Сколько деталей показано в изо-</w:t>
      </w:r>
      <w:r>
        <w:br/>
        <w:t>бражении на рис. 2.45?</w:t>
      </w:r>
    </w:p>
    <w:p w:rsidR="0069118D" w:rsidRDefault="00CC19C2">
      <w:pPr>
        <w:pStyle w:val="11"/>
        <w:framePr w:w="5261" w:h="2448" w:hRule="exact" w:wrap="none" w:vAnchor="page" w:hAnchor="page" w:x="6112" w:y="13727"/>
        <w:numPr>
          <w:ilvl w:val="0"/>
          <w:numId w:val="22"/>
        </w:numPr>
        <w:tabs>
          <w:tab w:val="left" w:pos="952"/>
        </w:tabs>
        <w:spacing w:line="226" w:lineRule="auto"/>
        <w:ind w:left="374" w:right="53" w:firstLine="320"/>
        <w:jc w:val="both"/>
      </w:pPr>
      <w:bookmarkStart w:id="194" w:name="bookmark194"/>
      <w:bookmarkEnd w:id="194"/>
      <w:r>
        <w:t>В чем заключается условность изо-</w:t>
      </w:r>
      <w:r>
        <w:br/>
        <w:t>бражения шлицев?</w:t>
      </w:r>
    </w:p>
    <w:p w:rsidR="0069118D" w:rsidRDefault="00CC19C2">
      <w:pPr>
        <w:pStyle w:val="11"/>
        <w:framePr w:w="5261" w:h="2448" w:hRule="exact" w:wrap="none" w:vAnchor="page" w:hAnchor="page" w:x="6112" w:y="13727"/>
        <w:numPr>
          <w:ilvl w:val="0"/>
          <w:numId w:val="22"/>
        </w:numPr>
        <w:tabs>
          <w:tab w:val="left" w:pos="966"/>
        </w:tabs>
        <w:spacing w:line="226" w:lineRule="auto"/>
        <w:ind w:left="374" w:right="53" w:firstLine="320"/>
        <w:jc w:val="both"/>
      </w:pPr>
      <w:bookmarkStart w:id="195" w:name="bookmark195"/>
      <w:bookmarkEnd w:id="195"/>
      <w:r>
        <w:t>Нарезана ли резьба в отверстии на</w:t>
      </w:r>
      <w:r>
        <w:br/>
        <w:t>деталях, соприкасающихся с головками</w:t>
      </w:r>
      <w:r>
        <w:br/>
        <w:t>винтов?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1006475</wp:posOffset>
                </wp:positionH>
                <wp:positionV relativeFrom="page">
                  <wp:posOffset>6868795</wp:posOffset>
                </wp:positionV>
                <wp:extent cx="6296660" cy="0"/>
                <wp:effectExtent l="0" t="0" r="0" b="0"/>
                <wp:wrapNone/>
                <wp:docPr id="297" name="Shap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6660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5pt;margin-top:540.85000000000002pt;width:495.80000000000001pt;height:0;z-index:-251658240;mso-position-horizontal-relative:page;mso-position-vertical-relative:page">
                <v:stroke weight="1.4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1006475</wp:posOffset>
                </wp:positionH>
                <wp:positionV relativeFrom="page">
                  <wp:posOffset>8045450</wp:posOffset>
                </wp:positionV>
                <wp:extent cx="6296660" cy="0"/>
                <wp:effectExtent l="0" t="0" r="0" b="0"/>
                <wp:wrapNone/>
                <wp:docPr id="298" name="Shap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6660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5pt;margin-top:633.5pt;width:495.80000000000001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5531" w:y="1425"/>
      </w:pPr>
      <w:r>
        <w:rPr>
          <w:color w:val="4DC69E"/>
        </w:rPr>
        <w:t>Сие шнеиин .icia &lt;еи болтами, шпильками, винтами 85</w:t>
      </w:r>
    </w:p>
    <w:p w:rsidR="0069118D" w:rsidRDefault="00CC19C2">
      <w:pPr>
        <w:pStyle w:val="50"/>
        <w:framePr w:wrap="none" w:vAnchor="page" w:hAnchor="page" w:x="1576" w:y="2140"/>
        <w:spacing w:line="240" w:lineRule="auto"/>
        <w:ind w:firstLine="360"/>
      </w:pPr>
      <w:r>
        <w:t>Вопрос</w:t>
      </w:r>
    </w:p>
    <w:p w:rsidR="0069118D" w:rsidRDefault="00CC19C2">
      <w:pPr>
        <w:pStyle w:val="50"/>
        <w:framePr w:w="5261" w:h="682" w:hRule="exact" w:wrap="none" w:vAnchor="page" w:hAnchor="page" w:x="1576" w:y="2783"/>
        <w:numPr>
          <w:ilvl w:val="0"/>
          <w:numId w:val="23"/>
        </w:numPr>
        <w:tabs>
          <w:tab w:val="left" w:pos="634"/>
        </w:tabs>
        <w:spacing w:line="254" w:lineRule="auto"/>
        <w:ind w:left="360" w:firstLine="20"/>
      </w:pPr>
      <w:bookmarkStart w:id="196" w:name="bookmark196"/>
      <w:bookmarkEnd w:id="196"/>
      <w:r>
        <w:t>Какая резьба Выполняется</w:t>
      </w:r>
      <w:r>
        <w:br/>
        <w:t>на стандартных крепежных</w:t>
      </w:r>
      <w:r>
        <w:br/>
        <w:t>деталях ?</w:t>
      </w:r>
    </w:p>
    <w:p w:rsidR="0069118D" w:rsidRDefault="00CC19C2">
      <w:pPr>
        <w:pStyle w:val="50"/>
        <w:framePr w:w="5261" w:h="475" w:hRule="exact" w:wrap="none" w:vAnchor="page" w:hAnchor="page" w:x="1576" w:y="4223"/>
        <w:numPr>
          <w:ilvl w:val="0"/>
          <w:numId w:val="23"/>
        </w:numPr>
        <w:tabs>
          <w:tab w:val="left" w:pos="735"/>
        </w:tabs>
        <w:spacing w:line="259" w:lineRule="auto"/>
        <w:ind w:left="374" w:firstLine="20"/>
      </w:pPr>
      <w:bookmarkStart w:id="197" w:name="bookmark197"/>
      <w:bookmarkEnd w:id="197"/>
      <w:r>
        <w:t>Укажите правильное</w:t>
      </w:r>
      <w:r>
        <w:br/>
        <w:t>обозначение трубной резьбы</w:t>
      </w:r>
    </w:p>
    <w:p w:rsidR="0069118D" w:rsidRDefault="00CC19C2">
      <w:pPr>
        <w:pStyle w:val="50"/>
        <w:framePr w:w="5261" w:h="461" w:hRule="exact" w:wrap="none" w:vAnchor="page" w:hAnchor="page" w:x="1576" w:y="5591"/>
        <w:numPr>
          <w:ilvl w:val="0"/>
          <w:numId w:val="23"/>
        </w:numPr>
        <w:tabs>
          <w:tab w:val="left" w:pos="697"/>
        </w:tabs>
        <w:spacing w:line="240" w:lineRule="auto"/>
        <w:ind w:left="360" w:firstLine="20"/>
      </w:pPr>
      <w:bookmarkStart w:id="198" w:name="bookmark198"/>
      <w:bookmarkEnd w:id="198"/>
      <w:r>
        <w:t>Укажите изображение</w:t>
      </w:r>
      <w:r>
        <w:br/>
        <w:t>отверстия по стрелке А</w:t>
      </w:r>
    </w:p>
    <w:p w:rsidR="0069118D" w:rsidRDefault="00CC19C2">
      <w:pPr>
        <w:pStyle w:val="50"/>
        <w:framePr w:w="5261" w:h="514" w:hRule="exact" w:wrap="none" w:vAnchor="page" w:hAnchor="page" w:x="1576" w:y="7910"/>
        <w:numPr>
          <w:ilvl w:val="0"/>
          <w:numId w:val="23"/>
        </w:numPr>
        <w:tabs>
          <w:tab w:val="left" w:pos="706"/>
        </w:tabs>
        <w:spacing w:line="209" w:lineRule="auto"/>
        <w:ind w:left="369" w:firstLine="20"/>
      </w:pPr>
      <w:bookmarkStart w:id="199" w:name="bookmark199"/>
      <w:bookmarkEnd w:id="199"/>
      <w:r>
        <w:t>Какое изображение</w:t>
      </w:r>
      <w:r>
        <w:br/>
        <w:t>соответствует разрезу А -А ?</w:t>
      </w:r>
    </w:p>
    <w:p w:rsidR="0069118D" w:rsidRDefault="00CC19C2">
      <w:pPr>
        <w:pStyle w:val="50"/>
        <w:framePr w:w="5261" w:h="499" w:hRule="exact" w:wrap="none" w:vAnchor="page" w:hAnchor="page" w:x="1576" w:y="9830"/>
        <w:numPr>
          <w:ilvl w:val="0"/>
          <w:numId w:val="23"/>
        </w:numPr>
        <w:tabs>
          <w:tab w:val="left" w:pos="696"/>
        </w:tabs>
        <w:spacing w:line="259" w:lineRule="auto"/>
        <w:ind w:left="364" w:firstLine="20"/>
      </w:pPr>
      <w:bookmarkStart w:id="200" w:name="bookmark200"/>
      <w:bookmarkEnd w:id="200"/>
      <w:r>
        <w:t>Какой винт имеет</w:t>
      </w:r>
      <w:r>
        <w:br/>
        <w:t>потайную головку?</w:t>
      </w:r>
    </w:p>
    <w:p w:rsidR="0069118D" w:rsidRDefault="00CC19C2">
      <w:pPr>
        <w:pStyle w:val="50"/>
        <w:framePr w:w="1685" w:h="994" w:hRule="exact" w:wrap="none" w:vAnchor="page" w:hAnchor="page" w:x="7734" w:y="2591"/>
        <w:spacing w:after="160" w:line="240" w:lineRule="auto"/>
        <w:jc w:val="right"/>
      </w:pPr>
      <w:r>
        <w:t>Трапецеидальная</w:t>
      </w:r>
    </w:p>
    <w:p w:rsidR="0069118D" w:rsidRDefault="00CC19C2">
      <w:pPr>
        <w:pStyle w:val="50"/>
        <w:framePr w:w="1685" w:h="994" w:hRule="exact" w:wrap="none" w:vAnchor="page" w:hAnchor="page" w:x="7734" w:y="2591"/>
        <w:spacing w:after="160" w:line="240" w:lineRule="auto"/>
        <w:jc w:val="right"/>
      </w:pPr>
      <w:r>
        <w:t>Метрическая</w:t>
      </w:r>
    </w:p>
    <w:p w:rsidR="0069118D" w:rsidRDefault="00CC19C2">
      <w:pPr>
        <w:pStyle w:val="50"/>
        <w:framePr w:w="1685" w:h="994" w:hRule="exact" w:wrap="none" w:vAnchor="page" w:hAnchor="page" w:x="7734" w:y="2591"/>
        <w:spacing w:line="240" w:lineRule="auto"/>
        <w:ind w:firstLine="760"/>
      </w:pPr>
      <w:r>
        <w:t>Упорная</w:t>
      </w:r>
    </w:p>
    <w:p w:rsidR="0069118D" w:rsidRDefault="00CC19C2">
      <w:pPr>
        <w:framePr w:wrap="none" w:vAnchor="page" w:hAnchor="page" w:x="5051" w:y="38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50335" cy="1877695"/>
            <wp:effectExtent l="0" t="0" r="0" b="0"/>
            <wp:docPr id="299" name="Picut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222"/>
                    <a:stretch/>
                  </pic:blipFill>
                  <pic:spPr>
                    <a:xfrm>
                      <a:off x="0" y="0"/>
                      <a:ext cx="3950335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166" w:y="697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5090" cy="2371090"/>
            <wp:effectExtent l="0" t="0" r="0" b="0"/>
            <wp:docPr id="300" name="Picut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223"/>
                    <a:stretch/>
                  </pic:blipFill>
                  <pic:spPr>
                    <a:xfrm>
                      <a:off x="0" y="0"/>
                      <a:ext cx="389509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491" w:h="494" w:hRule="exact" w:wrap="none" w:vAnchor="page" w:hAnchor="page" w:x="1950" w:y="11438"/>
        <w:spacing w:line="271" w:lineRule="auto"/>
      </w:pPr>
      <w:r>
        <w:t>6. Какая длина шпильки</w:t>
      </w:r>
      <w:r>
        <w:br/>
        <w:t>является расчетной ?</w:t>
      </w:r>
    </w:p>
    <w:p w:rsidR="0069118D" w:rsidRDefault="00CC19C2">
      <w:pPr>
        <w:framePr w:wrap="none" w:vAnchor="page" w:hAnchor="page" w:x="5382" w:y="110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35150" cy="993775"/>
            <wp:effectExtent l="0" t="0" r="0" b="0"/>
            <wp:docPr id="301" name="Picut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224"/>
                    <a:stretch/>
                  </pic:blipFill>
                  <pic:spPr>
                    <a:xfrm>
                      <a:off x="0" y="0"/>
                      <a:ext cx="1835150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8"/>
        <w:gridCol w:w="634"/>
        <w:gridCol w:w="648"/>
      </w:tblGrid>
      <w:tr w:rsidR="0069118D">
        <w:trPr>
          <w:trHeight w:hRule="exact" w:val="398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39" w:h="792" w:wrap="none" w:vAnchor="page" w:hAnchor="page" w:x="9102" w:y="11337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3"/>
                <w:szCs w:val="13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39" w:h="792" w:wrap="none" w:vAnchor="page" w:hAnchor="page" w:x="9102" w:y="11337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7"/>
                <w:szCs w:val="17"/>
              </w:rPr>
              <w:t>2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39" w:h="792" w:wrap="none" w:vAnchor="page" w:hAnchor="page" w:x="9102" w:y="11337"/>
              <w:ind w:firstLine="1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7"/>
                <w:szCs w:val="17"/>
              </w:rPr>
              <w:t>3</w:t>
            </w:r>
          </w:p>
        </w:tc>
      </w:tr>
      <w:tr w:rsidR="0069118D">
        <w:trPr>
          <w:trHeight w:hRule="exact" w:val="394"/>
        </w:trPr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39" w:h="792" w:wrap="none" w:vAnchor="page" w:hAnchor="page" w:x="9102" w:y="11337"/>
              <w:spacing w:before="100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17"/>
                <w:szCs w:val="17"/>
              </w:rPr>
              <w:t>37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39" w:h="792" w:wrap="none" w:vAnchor="page" w:hAnchor="page" w:x="9102" w:y="11337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7"/>
                <w:szCs w:val="17"/>
              </w:rPr>
              <w:t>18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39" w:h="792" w:wrap="none" w:vAnchor="page" w:hAnchor="page" w:x="9102" w:y="11337"/>
              <w:spacing w:before="80"/>
              <w:ind w:firstLine="1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7"/>
                <w:szCs w:val="17"/>
              </w:rPr>
              <w:t>25</w:t>
            </w:r>
          </w:p>
        </w:tc>
      </w:tr>
    </w:tbl>
    <w:p w:rsidR="0069118D" w:rsidRDefault="00CC19C2">
      <w:pPr>
        <w:pStyle w:val="50"/>
        <w:framePr w:w="3077" w:h="720" w:hRule="exact" w:wrap="none" w:vAnchor="page" w:hAnchor="page" w:x="1931" w:y="13665"/>
        <w:spacing w:line="271" w:lineRule="auto"/>
      </w:pPr>
      <w:r>
        <w:t>7. У кажите правильное</w:t>
      </w:r>
      <w:r>
        <w:br/>
        <w:t>изображение соединения</w:t>
      </w:r>
      <w:r>
        <w:br/>
        <w:t>винтом</w:t>
      </w:r>
    </w:p>
    <w:p w:rsidR="0069118D" w:rsidRDefault="00CC19C2">
      <w:pPr>
        <w:framePr w:wrap="none" w:vAnchor="page" w:hAnchor="page" w:x="5373" w:y="127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30625" cy="1633855"/>
            <wp:effectExtent l="0" t="0" r="0" b="0"/>
            <wp:docPr id="302" name="Picut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225"/>
                    <a:stretch/>
                  </pic:blipFill>
                  <pic:spPr>
                    <a:xfrm>
                      <a:off x="0" y="0"/>
                      <a:ext cx="3730625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605" w:y="16214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2.47. Задание дня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2880" behindDoc="1" locked="0" layoutInCell="1" allowOverlap="1">
                <wp:simplePos x="0" y="0"/>
                <wp:positionH relativeFrom="page">
                  <wp:posOffset>2788920</wp:posOffset>
                </wp:positionH>
                <wp:positionV relativeFrom="page">
                  <wp:posOffset>895985</wp:posOffset>
                </wp:positionV>
                <wp:extent cx="4358640" cy="0"/>
                <wp:effectExtent l="0" t="0" r="0" b="0"/>
                <wp:wrapNone/>
                <wp:docPr id="303" name="Shap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5864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19.59999999999999pt;margin-top:70.549999999999997pt;width:343.19999999999999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868680</wp:posOffset>
                </wp:positionH>
                <wp:positionV relativeFrom="page">
                  <wp:posOffset>1679575</wp:posOffset>
                </wp:positionV>
                <wp:extent cx="3039110" cy="0"/>
                <wp:effectExtent l="0" t="0" r="0" b="0"/>
                <wp:wrapNone/>
                <wp:docPr id="304" name="Shap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911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8.400000000000006pt;margin-top:132.25pt;width:239.3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4117975</wp:posOffset>
                </wp:positionH>
                <wp:positionV relativeFrom="page">
                  <wp:posOffset>1676400</wp:posOffset>
                </wp:positionV>
                <wp:extent cx="3044825" cy="0"/>
                <wp:effectExtent l="0" t="0" r="0" b="0"/>
                <wp:wrapNone/>
                <wp:docPr id="305" name="Shape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4.25pt;margin-top:132.pt;width:239.7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page">
                  <wp:posOffset>875030</wp:posOffset>
                </wp:positionH>
                <wp:positionV relativeFrom="page">
                  <wp:posOffset>4986655</wp:posOffset>
                </wp:positionV>
                <wp:extent cx="3044825" cy="0"/>
                <wp:effectExtent l="0" t="0" r="0" b="0"/>
                <wp:wrapNone/>
                <wp:docPr id="306" name="Shap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8.900000000000006pt;margin-top:392.65000000000003pt;width:239.7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4142105</wp:posOffset>
                </wp:positionH>
                <wp:positionV relativeFrom="page">
                  <wp:posOffset>4992370</wp:posOffset>
                </wp:positionV>
                <wp:extent cx="3044825" cy="0"/>
                <wp:effectExtent l="0" t="0" r="0" b="0"/>
                <wp:wrapNone/>
                <wp:docPr id="307" name="Shap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6.15000000000003pt;margin-top:393.10000000000002pt;width:239.7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21" w:y="1062"/>
      </w:pPr>
      <w:r>
        <w:rPr>
          <w:color w:val="32956B"/>
        </w:rPr>
        <w:t>86 Изображение и обозначение регьб и резьбовых соединении</w:t>
      </w:r>
    </w:p>
    <w:p w:rsidR="0069118D" w:rsidRDefault="00CC19C2">
      <w:pPr>
        <w:framePr w:wrap="none" w:vAnchor="page" w:hAnchor="page" w:x="1297" w:y="19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2110" cy="359410"/>
            <wp:effectExtent l="0" t="0" r="0" b="0"/>
            <wp:docPr id="308" name="Picut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226"/>
                    <a:stretch/>
                  </pic:blipFill>
                  <pic:spPr>
                    <a:xfrm>
                      <a:off x="0" y="0"/>
                      <a:ext cx="3721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223" w:y="206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65</w:t>
      </w:r>
    </w:p>
    <w:p w:rsidR="0069118D" w:rsidRDefault="00CC19C2">
      <w:pPr>
        <w:framePr w:wrap="none" w:vAnchor="page" w:hAnchor="page" w:x="6443" w:y="19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309" name="Picut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227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26" w:y="204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67</w:t>
      </w:r>
    </w:p>
    <w:p w:rsidR="0069118D" w:rsidRDefault="00CC19C2">
      <w:pPr>
        <w:pStyle w:val="11"/>
        <w:framePr w:w="4834" w:h="1493" w:hRule="exact" w:wrap="none" w:vAnchor="page" w:hAnchor="page" w:x="1350" w:y="2948"/>
        <w:numPr>
          <w:ilvl w:val="0"/>
          <w:numId w:val="24"/>
        </w:numPr>
        <w:tabs>
          <w:tab w:val="left" w:pos="560"/>
        </w:tabs>
        <w:spacing w:line="230" w:lineRule="auto"/>
        <w:jc w:val="both"/>
      </w:pPr>
      <w:bookmarkStart w:id="201" w:name="bookmark201"/>
      <w:bookmarkEnd w:id="201"/>
      <w:r>
        <w:t>Выпишите в рабочую тетрадь соот-</w:t>
      </w:r>
      <w:r>
        <w:br/>
        <w:t>ношения для подсчета относительных</w:t>
      </w:r>
      <w:r>
        <w:br/>
        <w:t>размеров при вычерчивании соединения</w:t>
      </w:r>
      <w:r>
        <w:br/>
        <w:t>болтом.</w:t>
      </w:r>
    </w:p>
    <w:p w:rsidR="0069118D" w:rsidRDefault="00CC19C2">
      <w:pPr>
        <w:pStyle w:val="11"/>
        <w:framePr w:w="4834" w:h="1493" w:hRule="exact" w:wrap="none" w:vAnchor="page" w:hAnchor="page" w:x="1350" w:y="2948"/>
        <w:numPr>
          <w:ilvl w:val="0"/>
          <w:numId w:val="24"/>
        </w:numPr>
        <w:tabs>
          <w:tab w:val="left" w:pos="563"/>
        </w:tabs>
        <w:spacing w:line="230" w:lineRule="auto"/>
        <w:jc w:val="both"/>
      </w:pPr>
      <w:bookmarkStart w:id="202" w:name="bookmark202"/>
      <w:bookmarkEnd w:id="202"/>
      <w:r>
        <w:t>То же, для соединения шпилькой.</w:t>
      </w:r>
    </w:p>
    <w:p w:rsidR="0069118D" w:rsidRDefault="00CC19C2">
      <w:pPr>
        <w:pStyle w:val="11"/>
        <w:framePr w:w="4853" w:h="2568" w:hRule="exact" w:wrap="none" w:vAnchor="page" w:hAnchor="page" w:x="6467" w:y="2948"/>
        <w:spacing w:line="228" w:lineRule="auto"/>
        <w:jc w:val="both"/>
      </w:pPr>
      <w:r>
        <w:t>Рассмотрите рис. 2.53 и 2.54, на ко-</w:t>
      </w:r>
      <w:r>
        <w:br/>
        <w:t>торых представлены стандартные кре-</w:t>
      </w:r>
      <w:r>
        <w:br/>
        <w:t>пежные детали и типовые разъемные</w:t>
      </w:r>
      <w:r>
        <w:br/>
        <w:t>соединения.</w:t>
      </w:r>
    </w:p>
    <w:p w:rsidR="0069118D" w:rsidRDefault="00CC19C2">
      <w:pPr>
        <w:pStyle w:val="11"/>
        <w:framePr w:w="4853" w:h="2568" w:hRule="exact" w:wrap="none" w:vAnchor="page" w:hAnchor="page" w:x="6467" w:y="2948"/>
        <w:spacing w:line="228" w:lineRule="auto"/>
        <w:jc w:val="both"/>
      </w:pPr>
      <w:r>
        <w:t>Запишите в тетради:</w:t>
      </w:r>
    </w:p>
    <w:p w:rsidR="0069118D" w:rsidRDefault="00CC19C2">
      <w:pPr>
        <w:pStyle w:val="11"/>
        <w:framePr w:w="4853" w:h="2568" w:hRule="exact" w:wrap="none" w:vAnchor="page" w:hAnchor="page" w:x="6467" w:y="2948"/>
        <w:numPr>
          <w:ilvl w:val="0"/>
          <w:numId w:val="25"/>
        </w:numPr>
        <w:tabs>
          <w:tab w:val="left" w:pos="595"/>
        </w:tabs>
        <w:spacing w:line="228" w:lineRule="auto"/>
        <w:jc w:val="both"/>
      </w:pPr>
      <w:bookmarkStart w:id="203" w:name="bookmark203"/>
      <w:bookmarkEnd w:id="203"/>
      <w:r>
        <w:t>Как называются детали, изобра-</w:t>
      </w:r>
      <w:r>
        <w:br/>
        <w:t>женные в примерах 1 ... 6 рис. 2.53.</w:t>
      </w:r>
    </w:p>
    <w:p w:rsidR="0069118D" w:rsidRDefault="00CC19C2">
      <w:pPr>
        <w:pStyle w:val="11"/>
        <w:framePr w:w="4853" w:h="2568" w:hRule="exact" w:wrap="none" w:vAnchor="page" w:hAnchor="page" w:x="6467" w:y="2948"/>
        <w:numPr>
          <w:ilvl w:val="0"/>
          <w:numId w:val="25"/>
        </w:numPr>
        <w:tabs>
          <w:tab w:val="left" w:pos="595"/>
        </w:tabs>
        <w:spacing w:line="228" w:lineRule="auto"/>
        <w:jc w:val="both"/>
      </w:pPr>
      <w:bookmarkStart w:id="204" w:name="bookmark204"/>
      <w:bookmarkEnd w:id="204"/>
      <w:r>
        <w:t>Как называются соединения, пред-</w:t>
      </w:r>
      <w:r>
        <w:br/>
        <w:t>ставленные в примерах 1 ... 6 рис. 2.54.</w:t>
      </w:r>
    </w:p>
    <w:p w:rsidR="0069118D" w:rsidRDefault="00CC19C2">
      <w:pPr>
        <w:pStyle w:val="80"/>
        <w:framePr w:wrap="none" w:vAnchor="page" w:hAnchor="page" w:x="1355" w:y="6284"/>
        <w:spacing w:after="0"/>
        <w:ind w:left="0" w:firstLine="0"/>
      </w:pPr>
      <w:bookmarkStart w:id="205" w:name="bookmark205"/>
      <w:bookmarkStart w:id="206" w:name="bookmark206"/>
      <w:bookmarkStart w:id="207" w:name="bookmark207"/>
      <w:r>
        <w:rPr>
          <w:color w:val="32956B"/>
        </w:rPr>
        <w:t>Задания к главе 2</w:t>
      </w:r>
      <w:bookmarkEnd w:id="205"/>
      <w:bookmarkEnd w:id="206"/>
      <w:bookmarkEnd w:id="207"/>
    </w:p>
    <w:p w:rsidR="0069118D" w:rsidRDefault="00CC19C2">
      <w:pPr>
        <w:framePr w:wrap="none" w:vAnchor="page" w:hAnchor="page" w:x="1311" w:y="71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890" cy="384175"/>
            <wp:effectExtent l="0" t="0" r="0" b="0"/>
            <wp:docPr id="310" name="Picut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228"/>
                    <a:stretch/>
                  </pic:blipFill>
                  <pic:spPr>
                    <a:xfrm>
                      <a:off x="0" y="0"/>
                      <a:ext cx="389890" cy="38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209" w:y="729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66*</w:t>
      </w:r>
    </w:p>
    <w:p w:rsidR="0069118D" w:rsidRDefault="00CC19C2">
      <w:pPr>
        <w:pStyle w:val="ab"/>
        <w:framePr w:wrap="none" w:vAnchor="page" w:hAnchor="page" w:x="6745" w:y="5622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3451"/>
      </w:tblGrid>
      <w:tr w:rsidR="0069118D">
        <w:trPr>
          <w:trHeight w:hRule="exact" w:val="360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1046" w:wrap="none" w:vAnchor="page" w:hAnchor="page" w:x="6486" w:y="6097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примеров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1046" w:wrap="none" w:vAnchor="page" w:hAnchor="page" w:x="6486" w:y="6097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</w:tr>
      <w:tr w:rsidR="0069118D">
        <w:trPr>
          <w:trHeight w:hRule="exact" w:val="686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46" w:wrap="none" w:vAnchor="page" w:hAnchor="page" w:x="6486" w:y="6097"/>
              <w:rPr>
                <w:sz w:val="10"/>
                <w:szCs w:val="10"/>
              </w:rPr>
            </w:pP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46" w:wrap="none" w:vAnchor="page" w:hAnchor="page" w:x="6486" w:y="6097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67" w:h="5064" w:hRule="exact" w:wrap="none" w:vAnchor="page" w:hAnchor="page" w:x="1364" w:y="8358"/>
        <w:spacing w:after="60" w:line="228" w:lineRule="auto"/>
        <w:jc w:val="both"/>
      </w:pPr>
      <w:r>
        <w:t>На рис. 2.47, 2.48, 2.49, 2.50, 2.51, 2.52</w:t>
      </w:r>
      <w:r>
        <w:br/>
        <w:t>помещены карты npoi раммированного</w:t>
      </w:r>
      <w:r>
        <w:br/>
        <w:t>контроля к гл. 2.</w:t>
      </w:r>
    </w:p>
    <w:p w:rsidR="0069118D" w:rsidRDefault="00CC19C2">
      <w:pPr>
        <w:pStyle w:val="11"/>
        <w:framePr w:w="4867" w:h="5064" w:hRule="exact" w:wrap="none" w:vAnchor="page" w:hAnchor="page" w:x="1364" w:y="8358"/>
        <w:spacing w:after="60" w:line="230" w:lineRule="auto"/>
        <w:jc w:val="both"/>
      </w:pPr>
      <w:r>
        <w:t>Из двух или трех ответов, приве-</w:t>
      </w:r>
      <w:r>
        <w:br/>
        <w:t>денных в картах, правильным ответом</w:t>
      </w:r>
      <w:r>
        <w:br/>
        <w:t>на поставленный вопрос, как правило,</w:t>
      </w:r>
      <w:r>
        <w:br/>
        <w:t>является один. Дру&lt; и с могут служить</w:t>
      </w:r>
      <w:r>
        <w:br/>
        <w:t>правильным ответом на другой, не под-</w:t>
      </w:r>
      <w:r>
        <w:br/>
        <w:t>нятый здесь вопрос, или содержат ха-</w:t>
      </w:r>
      <w:r>
        <w:br/>
        <w:t>рактерную ошибку.</w:t>
      </w:r>
    </w:p>
    <w:p w:rsidR="0069118D" w:rsidRDefault="00CC19C2">
      <w:pPr>
        <w:pStyle w:val="11"/>
        <w:framePr w:w="4867" w:h="5064" w:hRule="exact" w:wrap="none" w:vAnchor="page" w:hAnchor="page" w:x="1364" w:y="8358"/>
        <w:spacing w:after="60" w:line="228" w:lineRule="auto"/>
        <w:jc w:val="both"/>
      </w:pPr>
      <w:r>
        <w:t>Внимательно рассмотрите карту и вы-</w:t>
      </w:r>
      <w:r>
        <w:br/>
        <w:t>берите правильные ответы на поста-</w:t>
      </w:r>
      <w:r>
        <w:br/>
        <w:t>вленные вопросы.</w:t>
      </w:r>
    </w:p>
    <w:p w:rsidR="0069118D" w:rsidRDefault="00CC19C2">
      <w:pPr>
        <w:pStyle w:val="11"/>
        <w:framePr w:w="4867" w:h="5064" w:hRule="exact" w:wrap="none" w:vAnchor="page" w:hAnchor="page" w:x="1364" w:y="8358"/>
        <w:spacing w:after="280" w:line="228" w:lineRule="auto"/>
        <w:jc w:val="both"/>
      </w:pPr>
      <w:r>
        <w:t>Запишите в тетради номера вы-</w:t>
      </w:r>
      <w:r>
        <w:br/>
        <w:t>бранных Вами ответов.</w:t>
      </w:r>
    </w:p>
    <w:p w:rsidR="0069118D" w:rsidRDefault="00CC19C2">
      <w:pPr>
        <w:pStyle w:val="11"/>
        <w:framePr w:w="4867" w:h="5064" w:hRule="exact" w:wrap="none" w:vAnchor="page" w:hAnchor="page" w:x="1364" w:y="8358"/>
        <w:spacing w:line="228" w:lineRule="auto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346"/>
        <w:gridCol w:w="341"/>
        <w:gridCol w:w="365"/>
        <w:gridCol w:w="346"/>
        <w:gridCol w:w="341"/>
        <w:gridCol w:w="317"/>
        <w:gridCol w:w="346"/>
        <w:gridCol w:w="365"/>
      </w:tblGrid>
      <w:tr w:rsidR="0069118D">
        <w:trPr>
          <w:trHeight w:hRule="exact" w:val="360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70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jc w:val="center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jc w:val="right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right="140" w:firstLine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69118D">
        <w:trPr>
          <w:trHeight w:hRule="exact" w:val="691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51" w:wrap="none" w:vAnchor="page" w:hAnchor="page" w:x="1398" w:y="13758"/>
              <w:ind w:firstLine="0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Ответ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51" w:wrap="none" w:vAnchor="page" w:hAnchor="page" w:x="1398" w:y="13758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67" w:h="869" w:hRule="exact" w:wrap="none" w:vAnchor="page" w:hAnchor="page" w:x="1364" w:y="15265"/>
        <w:spacing w:line="223" w:lineRule="auto"/>
        <w:jc w:val="both"/>
      </w:pPr>
      <w:r>
        <w:t>Свои ответы на первую из карт</w:t>
      </w:r>
      <w:r>
        <w:br/>
        <w:t>(рис. 2.47) Вы можете проверить по от-</w:t>
      </w:r>
      <w:r>
        <w:br/>
        <w:t>вету, данному в конце книги.</w:t>
      </w:r>
    </w:p>
    <w:p w:rsidR="0069118D" w:rsidRDefault="00CC19C2">
      <w:pPr>
        <w:framePr w:wrap="none" w:vAnchor="page" w:hAnchor="page" w:x="6443" w:y="80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2110" cy="353695"/>
            <wp:effectExtent l="0" t="0" r="0" b="0"/>
            <wp:docPr id="311" name="Picut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229"/>
                    <a:stretch/>
                  </pic:blipFill>
                  <pic:spPr>
                    <a:xfrm>
                      <a:off x="0" y="0"/>
                      <a:ext cx="3721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50" w:y="815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68*</w:t>
      </w:r>
    </w:p>
    <w:p w:rsidR="0069118D" w:rsidRDefault="00CC19C2">
      <w:pPr>
        <w:pStyle w:val="11"/>
        <w:framePr w:w="4886" w:h="5030" w:hRule="exact" w:wrap="none" w:vAnchor="page" w:hAnchor="page" w:x="6486" w:y="9025"/>
        <w:spacing w:line="228" w:lineRule="auto"/>
        <w:ind w:firstLine="280"/>
        <w:jc w:val="both"/>
      </w:pPr>
      <w:r>
        <w:t>Рассмотрите рис. 2.55 и 2.56 и запи-</w:t>
      </w:r>
      <w:r>
        <w:br/>
        <w:t>шите в тетради ответы на следующие</w:t>
      </w:r>
      <w:r>
        <w:br/>
        <w:t>вопросы:</w:t>
      </w:r>
    </w:p>
    <w:p w:rsidR="0069118D" w:rsidRDefault="00CC19C2">
      <w:pPr>
        <w:pStyle w:val="11"/>
        <w:framePr w:w="4886" w:h="5030" w:hRule="exact" w:wrap="none" w:vAnchor="page" w:hAnchor="page" w:x="6486" w:y="9025"/>
        <w:spacing w:line="228" w:lineRule="auto"/>
        <w:ind w:firstLine="280"/>
        <w:jc w:val="both"/>
      </w:pPr>
      <w:r>
        <w:t>На каких примерах показаны:</w:t>
      </w:r>
    </w:p>
    <w:p w:rsidR="0069118D" w:rsidRDefault="00CC19C2">
      <w:pPr>
        <w:pStyle w:val="11"/>
        <w:framePr w:w="4886" w:h="5030" w:hRule="exact" w:wrap="none" w:vAnchor="page" w:hAnchor="page" w:x="6486" w:y="9025"/>
        <w:numPr>
          <w:ilvl w:val="0"/>
          <w:numId w:val="26"/>
        </w:numPr>
        <w:tabs>
          <w:tab w:val="left" w:pos="577"/>
        </w:tabs>
        <w:spacing w:line="228" w:lineRule="auto"/>
        <w:ind w:firstLine="280"/>
        <w:jc w:val="both"/>
      </w:pPr>
      <w:bookmarkStart w:id="208" w:name="bookmark208"/>
      <w:bookmarkEnd w:id="208"/>
      <w:r>
        <w:t>Болт с резьбой, имеющей крупный</w:t>
      </w:r>
      <w:r>
        <w:br/>
        <w:t>шаг, и соединение болтом, имеющим</w:t>
      </w:r>
      <w:r>
        <w:br/>
        <w:t>резьбу с мелким шаюм?</w:t>
      </w:r>
    </w:p>
    <w:p w:rsidR="0069118D" w:rsidRDefault="00CC19C2">
      <w:pPr>
        <w:pStyle w:val="11"/>
        <w:framePr w:w="4886" w:h="5030" w:hRule="exact" w:wrap="none" w:vAnchor="page" w:hAnchor="page" w:x="6486" w:y="9025"/>
        <w:numPr>
          <w:ilvl w:val="0"/>
          <w:numId w:val="26"/>
        </w:numPr>
        <w:tabs>
          <w:tab w:val="left" w:pos="582"/>
        </w:tabs>
        <w:spacing w:line="228" w:lineRule="auto"/>
        <w:ind w:firstLine="280"/>
        <w:jc w:val="both"/>
      </w:pPr>
      <w:bookmarkStart w:id="209" w:name="bookmark209"/>
      <w:bookmarkEnd w:id="209"/>
      <w:r>
        <w:t>Винт с резьбой с мелким шагом</w:t>
      </w:r>
      <w:r>
        <w:br/>
        <w:t>и соединение винтом с резьбой, имею-</w:t>
      </w:r>
      <w:r>
        <w:br/>
        <w:t>щей крупный шаг?</w:t>
      </w:r>
    </w:p>
    <w:p w:rsidR="0069118D" w:rsidRDefault="00CC19C2">
      <w:pPr>
        <w:pStyle w:val="11"/>
        <w:framePr w:w="4886" w:h="5030" w:hRule="exact" w:wrap="none" w:vAnchor="page" w:hAnchor="page" w:x="6486" w:y="9025"/>
        <w:numPr>
          <w:ilvl w:val="0"/>
          <w:numId w:val="26"/>
        </w:numPr>
        <w:tabs>
          <w:tab w:val="left" w:pos="587"/>
        </w:tabs>
        <w:spacing w:line="228" w:lineRule="auto"/>
        <w:ind w:firstLine="280"/>
        <w:jc w:val="both"/>
      </w:pPr>
      <w:bookmarkStart w:id="210" w:name="bookmark210"/>
      <w:bookmarkEnd w:id="210"/>
      <w:r>
        <w:t>Шпопка призматическая и соедине-</w:t>
      </w:r>
      <w:r>
        <w:br/>
        <w:t>ние такой шпонкой?</w:t>
      </w:r>
    </w:p>
    <w:p w:rsidR="0069118D" w:rsidRDefault="00CC19C2">
      <w:pPr>
        <w:pStyle w:val="11"/>
        <w:framePr w:w="4886" w:h="5030" w:hRule="exact" w:wrap="none" w:vAnchor="page" w:hAnchor="page" w:x="6486" w:y="9025"/>
        <w:numPr>
          <w:ilvl w:val="0"/>
          <w:numId w:val="26"/>
        </w:numPr>
        <w:tabs>
          <w:tab w:val="left" w:pos="612"/>
        </w:tabs>
        <w:spacing w:line="228" w:lineRule="auto"/>
        <w:ind w:firstLine="280"/>
        <w:jc w:val="both"/>
      </w:pPr>
      <w:bookmarkStart w:id="211" w:name="bookmark211"/>
      <w:bookmarkEnd w:id="211"/>
      <w:r>
        <w:t>Фитинги и соединение фитипгом?</w:t>
      </w:r>
    </w:p>
    <w:p w:rsidR="0069118D" w:rsidRDefault="00CC19C2">
      <w:pPr>
        <w:pStyle w:val="11"/>
        <w:framePr w:w="4886" w:h="5030" w:hRule="exact" w:wrap="none" w:vAnchor="page" w:hAnchor="page" w:x="6486" w:y="9025"/>
        <w:numPr>
          <w:ilvl w:val="0"/>
          <w:numId w:val="26"/>
        </w:numPr>
        <w:tabs>
          <w:tab w:val="left" w:pos="591"/>
        </w:tabs>
        <w:spacing w:after="180" w:line="228" w:lineRule="auto"/>
        <w:ind w:firstLine="280"/>
        <w:jc w:val="both"/>
      </w:pPr>
      <w:bookmarkStart w:id="212" w:name="bookmark212"/>
      <w:bookmarkEnd w:id="212"/>
      <w:r>
        <w:t>Ходовой винт с двухзаходной резь-</w:t>
      </w:r>
      <w:r>
        <w:br/>
        <w:t>бой и соединение, имеющее ходовой</w:t>
      </w:r>
      <w:r>
        <w:br/>
        <w:t>винт и гайку с трехзаходной резьбой?</w:t>
      </w:r>
    </w:p>
    <w:p w:rsidR="0069118D" w:rsidRDefault="00CC19C2">
      <w:pPr>
        <w:pStyle w:val="11"/>
        <w:framePr w:w="4886" w:h="5030" w:hRule="exact" w:wrap="none" w:vAnchor="page" w:hAnchor="page" w:x="6486" w:y="9025"/>
        <w:spacing w:line="228" w:lineRule="auto"/>
        <w:ind w:firstLine="280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7"/>
        <w:gridCol w:w="677"/>
        <w:gridCol w:w="696"/>
        <w:gridCol w:w="686"/>
        <w:gridCol w:w="686"/>
        <w:gridCol w:w="701"/>
      </w:tblGrid>
      <w:tr w:rsidR="0069118D">
        <w:trPr>
          <w:trHeight w:hRule="exact" w:val="355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3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jc w:val="center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jc w:val="center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jc w:val="center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5</w:t>
            </w:r>
          </w:p>
        </w:tc>
      </w:tr>
      <w:tr w:rsidR="0069118D">
        <w:trPr>
          <w:trHeight w:hRule="exact" w:val="682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037" w:wrap="none" w:vAnchor="page" w:hAnchor="page" w:x="6534" w:y="14267"/>
              <w:ind w:firstLine="0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Ответ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37" w:wrap="none" w:vAnchor="page" w:hAnchor="page" w:x="6534" w:y="14267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37" w:wrap="none" w:vAnchor="page" w:hAnchor="page" w:x="6534" w:y="14267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37" w:wrap="none" w:vAnchor="page" w:hAnchor="page" w:x="6534" w:y="14267"/>
              <w:rPr>
                <w:sz w:val="10"/>
                <w:szCs w:val="10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37" w:wrap="none" w:vAnchor="page" w:hAnchor="page" w:x="6534" w:y="14267"/>
              <w:rPr>
                <w:sz w:val="10"/>
                <w:szCs w:val="1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037" w:wrap="none" w:vAnchor="page" w:hAnchor="page" w:x="6534" w:y="14267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86" w:h="581" w:hRule="exact" w:wrap="none" w:vAnchor="page" w:hAnchor="page" w:x="6486" w:y="15539"/>
        <w:spacing w:line="221" w:lineRule="auto"/>
        <w:ind w:firstLine="28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236" w:y="1489"/>
      </w:pPr>
      <w:r>
        <w:rPr>
          <w:color w:val="336854"/>
        </w:rPr>
        <w:t xml:space="preserve">Задания </w:t>
      </w:r>
      <w:r>
        <w:rPr>
          <w:color w:val="32956B"/>
        </w:rPr>
        <w:t xml:space="preserve">к </w:t>
      </w:r>
      <w:r>
        <w:rPr>
          <w:color w:val="336854"/>
        </w:rPr>
        <w:t xml:space="preserve">(лаве 2 </w:t>
      </w:r>
      <w:r>
        <w:rPr>
          <w:color w:val="32956B"/>
        </w:rPr>
        <w:t>87</w:t>
      </w:r>
    </w:p>
    <w:p w:rsidR="0069118D" w:rsidRDefault="00CC19C2">
      <w:pPr>
        <w:pStyle w:val="60"/>
        <w:framePr w:wrap="none" w:vAnchor="page" w:hAnchor="page" w:x="2209" w:y="2161"/>
        <w:spacing w:line="240" w:lineRule="auto"/>
      </w:pPr>
      <w:r>
        <w:t>Вопрос</w:t>
      </w:r>
    </w:p>
    <w:p w:rsidR="0069118D" w:rsidRDefault="00CC19C2">
      <w:pPr>
        <w:pStyle w:val="60"/>
        <w:framePr w:w="816" w:h="274" w:hRule="exact" w:wrap="none" w:vAnchor="page" w:hAnchor="page" w:x="10883" w:y="2190"/>
        <w:spacing w:line="240" w:lineRule="auto"/>
        <w:jc w:val="right"/>
        <w:rPr>
          <w:sz w:val="22"/>
          <w:szCs w:val="22"/>
        </w:rPr>
      </w:pPr>
      <w:r>
        <w:rPr>
          <w:color w:val="32956B"/>
          <w:sz w:val="22"/>
          <w:szCs w:val="22"/>
        </w:rPr>
        <w:t>Ответ</w:t>
      </w:r>
    </w:p>
    <w:p w:rsidR="0069118D" w:rsidRDefault="00CC19C2">
      <w:pPr>
        <w:pStyle w:val="60"/>
        <w:framePr w:w="2866" w:h="600" w:hRule="exact" w:wrap="none" w:vAnchor="page" w:hAnchor="page" w:x="2233" w:y="2622"/>
        <w:spacing w:line="240" w:lineRule="auto"/>
      </w:pPr>
      <w:r>
        <w:rPr>
          <w:rFonts w:ascii="Times New Roman" w:eastAsia="Times New Roman" w:hAnsi="Times New Roman" w:cs="Times New Roman"/>
          <w:b/>
          <w:bCs/>
          <w:i w:val="0"/>
          <w:iCs w:val="0"/>
          <w:sz w:val="26"/>
          <w:szCs w:val="26"/>
        </w:rPr>
        <w:t xml:space="preserve">7. </w:t>
      </w:r>
      <w:r>
        <w:t>Укажите резьбу</w:t>
      </w:r>
      <w:r>
        <w:br/>
        <w:t>с треугольным профилем</w:t>
      </w:r>
    </w:p>
    <w:p w:rsidR="0069118D" w:rsidRDefault="00CC19C2">
      <w:pPr>
        <w:pStyle w:val="60"/>
        <w:framePr w:wrap="none" w:vAnchor="page" w:hAnchor="page" w:x="7815" w:y="2900"/>
        <w:spacing w:line="240" w:lineRule="auto"/>
      </w:pPr>
      <w:r>
        <w:t>Тг2б*8</w:t>
      </w:r>
    </w:p>
    <w:p w:rsidR="0069118D" w:rsidRDefault="00CC19C2">
      <w:pPr>
        <w:pStyle w:val="60"/>
        <w:framePr w:w="888" w:h="283" w:hRule="exact" w:wrap="none" w:vAnchor="page" w:hAnchor="page" w:x="9759" w:y="2900"/>
        <w:spacing w:line="240" w:lineRule="auto"/>
        <w:jc w:val="right"/>
      </w:pPr>
      <w:r>
        <w:t>532x10</w:t>
      </w:r>
    </w:p>
    <w:p w:rsidR="0069118D" w:rsidRDefault="00CC19C2">
      <w:pPr>
        <w:pStyle w:val="60"/>
        <w:framePr w:w="2083" w:h="557" w:hRule="exact" w:wrap="none" w:vAnchor="page" w:hAnchor="page" w:x="2204" w:y="3519"/>
        <w:spacing w:line="252" w:lineRule="auto"/>
      </w:pPr>
      <w:r>
        <w:t>2. У какой резьбы</w:t>
      </w:r>
      <w:r>
        <w:br/>
        <w:t>шаг больше?</w:t>
      </w:r>
    </w:p>
    <w:p w:rsidR="0069118D" w:rsidRDefault="00CC19C2">
      <w:pPr>
        <w:pStyle w:val="60"/>
        <w:framePr w:wrap="none" w:vAnchor="page" w:hAnchor="page" w:x="5675" w:y="3721"/>
        <w:spacing w:line="240" w:lineRule="auto"/>
      </w:pPr>
      <w:r>
        <w:t>Tr40*18(P6)\JL</w:t>
      </w:r>
    </w:p>
    <w:p w:rsidR="0069118D" w:rsidRDefault="00CC19C2">
      <w:pPr>
        <w:pStyle w:val="a7"/>
        <w:framePr w:wrap="none" w:vAnchor="page" w:hAnchor="page" w:x="7897" w:y="3803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20"/>
          <w:szCs w:val="20"/>
        </w:rPr>
        <w:t>М20х1</w:t>
      </w:r>
    </w:p>
    <w:p w:rsidR="0069118D" w:rsidRDefault="00CC19C2">
      <w:pPr>
        <w:framePr w:wrap="none" w:vAnchor="page" w:hAnchor="page" w:x="8948" w:y="36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4320" cy="267970"/>
            <wp:effectExtent l="0" t="0" r="0" b="0"/>
            <wp:docPr id="312" name="Picut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230"/>
                    <a:stretch/>
                  </pic:blipFill>
                  <pic:spPr>
                    <a:xfrm>
                      <a:off x="0" y="0"/>
                      <a:ext cx="27432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9750" w:y="3803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20"/>
          <w:szCs w:val="20"/>
        </w:rPr>
        <w:t>540X3</w:t>
      </w:r>
    </w:p>
    <w:p w:rsidR="0069118D" w:rsidRDefault="00CC19C2">
      <w:pPr>
        <w:framePr w:wrap="none" w:vAnchor="page" w:hAnchor="page" w:x="10854" w:y="36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7970" cy="262255"/>
            <wp:effectExtent l="0" t="0" r="0" b="0"/>
            <wp:docPr id="313" name="Picut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31"/>
                    <a:stretch/>
                  </pic:blipFill>
                  <pic:spPr>
                    <a:xfrm>
                      <a:off x="0" y="0"/>
                      <a:ext cx="267970" cy="26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798" w:h="845" w:hRule="exact" w:wrap="none" w:vAnchor="page" w:hAnchor="page" w:x="2209" w:y="4724"/>
        <w:spacing w:line="276" w:lineRule="auto"/>
      </w:pPr>
      <w:r>
        <w:t>3. Укажите правильное</w:t>
      </w:r>
      <w:r>
        <w:br/>
        <w:t>изображение резьбового</w:t>
      </w:r>
      <w:r>
        <w:br/>
        <w:t>соединения</w:t>
      </w:r>
    </w:p>
    <w:p w:rsidR="0069118D" w:rsidRDefault="00CC19C2">
      <w:pPr>
        <w:framePr w:wrap="none" w:vAnchor="page" w:hAnchor="page" w:x="5430" w:y="44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16350" cy="981710"/>
            <wp:effectExtent l="0" t="0" r="0" b="0"/>
            <wp:docPr id="314" name="Picut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232"/>
                    <a:stretch/>
                  </pic:blipFill>
                  <pic:spPr>
                    <a:xfrm>
                      <a:off x="0" y="0"/>
                      <a:ext cx="381635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870" w:h="869" w:hRule="exact" w:wrap="none" w:vAnchor="page" w:hAnchor="page" w:x="2223" w:y="6515"/>
        <w:spacing w:line="257" w:lineRule="auto"/>
      </w:pPr>
      <w:r>
        <w:rPr>
          <w:rFonts w:ascii="Times New Roman" w:eastAsia="Times New Roman" w:hAnsi="Times New Roman" w:cs="Times New Roman"/>
          <w:b/>
          <w:bCs/>
          <w:i w:val="0"/>
          <w:iCs w:val="0"/>
          <w:sz w:val="26"/>
          <w:szCs w:val="26"/>
        </w:rPr>
        <w:t xml:space="preserve">4. </w:t>
      </w:r>
      <w:r>
        <w:t>В какое отверстие</w:t>
      </w:r>
      <w:r>
        <w:br/>
        <w:t>можно ввернуть стер-</w:t>
      </w:r>
      <w:r>
        <w:br/>
        <w:t>жень с резьбой Тг2бх8?</w:t>
      </w:r>
    </w:p>
    <w:p w:rsidR="0069118D" w:rsidRDefault="00CC19C2">
      <w:pPr>
        <w:framePr w:wrap="none" w:vAnchor="page" w:hAnchor="page" w:x="5411" w:y="62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91585" cy="951230"/>
            <wp:effectExtent l="0" t="0" r="0" b="0"/>
            <wp:docPr id="315" name="Picut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33"/>
                    <a:stretch/>
                  </pic:blipFill>
                  <pic:spPr>
                    <a:xfrm>
                      <a:off x="0" y="0"/>
                      <a:ext cx="3791585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885" w:h="605" w:hRule="exact" w:wrap="none" w:vAnchor="page" w:hAnchor="page" w:x="2219" w:y="8276"/>
        <w:spacing w:line="286" w:lineRule="auto"/>
      </w:pPr>
      <w:r>
        <w:t>5. Какой диаметр равен</w:t>
      </w:r>
      <w:r>
        <w:br/>
        <w:t>условному проходу трубы ?</w:t>
      </w:r>
    </w:p>
    <w:p w:rsidR="0069118D" w:rsidRDefault="00CC19C2">
      <w:pPr>
        <w:framePr w:wrap="none" w:vAnchor="page" w:hAnchor="page" w:x="5315" w:y="80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03650" cy="816610"/>
            <wp:effectExtent l="0" t="0" r="0" b="0"/>
            <wp:docPr id="316" name="Picut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234"/>
                    <a:stretch/>
                  </pic:blipFill>
                  <pic:spPr>
                    <a:xfrm>
                      <a:off x="0" y="0"/>
                      <a:ext cx="380365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024" w:h="1094" w:hRule="exact" w:wrap="none" w:vAnchor="page" w:hAnchor="page" w:x="2204" w:y="9591"/>
        <w:spacing w:line="276" w:lineRule="auto"/>
      </w:pPr>
      <w:r>
        <w:t>в-Укажите правильное</w:t>
      </w:r>
      <w:r>
        <w:br/>
        <w:t>упрощенное изображение</w:t>
      </w:r>
      <w:r>
        <w:br/>
        <w:t>шлица на головке винта</w:t>
      </w:r>
      <w:r>
        <w:br/>
        <w:t>в соединении (на виде слева)</w:t>
      </w:r>
    </w:p>
    <w:p w:rsidR="0069118D" w:rsidRDefault="00CC19C2">
      <w:pPr>
        <w:framePr w:wrap="none" w:vAnchor="page" w:hAnchor="page" w:x="5454" w:y="95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78865" cy="786130"/>
            <wp:effectExtent l="0" t="0" r="0" b="0"/>
            <wp:docPr id="317" name="Picut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235"/>
                    <a:stretch/>
                  </pic:blipFill>
                  <pic:spPr>
                    <a:xfrm>
                      <a:off x="0" y="0"/>
                      <a:ext cx="107886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framePr w:wrap="none" w:vAnchor="page" w:hAnchor="page" w:x="7283" w:y="9582"/>
      </w:pPr>
    </w:p>
    <w:p w:rsidR="0069118D" w:rsidRDefault="00CC19C2">
      <w:pPr>
        <w:framePr w:wrap="none" w:vAnchor="page" w:hAnchor="page" w:x="7393" w:y="94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578735" cy="890270"/>
            <wp:effectExtent l="0" t="0" r="0" b="0"/>
            <wp:docPr id="318" name="Picut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236"/>
                    <a:stretch/>
                  </pic:blipFill>
                  <pic:spPr>
                    <a:xfrm>
                      <a:off x="0" y="0"/>
                      <a:ext cx="257873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496" w:h="864" w:hRule="exact" w:wrap="none" w:vAnchor="page" w:hAnchor="page" w:x="2243" w:y="11473"/>
        <w:spacing w:line="276" w:lineRule="auto"/>
      </w:pPr>
      <w:r>
        <w:t>7. Какая длина указы-</w:t>
      </w:r>
      <w:r>
        <w:br/>
        <w:t>вается в обозначении</w:t>
      </w:r>
      <w:r>
        <w:br/>
        <w:t>винта ?</w:t>
      </w:r>
    </w:p>
    <w:p w:rsidR="0069118D" w:rsidRDefault="00CC19C2">
      <w:pPr>
        <w:pStyle w:val="60"/>
        <w:framePr w:w="2866" w:h="859" w:hRule="exact" w:wrap="none" w:vAnchor="page" w:hAnchor="page" w:x="2209" w:y="13748"/>
        <w:spacing w:line="276" w:lineRule="auto"/>
      </w:pPr>
      <w:r>
        <w:t>8. Укажите правильное</w:t>
      </w:r>
      <w:r>
        <w:br/>
        <w:t>упрощенное изображение</w:t>
      </w:r>
      <w:r>
        <w:br/>
        <w:t>соединения шпилькой</w:t>
      </w:r>
    </w:p>
    <w:p w:rsidR="0069118D" w:rsidRDefault="00CC19C2">
      <w:pPr>
        <w:framePr w:wrap="none" w:vAnchor="page" w:hAnchor="page" w:x="5353" w:y="111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85870" cy="2743200"/>
            <wp:effectExtent l="0" t="0" r="0" b="0"/>
            <wp:docPr id="319" name="Picut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237"/>
                    <a:stretch/>
                  </pic:blipFill>
                  <pic:spPr>
                    <a:xfrm>
                      <a:off x="0" y="0"/>
                      <a:ext cx="378587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811" w:y="16287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2.48.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894080</wp:posOffset>
                </wp:positionH>
                <wp:positionV relativeFrom="page">
                  <wp:posOffset>6583680</wp:posOffset>
                </wp:positionV>
                <wp:extent cx="6273165" cy="0"/>
                <wp:effectExtent l="0" t="0" r="0" b="0"/>
                <wp:wrapNone/>
                <wp:docPr id="320" name="Shap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316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0.400000000000006pt;margin-top:518.39999999999998pt;width:493.94999999999999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66" w:y="1071"/>
      </w:pPr>
      <w:r>
        <w:rPr>
          <w:color w:val="32956B"/>
        </w:rPr>
        <w:t xml:space="preserve">88 Изображение и </w:t>
      </w:r>
      <w:r>
        <w:rPr>
          <w:color w:val="8CCFB4"/>
        </w:rPr>
        <w:t xml:space="preserve">ибознаинме резьб и </w:t>
      </w:r>
      <w:r>
        <w:rPr>
          <w:color w:val="32956B"/>
        </w:rPr>
        <w:t>резьбовых сое uiimuut</w:t>
      </w:r>
    </w:p>
    <w:p w:rsidR="0069118D" w:rsidRDefault="00CC19C2">
      <w:pPr>
        <w:pStyle w:val="60"/>
        <w:framePr w:wrap="none" w:vAnchor="page" w:hAnchor="page" w:x="1908" w:y="1739"/>
        <w:spacing w:line="240" w:lineRule="auto"/>
      </w:pPr>
      <w:r>
        <w:t>Вопрос</w:t>
      </w:r>
    </w:p>
    <w:p w:rsidR="0069118D" w:rsidRDefault="00CC19C2">
      <w:pPr>
        <w:pStyle w:val="60"/>
        <w:framePr w:w="859" w:h="283" w:hRule="exact" w:wrap="none" w:vAnchor="page" w:hAnchor="page" w:x="10414" w:y="1729"/>
        <w:spacing w:line="240" w:lineRule="auto"/>
        <w:jc w:val="right"/>
      </w:pPr>
      <w:r>
        <w:t>Ответ</w:t>
      </w:r>
    </w:p>
    <w:p w:rsidR="0069118D" w:rsidRDefault="00CC19C2">
      <w:pPr>
        <w:pStyle w:val="60"/>
        <w:framePr w:w="2746" w:h="1877" w:hRule="exact" w:wrap="none" w:vAnchor="page" w:hAnchor="page" w:x="1841" w:y="2559"/>
        <w:numPr>
          <w:ilvl w:val="0"/>
          <w:numId w:val="27"/>
        </w:numPr>
        <w:tabs>
          <w:tab w:val="left" w:pos="259"/>
        </w:tabs>
        <w:spacing w:after="200" w:line="286" w:lineRule="auto"/>
      </w:pPr>
      <w:bookmarkStart w:id="213" w:name="bookmark213"/>
      <w:bookmarkEnd w:id="213"/>
      <w:r>
        <w:t>Какой диаметр</w:t>
      </w:r>
      <w:r>
        <w:br/>
        <w:t>равен 1"?</w:t>
      </w:r>
    </w:p>
    <w:p w:rsidR="0069118D" w:rsidRDefault="00CC19C2">
      <w:pPr>
        <w:pStyle w:val="60"/>
        <w:framePr w:w="2746" w:h="1877" w:hRule="exact" w:wrap="none" w:vAnchor="page" w:hAnchor="page" w:x="1841" w:y="2559"/>
        <w:numPr>
          <w:ilvl w:val="0"/>
          <w:numId w:val="27"/>
        </w:numPr>
        <w:tabs>
          <w:tab w:val="left" w:pos="269"/>
        </w:tabs>
        <w:spacing w:line="266" w:lineRule="auto"/>
      </w:pPr>
      <w:bookmarkStart w:id="214" w:name="bookmark214"/>
      <w:bookmarkEnd w:id="214"/>
      <w:r>
        <w:t>Укажите диаметр,</w:t>
      </w:r>
      <w:r>
        <w:br/>
        <w:t>соответствующий</w:t>
      </w:r>
      <w:r>
        <w:br/>
        <w:t>внутреннему диаметру</w:t>
      </w:r>
      <w:r>
        <w:br/>
        <w:t>резьбы</w:t>
      </w:r>
    </w:p>
    <w:p w:rsidR="0069118D" w:rsidRDefault="00CC19C2">
      <w:pPr>
        <w:framePr w:wrap="none" w:vAnchor="page" w:hAnchor="page" w:x="5139" w:y="26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00910" cy="1085215"/>
            <wp:effectExtent l="0" t="0" r="0" b="0"/>
            <wp:docPr id="321" name="Picut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238"/>
                    <a:stretch/>
                  </pic:blipFill>
                  <pic:spPr>
                    <a:xfrm>
                      <a:off x="0" y="0"/>
                      <a:ext cx="220091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3"/>
        <w:gridCol w:w="624"/>
        <w:gridCol w:w="643"/>
      </w:tblGrid>
      <w:tr w:rsidR="0069118D">
        <w:trPr>
          <w:trHeight w:hRule="exact" w:val="37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49" w:wrap="none" w:vAnchor="page" w:hAnchor="page" w:x="8974" w:y="2483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49" w:wrap="none" w:vAnchor="page" w:hAnchor="page" w:x="8974" w:y="2483"/>
              <w:ind w:firstLine="0"/>
              <w:jc w:val="center"/>
            </w:pPr>
            <w:r>
              <w:rPr>
                <w:i/>
                <w:iCs/>
                <w:color w:val="32956B"/>
              </w:rPr>
              <w:t>г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49" w:wrap="none" w:vAnchor="page" w:hAnchor="page" w:x="8974" w:y="2483"/>
              <w:ind w:firstLine="18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3</w:t>
            </w:r>
          </w:p>
        </w:tc>
      </w:tr>
      <w:tr w:rsidR="0069118D">
        <w:trPr>
          <w:trHeight w:hRule="exact" w:val="37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49" w:wrap="none" w:vAnchor="page" w:hAnchor="page" w:x="8974" w:y="2483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df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49" w:wrap="none" w:vAnchor="page" w:hAnchor="page" w:x="8974" w:y="2483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d</w:t>
            </w: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10" w:h="749" w:wrap="none" w:vAnchor="page" w:hAnchor="page" w:x="8974" w:y="2483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8960" w:y="35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31265" cy="499745"/>
            <wp:effectExtent l="0" t="0" r="0" b="0"/>
            <wp:docPr id="322" name="Picut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239"/>
                    <a:stretch/>
                  </pic:blipFill>
                  <pic:spPr>
                    <a:xfrm>
                      <a:off x="0" y="0"/>
                      <a:ext cx="1231265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904" w:h="2064" w:hRule="exact" w:wrap="none" w:vAnchor="page" w:hAnchor="page" w:x="1827" w:y="4983"/>
        <w:numPr>
          <w:ilvl w:val="0"/>
          <w:numId w:val="28"/>
        </w:numPr>
        <w:tabs>
          <w:tab w:val="left" w:pos="240"/>
        </w:tabs>
        <w:spacing w:after="180" w:line="276" w:lineRule="auto"/>
      </w:pPr>
      <w:bookmarkStart w:id="215" w:name="bookmark215"/>
      <w:bookmarkEnd w:id="215"/>
      <w:r>
        <w:t>На каких чертежах</w:t>
      </w:r>
      <w:r>
        <w:br/>
        <w:t>выполнены упрощенные</w:t>
      </w:r>
      <w:r>
        <w:br/>
        <w:t>изображения соединения</w:t>
      </w:r>
      <w:r>
        <w:br/>
        <w:t>деталей ?</w:t>
      </w:r>
    </w:p>
    <w:p w:rsidR="0069118D" w:rsidRDefault="00CC19C2">
      <w:pPr>
        <w:pStyle w:val="60"/>
        <w:framePr w:w="2904" w:h="2064" w:hRule="exact" w:wrap="none" w:vAnchor="page" w:hAnchor="page" w:x="1827" w:y="4983"/>
        <w:numPr>
          <w:ilvl w:val="0"/>
          <w:numId w:val="28"/>
        </w:numPr>
        <w:tabs>
          <w:tab w:val="left" w:pos="235"/>
        </w:tabs>
        <w:spacing w:line="240" w:lineRule="auto"/>
      </w:pPr>
      <w:bookmarkStart w:id="216" w:name="bookmark216"/>
      <w:bookmarkEnd w:id="216"/>
      <w:r>
        <w:t>На киком чертеже</w:t>
      </w:r>
      <w:r>
        <w:br/>
        <w:t>выполнено изображение</w:t>
      </w:r>
      <w:r>
        <w:br/>
        <w:t>соединения болтом?</w:t>
      </w:r>
    </w:p>
    <w:p w:rsidR="0069118D" w:rsidRDefault="00CC19C2">
      <w:pPr>
        <w:framePr w:wrap="none" w:vAnchor="page" w:hAnchor="page" w:x="5148" w:y="46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76015" cy="1999615"/>
            <wp:effectExtent l="0" t="0" r="0" b="0"/>
            <wp:docPr id="323" name="Picut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40"/>
                    <a:stretch/>
                  </pic:blipFill>
                  <pic:spPr>
                    <a:xfrm>
                      <a:off x="0" y="0"/>
                      <a:ext cx="367601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914" w:h="1546" w:hRule="exact" w:wrap="none" w:vAnchor="page" w:hAnchor="page" w:x="1860" w:y="8295"/>
        <w:numPr>
          <w:ilvl w:val="0"/>
          <w:numId w:val="29"/>
        </w:numPr>
        <w:tabs>
          <w:tab w:val="left" w:pos="250"/>
        </w:tabs>
        <w:spacing w:after="220" w:line="262" w:lineRule="auto"/>
      </w:pPr>
      <w:bookmarkStart w:id="217" w:name="bookmark217"/>
      <w:bookmarkEnd w:id="217"/>
      <w:r>
        <w:t>Укажите длину ввинчи-</w:t>
      </w:r>
      <w:r>
        <w:br/>
        <w:t>ваемого конца шпильки.</w:t>
      </w:r>
    </w:p>
    <w:p w:rsidR="0069118D" w:rsidRDefault="00CC19C2">
      <w:pPr>
        <w:pStyle w:val="60"/>
        <w:framePr w:w="2914" w:h="1546" w:hRule="exact" w:wrap="none" w:vAnchor="page" w:hAnchor="page" w:x="1860" w:y="8295"/>
        <w:numPr>
          <w:ilvl w:val="0"/>
          <w:numId w:val="29"/>
        </w:numPr>
        <w:tabs>
          <w:tab w:val="left" w:pos="202"/>
        </w:tabs>
        <w:spacing w:line="266" w:lineRule="auto"/>
      </w:pPr>
      <w:bookmarkStart w:id="218" w:name="bookmark218"/>
      <w:bookmarkEnd w:id="218"/>
      <w:r>
        <w:t>Какой размер опреде -</w:t>
      </w:r>
      <w:r>
        <w:br/>
        <w:t>ляет расчетную длину</w:t>
      </w:r>
      <w:r>
        <w:br/>
        <w:t>шпильки ?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5"/>
        <w:gridCol w:w="749"/>
        <w:gridCol w:w="672"/>
        <w:gridCol w:w="1550"/>
        <w:gridCol w:w="586"/>
      </w:tblGrid>
      <w:tr w:rsidR="0069118D">
        <w:trPr>
          <w:trHeight w:hRule="exact" w:val="418"/>
        </w:trPr>
        <w:tc>
          <w:tcPr>
            <w:tcW w:w="235" w:type="dxa"/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792" w:h="1766" w:wrap="none" w:vAnchor="page" w:hAnchor="page" w:x="4995" w:y="8353"/>
              <w:tabs>
                <w:tab w:val="left" w:leader="hyphen" w:pos="1373"/>
              </w:tabs>
              <w:ind w:firstLine="0"/>
              <w:jc w:val="both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b/>
                <w:bCs/>
                <w:sz w:val="8"/>
                <w:szCs w:val="8"/>
              </w:rPr>
              <w:tab/>
              <w:t xml:space="preserve"> 1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792" w:h="1766" w:wrap="none" w:vAnchor="page" w:hAnchor="page" w:x="4995" w:y="8353"/>
              <w:ind w:firstLine="0"/>
              <w:jc w:val="right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</w:rPr>
              <w:t>я'</w:t>
            </w:r>
            <w:r>
              <w:rPr>
                <w:rFonts w:ascii="Arial" w:eastAsia="Arial" w:hAnsi="Arial" w:cs="Arial"/>
                <w:sz w:val="30"/>
                <w:szCs w:val="30"/>
                <w:vertAlign w:val="superscript"/>
              </w:rPr>
              <w:t>1</w:t>
            </w:r>
          </w:p>
        </w:tc>
      </w:tr>
      <w:tr w:rsidR="0069118D">
        <w:trPr>
          <w:trHeight w:hRule="exact" w:val="355"/>
        </w:trPr>
        <w:tc>
          <w:tcPr>
            <w:tcW w:w="23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58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792" w:h="1766" w:wrap="none" w:vAnchor="page" w:hAnchor="page" w:x="4995" w:y="8353"/>
              <w:ind w:firstLine="0"/>
              <w:jc w:val="right"/>
            </w:pPr>
            <w:r>
              <w:rPr>
                <w:b/>
                <w:bCs/>
              </w:rPr>
              <w:t>5:,</w:t>
            </w:r>
          </w:p>
        </w:tc>
      </w:tr>
      <w:tr w:rsidR="0069118D">
        <w:trPr>
          <w:trHeight w:hRule="exact" w:val="446"/>
        </w:trPr>
        <w:tc>
          <w:tcPr>
            <w:tcW w:w="235" w:type="dxa"/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792" w:h="1766" w:wrap="none" w:vAnchor="page" w:hAnchor="page" w:x="4995" w:y="8353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28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47"/>
        </w:trPr>
        <w:tc>
          <w:tcPr>
            <w:tcW w:w="235" w:type="dxa"/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792" w:h="1766" w:wrap="none" w:vAnchor="page" w:hAnchor="page" w:x="4995" w:y="8353"/>
              <w:ind w:firstLine="600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b/>
                <w:bCs/>
                <w:sz w:val="8"/>
                <w:szCs w:val="8"/>
                <w:vertAlign w:val="subscript"/>
              </w:rPr>
              <w:t>i</w:t>
            </w:r>
          </w:p>
        </w:tc>
        <w:tc>
          <w:tcPr>
            <w:tcW w:w="67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  <w:tc>
          <w:tcPr>
            <w:tcW w:w="15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3792" w:h="1766" w:wrap="none" w:vAnchor="page" w:hAnchor="page" w:x="4995" w:y="8353"/>
              <w:tabs>
                <w:tab w:val="left" w:leader="hyphen" w:pos="1224"/>
                <w:tab w:val="left" w:leader="hyphen" w:pos="1392"/>
              </w:tabs>
              <w:spacing w:line="91" w:lineRule="exact"/>
              <w:ind w:firstLine="0"/>
              <w:jc w:val="center"/>
            </w:pPr>
            <w:r>
              <w:rPr>
                <w:b/>
                <w:bCs/>
              </w:rPr>
              <w:t>4/7</w:t>
            </w:r>
            <w:r>
              <w:rPr>
                <w:b/>
                <w:bCs/>
              </w:rPr>
              <w:br/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tab/>
            </w:r>
          </w:p>
        </w:tc>
        <w:tc>
          <w:tcPr>
            <w:tcW w:w="58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792" w:h="1766" w:wrap="none" w:vAnchor="page" w:hAnchor="page" w:x="4995" w:y="8353"/>
              <w:rPr>
                <w:sz w:val="10"/>
                <w:szCs w:val="10"/>
              </w:rPr>
            </w:pP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3"/>
        <w:gridCol w:w="624"/>
        <w:gridCol w:w="653"/>
      </w:tblGrid>
      <w:tr w:rsidR="0069118D">
        <w:trPr>
          <w:trHeight w:hRule="exact" w:val="365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</w:pPr>
            <w:r>
              <w:rPr>
                <w:color w:val="6AAC8D"/>
              </w:rPr>
              <w:t>/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rPr>
                <w:sz w:val="28"/>
                <w:szCs w:val="28"/>
              </w:rPr>
            </w:pPr>
            <w:r>
              <w:rPr>
                <w:i/>
                <w:iCs/>
                <w:color w:val="6AAC8D"/>
                <w:sz w:val="28"/>
                <w:szCs w:val="28"/>
              </w:rPr>
              <w:t>у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20" w:h="1819" w:wrap="none" w:vAnchor="page" w:hAnchor="page" w:x="8998" w:y="828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715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22"/>
                <w:szCs w:val="22"/>
              </w:rPr>
              <w:t>dt..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20" w:h="1819" w:wrap="none" w:vAnchor="page" w:hAnchor="page" w:x="8998" w:y="8281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20" w:h="1819" w:wrap="none" w:vAnchor="page" w:hAnchor="page" w:x="8998" w:y="828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5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</w:pPr>
            <w:r>
              <w:rPr>
                <w:color w:val="4DC69E"/>
              </w:rP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</w:pPr>
            <w:r>
              <w:rPr>
                <w:i/>
                <w:iCs/>
                <w:color w:val="32956B"/>
              </w:rPr>
              <w:t>2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14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3</w:t>
            </w:r>
          </w:p>
        </w:tc>
      </w:tr>
      <w:tr w:rsidR="0069118D">
        <w:trPr>
          <w:trHeight w:hRule="exact" w:val="38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28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</w:pPr>
            <w:r>
              <w:rPr>
                <w:i/>
                <w:iCs/>
                <w:color w:val="32956B"/>
              </w:rPr>
              <w:t>во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0" w:h="1819" w:wrap="none" w:vAnchor="page" w:hAnchor="page" w:x="8998" w:y="8281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5в</w:t>
            </w:r>
          </w:p>
        </w:tc>
      </w:tr>
    </w:tbl>
    <w:p w:rsidR="0069118D" w:rsidRDefault="00CC19C2">
      <w:pPr>
        <w:pStyle w:val="60"/>
        <w:framePr w:w="2904" w:h="576" w:hRule="exact" w:wrap="none" w:vAnchor="page" w:hAnchor="page" w:x="1827" w:y="11324"/>
        <w:numPr>
          <w:ilvl w:val="0"/>
          <w:numId w:val="21"/>
        </w:numPr>
        <w:tabs>
          <w:tab w:val="left" w:pos="279"/>
        </w:tabs>
        <w:spacing w:line="276" w:lineRule="auto"/>
        <w:jc w:val="both"/>
      </w:pPr>
      <w:bookmarkStart w:id="219" w:name="bookmark219"/>
      <w:bookmarkEnd w:id="219"/>
      <w:r>
        <w:t>Укажите резьбовое</w:t>
      </w:r>
      <w:r>
        <w:br/>
        <w:t>соединение деталей</w:t>
      </w:r>
    </w:p>
    <w:p w:rsidR="0069118D" w:rsidRDefault="00CC19C2">
      <w:pPr>
        <w:framePr w:wrap="none" w:vAnchor="page" w:hAnchor="page" w:x="5067" w:y="105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22065" cy="1316990"/>
            <wp:effectExtent l="0" t="0" r="0" b="0"/>
            <wp:docPr id="324" name="Picut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241"/>
                    <a:stretch/>
                  </pic:blipFill>
                  <pic:spPr>
                    <a:xfrm>
                      <a:off x="0" y="0"/>
                      <a:ext cx="382206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904" w:h="826" w:hRule="exact" w:wrap="none" w:vAnchor="page" w:hAnchor="page" w:x="1827" w:y="13484"/>
        <w:numPr>
          <w:ilvl w:val="0"/>
          <w:numId w:val="21"/>
        </w:numPr>
        <w:tabs>
          <w:tab w:val="left" w:pos="327"/>
        </w:tabs>
        <w:jc w:val="both"/>
      </w:pPr>
      <w:bookmarkStart w:id="220" w:name="bookmark220"/>
      <w:bookmarkEnd w:id="220"/>
      <w:r>
        <w:t>Укажите правильное</w:t>
      </w:r>
      <w:r>
        <w:br/>
        <w:t>изображение отверстия</w:t>
      </w:r>
      <w:r>
        <w:br/>
        <w:t>с резьбой по стрелке А</w:t>
      </w:r>
    </w:p>
    <w:p w:rsidR="0069118D" w:rsidRDefault="00CC19C2">
      <w:pPr>
        <w:framePr w:wrap="none" w:vAnchor="page" w:hAnchor="page" w:x="4937" w:y="129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58895" cy="1347470"/>
            <wp:effectExtent l="0" t="0" r="0" b="0"/>
            <wp:docPr id="325" name="Picut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242"/>
                    <a:stretch/>
                  </pic:blipFill>
                  <pic:spPr>
                    <a:xfrm>
                      <a:off x="0" y="0"/>
                      <a:ext cx="3858895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404" w:y="1586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2.49.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111" w:y="1307"/>
        <w:tabs>
          <w:tab w:val="left" w:pos="2237"/>
        </w:tabs>
      </w:pPr>
      <w:r>
        <w:rPr>
          <w:color w:val="32956B"/>
        </w:rPr>
        <w:t>}aДания к главе 2</w:t>
      </w:r>
      <w:r>
        <w:rPr>
          <w:color w:val="32956B"/>
        </w:rPr>
        <w:tab/>
        <w:t>89</w:t>
      </w:r>
    </w:p>
    <w:p w:rsidR="0069118D" w:rsidRDefault="00CC19C2">
      <w:pPr>
        <w:pStyle w:val="22"/>
        <w:framePr w:wrap="none" w:vAnchor="page" w:hAnchor="page" w:x="2031" w:y="2089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Вопрос</w:t>
      </w:r>
    </w:p>
    <w:p w:rsidR="0069118D" w:rsidRDefault="00CC19C2">
      <w:pPr>
        <w:pStyle w:val="60"/>
        <w:framePr w:wrap="none" w:vAnchor="page" w:hAnchor="page" w:x="10537" w:y="2036"/>
        <w:spacing w:line="240" w:lineRule="auto"/>
      </w:pPr>
      <w:r>
        <w:rPr>
          <w:color w:val="6AAC8D"/>
        </w:rPr>
        <w:t>Ответ</w:t>
      </w:r>
    </w:p>
    <w:p w:rsidR="0069118D" w:rsidRDefault="00CC19C2">
      <w:pPr>
        <w:pStyle w:val="50"/>
        <w:framePr w:w="2616" w:h="490" w:hRule="exact" w:wrap="none" w:vAnchor="page" w:hAnchor="page" w:x="2022" w:y="2675"/>
      </w:pPr>
      <w:r>
        <w:t>1. Какая резьба</w:t>
      </w:r>
      <w:r>
        <w:br/>
        <w:t>выполнена на чертеже?</w:t>
      </w:r>
    </w:p>
    <w:p w:rsidR="0069118D" w:rsidRDefault="00CC19C2">
      <w:pPr>
        <w:pStyle w:val="50"/>
        <w:framePr w:w="2314" w:h="749" w:hRule="exact" w:wrap="none" w:vAnchor="page" w:hAnchor="page" w:x="1998" w:y="3692"/>
        <w:spacing w:line="286" w:lineRule="auto"/>
      </w:pPr>
      <w:r>
        <w:t>2. Какое направление</w:t>
      </w:r>
      <w:r>
        <w:br/>
        <w:t>резьбы Выполнено</w:t>
      </w:r>
      <w:r>
        <w:br/>
        <w:t>на чертеже ?</w:t>
      </w:r>
    </w:p>
    <w:p w:rsidR="0069118D" w:rsidRDefault="00CC19C2">
      <w:pPr>
        <w:pStyle w:val="ab"/>
        <w:framePr w:wrap="none" w:vAnchor="page" w:hAnchor="page" w:x="6947" w:y="2507"/>
        <w:rPr>
          <w:sz w:val="19"/>
          <w:szCs w:val="19"/>
        </w:rPr>
      </w:pPr>
      <w:r>
        <w:rPr>
          <w:i/>
          <w:iCs/>
          <w:sz w:val="19"/>
          <w:szCs w:val="19"/>
        </w:rPr>
        <w:t>Резьба двухзаходния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06"/>
        <w:gridCol w:w="696"/>
        <w:gridCol w:w="2602"/>
      </w:tblGrid>
      <w:tr w:rsidR="0069118D">
        <w:trPr>
          <w:trHeight w:hRule="exact" w:val="331"/>
        </w:trPr>
        <w:tc>
          <w:tcPr>
            <w:tcW w:w="2006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5304" w:h="1742" w:wrap="none" w:vAnchor="page" w:hAnchor="page" w:x="5631" w:y="3011"/>
              <w:rPr>
                <w:sz w:val="10"/>
                <w:szCs w:val="10"/>
              </w:rPr>
            </w:pPr>
          </w:p>
        </w:tc>
        <w:tc>
          <w:tcPr>
            <w:tcW w:w="3298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04" w:h="1742" w:wrap="none" w:vAnchor="page" w:hAnchor="page" w:x="5631" w:y="3011"/>
              <w:ind w:left="1320"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20"/>
                <w:szCs w:val="20"/>
              </w:rPr>
              <w:t>1. Стандартная</w:t>
            </w:r>
          </w:p>
        </w:tc>
      </w:tr>
      <w:tr w:rsidR="0069118D">
        <w:trPr>
          <w:trHeight w:hRule="exact" w:val="494"/>
        </w:trPr>
        <w:tc>
          <w:tcPr>
            <w:tcW w:w="2006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5304" w:h="1742" w:wrap="none" w:vAnchor="page" w:hAnchor="page" w:x="5631" w:y="3011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04" w:h="1742" w:wrap="none" w:vAnchor="page" w:hAnchor="page" w:x="5631" w:y="3011"/>
              <w:tabs>
                <w:tab w:val="left" w:leader="hyphen" w:pos="269"/>
              </w:tabs>
              <w:spacing w:line="91" w:lineRule="exact"/>
              <w:ind w:right="460" w:firstLine="0"/>
              <w:jc w:val="right"/>
              <w:rPr>
                <w:sz w:val="19"/>
                <w:szCs w:val="19"/>
              </w:rPr>
            </w:pPr>
            <w:r>
              <w:rPr>
                <w:i/>
                <w:iCs/>
              </w:rPr>
              <w:t>5</w:t>
            </w:r>
            <w:r>
              <w:rPr>
                <w:i/>
                <w:iCs/>
              </w:rPr>
              <w:br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 xml:space="preserve"> Ci</w:t>
            </w:r>
          </w:p>
        </w:tc>
        <w:tc>
          <w:tcPr>
            <w:tcW w:w="26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04" w:h="1742" w:wrap="none" w:vAnchor="page" w:hAnchor="page" w:x="5631" w:y="3011"/>
              <w:tabs>
                <w:tab w:val="left" w:pos="624"/>
              </w:tabs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  <w:vertAlign w:val="superscript"/>
              </w:rPr>
              <w:t>1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i/>
                <w:iCs/>
                <w:color w:val="8CCFB4"/>
                <w:sz w:val="20"/>
                <w:szCs w:val="20"/>
              </w:rPr>
              <w:t>2. Нестат</w:t>
            </w:r>
            <w:r>
              <w:rPr>
                <w:rFonts w:ascii="Arial" w:eastAsia="Arial" w:hAnsi="Arial" w:cs="Arial"/>
                <w:i/>
                <w:iCs/>
                <w:color w:val="8CCFB4"/>
                <w:sz w:val="20"/>
                <w:szCs w:val="20"/>
                <w:vertAlign w:val="superscript"/>
              </w:rPr>
              <w:t>1</w:t>
            </w:r>
            <w:r>
              <w:rPr>
                <w:rFonts w:ascii="Arial" w:eastAsia="Arial" w:hAnsi="Arial" w:cs="Arial"/>
                <w:i/>
                <w:iCs/>
                <w:color w:val="8CCFB4"/>
                <w:sz w:val="20"/>
                <w:szCs w:val="20"/>
              </w:rPr>
              <w:t>'?*' чзя</w:t>
            </w:r>
          </w:p>
        </w:tc>
      </w:tr>
      <w:tr w:rsidR="0069118D">
        <w:trPr>
          <w:trHeight w:hRule="exact" w:val="394"/>
        </w:trPr>
        <w:tc>
          <w:tcPr>
            <w:tcW w:w="2006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04" w:h="1742" w:wrap="none" w:vAnchor="page" w:hAnchor="page" w:x="5631" w:y="3011"/>
              <w:tabs>
                <w:tab w:val="left" w:leader="hyphen" w:pos="1243"/>
              </w:tabs>
              <w:ind w:firstLine="0"/>
              <w:jc w:val="center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 xml:space="preserve">е 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>I—uu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tbRl"/>
          </w:tcPr>
          <w:p w:rsidR="0069118D" w:rsidRDefault="00CC19C2">
            <w:pPr>
              <w:pStyle w:val="a4"/>
              <w:framePr w:w="5304" w:h="1742" w:wrap="none" w:vAnchor="page" w:hAnchor="page" w:x="5631" w:y="3011"/>
              <w:spacing w:after="240"/>
              <w:ind w:firstLine="0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Т0</w:t>
            </w:r>
          </w:p>
          <w:p w:rsidR="0069118D" w:rsidRDefault="00CC19C2">
            <w:pPr>
              <w:pStyle w:val="a4"/>
              <w:framePr w:w="5304" w:h="1742" w:wrap="none" w:vAnchor="page" w:hAnchor="page" w:x="5631" w:y="3011"/>
              <w:tabs>
                <w:tab w:val="left" w:leader="underscore" w:pos="394"/>
              </w:tabs>
              <w:ind w:firstLine="0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J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</w:p>
        </w:tc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04" w:h="1742" w:wrap="none" w:vAnchor="page" w:hAnchor="page" w:x="5631" w:y="3011"/>
              <w:tabs>
                <w:tab w:val="left" w:pos="619"/>
              </w:tabs>
              <w:ind w:firstLine="0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  <w:vertAlign w:val="subscript"/>
              </w:rPr>
              <w:t>f</w:t>
            </w:r>
            <w:r>
              <w:rPr>
                <w:i/>
                <w:iCs/>
                <w:sz w:val="22"/>
                <w:szCs w:val="22"/>
              </w:rPr>
              <w:tab/>
            </w:r>
            <w:r>
              <w:rPr>
                <w:i/>
                <w:iCs/>
                <w:color w:val="8CCFB4"/>
                <w:sz w:val="22"/>
                <w:szCs w:val="22"/>
              </w:rPr>
              <w:t>1. Правее</w:t>
            </w:r>
          </w:p>
        </w:tc>
      </w:tr>
      <w:tr w:rsidR="0069118D">
        <w:trPr>
          <w:trHeight w:hRule="exact" w:val="182"/>
        </w:trPr>
        <w:tc>
          <w:tcPr>
            <w:tcW w:w="2006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5304" w:h="1742" w:wrap="none" w:vAnchor="page" w:hAnchor="page" w:x="5631" w:y="3011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04" w:h="1742" w:wrap="none" w:vAnchor="page" w:hAnchor="page" w:x="5631" w:y="3011"/>
              <w:ind w:firstLine="0"/>
              <w:jc w:val="right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  <w:vertAlign w:val="superscript"/>
              </w:rPr>
              <w:t>1</w:t>
            </w:r>
          </w:p>
        </w:tc>
        <w:tc>
          <w:tcPr>
            <w:tcW w:w="260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304" w:h="1742" w:wrap="none" w:vAnchor="page" w:hAnchor="page" w:x="5631" w:y="3011"/>
            </w:pPr>
          </w:p>
        </w:tc>
      </w:tr>
      <w:tr w:rsidR="0069118D">
        <w:trPr>
          <w:trHeight w:hRule="exact" w:val="341"/>
        </w:trPr>
        <w:tc>
          <w:tcPr>
            <w:tcW w:w="200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04" w:h="1742" w:wrap="none" w:vAnchor="page" w:hAnchor="page" w:x="5631" w:y="3011"/>
              <w:ind w:firstLine="0"/>
              <w:jc w:val="right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  <w:u w:val="single"/>
              </w:rPr>
              <w:t>'//////.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304" w:h="1742" w:wrap="none" w:vAnchor="page" w:hAnchor="page" w:x="5631" w:y="3011"/>
              <w:rPr>
                <w:sz w:val="10"/>
                <w:szCs w:val="10"/>
              </w:rPr>
            </w:pPr>
          </w:p>
        </w:tc>
        <w:tc>
          <w:tcPr>
            <w:tcW w:w="2602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04" w:h="1742" w:wrap="none" w:vAnchor="page" w:hAnchor="page" w:x="5631" w:y="3011"/>
              <w:ind w:firstLine="620"/>
              <w:rPr>
                <w:sz w:val="22"/>
                <w:szCs w:val="22"/>
              </w:rPr>
            </w:pPr>
            <w:r>
              <w:rPr>
                <w:i/>
                <w:iCs/>
                <w:color w:val="8CCFB4"/>
                <w:sz w:val="22"/>
                <w:szCs w:val="22"/>
              </w:rPr>
              <w:t>d- iff \-?t'</w:t>
            </w:r>
          </w:p>
        </w:tc>
      </w:tr>
    </w:tbl>
    <w:p w:rsidR="0069118D" w:rsidRDefault="00CC19C2">
      <w:pPr>
        <w:pStyle w:val="50"/>
        <w:framePr w:w="2774" w:h="730" w:hRule="exact" w:wrap="none" w:vAnchor="page" w:hAnchor="page" w:x="2003" w:y="5300"/>
        <w:spacing w:line="269" w:lineRule="auto"/>
      </w:pPr>
      <w:r>
        <w:t>3. Какое изображение</w:t>
      </w:r>
      <w:r>
        <w:br/>
        <w:t>соответствует профилю</w:t>
      </w:r>
      <w:r>
        <w:br/>
        <w:t>метрической резьбы ?</w:t>
      </w:r>
    </w:p>
    <w:p w:rsidR="0069118D" w:rsidRDefault="00CC19C2">
      <w:pPr>
        <w:framePr w:wrap="none" w:vAnchor="page" w:hAnchor="page" w:x="5324" w:y="49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18560" cy="1188720"/>
            <wp:effectExtent l="0" t="0" r="0" b="0"/>
            <wp:docPr id="326" name="Picut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243"/>
                    <a:stretch/>
                  </pic:blipFill>
                  <pic:spPr>
                    <a:xfrm>
                      <a:off x="0" y="0"/>
                      <a:ext cx="371856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597" w:h="706" w:hRule="exact" w:wrap="none" w:vAnchor="page" w:hAnchor="page" w:x="2031" w:y="7412"/>
        <w:spacing w:line="271" w:lineRule="auto"/>
      </w:pPr>
      <w:r>
        <w:t>if. На каком чертеже</w:t>
      </w:r>
      <w:r>
        <w:br/>
        <w:t>выполнено изображение</w:t>
      </w:r>
      <w:r>
        <w:br/>
        <w:t>соединения шпилькой ?</w:t>
      </w:r>
    </w:p>
    <w:p w:rsidR="0069118D" w:rsidRDefault="00CC19C2">
      <w:pPr>
        <w:pStyle w:val="50"/>
        <w:framePr w:w="2688" w:h="878" w:hRule="exact" w:wrap="none" w:vAnchor="page" w:hAnchor="page" w:x="2022" w:y="8790"/>
        <w:spacing w:line="257" w:lineRule="auto"/>
      </w:pPr>
      <w:r>
        <w:t>5. На каком чертеже</w:t>
      </w:r>
      <w:r>
        <w:br/>
        <w:t>выполнено упрощенное</w:t>
      </w:r>
      <w:r>
        <w:br/>
        <w:t>изображение соединения</w:t>
      </w:r>
      <w:r>
        <w:br/>
        <w:t>деталей ?</w:t>
      </w:r>
    </w:p>
    <w:p w:rsidR="0069118D" w:rsidRDefault="00CC19C2">
      <w:pPr>
        <w:framePr w:wrap="none" w:vAnchor="page" w:hAnchor="page" w:x="5507" w:y="71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66160" cy="1786255"/>
            <wp:effectExtent l="0" t="0" r="0" b="0"/>
            <wp:docPr id="327" name="Picut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244"/>
                    <a:stretch/>
                  </pic:blipFill>
                  <pic:spPr>
                    <a:xfrm>
                      <a:off x="0" y="0"/>
                      <a:ext cx="356616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794" w:h="533" w:hRule="exact" w:wrap="none" w:vAnchor="page" w:hAnchor="page" w:x="2041" w:y="10499"/>
        <w:spacing w:line="266" w:lineRule="auto"/>
      </w:pPr>
      <w:r>
        <w:t>6. Какой диаметр равен</w:t>
      </w:r>
      <w:r>
        <w:br/>
        <w:t>приблизительно 2“?</w:t>
      </w:r>
    </w:p>
    <w:p w:rsidR="0069118D" w:rsidRDefault="00CC19C2">
      <w:pPr>
        <w:pStyle w:val="50"/>
        <w:framePr w:w="2693" w:h="562" w:hRule="exact" w:wrap="none" w:vAnchor="page" w:hAnchor="page" w:x="2055" w:y="11579"/>
        <w:spacing w:line="240" w:lineRule="auto"/>
      </w:pPr>
      <w:r>
        <w:rPr>
          <w:rFonts w:ascii="Times New Roman" w:eastAsia="Times New Roman" w:hAnsi="Times New Roman" w:cs="Times New Roman"/>
          <w:i w:val="0"/>
          <w:iCs w:val="0"/>
          <w:sz w:val="24"/>
          <w:szCs w:val="24"/>
        </w:rPr>
        <w:t xml:space="preserve">7. </w:t>
      </w:r>
      <w:r>
        <w:t>Укажите внутренний</w:t>
      </w:r>
      <w:r>
        <w:br/>
        <w:t>диаметр резьбы</w:t>
      </w:r>
    </w:p>
    <w:p w:rsidR="0069118D" w:rsidRDefault="00CC19C2">
      <w:pPr>
        <w:pStyle w:val="50"/>
        <w:framePr w:w="2784" w:h="677" w:hRule="exact" w:wrap="none" w:vAnchor="page" w:hAnchor="page" w:x="2041" w:y="12951"/>
        <w:spacing w:line="240" w:lineRule="auto"/>
        <w:jc w:val="both"/>
      </w:pPr>
      <w:r>
        <w:t>В. Укажите правильное</w:t>
      </w:r>
      <w:r>
        <w:br/>
        <w:t>изображение резьбового</w:t>
      </w:r>
      <w:r>
        <w:br/>
        <w:t>соединения</w:t>
      </w:r>
    </w:p>
    <w:p w:rsidR="0069118D" w:rsidRDefault="00CC19C2">
      <w:pPr>
        <w:pStyle w:val="11"/>
        <w:framePr w:wrap="none" w:vAnchor="page" w:hAnchor="page" w:x="7230" w:y="10230"/>
        <w:ind w:firstLine="0"/>
      </w:pPr>
      <w:r>
        <w:rPr>
          <w:i/>
          <w:iCs/>
          <w:u w:val="single"/>
        </w:rPr>
        <w:t>Труб 2"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46"/>
        <w:gridCol w:w="408"/>
        <w:gridCol w:w="422"/>
        <w:gridCol w:w="394"/>
        <w:gridCol w:w="374"/>
        <w:gridCol w:w="648"/>
        <w:gridCol w:w="1282"/>
      </w:tblGrid>
      <w:tr w:rsidR="0069118D">
        <w:trPr>
          <w:trHeight w:hRule="exact" w:val="667"/>
        </w:trPr>
        <w:tc>
          <w:tcPr>
            <w:tcW w:w="255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7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</w:t>
            </w:r>
          </w:p>
        </w:tc>
        <w:tc>
          <w:tcPr>
            <w:tcW w:w="42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3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37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right="300" w:firstLine="0"/>
              <w:jc w:val="right"/>
              <w:rPr>
                <w:sz w:val="24"/>
                <w:szCs w:val="24"/>
              </w:rPr>
            </w:pPr>
            <w:r>
              <w:rPr>
                <w:i/>
                <w:iCs/>
                <w:color w:val="8CCFB4"/>
                <w:sz w:val="24"/>
                <w:szCs w:val="24"/>
              </w:rPr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74" w:h="1402" w:wrap="none" w:vAnchor="page" w:hAnchor="page" w:x="5435" w:y="10782"/>
              <w:spacing w:line="166" w:lineRule="auto"/>
              <w:ind w:firstLine="320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8CCFB4"/>
                <w:sz w:val="32"/>
                <w:szCs w:val="32"/>
              </w:rPr>
              <w:t>. г /</w:t>
            </w:r>
            <w:r>
              <w:rPr>
                <w:rFonts w:ascii="Arial" w:eastAsia="Arial" w:hAnsi="Arial" w:cs="Arial"/>
                <w:color w:val="8CCFB4"/>
                <w:sz w:val="32"/>
                <w:szCs w:val="32"/>
              </w:rPr>
              <w:br/>
              <w:t>L— I-</w:t>
            </w:r>
          </w:p>
        </w:tc>
      </w:tr>
      <w:tr w:rsidR="0069118D">
        <w:trPr>
          <w:trHeight w:hRule="exact" w:val="365"/>
        </w:trPr>
        <w:tc>
          <w:tcPr>
            <w:tcW w:w="2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720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!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42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</w:pPr>
          </w:p>
        </w:tc>
        <w:tc>
          <w:tcPr>
            <w:tcW w:w="39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</w:pPr>
          </w:p>
        </w:tc>
        <w:tc>
          <w:tcPr>
            <w:tcW w:w="3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0"/>
              <w:rPr>
                <w:sz w:val="42"/>
                <w:szCs w:val="42"/>
              </w:rPr>
            </w:pPr>
            <w:r>
              <w:rPr>
                <w:color w:val="8CCFB4"/>
                <w:sz w:val="42"/>
                <w:szCs w:val="42"/>
              </w:rPr>
              <w:t>rZj..AJ</w:t>
            </w:r>
          </w:p>
        </w:tc>
      </w:tr>
      <w:tr w:rsidR="0069118D">
        <w:trPr>
          <w:trHeight w:hRule="exact" w:val="370"/>
        </w:trPr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0"/>
              <w:rPr>
                <w:sz w:val="44"/>
                <w:szCs w:val="44"/>
              </w:rPr>
            </w:pPr>
            <w:r>
              <w:rPr>
                <w:sz w:val="42"/>
                <w:szCs w:val="42"/>
              </w:rPr>
              <w:t>zzz</w:t>
            </w:r>
            <w:r>
              <w:rPr>
                <w:rFonts w:ascii="Courier New" w:eastAsia="Courier New" w:hAnsi="Courier New" w:cs="Courier New"/>
                <w:strike/>
                <w:sz w:val="44"/>
                <w:szCs w:val="44"/>
              </w:rPr>
              <w:t>kzzzzzz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/ /</w:t>
            </w:r>
          </w:p>
        </w:tc>
        <w:tc>
          <w:tcPr>
            <w:tcW w:w="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0"/>
              <w:jc w:val="center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b/>
                <w:bCs/>
                <w:sz w:val="8"/>
                <w:szCs w:val="8"/>
              </w:rPr>
              <w:t>I</w:t>
            </w: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74" w:h="1402" w:wrap="none" w:vAnchor="page" w:hAnchor="page" w:x="5435" w:y="10782"/>
              <w:ind w:firstLine="0"/>
              <w:jc w:val="center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L ,</w:t>
            </w:r>
          </w:p>
        </w:tc>
        <w:tc>
          <w:tcPr>
            <w:tcW w:w="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74" w:h="1402" w:wrap="none" w:vAnchor="page" w:hAnchor="page" w:x="5435" w:y="1078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5363" w:y="132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42690" cy="1237615"/>
            <wp:effectExtent l="0" t="0" r="0" b="0"/>
            <wp:docPr id="328" name="Picut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245"/>
                    <a:stretch/>
                  </pic:blipFill>
                  <pic:spPr>
                    <a:xfrm>
                      <a:off x="0" y="0"/>
                      <a:ext cx="3742690" cy="12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715" w:y="16143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2.50.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page">
                  <wp:posOffset>3311525</wp:posOffset>
                </wp:positionH>
                <wp:positionV relativeFrom="page">
                  <wp:posOffset>6982460</wp:posOffset>
                </wp:positionV>
                <wp:extent cx="1783080" cy="0"/>
                <wp:effectExtent l="0" t="0" r="0" b="0"/>
                <wp:wrapNone/>
                <wp:docPr id="329" name="Shap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308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60.75pt;margin-top:549.80000000000007pt;width:140.40000000000001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page">
                  <wp:posOffset>864235</wp:posOffset>
                </wp:positionH>
                <wp:positionV relativeFrom="page">
                  <wp:posOffset>7183755</wp:posOffset>
                </wp:positionV>
                <wp:extent cx="6269355" cy="0"/>
                <wp:effectExtent l="0" t="0" r="0" b="0"/>
                <wp:wrapNone/>
                <wp:docPr id="330" name="Shap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35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8.049999999999997pt;margin-top:565.64999999999998pt;width:493.65000000000003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318" w:y="898"/>
      </w:pPr>
      <w:r>
        <w:rPr>
          <w:color w:val="336854"/>
        </w:rPr>
        <w:t>90 И зображекие и обозначение резьб и рс-зьбовых соединений</w:t>
      </w:r>
    </w:p>
    <w:p w:rsidR="0069118D" w:rsidRDefault="00CC19C2">
      <w:pPr>
        <w:pStyle w:val="60"/>
        <w:framePr w:wrap="none" w:vAnchor="page" w:hAnchor="page" w:x="1621" w:y="1599"/>
        <w:spacing w:line="240" w:lineRule="auto"/>
      </w:pPr>
      <w:r>
        <w:t>Вопрос</w:t>
      </w:r>
    </w:p>
    <w:p w:rsidR="0069118D" w:rsidRDefault="00CC19C2">
      <w:pPr>
        <w:pStyle w:val="60"/>
        <w:framePr w:w="912" w:h="302" w:hRule="exact" w:wrap="none" w:vAnchor="page" w:hAnchor="page" w:x="10030" w:y="1536"/>
        <w:spacing w:line="240" w:lineRule="auto"/>
        <w:jc w:val="right"/>
        <w:rPr>
          <w:sz w:val="22"/>
          <w:szCs w:val="22"/>
        </w:rPr>
      </w:pPr>
      <w:r>
        <w:rPr>
          <w:color w:val="32956B"/>
          <w:sz w:val="22"/>
          <w:szCs w:val="22"/>
        </w:rPr>
        <w:t>Ответ</w:t>
      </w:r>
    </w:p>
    <w:p w:rsidR="0069118D" w:rsidRDefault="00CC19C2">
      <w:pPr>
        <w:pStyle w:val="60"/>
        <w:framePr w:w="2630" w:h="869" w:hRule="exact" w:wrap="none" w:vAnchor="page" w:hAnchor="page" w:x="1602" w:y="2367"/>
        <w:spacing w:line="276" w:lineRule="auto"/>
      </w:pPr>
      <w:r>
        <w:t>1. На каком чертеже</w:t>
      </w:r>
      <w:r>
        <w:br/>
        <w:t>выполнен профиль</w:t>
      </w:r>
      <w:r>
        <w:br/>
        <w:t>упорной резьбы ?</w:t>
      </w:r>
    </w:p>
    <w:p w:rsidR="0069118D" w:rsidRDefault="00CC19C2">
      <w:pPr>
        <w:framePr w:wrap="none" w:vAnchor="page" w:hAnchor="page" w:x="5173" w:y="21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78225" cy="1256030"/>
            <wp:effectExtent l="0" t="0" r="0" b="0"/>
            <wp:docPr id="331" name="Picut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357822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851" w:h="850" w:hRule="exact" w:wrap="none" w:vAnchor="page" w:hAnchor="page" w:x="1616" w:y="4858"/>
      </w:pPr>
      <w:r>
        <w:t>2. Какой винт можно</w:t>
      </w:r>
      <w:r>
        <w:br/>
        <w:t>ввернуть в изображен-</w:t>
      </w:r>
      <w:r>
        <w:br/>
        <w:t>ную гайку?</w:t>
      </w:r>
    </w:p>
    <w:p w:rsidR="0069118D" w:rsidRDefault="00CC19C2">
      <w:pPr>
        <w:framePr w:wrap="none" w:vAnchor="page" w:hAnchor="page" w:x="5062" w:y="45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85870" cy="1438910"/>
            <wp:effectExtent l="0" t="0" r="0" b="0"/>
            <wp:docPr id="332" name="Picut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378587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019" w:h="864" w:hRule="exact" w:wrap="none" w:vAnchor="page" w:hAnchor="page" w:x="1602" w:y="7383"/>
        <w:spacing w:line="276" w:lineRule="auto"/>
      </w:pPr>
      <w:r>
        <w:t>3. Укажите правильное</w:t>
      </w:r>
      <w:r>
        <w:br/>
        <w:t>изображение стержня</w:t>
      </w:r>
      <w:r>
        <w:br/>
        <w:t>с резьбой по стрелке А</w:t>
      </w:r>
    </w:p>
    <w:p w:rsidR="0069118D" w:rsidRDefault="00CC19C2">
      <w:pPr>
        <w:framePr w:wrap="none" w:vAnchor="page" w:hAnchor="page" w:x="4942" w:y="70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34130" cy="1078865"/>
            <wp:effectExtent l="0" t="0" r="0" b="0"/>
            <wp:docPr id="333" name="Picut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383413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846" w:h="878" w:hRule="exact" w:wrap="none" w:vAnchor="page" w:hAnchor="page" w:x="1640" w:y="9533"/>
        <w:spacing w:line="240" w:lineRule="auto"/>
      </w:pPr>
      <w:r>
        <w:rPr>
          <w:rFonts w:ascii="Times New Roman" w:eastAsia="Times New Roman" w:hAnsi="Times New Roman" w:cs="Times New Roman"/>
          <w:b/>
          <w:bCs/>
          <w:i w:val="0"/>
          <w:iCs w:val="0"/>
          <w:sz w:val="26"/>
          <w:szCs w:val="26"/>
        </w:rPr>
        <w:t xml:space="preserve">4. </w:t>
      </w:r>
      <w:r>
        <w:t>Длина какой части</w:t>
      </w:r>
      <w:r>
        <w:br/>
        <w:t>болта входит в его</w:t>
      </w:r>
      <w:r>
        <w:br/>
        <w:t>условное обозначение ?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3"/>
        <w:gridCol w:w="629"/>
        <w:gridCol w:w="638"/>
      </w:tblGrid>
      <w:tr w:rsidR="0069118D">
        <w:trPr>
          <w:trHeight w:hRule="exact" w:val="38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</w:pPr>
            <w:r>
              <w:rPr>
                <w:color w:val="32956B"/>
              </w:rPr>
              <w:t>/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2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3</w:t>
            </w:r>
          </w:p>
        </w:tc>
      </w:tr>
      <w:tr w:rsidR="0069118D">
        <w:trPr>
          <w:trHeight w:hRule="exact" w:val="38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а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8"/>
                <w:szCs w:val="28"/>
              </w:rPr>
              <w:t>5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8974" w:y="980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6+в</w:t>
            </w:r>
          </w:p>
        </w:tc>
      </w:tr>
    </w:tbl>
    <w:p w:rsidR="0069118D" w:rsidRDefault="00CC19C2">
      <w:pPr>
        <w:framePr w:wrap="none" w:vAnchor="page" w:hAnchor="page" w:x="6570" w:y="106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40335" cy="182880"/>
            <wp:effectExtent l="0" t="0" r="0" b="0"/>
            <wp:docPr id="334" name="Picut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249"/>
                    <a:stretch/>
                  </pic:blipFill>
                  <pic:spPr>
                    <a:xfrm>
                      <a:off x="0" y="0"/>
                      <a:ext cx="140335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019" w:h="1056" w:hRule="exact" w:wrap="none" w:vAnchor="page" w:hAnchor="page" w:x="1602" w:y="11703"/>
        <w:spacing w:line="264" w:lineRule="auto"/>
      </w:pPr>
      <w:r>
        <w:t>5. На каком чертеже</w:t>
      </w:r>
      <w:r>
        <w:br/>
        <w:t>выполнено натуральное</w:t>
      </w:r>
      <w:r>
        <w:br/>
        <w:t>изображение соединения</w:t>
      </w:r>
      <w:r>
        <w:br/>
        <w:t>деталей ?</w:t>
      </w:r>
    </w:p>
    <w:p w:rsidR="0069118D" w:rsidRDefault="00CC19C2">
      <w:pPr>
        <w:pStyle w:val="60"/>
        <w:framePr w:w="3019" w:h="830" w:hRule="exact" w:wrap="none" w:vAnchor="page" w:hAnchor="page" w:x="1602" w:y="13339"/>
        <w:spacing w:line="276" w:lineRule="auto"/>
      </w:pPr>
      <w:r>
        <w:t>6. На каком чертеже</w:t>
      </w:r>
      <w:r>
        <w:br/>
        <w:t>выполнено соединение</w:t>
      </w:r>
      <w:r>
        <w:br/>
        <w:t>деталей Винтом ?</w:t>
      </w:r>
    </w:p>
    <w:p w:rsidR="0069118D" w:rsidRDefault="00CC19C2">
      <w:pPr>
        <w:framePr w:wrap="none" w:vAnchor="page" w:hAnchor="page" w:x="5134" w:y="115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63950" cy="2164080"/>
            <wp:effectExtent l="0" t="0" r="0" b="0"/>
            <wp:docPr id="335" name="Picut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250"/>
                    <a:stretch/>
                  </pic:blipFill>
                  <pic:spPr>
                    <a:xfrm>
                      <a:off x="0" y="0"/>
                      <a:ext cx="366395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333" w:y="15725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2.51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1069975</wp:posOffset>
                </wp:positionH>
                <wp:positionV relativeFrom="page">
                  <wp:posOffset>3618230</wp:posOffset>
                </wp:positionV>
                <wp:extent cx="6306185" cy="0"/>
                <wp:effectExtent l="0" t="0" r="0" b="0"/>
                <wp:wrapNone/>
                <wp:docPr id="336" name="Shap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618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4.25pt;margin-top:284.90000000000003pt;width:496.55000000000001pt;height:0;z-index:-251658240;mso-position-horizontal-relative:page;mso-position-vertical-relative:page">
                <v:stroke weight="1.4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ge">
                  <wp:posOffset>4989830</wp:posOffset>
                </wp:positionV>
                <wp:extent cx="6306185" cy="0"/>
                <wp:effectExtent l="0" t="0" r="0" b="0"/>
                <wp:wrapNone/>
                <wp:docPr id="337" name="Shap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618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3.75pt;margin-top:392.90000000000003pt;width:496.55000000000001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116" w:y="1326"/>
        <w:tabs>
          <w:tab w:val="left" w:pos="2251"/>
        </w:tabs>
      </w:pPr>
      <w:r>
        <w:rPr>
          <w:color w:val="32956B"/>
        </w:rPr>
        <w:t>Ja &gt;ания к главе 2</w:t>
      </w:r>
      <w:r>
        <w:rPr>
          <w:color w:val="32956B"/>
        </w:rPr>
        <w:tab/>
        <w:t>91</w:t>
      </w:r>
    </w:p>
    <w:p w:rsidR="0069118D" w:rsidRDefault="00CC19C2">
      <w:pPr>
        <w:pStyle w:val="50"/>
        <w:framePr w:wrap="none" w:vAnchor="page" w:hAnchor="page" w:x="1955" w:y="2075"/>
        <w:spacing w:line="240" w:lineRule="auto"/>
      </w:pPr>
      <w:r>
        <w:t>Вопрос</w:t>
      </w:r>
    </w:p>
    <w:p w:rsidR="0069118D" w:rsidRDefault="00CC19C2">
      <w:pPr>
        <w:pStyle w:val="50"/>
        <w:framePr w:w="768" w:h="269" w:hRule="exact" w:wrap="none" w:vAnchor="page" w:hAnchor="page" w:x="10758" w:y="2046"/>
        <w:spacing w:line="240" w:lineRule="auto"/>
        <w:jc w:val="center"/>
      </w:pPr>
      <w:r>
        <w:rPr>
          <w:color w:val="6AAC8D"/>
        </w:rPr>
        <w:t>Ответ</w:t>
      </w:r>
    </w:p>
    <w:p w:rsidR="0069118D" w:rsidRDefault="00CC19C2">
      <w:pPr>
        <w:pStyle w:val="50"/>
        <w:framePr w:w="2765" w:h="490" w:hRule="exact" w:wrap="none" w:vAnchor="page" w:hAnchor="page" w:x="1916" w:y="2516"/>
        <w:spacing w:line="271" w:lineRule="auto"/>
      </w:pPr>
      <w:r>
        <w:t>1, У какой резьбы</w:t>
      </w:r>
      <w:r>
        <w:br/>
        <w:t>шаг больше ?</w:t>
      </w:r>
    </w:p>
    <w:p w:rsidR="0069118D" w:rsidRDefault="00CC19C2">
      <w:pPr>
        <w:pStyle w:val="50"/>
        <w:framePr w:w="2765" w:h="763" w:hRule="exact" w:wrap="none" w:vAnchor="page" w:hAnchor="page" w:x="1916" w:y="4019"/>
        <w:spacing w:line="240" w:lineRule="auto"/>
      </w:pPr>
      <w:r>
        <w:rPr>
          <w:rFonts w:ascii="Times New Roman" w:eastAsia="Times New Roman" w:hAnsi="Times New Roman" w:cs="Times New Roman"/>
          <w:i w:val="0"/>
          <w:iCs w:val="0"/>
          <w:sz w:val="24"/>
          <w:szCs w:val="24"/>
        </w:rPr>
        <w:t xml:space="preserve">2. </w:t>
      </w:r>
      <w:r>
        <w:t>Укажите правильное</w:t>
      </w:r>
      <w:r>
        <w:br/>
        <w:t>изображение отверстия</w:t>
      </w:r>
      <w:r>
        <w:br/>
        <w:t>по стрелке А</w:t>
      </w:r>
    </w:p>
    <w:p w:rsidR="0069118D" w:rsidRDefault="00CC19C2">
      <w:pPr>
        <w:framePr w:wrap="none" w:vAnchor="page" w:hAnchor="page" w:x="5324" w:y="25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34130" cy="1713230"/>
            <wp:effectExtent l="0" t="0" r="0" b="0"/>
            <wp:docPr id="338" name="Picut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251"/>
                    <a:stretch/>
                  </pic:blipFill>
                  <pic:spPr>
                    <a:xfrm>
                      <a:off x="0" y="0"/>
                      <a:ext cx="3834130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904" w:h="509" w:hRule="exact" w:wrap="none" w:vAnchor="page" w:hAnchor="page" w:x="1940" w:y="6068"/>
        <w:spacing w:line="266" w:lineRule="auto"/>
      </w:pPr>
      <w:r>
        <w:t>3. Какой, диаметр трубы</w:t>
      </w:r>
      <w:r>
        <w:br/>
        <w:t xml:space="preserve">равен приблизительно </w:t>
      </w:r>
      <w:r>
        <w:rPr>
          <w:vertAlign w:val="superscript"/>
        </w:rPr>
        <w:t>1</w:t>
      </w:r>
      <w:r>
        <w:t>/ч"?</w:t>
      </w:r>
    </w:p>
    <w:p w:rsidR="0069118D" w:rsidRDefault="00CC19C2">
      <w:pPr>
        <w:framePr w:wrap="none" w:vAnchor="page" w:hAnchor="page" w:x="5411" w:y="61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67585" cy="774065"/>
            <wp:effectExtent l="0" t="0" r="0" b="0"/>
            <wp:docPr id="339" name="Picut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252"/>
                    <a:stretch/>
                  </pic:blipFill>
                  <pic:spPr>
                    <a:xfrm>
                      <a:off x="0" y="0"/>
                      <a:ext cx="226758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3"/>
        <w:gridCol w:w="629"/>
        <w:gridCol w:w="658"/>
      </w:tblGrid>
      <w:tr w:rsidR="0069118D">
        <w:trPr>
          <w:trHeight w:hRule="exact" w:val="379"/>
        </w:trPr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39" w:h="768" w:wrap="none" w:vAnchor="page" w:hAnchor="page" w:x="9279" w:y="6164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17"/>
                <w:szCs w:val="17"/>
              </w:rPr>
              <w:t>1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39" w:h="768" w:wrap="none" w:vAnchor="page" w:hAnchor="page" w:x="9279" w:y="6164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7"/>
                <w:szCs w:val="17"/>
              </w:rPr>
              <w:t>2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39" w:h="768" w:wrap="none" w:vAnchor="page" w:hAnchor="page" w:x="9279" w:y="6164"/>
              <w:ind w:firstLine="1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7"/>
                <w:szCs w:val="17"/>
              </w:rPr>
              <w:t>3</w:t>
            </w:r>
          </w:p>
        </w:tc>
      </w:tr>
      <w:tr w:rsidR="0069118D">
        <w:trPr>
          <w:trHeight w:hRule="exact" w:val="389"/>
        </w:trPr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39" w:h="768" w:wrap="none" w:vAnchor="page" w:hAnchor="page" w:x="9279" w:y="6164"/>
              <w:spacing w:before="80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7"/>
                <w:szCs w:val="17"/>
              </w:rPr>
              <w:t>d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39" w:h="768" w:wrap="none" w:vAnchor="page" w:hAnchor="page" w:x="9279" w:y="6164"/>
              <w:rPr>
                <w:sz w:val="10"/>
                <w:szCs w:val="10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39" w:h="768" w:wrap="none" w:vAnchor="page" w:hAnchor="page" w:x="9279" w:y="6164"/>
              <w:spacing w:before="80"/>
              <w:ind w:firstLine="1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7"/>
                <w:szCs w:val="17"/>
              </w:rPr>
              <w:t>d</w:t>
            </w:r>
            <w:r>
              <w:rPr>
                <w:rFonts w:ascii="Arial" w:eastAsia="Arial" w:hAnsi="Arial" w:cs="Arial"/>
                <w:i/>
                <w:iCs/>
                <w:color w:val="6AAC8D"/>
                <w:sz w:val="17"/>
                <w:szCs w:val="17"/>
                <w:vertAlign w:val="subscript"/>
              </w:rPr>
              <w:t>2</w:t>
            </w:r>
          </w:p>
        </w:tc>
      </w:tr>
    </w:tbl>
    <w:p w:rsidR="0069118D" w:rsidRDefault="00CC19C2">
      <w:pPr>
        <w:pStyle w:val="50"/>
        <w:framePr w:w="2765" w:h="955" w:hRule="exact" w:wrap="none" w:vAnchor="page" w:hAnchor="page" w:x="1916" w:y="8497"/>
      </w:pPr>
      <w:r>
        <w:t>У. Какой стержень можно</w:t>
      </w:r>
      <w:r>
        <w:br/>
        <w:t>ввернуть в отверстие с</w:t>
      </w:r>
      <w:r>
        <w:br/>
        <w:t>трапецеидальной резьбой</w:t>
      </w:r>
      <w:r>
        <w:br/>
        <w:t>диаметром 52 и шагом 5 ?</w:t>
      </w:r>
    </w:p>
    <w:p w:rsidR="0069118D" w:rsidRDefault="00CC19C2">
      <w:pPr>
        <w:framePr w:wrap="none" w:vAnchor="page" w:hAnchor="page" w:x="5363" w:y="82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46830" cy="956945"/>
            <wp:effectExtent l="0" t="0" r="0" b="0"/>
            <wp:docPr id="340" name="Picut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253"/>
                    <a:stretch/>
                  </pic:blipFill>
                  <pic:spPr>
                    <a:xfrm>
                      <a:off x="0" y="0"/>
                      <a:ext cx="384683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765" w:h="715" w:hRule="exact" w:wrap="none" w:vAnchor="page" w:hAnchor="page" w:x="1916" w:y="11051"/>
        <w:spacing w:line="266" w:lineRule="auto"/>
      </w:pPr>
      <w:r>
        <w:t>5. Какое обозначение</w:t>
      </w:r>
      <w:r>
        <w:br/>
        <w:t>соответствует</w:t>
      </w:r>
      <w:r>
        <w:br/>
        <w:t>изображенной гайке?</w:t>
      </w:r>
    </w:p>
    <w:p w:rsidR="0069118D" w:rsidRDefault="00CC19C2">
      <w:pPr>
        <w:framePr w:wrap="none" w:vAnchor="page" w:hAnchor="page" w:x="5382" w:y="108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71855" cy="810895"/>
            <wp:effectExtent l="0" t="0" r="0" b="0"/>
            <wp:docPr id="341" name="Picut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254"/>
                    <a:stretch/>
                  </pic:blipFill>
                  <pic:spPr>
                    <a:xfrm>
                      <a:off x="0" y="0"/>
                      <a:ext cx="871855" cy="81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2909" w:h="1037" w:hRule="exact" w:wrap="none" w:vAnchor="page" w:hAnchor="page" w:x="7033" w:y="10974"/>
        <w:spacing w:after="180"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Гайка М20*1.5 ГОСТ 5915-70</w:t>
      </w:r>
    </w:p>
    <w:p w:rsidR="0069118D" w:rsidRDefault="00CC19C2">
      <w:pPr>
        <w:pStyle w:val="a7"/>
        <w:framePr w:w="2909" w:h="1037" w:hRule="exact" w:wrap="none" w:vAnchor="page" w:hAnchor="page" w:x="7033" w:y="10974"/>
        <w:spacing w:after="180"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Гайка 2М20*1 ГОСТ 5915-70</w:t>
      </w:r>
    </w:p>
    <w:p w:rsidR="0069118D" w:rsidRDefault="00CC19C2">
      <w:pPr>
        <w:pStyle w:val="a7"/>
        <w:framePr w:w="2909" w:h="1037" w:hRule="exact" w:wrap="none" w:vAnchor="page" w:hAnchor="page" w:x="7033" w:y="10974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Гайка 2М20.5 ГОСТ 5915~70</w:t>
      </w:r>
    </w:p>
    <w:p w:rsidR="0069118D" w:rsidRDefault="00CC19C2">
      <w:pPr>
        <w:framePr w:wrap="none" w:vAnchor="page" w:hAnchor="page" w:x="10758" w:y="108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" cy="774065"/>
            <wp:effectExtent l="0" t="0" r="0" b="0"/>
            <wp:docPr id="342" name="Picut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255"/>
                    <a:stretch/>
                  </pic:blipFill>
                  <pic:spPr>
                    <a:xfrm>
                      <a:off x="0" y="0"/>
                      <a:ext cx="30480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765" w:h="672" w:hRule="exact" w:wrap="none" w:vAnchor="page" w:hAnchor="page" w:x="1916" w:y="13441"/>
        <w:spacing w:line="257" w:lineRule="auto"/>
      </w:pPr>
      <w:r>
        <w:t>6. Укажите правильное</w:t>
      </w:r>
      <w:r>
        <w:br/>
        <w:t>изображение соединения</w:t>
      </w:r>
      <w:r>
        <w:br/>
        <w:t>винтом</w:t>
      </w:r>
    </w:p>
    <w:p w:rsidR="0069118D" w:rsidRDefault="00CC19C2">
      <w:pPr>
        <w:framePr w:wrap="none" w:vAnchor="page" w:hAnchor="page" w:x="5487" w:y="130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61105" cy="1560830"/>
            <wp:effectExtent l="0" t="0" r="0" b="0"/>
            <wp:docPr id="343" name="Picut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256"/>
                    <a:stretch/>
                  </pic:blipFill>
                  <pic:spPr>
                    <a:xfrm>
                      <a:off x="0" y="0"/>
                      <a:ext cx="3761105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623" w:y="16158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2.52.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98" w:y="889"/>
      </w:pPr>
      <w:r>
        <w:rPr>
          <w:color w:val="4DC69E"/>
        </w:rPr>
        <w:t xml:space="preserve">92 </w:t>
      </w:r>
      <w:r>
        <w:rPr>
          <w:color w:val="32956B"/>
        </w:rPr>
        <w:t xml:space="preserve">Изображение и </w:t>
      </w:r>
      <w:r>
        <w:rPr>
          <w:color w:val="4DC69E"/>
        </w:rPr>
        <w:t>обозначение резво и резьбовых сое ишенин</w:t>
      </w:r>
    </w:p>
    <w:p w:rsidR="0069118D" w:rsidRDefault="00CC19C2">
      <w:pPr>
        <w:framePr w:wrap="none" w:vAnchor="page" w:hAnchor="page" w:x="1417" w:y="16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3273425"/>
            <wp:effectExtent l="0" t="0" r="0" b="0"/>
            <wp:docPr id="344" name="Picut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257"/>
                    <a:stretch/>
                  </pic:blipFill>
                  <pic:spPr>
                    <a:xfrm>
                      <a:off x="0" y="0"/>
                      <a:ext cx="630936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22" w:y="7105"/>
        <w:spacing w:line="240" w:lineRule="auto"/>
      </w:pPr>
      <w:r>
        <w:t>Рис. 2.53. Задание для упражнений</w:t>
      </w:r>
    </w:p>
    <w:p w:rsidR="0069118D" w:rsidRDefault="00CC19C2">
      <w:pPr>
        <w:framePr w:wrap="none" w:vAnchor="page" w:hAnchor="page" w:x="1446" w:y="86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4297680"/>
            <wp:effectExtent l="0" t="0" r="0" b="0"/>
            <wp:docPr id="345" name="Picut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258"/>
                    <a:stretch/>
                  </pic:blipFill>
                  <pic:spPr>
                    <a:xfrm>
                      <a:off x="0" y="0"/>
                      <a:ext cx="631571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726" w:y="17934"/>
        <w:pBdr>
          <w:top w:val="single" w:sz="0" w:space="0" w:color="000000"/>
          <w:left w:val="single" w:sz="0" w:space="0" w:color="000000"/>
          <w:bottom w:val="single" w:sz="0" w:space="0" w:color="000000"/>
          <w:right w:val="single" w:sz="0" w:space="0" w:color="000000"/>
        </w:pBdr>
        <w:shd w:val="clear" w:color="auto" w:fill="000000"/>
        <w:tabs>
          <w:tab w:val="left" w:pos="1733"/>
        </w:tabs>
        <w:ind w:firstLine="0"/>
        <w:rPr>
          <w:sz w:val="28"/>
          <w:szCs w:val="28"/>
        </w:rPr>
      </w:pPr>
      <w:r>
        <w:rPr>
          <w:rFonts w:ascii="Arial" w:eastAsia="Arial" w:hAnsi="Arial" w:cs="Arial"/>
          <w:color w:val="FFFFFF"/>
          <w:sz w:val="15"/>
          <w:szCs w:val="15"/>
        </w:rPr>
        <w:t>- —</w:t>
      </w:r>
      <w:r>
        <w:rPr>
          <w:rFonts w:ascii="Arial" w:eastAsia="Arial" w:hAnsi="Arial" w:cs="Arial"/>
          <w:color w:val="D09453"/>
          <w:sz w:val="15"/>
          <w:szCs w:val="15"/>
        </w:rPr>
        <w:t>niw^</w:t>
      </w:r>
      <w:r>
        <w:rPr>
          <w:rFonts w:ascii="Arial" w:eastAsia="Arial" w:hAnsi="Arial" w:cs="Arial"/>
          <w:color w:val="D09453"/>
          <w:sz w:val="15"/>
          <w:szCs w:val="15"/>
        </w:rPr>
        <w:tab/>
      </w:r>
      <w:r>
        <w:rPr>
          <w:color w:val="463345"/>
          <w:sz w:val="28"/>
          <w:szCs w:val="28"/>
        </w:rPr>
        <w:t xml:space="preserve">" *зг.’ </w:t>
      </w:r>
      <w:r>
        <w:rPr>
          <w:color w:val="A44444"/>
          <w:sz w:val="28"/>
          <w:szCs w:val="28"/>
        </w:rPr>
        <w:t xml:space="preserve">■* </w:t>
      </w:r>
      <w:r>
        <w:rPr>
          <w:color w:val="463345"/>
          <w:sz w:val="28"/>
          <w:szCs w:val="28"/>
        </w:rPr>
        <w:t>™</w:t>
      </w:r>
    </w:p>
    <w:p w:rsidR="0069118D" w:rsidRDefault="00CC19C2">
      <w:pPr>
        <w:pStyle w:val="a9"/>
        <w:framePr w:wrap="none" w:vAnchor="page" w:hAnchor="page" w:x="1446" w:y="15726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2.54.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032" w:y="975"/>
        <w:tabs>
          <w:tab w:val="left" w:pos="2237"/>
        </w:tabs>
      </w:pPr>
      <w:r>
        <w:rPr>
          <w:color w:val="32956B"/>
        </w:rPr>
        <w:t xml:space="preserve">Ja &lt;ания к I </w:t>
      </w:r>
      <w:r>
        <w:rPr>
          <w:smallCaps/>
          <w:color w:val="32956B"/>
        </w:rPr>
        <w:t>ihbc</w:t>
      </w:r>
      <w:r>
        <w:rPr>
          <w:color w:val="32956B"/>
        </w:rPr>
        <w:t xml:space="preserve"> 2</w:t>
      </w:r>
      <w:r>
        <w:rPr>
          <w:color w:val="32956B"/>
        </w:rPr>
        <w:tab/>
        <w:t>93</w:t>
      </w:r>
    </w:p>
    <w:p w:rsidR="0069118D" w:rsidRDefault="00CC19C2">
      <w:pPr>
        <w:framePr w:wrap="none" w:vAnchor="page" w:hAnchor="page" w:x="1625" w:y="13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51905" cy="8674735"/>
            <wp:effectExtent l="0" t="0" r="0" b="0"/>
            <wp:docPr id="346" name="Picut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259"/>
                    <a:stretch/>
                  </pic:blipFill>
                  <pic:spPr>
                    <a:xfrm>
                      <a:off x="0" y="0"/>
                      <a:ext cx="6351905" cy="867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683" w:y="15851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2.55.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221" w:y="947"/>
      </w:pPr>
      <w:r>
        <w:rPr>
          <w:color w:val="0C5830"/>
        </w:rPr>
        <w:t>94 Изображение и обозначение резьб и резьбовых соединении</w:t>
      </w:r>
    </w:p>
    <w:p w:rsidR="0069118D" w:rsidRDefault="00CC19C2">
      <w:pPr>
        <w:framePr w:wrap="none" w:vAnchor="page" w:hAnchor="page" w:x="1235" w:y="16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3490" cy="4126865"/>
            <wp:effectExtent l="0" t="0" r="0" b="0"/>
            <wp:docPr id="347" name="Picut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60"/>
                    <a:stretch/>
                  </pic:blipFill>
                  <pic:spPr>
                    <a:xfrm>
                      <a:off x="0" y="0"/>
                      <a:ext cx="6333490" cy="412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249" w:y="8463"/>
        <w:spacing w:line="240" w:lineRule="auto"/>
      </w:pPr>
      <w:r>
        <w:t>Рис. 2.56. Задание для упражнений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1054735</wp:posOffset>
                </wp:positionH>
                <wp:positionV relativeFrom="page">
                  <wp:posOffset>1347470</wp:posOffset>
                </wp:positionV>
                <wp:extent cx="6272530" cy="0"/>
                <wp:effectExtent l="0" t="0" r="0" b="0"/>
                <wp:wrapNone/>
                <wp:docPr id="348" name="Shap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253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3.049999999999997pt;margin-top:106.10000000000001pt;width:493.90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11"/>
        <w:framePr w:wrap="none" w:vAnchor="page" w:hAnchor="page" w:x="1643" w:y="1801"/>
        <w:pBdr>
          <w:bottom w:val="single" w:sz="4" w:space="0" w:color="auto"/>
        </w:pBdr>
        <w:ind w:firstLine="0"/>
        <w:rPr>
          <w:sz w:val="24"/>
          <w:szCs w:val="24"/>
        </w:rPr>
      </w:pPr>
      <w:r>
        <w:rPr>
          <w:sz w:val="24"/>
          <w:szCs w:val="24"/>
        </w:rPr>
        <w:t>Глава</w:t>
      </w:r>
    </w:p>
    <w:p w:rsidR="0069118D" w:rsidRDefault="00CC19C2">
      <w:pPr>
        <w:pStyle w:val="11"/>
        <w:framePr w:w="9125" w:h="672" w:hRule="exact" w:wrap="none" w:vAnchor="page" w:hAnchor="page" w:x="2502" w:y="1206"/>
        <w:ind w:left="1000" w:firstLine="20"/>
        <w:rPr>
          <w:sz w:val="28"/>
          <w:szCs w:val="28"/>
        </w:rPr>
      </w:pPr>
      <w:r>
        <w:rPr>
          <w:b/>
          <w:bCs/>
          <w:sz w:val="28"/>
          <w:szCs w:val="28"/>
        </w:rPr>
        <w:t>ЧЕРТЕЖИ ЗУБЧАТЫХ КОЛЕС, ЗУБЧАТЫХ ПЕРЕДАЧ,</w:t>
      </w:r>
      <w:r>
        <w:rPr>
          <w:b/>
          <w:bCs/>
          <w:sz w:val="28"/>
          <w:szCs w:val="28"/>
        </w:rPr>
        <w:br/>
        <w:t>ПРУЖИН И СТАНДАРТНЫХ ИЗДЕЛИЙ</w:t>
      </w:r>
    </w:p>
    <w:p w:rsidR="0069118D" w:rsidRDefault="00CC19C2">
      <w:pPr>
        <w:pStyle w:val="80"/>
        <w:framePr w:w="4862" w:h="13378" w:hRule="exact" w:wrap="none" w:vAnchor="page" w:hAnchor="page" w:x="1643" w:y="2843"/>
        <w:spacing w:after="340" w:line="230" w:lineRule="auto"/>
        <w:ind w:left="760" w:hanging="760"/>
        <w:jc w:val="both"/>
      </w:pPr>
      <w:bookmarkStart w:id="221" w:name="bookmark221"/>
      <w:bookmarkStart w:id="222" w:name="bookmark222"/>
      <w:bookmarkStart w:id="223" w:name="bookmark223"/>
      <w:r>
        <w:rPr>
          <w:color w:val="0C5830"/>
        </w:rPr>
        <w:t>§14. Зубчатые передачи (общие све-</w:t>
      </w:r>
      <w:r>
        <w:rPr>
          <w:color w:val="0C5830"/>
        </w:rPr>
        <w:br/>
        <w:t>дения)</w:t>
      </w:r>
      <w:bookmarkEnd w:id="221"/>
      <w:bookmarkEnd w:id="222"/>
      <w:bookmarkEnd w:id="223"/>
    </w:p>
    <w:p w:rsidR="0069118D" w:rsidRDefault="00CC19C2">
      <w:pPr>
        <w:pStyle w:val="11"/>
        <w:framePr w:w="4862" w:h="13378" w:hRule="exact" w:wrap="none" w:vAnchor="page" w:hAnchor="page" w:x="1643" w:y="2843"/>
        <w:spacing w:after="100" w:line="228" w:lineRule="auto"/>
        <w:jc w:val="both"/>
      </w:pPr>
      <w:r>
        <w:t>Зубчатые передачи применяют для</w:t>
      </w:r>
      <w:r>
        <w:br/>
        <w:t>передачи вращательного движения</w:t>
      </w:r>
      <w:r>
        <w:br/>
      </w:r>
      <w:r>
        <w:rPr>
          <w:color w:val="45140E"/>
        </w:rPr>
        <w:t xml:space="preserve">с </w:t>
      </w:r>
      <w:r>
        <w:t>одного вала на другой, преобразова-</w:t>
      </w:r>
      <w:r>
        <w:br/>
        <w:t>ния враща! ель него движения в поступа-</w:t>
      </w:r>
      <w:r>
        <w:br/>
        <w:t>хельное и изменения частоты вращения</w:t>
      </w:r>
      <w:r>
        <w:br/>
        <w:t>валов (рис. 3.1). Основными деталями</w:t>
      </w:r>
      <w:r>
        <w:br/>
        <w:t>зубчатых передач являются различные</w:t>
      </w:r>
      <w:r>
        <w:br/>
        <w:t>зубчатые колеса и рейки.</w:t>
      </w:r>
    </w:p>
    <w:p w:rsidR="0069118D" w:rsidRDefault="00CC19C2">
      <w:pPr>
        <w:pStyle w:val="11"/>
        <w:framePr w:w="4862" w:h="13378" w:hRule="exact" w:wrap="none" w:vAnchor="page" w:hAnchor="page" w:x="1643" w:y="2843"/>
        <w:spacing w:after="140" w:line="228" w:lineRule="auto"/>
        <w:jc w:val="both"/>
      </w:pPr>
      <w:r>
        <w:t>Термин «зубчатое колесо» относится</w:t>
      </w:r>
      <w:r>
        <w:br/>
        <w:t>к общим деталям передачи. Зубчатое</w:t>
      </w:r>
      <w:r>
        <w:br/>
        <w:t>колесо, сидящее на передающем враще-</w:t>
      </w:r>
      <w:r>
        <w:br/>
        <w:t>ние валу, называют ведущим, а на</w:t>
      </w:r>
      <w:r>
        <w:br/>
        <w:t>валу, получающем вращение, ве-</w:t>
      </w:r>
      <w:r>
        <w:br/>
        <w:t>домым. Колесо сопряженной пары</w:t>
      </w:r>
      <w:r>
        <w:br/>
        <w:t>с меньшим числом зубьев называют</w:t>
      </w:r>
      <w:r>
        <w:br/>
        <w:t>шестерней, с большим числом зубь-</w:t>
      </w:r>
      <w:r>
        <w:br/>
        <w:t>ев— колесом. При одинаковом числе</w:t>
      </w:r>
      <w:r>
        <w:br/>
        <w:t>зубьев шестерней называю! ведущее</w:t>
      </w:r>
      <w:r>
        <w:br/>
        <w:t>зубчатое колесо, а колесом — ведомое.</w:t>
      </w:r>
    </w:p>
    <w:p w:rsidR="0069118D" w:rsidRDefault="00CC19C2">
      <w:pPr>
        <w:pStyle w:val="11"/>
        <w:framePr w:w="4862" w:h="13378" w:hRule="exact" w:wrap="none" w:vAnchor="page" w:hAnchor="page" w:x="1643" w:y="2843"/>
        <w:spacing w:after="100" w:line="226" w:lineRule="auto"/>
        <w:jc w:val="both"/>
      </w:pPr>
      <w:r>
        <w:t>Зубчатые передачи используются как</w:t>
      </w:r>
      <w:r>
        <w:br/>
        <w:t>самостоятельные агрегаты (редукторы)</w:t>
      </w:r>
      <w:r>
        <w:br/>
        <w:t>или входят в другие машины как со-</w:t>
      </w:r>
      <w:r>
        <w:br/>
        <w:t>ставные части.</w:t>
      </w:r>
    </w:p>
    <w:p w:rsidR="0069118D" w:rsidRDefault="00CC19C2">
      <w:pPr>
        <w:pStyle w:val="11"/>
        <w:framePr w:w="4862" w:h="13378" w:hRule="exact" w:wrap="none" w:vAnchor="page" w:hAnchor="page" w:x="1643" w:y="2843"/>
        <w:spacing w:after="140" w:line="228" w:lineRule="auto"/>
        <w:jc w:val="both"/>
      </w:pPr>
      <w:r>
        <w:t>Для передачи вращательного движе-</w:t>
      </w:r>
      <w:r>
        <w:br/>
        <w:t>ния с одного вала на другой, оси ко-</w:t>
      </w:r>
      <w:r>
        <w:br/>
        <w:t>торых параллельны, применяют цилин-</w:t>
      </w:r>
      <w:r>
        <w:br/>
        <w:t xml:space="preserve">дрические передачи (рис. 3.1, я, </w:t>
      </w:r>
      <w:r>
        <w:rPr>
          <w:color w:val="45140E"/>
        </w:rPr>
        <w:t xml:space="preserve">б, </w:t>
      </w:r>
      <w:r>
        <w:t>в, г);</w:t>
      </w:r>
      <w:r>
        <w:br/>
        <w:t>если оси валов пересекаются, исполь-</w:t>
      </w:r>
      <w:r>
        <w:br/>
        <w:t>зуют конические передачи (рис. 3.1, &lt;),«?).</w:t>
      </w:r>
    </w:p>
    <w:p w:rsidR="0069118D" w:rsidRDefault="00CC19C2">
      <w:pPr>
        <w:pStyle w:val="11"/>
        <w:framePr w:w="4862" w:h="13378" w:hRule="exact" w:wrap="none" w:vAnchor="page" w:hAnchor="page" w:x="1643" w:y="2843"/>
        <w:spacing w:line="228" w:lineRule="auto"/>
        <w:jc w:val="both"/>
      </w:pPr>
      <w:r>
        <w:t>Если оси валов скрещиваются (обыч-</w:t>
      </w:r>
      <w:r>
        <w:br/>
        <w:t>но под прямым углом), применяют чер-</w:t>
      </w:r>
      <w:r>
        <w:br/>
        <w:t>вячные передачи (рис. 3.1, з). Для пре-</w:t>
      </w:r>
      <w:r>
        <w:br/>
        <w:t>образования вращательно! о движения</w:t>
      </w:r>
      <w:r>
        <w:br/>
        <w:t>в поступательное, и наоборот, приме-</w:t>
      </w:r>
      <w:r>
        <w:br/>
        <w:t xml:space="preserve">няю! реечные передачи, состоящие </w:t>
      </w:r>
      <w:r>
        <w:rPr>
          <w:color w:val="45140E"/>
        </w:rPr>
        <w:t>из</w:t>
      </w:r>
      <w:r>
        <w:rPr>
          <w:color w:val="45140E"/>
        </w:rPr>
        <w:br/>
      </w:r>
      <w:r>
        <w:t>цилиндрического колеса и рейки (рис.</w:t>
      </w:r>
      <w:r>
        <w:br/>
      </w:r>
      <w:r>
        <w:rPr>
          <w:color w:val="45140E"/>
        </w:rPr>
        <w:t xml:space="preserve">3.1, </w:t>
      </w:r>
      <w:r>
        <w:rPr>
          <w:i/>
          <w:iCs/>
        </w:rPr>
        <w:t>и).</w:t>
      </w:r>
      <w:r>
        <w:t xml:space="preserve"> Встречаются передачи с внешним</w:t>
      </w:r>
      <w:r>
        <w:br/>
        <w:t xml:space="preserve">(рис. 3.1, </w:t>
      </w:r>
      <w:r>
        <w:rPr>
          <w:i/>
          <w:iCs/>
        </w:rPr>
        <w:t xml:space="preserve">а </w:t>
      </w:r>
      <w:r>
        <w:rPr>
          <w:i/>
          <w:iCs/>
          <w:color w:val="45140E"/>
        </w:rPr>
        <w:t xml:space="preserve">— </w:t>
      </w:r>
      <w:r>
        <w:rPr>
          <w:i/>
          <w:iCs/>
        </w:rPr>
        <w:t>в)</w:t>
      </w:r>
      <w:r>
        <w:t xml:space="preserve"> и внутренним зацепле-</w:t>
      </w:r>
      <w:r>
        <w:br/>
        <w:t>нием (рис. 3.1, г). В первом случае вра-</w:t>
      </w:r>
      <w:r>
        <w:br/>
        <w:t>щение колес происходит в противопо-</w:t>
      </w:r>
      <w:r>
        <w:br/>
        <w:t xml:space="preserve">ложных направлениях, во втором </w:t>
      </w:r>
      <w:r>
        <w:rPr>
          <w:color w:val="45140E"/>
        </w:rPr>
        <w:t xml:space="preserve">— </w:t>
      </w:r>
      <w:r>
        <w:t>в</w:t>
      </w:r>
      <w:r>
        <w:br/>
        <w:t>одном направлении.</w:t>
      </w:r>
    </w:p>
    <w:p w:rsidR="0069118D" w:rsidRDefault="00CC19C2">
      <w:pPr>
        <w:pStyle w:val="11"/>
        <w:framePr w:w="4891" w:h="3706" w:hRule="exact" w:wrap="none" w:vAnchor="page" w:hAnchor="page" w:x="6735" w:y="2900"/>
        <w:spacing w:line="228" w:lineRule="auto"/>
        <w:ind w:firstLine="280"/>
        <w:jc w:val="both"/>
      </w:pPr>
      <w:r>
        <w:t>По форме профиля различают зубья</w:t>
      </w:r>
      <w:r>
        <w:br/>
        <w:t>эвольвентные и неэвольвентные, напри-</w:t>
      </w:r>
      <w:r>
        <w:br/>
        <w:t>мер в передаче Новикова, зубья которой</w:t>
      </w:r>
      <w:r>
        <w:br/>
        <w:t>очерчены ду! ами окружности.</w:t>
      </w:r>
    </w:p>
    <w:p w:rsidR="0069118D" w:rsidRDefault="00CC19C2">
      <w:pPr>
        <w:pStyle w:val="11"/>
        <w:framePr w:w="4891" w:h="3706" w:hRule="exact" w:wrap="none" w:vAnchor="page" w:hAnchor="page" w:x="6735" w:y="2900"/>
        <w:spacing w:line="228" w:lineRule="auto"/>
        <w:ind w:firstLine="280"/>
        <w:jc w:val="both"/>
      </w:pPr>
      <w:r>
        <w:t>Различаю! колеса с прямыми (рис.</w:t>
      </w:r>
      <w:r>
        <w:br/>
        <w:t>3.1, я), косыми (рис. 3.1,6), шевронными</w:t>
      </w:r>
      <w:r>
        <w:br/>
        <w:t>(рис. 3.1,в) и винтовыми (рис. 3.1,.ж)</w:t>
      </w:r>
      <w:r>
        <w:br/>
        <w:t>зубьями.</w:t>
      </w:r>
    </w:p>
    <w:p w:rsidR="0069118D" w:rsidRDefault="00CC19C2">
      <w:pPr>
        <w:pStyle w:val="11"/>
        <w:framePr w:w="4891" w:h="3706" w:hRule="exact" w:wrap="none" w:vAnchor="page" w:hAnchor="page" w:x="6735" w:y="2900"/>
        <w:spacing w:line="228" w:lineRule="auto"/>
        <w:ind w:firstLine="280"/>
        <w:jc w:val="both"/>
      </w:pPr>
      <w:r>
        <w:t>Прежде чем перейти к рассмотрению</w:t>
      </w:r>
      <w:r>
        <w:br/>
        <w:t>чертежей передач, ознакомимся с прави-</w:t>
      </w:r>
      <w:r>
        <w:br/>
        <w:t>лами изображения составляющих их де-</w:t>
      </w:r>
      <w:r>
        <w:br/>
        <w:t>талей: зубчатых колес, червяков, зуб-</w:t>
      </w:r>
      <w:r>
        <w:br/>
        <w:t>чатых реек, звездочек цепных передач.</w:t>
      </w:r>
    </w:p>
    <w:p w:rsidR="0069118D" w:rsidRDefault="00CC19C2">
      <w:pPr>
        <w:framePr w:wrap="none" w:vAnchor="page" w:hAnchor="page" w:x="7052" w:y="74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80415" cy="3688080"/>
            <wp:effectExtent l="0" t="0" r="0" b="0"/>
            <wp:docPr id="349" name="Picut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261"/>
                    <a:stretch/>
                  </pic:blipFill>
                  <pic:spPr>
                    <a:xfrm>
                      <a:off x="0" y="0"/>
                      <a:ext cx="780415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343" w:y="74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5505" cy="3742690"/>
            <wp:effectExtent l="0" t="0" r="0" b="0"/>
            <wp:docPr id="350" name="Picutre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262"/>
                    <a:stretch/>
                  </pic:blipFill>
                  <pic:spPr>
                    <a:xfrm>
                      <a:off x="0" y="0"/>
                      <a:ext cx="865505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980" w:y="7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31520" cy="1127760"/>
            <wp:effectExtent l="0" t="0" r="0" b="0"/>
            <wp:docPr id="351" name="Picut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263"/>
                    <a:stretch/>
                  </pic:blipFill>
                  <pic:spPr>
                    <a:xfrm>
                      <a:off x="0" y="0"/>
                      <a:ext cx="73152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0047" w:y="96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04545" cy="1024255"/>
            <wp:effectExtent l="0" t="0" r="0" b="0"/>
            <wp:docPr id="352" name="Picut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264"/>
                    <a:stretch/>
                  </pic:blipFill>
                  <pic:spPr>
                    <a:xfrm>
                      <a:off x="0" y="0"/>
                      <a:ext cx="804545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836" w:y="115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55650" cy="1121410"/>
            <wp:effectExtent l="0" t="0" r="0" b="0"/>
            <wp:docPr id="353" name="Picut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265"/>
                    <a:stretch/>
                  </pic:blipFill>
                  <pic:spPr>
                    <a:xfrm>
                      <a:off x="0" y="0"/>
                      <a:ext cx="75565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91" w:h="2318" w:hRule="exact" w:wrap="none" w:vAnchor="page" w:hAnchor="page" w:x="6735" w:y="13892"/>
        <w:spacing w:line="199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Рис. 3.1. Зубчатые передачи:</w:t>
      </w:r>
    </w:p>
    <w:p w:rsidR="0069118D" w:rsidRDefault="00CC19C2">
      <w:pPr>
        <w:pStyle w:val="11"/>
        <w:framePr w:w="4891" w:h="2318" w:hRule="exact" w:wrap="none" w:vAnchor="page" w:hAnchor="page" w:x="6735" w:y="13892"/>
        <w:spacing w:line="199" w:lineRule="auto"/>
        <w:ind w:left="1060" w:firstLine="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а —</w:t>
      </w:r>
      <w:r>
        <w:rPr>
          <w:sz w:val="24"/>
          <w:szCs w:val="24"/>
        </w:rPr>
        <w:t xml:space="preserve"> цилиндрическая прямозубая;</w:t>
      </w:r>
      <w:r>
        <w:rPr>
          <w:sz w:val="24"/>
          <w:szCs w:val="24"/>
        </w:rPr>
        <w:br/>
      </w:r>
      <w:r>
        <w:rPr>
          <w:i/>
          <w:iCs/>
          <w:sz w:val="24"/>
          <w:szCs w:val="24"/>
        </w:rPr>
        <w:t>б —</w:t>
      </w:r>
      <w:r>
        <w:rPr>
          <w:sz w:val="24"/>
          <w:szCs w:val="24"/>
        </w:rPr>
        <w:t xml:space="preserve"> цилиндрическая косозубая; </w:t>
      </w:r>
      <w:r>
        <w:rPr>
          <w:i/>
          <w:iCs/>
          <w:sz w:val="24"/>
          <w:szCs w:val="24"/>
        </w:rPr>
        <w:t>в —</w:t>
      </w:r>
      <w:r>
        <w:rPr>
          <w:i/>
          <w:iCs/>
          <w:sz w:val="24"/>
          <w:szCs w:val="24"/>
        </w:rPr>
        <w:br/>
      </w:r>
      <w:r>
        <w:rPr>
          <w:sz w:val="24"/>
          <w:szCs w:val="24"/>
        </w:rPr>
        <w:t xml:space="preserve">цилиндрическая шевронная; г </w:t>
      </w:r>
      <w:r>
        <w:rPr>
          <w:color w:val="87756F"/>
          <w:sz w:val="24"/>
          <w:szCs w:val="24"/>
        </w:rPr>
        <w:t xml:space="preserve">— </w:t>
      </w:r>
      <w:r>
        <w:rPr>
          <w:sz w:val="24"/>
          <w:szCs w:val="24"/>
        </w:rPr>
        <w:t>ци-</w:t>
      </w:r>
      <w:r>
        <w:rPr>
          <w:sz w:val="24"/>
          <w:szCs w:val="24"/>
        </w:rPr>
        <w:br/>
        <w:t>линдрическая с внутренним за-</w:t>
      </w:r>
      <w:r>
        <w:rPr>
          <w:sz w:val="24"/>
          <w:szCs w:val="24"/>
        </w:rPr>
        <w:br/>
        <w:t xml:space="preserve">цеплением; </w:t>
      </w:r>
      <w:r>
        <w:rPr>
          <w:i/>
          <w:iCs/>
          <w:sz w:val="24"/>
          <w:szCs w:val="24"/>
        </w:rPr>
        <w:t>д —</w:t>
      </w:r>
      <w:r>
        <w:rPr>
          <w:sz w:val="24"/>
          <w:szCs w:val="24"/>
        </w:rPr>
        <w:t xml:space="preserve"> коническая прямо-</w:t>
      </w:r>
      <w:r>
        <w:rPr>
          <w:sz w:val="24"/>
          <w:szCs w:val="24"/>
        </w:rPr>
        <w:br/>
        <w:t xml:space="preserve">зубая ; </w:t>
      </w:r>
      <w:r>
        <w:rPr>
          <w:i/>
          <w:iCs/>
          <w:sz w:val="24"/>
          <w:szCs w:val="24"/>
        </w:rPr>
        <w:t xml:space="preserve">е </w:t>
      </w:r>
      <w:r>
        <w:rPr>
          <w:i/>
          <w:iCs/>
          <w:color w:val="694E58"/>
          <w:sz w:val="24"/>
          <w:szCs w:val="24"/>
        </w:rPr>
        <w:t>—</w:t>
      </w:r>
      <w:r>
        <w:rPr>
          <w:color w:val="694E58"/>
          <w:sz w:val="24"/>
          <w:szCs w:val="24"/>
        </w:rPr>
        <w:t xml:space="preserve"> </w:t>
      </w:r>
      <w:r>
        <w:rPr>
          <w:sz w:val="24"/>
          <w:szCs w:val="24"/>
        </w:rPr>
        <w:t>коническая с криволи-</w:t>
      </w:r>
      <w:r>
        <w:rPr>
          <w:sz w:val="24"/>
          <w:szCs w:val="24"/>
        </w:rPr>
        <w:br/>
        <w:t xml:space="preserve">нейными зубьями; </w:t>
      </w:r>
      <w:r>
        <w:rPr>
          <w:i/>
          <w:iCs/>
          <w:sz w:val="24"/>
          <w:szCs w:val="24"/>
        </w:rPr>
        <w:t>ж</w:t>
      </w:r>
      <w:r>
        <w:rPr>
          <w:sz w:val="24"/>
          <w:szCs w:val="24"/>
        </w:rPr>
        <w:t xml:space="preserve"> </w:t>
      </w:r>
      <w:r>
        <w:rPr>
          <w:color w:val="292266"/>
          <w:sz w:val="24"/>
          <w:szCs w:val="24"/>
        </w:rPr>
        <w:t xml:space="preserve">— </w:t>
      </w:r>
      <w:r>
        <w:rPr>
          <w:sz w:val="24"/>
          <w:szCs w:val="24"/>
        </w:rPr>
        <w:t>цилиндри-</w:t>
      </w:r>
      <w:r>
        <w:rPr>
          <w:sz w:val="24"/>
          <w:szCs w:val="24"/>
        </w:rPr>
        <w:br/>
        <w:t>ческая винтовая; з —червячная;</w:t>
      </w:r>
      <w:r>
        <w:rPr>
          <w:sz w:val="24"/>
          <w:szCs w:val="24"/>
        </w:rPr>
        <w:br/>
      </w:r>
      <w:r>
        <w:rPr>
          <w:i/>
          <w:iCs/>
          <w:sz w:val="24"/>
          <w:szCs w:val="24"/>
        </w:rPr>
        <w:t>и —</w:t>
      </w:r>
      <w:r>
        <w:rPr>
          <w:sz w:val="24"/>
          <w:szCs w:val="24"/>
        </w:rPr>
        <w:t xml:space="preserve"> реечная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41" w:y="1191"/>
      </w:pPr>
      <w:r>
        <w:rPr>
          <w:color w:val="4DC69E"/>
        </w:rPr>
        <w:t>96 Чертежи початых колес, губчатых передач к ciauiapnibix 111 гелии</w:t>
      </w:r>
    </w:p>
    <w:p w:rsidR="0069118D" w:rsidRDefault="00CC19C2">
      <w:pPr>
        <w:pStyle w:val="80"/>
        <w:framePr w:w="4858" w:h="2923" w:hRule="exact" w:wrap="none" w:vAnchor="page" w:hAnchor="page" w:x="1327" w:y="1848"/>
        <w:spacing w:after="300"/>
        <w:ind w:left="680" w:hanging="420"/>
        <w:jc w:val="both"/>
      </w:pPr>
      <w:bookmarkStart w:id="224" w:name="bookmark224"/>
      <w:bookmarkStart w:id="225" w:name="bookmark225"/>
      <w:bookmarkStart w:id="226" w:name="bookmark226"/>
      <w:r>
        <w:rPr>
          <w:color w:val="4DC69E"/>
        </w:rPr>
        <w:t>15. Цилиндрические зубча1ые коле</w:t>
      </w:r>
      <w:r>
        <w:rPr>
          <w:color w:val="4DC69E"/>
        </w:rPr>
        <w:br/>
        <w:t>са</w:t>
      </w:r>
      <w:bookmarkEnd w:id="224"/>
      <w:bookmarkEnd w:id="225"/>
      <w:bookmarkEnd w:id="226"/>
    </w:p>
    <w:p w:rsidR="0069118D" w:rsidRDefault="00CC19C2">
      <w:pPr>
        <w:pStyle w:val="11"/>
        <w:framePr w:w="4858" w:h="2923" w:hRule="exact" w:wrap="none" w:vAnchor="page" w:hAnchor="page" w:x="1327" w:y="1848"/>
        <w:spacing w:line="228" w:lineRule="auto"/>
        <w:jc w:val="both"/>
      </w:pPr>
      <w:r>
        <w:t>Зубчатое колесо мысленно подразде-</w:t>
      </w:r>
      <w:r>
        <w:br/>
        <w:t>ляют на зубчатый венец и тело колеса.</w:t>
      </w:r>
      <w:r>
        <w:br/>
        <w:t>Зубья колеса (они распола! аются между</w:t>
      </w:r>
      <w:r>
        <w:br/>
        <w:t>поверхностью вершин и поверхностью</w:t>
      </w:r>
      <w:r>
        <w:br/>
        <w:t>впадин) образуют зубчатый венец. Тело</w:t>
      </w:r>
      <w:r>
        <w:br/>
        <w:t>колеса ограничивается поверхностью</w:t>
      </w:r>
      <w:r>
        <w:br/>
        <w:t>впадин зубьев.</w:t>
      </w:r>
    </w:p>
    <w:p w:rsidR="0069118D" w:rsidRDefault="00CC19C2">
      <w:pPr>
        <w:pStyle w:val="11"/>
        <w:framePr w:w="4848" w:h="1733" w:hRule="exact" w:wrap="none" w:vAnchor="page" w:hAnchor="page" w:x="6444" w:y="1896"/>
        <w:spacing w:line="228" w:lineRule="auto"/>
        <w:jc w:val="both"/>
      </w:pPr>
      <w:r>
        <w:t>У нары зубчатых колес, находящихся</w:t>
      </w:r>
      <w:r>
        <w:br/>
        <w:t>в зацеплении (в передаче), катящихся од-</w:t>
      </w:r>
      <w:r>
        <w:br/>
        <w:t>на по другой без скольжения, имеются</w:t>
      </w:r>
      <w:r>
        <w:br/>
        <w:t>две сопряженные (соприкасающиеся)</w:t>
      </w:r>
      <w:r>
        <w:br/>
        <w:t>окружности. Их называют дели-</w:t>
      </w:r>
      <w:r>
        <w:br/>
        <w:t>тельными окружностями</w:t>
      </w:r>
      <w:r>
        <w:rPr>
          <w:vertAlign w:val="superscript"/>
        </w:rPr>
        <w:t>1</w:t>
      </w:r>
      <w:r>
        <w:t>. На</w:t>
      </w:r>
    </w:p>
    <w:p w:rsidR="0069118D" w:rsidRDefault="00CC19C2">
      <w:pPr>
        <w:pStyle w:val="a7"/>
        <w:framePr w:w="4834" w:h="787" w:hRule="exact" w:wrap="none" w:vAnchor="page" w:hAnchor="page" w:x="6444" w:y="3965"/>
        <w:spacing w:line="223" w:lineRule="auto"/>
        <w:ind w:firstLine="280"/>
        <w:jc w:val="both"/>
      </w:pPr>
      <w:r>
        <w:rPr>
          <w:vertAlign w:val="superscript"/>
        </w:rPr>
        <w:t>1</w:t>
      </w:r>
      <w:r>
        <w:t xml:space="preserve"> Здесь предполагаются случаи, когда де-</w:t>
      </w:r>
      <w:r>
        <w:br/>
        <w:t>лительная окружность совпадает- с началь-</w:t>
      </w:r>
      <w:r>
        <w:br/>
        <w:t>ной.</w:t>
      </w:r>
    </w:p>
    <w:p w:rsidR="0069118D" w:rsidRDefault="00CC19C2">
      <w:pPr>
        <w:framePr w:wrap="none" w:vAnchor="page" w:hAnchor="page" w:x="1327" w:y="51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3490" cy="6681470"/>
            <wp:effectExtent l="0" t="0" r="0" b="0"/>
            <wp:docPr id="354" name="Picutre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266"/>
                    <a:stretch/>
                  </pic:blipFill>
                  <pic:spPr>
                    <a:xfrm>
                      <a:off x="0" y="0"/>
                      <a:ext cx="6333490" cy="668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7718" w:h="528" w:hRule="exact" w:wrap="none" w:vAnchor="page" w:hAnchor="page" w:x="1356" w:y="15792"/>
        <w:spacing w:line="240" w:lineRule="auto"/>
      </w:pPr>
      <w:r>
        <w:t>Рис. 3.2. Цилиндрическое зубчатое колесо:</w:t>
      </w:r>
    </w:p>
    <w:p w:rsidR="0069118D" w:rsidRDefault="00CC19C2">
      <w:pPr>
        <w:pStyle w:val="a7"/>
        <w:framePr w:w="7718" w:h="528" w:hRule="exact" w:wrap="none" w:vAnchor="page" w:hAnchor="page" w:x="1356" w:y="15792"/>
        <w:spacing w:line="192" w:lineRule="auto"/>
        <w:ind w:left="1020"/>
      </w:pPr>
      <w:r>
        <w:rPr>
          <w:i/>
          <w:iCs/>
        </w:rPr>
        <w:t>а</w:t>
      </w:r>
      <w:r>
        <w:t xml:space="preserve"> — рисунок; б —элементы колеса; в — условное изображение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363" w:y="1291"/>
      </w:pPr>
      <w:r>
        <w:rPr>
          <w:color w:val="32956B"/>
        </w:rPr>
        <w:t>1 In 1ин фи чески e зубчатые колеса 97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228" w:lineRule="auto"/>
        <w:ind w:firstLine="0"/>
        <w:jc w:val="both"/>
      </w:pPr>
      <w:r>
        <w:t>чертеже делительные окружности про-</w:t>
      </w:r>
      <w:r>
        <w:br/>
        <w:t>водят штрихпунк! ирной линией, а диа-</w:t>
      </w:r>
      <w:r>
        <w:br/>
        <w:t xml:space="preserve">метр их обозначают буквой </w:t>
      </w:r>
      <w:r>
        <w:rPr>
          <w:i/>
          <w:iCs/>
        </w:rPr>
        <w:t>d</w:t>
      </w:r>
      <w:r>
        <w:t xml:space="preserve"> (рис. 3.2).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228" w:lineRule="auto"/>
        <w:jc w:val="both"/>
      </w:pPr>
      <w:r>
        <w:t>Расстояние между одноименными</w:t>
      </w:r>
      <w:r>
        <w:br/>
        <w:t>профильными поверхностями соседних</w:t>
      </w:r>
      <w:r>
        <w:br/>
        <w:t>зубьев, измеренное в миллиметрах по</w:t>
      </w:r>
      <w:r>
        <w:br/>
        <w:t>дуге делительной окружности, назы-</w:t>
      </w:r>
      <w:r>
        <w:br/>
        <w:t>вают шагом зацепления, lllai</w:t>
      </w:r>
      <w:r>
        <w:br/>
        <w:t xml:space="preserve">обозначается буквой </w:t>
      </w:r>
      <w:r>
        <w:rPr>
          <w:i/>
          <w:iCs/>
        </w:rPr>
        <w:t>P</w:t>
      </w:r>
      <w:r>
        <w:rPr>
          <w:i/>
          <w:iCs/>
          <w:vertAlign w:val="subscript"/>
        </w:rPr>
        <w:t>t</w:t>
      </w:r>
      <w:r>
        <w:t xml:space="preserve"> (рис. 3.2, </w:t>
      </w:r>
      <w:r>
        <w:rPr>
          <w:i/>
          <w:iCs/>
        </w:rPr>
        <w:t>б).</w:t>
      </w:r>
      <w:r>
        <w:t xml:space="preserve"> Из</w:t>
      </w:r>
      <w:r>
        <w:br/>
        <w:t>рисунка видно, что шаг равен длине</w:t>
      </w:r>
      <w:r>
        <w:br/>
        <w:t>делительной окружности, деленной на</w:t>
      </w:r>
      <w:r>
        <w:br/>
        <w:t>число зубьев. Число зубьев на чер-</w:t>
      </w:r>
      <w:r>
        <w:br/>
        <w:t xml:space="preserve">тежах обозначается буквой </w:t>
      </w:r>
      <w:r>
        <w:rPr>
          <w:color w:val="463345"/>
        </w:rPr>
        <w:t>z.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after="120" w:line="228" w:lineRule="auto"/>
        <w:jc w:val="both"/>
      </w:pPr>
      <w:r>
        <w:t>Длина делительной окружности равна</w:t>
      </w:r>
      <w:r>
        <w:br/>
        <w:t>величине ша1 а, умноженной на число</w:t>
      </w:r>
      <w:r>
        <w:br/>
        <w:t>зубьев, т. е. длина делительной окруж-</w:t>
      </w:r>
      <w:r>
        <w:br/>
        <w:t xml:space="preserve">ности равна </w:t>
      </w:r>
      <w:r>
        <w:rPr>
          <w:i/>
          <w:iCs/>
        </w:rPr>
        <w:t>P</w:t>
      </w:r>
      <w:r>
        <w:rPr>
          <w:i/>
          <w:iCs/>
          <w:vertAlign w:val="subscript"/>
        </w:rPr>
        <w:t>t</w:t>
      </w:r>
      <w:r>
        <w:rPr>
          <w:i/>
          <w:iCs/>
        </w:rPr>
        <w:t>z.</w:t>
      </w:r>
      <w:r>
        <w:t xml:space="preserve"> Из юометрии известно,</w:t>
      </w:r>
      <w:r>
        <w:br/>
        <w:t>чю длина любой окружности равна 2лК</w:t>
      </w:r>
      <w:r>
        <w:br/>
        <w:t xml:space="preserve">или </w:t>
      </w:r>
      <w:r>
        <w:rPr>
          <w:i/>
          <w:iCs/>
        </w:rPr>
        <w:t>nd</w:t>
      </w:r>
      <w:r>
        <w:t xml:space="preserve"> (где л = 3,14, a </w:t>
      </w:r>
      <w:r>
        <w:rPr>
          <w:i/>
          <w:iCs/>
        </w:rPr>
        <w:t>d</w:t>
      </w:r>
      <w:r>
        <w:t xml:space="preserve"> — диаметр</w:t>
      </w:r>
      <w:r>
        <w:br/>
        <w:t>окружности). Следовательно, длина де-</w:t>
      </w:r>
      <w:r>
        <w:br/>
        <w:t xml:space="preserve">лительной окружности равна </w:t>
      </w:r>
      <w:r>
        <w:rPr>
          <w:i/>
          <w:iCs/>
        </w:rPr>
        <w:t>nd</w:t>
      </w:r>
      <w:r>
        <w:t xml:space="preserve"> и вме-</w:t>
      </w:r>
      <w:r>
        <w:br/>
        <w:t xml:space="preserve">сте с гем равна </w:t>
      </w:r>
      <w:r>
        <w:rPr>
          <w:i/>
          <w:iCs/>
        </w:rPr>
        <w:t>P</w:t>
      </w:r>
      <w:r>
        <w:rPr>
          <w:i/>
          <w:iCs/>
          <w:vertAlign w:val="subscript"/>
        </w:rPr>
        <w:t>t</w:t>
      </w:r>
      <w:r>
        <w:rPr>
          <w:i/>
          <w:iCs/>
        </w:rPr>
        <w:t>z,</w:t>
      </w:r>
      <w:r>
        <w:t xml:space="preserve"> </w:t>
      </w:r>
      <w:r>
        <w:rPr>
          <w:color w:val="463345"/>
        </w:rPr>
        <w:t xml:space="preserve">т. </w:t>
      </w:r>
      <w:r>
        <w:t xml:space="preserve">е. </w:t>
      </w:r>
      <w:r>
        <w:rPr>
          <w:i/>
          <w:iCs/>
        </w:rPr>
        <w:t>nd = P</w:t>
      </w:r>
      <w:r>
        <w:rPr>
          <w:i/>
          <w:iCs/>
          <w:vertAlign w:val="subscript"/>
        </w:rPr>
        <w:t>t</w:t>
      </w:r>
      <w:r>
        <w:rPr>
          <w:i/>
          <w:iCs/>
        </w:rPr>
        <w:t>z.</w:t>
      </w:r>
      <w:r>
        <w:t xml:space="preserve"> Отсю-</w:t>
      </w:r>
      <w:r>
        <w:br/>
      </w:r>
      <w:r>
        <w:rPr>
          <w:color w:val="463345"/>
        </w:rPr>
        <w:t xml:space="preserve">да </w:t>
      </w:r>
      <w:r>
        <w:t>определяем диаметр деятельной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173" w:lineRule="auto"/>
        <w:ind w:firstLine="0"/>
        <w:jc w:val="center"/>
      </w:pPr>
      <w:r>
        <w:t>р</w:t>
      </w:r>
      <w:r>
        <w:br/>
        <w:t xml:space="preserve">окружности </w:t>
      </w:r>
      <w:r>
        <w:rPr>
          <w:i/>
          <w:iCs/>
        </w:rPr>
        <w:t xml:space="preserve">d = ' </w:t>
      </w:r>
      <w:r>
        <w:rPr>
          <w:i/>
          <w:iCs/>
          <w:color w:val="463345"/>
        </w:rPr>
        <w:t>z.</w:t>
      </w:r>
      <w:r>
        <w:rPr>
          <w:color w:val="463345"/>
        </w:rPr>
        <w:t xml:space="preserve"> </w:t>
      </w:r>
      <w:r>
        <w:t>Величину —' обо-</w:t>
      </w:r>
    </w:p>
    <w:p w:rsidR="0069118D" w:rsidRDefault="00CC19C2">
      <w:pPr>
        <w:pStyle w:val="a4"/>
        <w:framePr w:w="4882" w:h="12528" w:hRule="exact" w:wrap="none" w:vAnchor="page" w:hAnchor="page" w:x="1531" w:y="1987"/>
        <w:tabs>
          <w:tab w:val="left" w:pos="3926"/>
        </w:tabs>
        <w:ind w:left="2040" w:firstLine="0"/>
      </w:pPr>
      <w:r>
        <w:rPr>
          <w:rFonts w:ascii="Arial" w:eastAsia="Arial" w:hAnsi="Arial" w:cs="Arial"/>
          <w:sz w:val="15"/>
          <w:szCs w:val="15"/>
        </w:rPr>
        <w:t>7Т</w:t>
      </w:r>
      <w:r>
        <w:rPr>
          <w:rFonts w:ascii="Arial" w:eastAsia="Arial" w:hAnsi="Arial" w:cs="Arial"/>
          <w:sz w:val="15"/>
          <w:szCs w:val="15"/>
        </w:rPr>
        <w:tab/>
      </w:r>
      <w:r>
        <w:rPr>
          <w:i/>
          <w:iCs/>
        </w:rPr>
        <w:t>П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221" w:lineRule="auto"/>
        <w:ind w:firstLine="0"/>
      </w:pPr>
      <w:r>
        <w:t xml:space="preserve">значают буквой </w:t>
      </w:r>
      <w:r>
        <w:rPr>
          <w:i/>
          <w:iCs/>
        </w:rPr>
        <w:t>т</w:t>
      </w:r>
      <w:r>
        <w:t xml:space="preserve"> и называют молу-</w:t>
      </w:r>
      <w:r>
        <w:br/>
        <w:t>л ем зубчатого зацеп л с и и я.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after="260" w:line="221" w:lineRule="auto"/>
      </w:pPr>
      <w:r>
        <w:t>Поэтому выражение для диаметра де-</w:t>
      </w:r>
      <w:r>
        <w:br/>
        <w:t>лительной окружности можно записи!ь</w:t>
      </w:r>
      <w:r>
        <w:br/>
      </w:r>
      <w:r>
        <w:rPr>
          <w:i/>
          <w:iCs/>
        </w:rPr>
        <w:t>d</w:t>
      </w:r>
      <w:r>
        <w:rPr>
          <w:i/>
          <w:iCs/>
        </w:rPr>
        <w:br/>
      </w:r>
      <w:r>
        <w:t xml:space="preserve">гак: </w:t>
      </w:r>
      <w:r>
        <w:rPr>
          <w:i/>
          <w:iCs/>
        </w:rPr>
        <w:t xml:space="preserve">d </w:t>
      </w:r>
      <w:r>
        <w:rPr>
          <w:i/>
          <w:iCs/>
          <w:color w:val="463345"/>
        </w:rPr>
        <w:t xml:space="preserve">= </w:t>
      </w:r>
      <w:r>
        <w:rPr>
          <w:i/>
          <w:iCs/>
        </w:rPr>
        <w:t>mz.</w:t>
      </w:r>
      <w:r>
        <w:t xml:space="preserve"> Тогда </w:t>
      </w:r>
      <w:r>
        <w:rPr>
          <w:i/>
          <w:iCs/>
        </w:rPr>
        <w:t xml:space="preserve">т </w:t>
      </w:r>
      <w:r>
        <w:rPr>
          <w:i/>
          <w:iCs/>
          <w:color w:val="53737F"/>
        </w:rPr>
        <w:t>=</w:t>
      </w:r>
      <w:r>
        <w:rPr>
          <w:i/>
          <w:iCs/>
          <w:color w:val="796395"/>
        </w:rPr>
        <w:t>—</w:t>
      </w:r>
      <w:r>
        <w:rPr>
          <w:i/>
          <w:iCs/>
          <w:color w:val="463345"/>
        </w:rPr>
        <w:t>.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221" w:lineRule="auto"/>
        <w:jc w:val="both"/>
      </w:pPr>
      <w:r>
        <w:t>Из этой формулы следует, что мо-</w:t>
      </w:r>
      <w:r>
        <w:br/>
        <w:t>дулем называется число, показываю-</w:t>
      </w:r>
      <w:r>
        <w:br/>
        <w:t>щее, сколько миллиме!ров диаметра де-</w:t>
      </w:r>
      <w:r>
        <w:br/>
        <w:t>лительной окружности приходится на</w:t>
      </w:r>
      <w:r>
        <w:br/>
        <w:t>один зуб зубчатою колеса.</w:t>
      </w:r>
    </w:p>
    <w:p w:rsidR="0069118D" w:rsidRDefault="00CC19C2">
      <w:pPr>
        <w:pStyle w:val="11"/>
        <w:framePr w:w="4882" w:h="12528" w:hRule="exact" w:wrap="none" w:vAnchor="page" w:hAnchor="page" w:x="1531" w:y="1987"/>
        <w:spacing w:line="221" w:lineRule="auto"/>
        <w:jc w:val="both"/>
      </w:pPr>
      <w:r>
        <w:t xml:space="preserve">Модуль </w:t>
      </w:r>
      <w:r>
        <w:rPr>
          <w:i/>
          <w:iCs/>
        </w:rPr>
        <w:t>т</w:t>
      </w:r>
      <w:r>
        <w:t xml:space="preserve"> и число зубьев </w:t>
      </w:r>
      <w:r>
        <w:rPr>
          <w:i/>
          <w:iCs/>
        </w:rPr>
        <w:t>z</w:t>
      </w:r>
      <w:r>
        <w:t xml:space="preserve"> являются</w:t>
      </w:r>
      <w:r>
        <w:br/>
        <w:t>основными величинами (элементами),</w:t>
      </w:r>
      <w:r>
        <w:br/>
        <w:t>определяющими зубчатые зацепления.</w:t>
      </w:r>
      <w:r>
        <w:br/>
        <w:t xml:space="preserve">Значение модулей для всех передач </w:t>
      </w:r>
      <w:r>
        <w:rPr>
          <w:color w:val="463345"/>
        </w:rPr>
        <w:t>—</w:t>
      </w:r>
      <w:r>
        <w:rPr>
          <w:color w:val="463345"/>
        </w:rPr>
        <w:br/>
      </w:r>
      <w:r>
        <w:t>величина стандартизованная, выражеп-</w:t>
      </w:r>
      <w:r>
        <w:br/>
      </w:r>
      <w:r>
        <w:rPr>
          <w:i/>
          <w:iCs/>
        </w:rPr>
        <w:t>d</w:t>
      </w:r>
      <w:r>
        <w:rPr>
          <w:i/>
          <w:iCs/>
        </w:rPr>
        <w:br/>
      </w:r>
      <w:r>
        <w:t xml:space="preserve">пая, как видно из формулы </w:t>
      </w:r>
      <w:r>
        <w:rPr>
          <w:i/>
          <w:iCs/>
        </w:rPr>
        <w:t xml:space="preserve">т </w:t>
      </w:r>
      <w:r>
        <w:rPr>
          <w:i/>
          <w:iCs/>
          <w:color w:val="73252D"/>
        </w:rPr>
        <w:t>=</w:t>
      </w:r>
    </w:p>
    <w:p w:rsidR="0069118D" w:rsidRDefault="00CC19C2">
      <w:pPr>
        <w:pStyle w:val="11"/>
        <w:framePr w:w="4882" w:h="1747" w:hRule="exact" w:wrap="none" w:vAnchor="page" w:hAnchor="page" w:x="1531" w:y="14664"/>
        <w:spacing w:line="233" w:lineRule="auto"/>
        <w:ind w:firstLine="0"/>
      </w:pPr>
      <w:r>
        <w:t>в миллиметрах.</w:t>
      </w:r>
    </w:p>
    <w:p w:rsidR="0069118D" w:rsidRDefault="00CC19C2">
      <w:pPr>
        <w:pStyle w:val="11"/>
        <w:framePr w:w="4882" w:h="1747" w:hRule="exact" w:wrap="none" w:vAnchor="page" w:hAnchor="page" w:x="1531" w:y="14664"/>
        <w:spacing w:line="233" w:lineRule="auto"/>
        <w:jc w:val="both"/>
      </w:pPr>
      <w:r>
        <w:t>Зная модуль, можно выбрать соответ-</w:t>
      </w:r>
      <w:r>
        <w:br/>
        <w:t>ствующий режущий инструмент для из-</w:t>
      </w:r>
      <w:r>
        <w:br/>
        <w:t>готовления зубчатого колеса.</w:t>
      </w:r>
    </w:p>
    <w:p w:rsidR="0069118D" w:rsidRDefault="00CC19C2">
      <w:pPr>
        <w:pStyle w:val="11"/>
        <w:framePr w:w="4882" w:h="1747" w:hRule="exact" w:wrap="none" w:vAnchor="page" w:hAnchor="page" w:x="1531" w:y="14664"/>
        <w:spacing w:line="233" w:lineRule="auto"/>
        <w:jc w:val="both"/>
      </w:pPr>
      <w:r>
        <w:t>Число зубьев необходимо знать также</w:t>
      </w:r>
      <w:r>
        <w:br/>
        <w:t>для настройки делительного устройства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0"/>
        <w:jc w:val="both"/>
      </w:pPr>
      <w:r>
        <w:t>шапка. Поскольку модуль определяет</w:t>
      </w:r>
      <w:r>
        <w:br/>
        <w:t>величину зубьев колеса, ясно, что в за-</w:t>
      </w:r>
      <w:r>
        <w:br/>
        <w:t>цеплении могут участвовать колеса</w:t>
      </w:r>
      <w:r>
        <w:br/>
        <w:t>только с одинаковым модулем.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280"/>
        <w:jc w:val="both"/>
      </w:pPr>
      <w:r>
        <w:t>Делительная окружность (поверх-</w:t>
      </w:r>
      <w:r>
        <w:br/>
        <w:t>ность) делит зуб зубчатою колеса на го-</w:t>
      </w:r>
      <w:r>
        <w:br/>
        <w:t>ловку и ножку (рис. 3.2,</w:t>
      </w:r>
      <w:r>
        <w:rPr>
          <w:i/>
          <w:iCs/>
        </w:rPr>
        <w:t>а</w:t>
      </w:r>
      <w:r>
        <w:t xml:space="preserve"> и б). Часть зу-</w:t>
      </w:r>
      <w:r>
        <w:br/>
        <w:t>ба, лежащая между делительной окруж-</w:t>
      </w:r>
      <w:r>
        <w:br/>
        <w:t>ностью и окружностью вершин, назы-</w:t>
      </w:r>
      <w:r>
        <w:br/>
        <w:t>вается 1оловкой зуба. Высоту ее</w:t>
      </w:r>
      <w:r>
        <w:br/>
        <w:t xml:space="preserve">обозначают </w:t>
      </w:r>
      <w:r>
        <w:rPr>
          <w:i/>
          <w:iCs/>
        </w:rPr>
        <w:t>h</w:t>
      </w:r>
      <w:r>
        <w:rPr>
          <w:i/>
          <w:iCs/>
          <w:vertAlign w:val="subscript"/>
        </w:rPr>
        <w:t>u</w:t>
      </w:r>
      <w:r>
        <w:rPr>
          <w:i/>
          <w:iCs/>
        </w:rPr>
        <w:t>.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280"/>
        <w:jc w:val="both"/>
      </w:pPr>
      <w:r>
        <w:t>Часть зуба, лежашая между делитель-</w:t>
      </w:r>
      <w:r>
        <w:br/>
        <w:t>ной окружностью и окружностью впа-</w:t>
      </w:r>
      <w:r>
        <w:br/>
        <w:t>дин, называется н о ж к о й зуб а. Высо-</w:t>
      </w:r>
      <w:r>
        <w:br/>
        <w:t>та ее обозначается ftp На рис. 3.2.6</w:t>
      </w:r>
      <w:r>
        <w:br/>
        <w:t>юловка и ножка зуба для на! тядности</w:t>
      </w:r>
      <w:r>
        <w:br/>
        <w:t>выделены цве 1 ом.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280"/>
        <w:jc w:val="both"/>
      </w:pPr>
      <w:r>
        <w:t>Высота головки зуба берегся равной</w:t>
      </w:r>
      <w:r>
        <w:br/>
        <w:t xml:space="preserve">модулю, т е. ft„ = </w:t>
      </w:r>
      <w:r>
        <w:rPr>
          <w:i/>
          <w:iCs/>
        </w:rPr>
        <w:t>т.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280"/>
        <w:jc w:val="both"/>
      </w:pPr>
      <w:r>
        <w:t>Высота ножки зуба (для колес</w:t>
      </w:r>
      <w:r>
        <w:br/>
        <w:t>с крупными модулями) обычно берсчся</w:t>
      </w:r>
      <w:r>
        <w:br/>
        <w:t>равной 1,25 модуля, т. е. й, = 1.25m. Та-</w:t>
      </w:r>
      <w:r>
        <w:br/>
        <w:t>ким образом, полная высота зуба равна</w:t>
      </w:r>
      <w:r>
        <w:br/>
        <w:t>сумме высот головки и ножки туба. т. е.</w:t>
      </w:r>
      <w:r>
        <w:br/>
      </w:r>
      <w:r>
        <w:rPr>
          <w:i/>
          <w:iCs/>
        </w:rPr>
        <w:t xml:space="preserve">ft </w:t>
      </w:r>
      <w:r>
        <w:rPr>
          <w:i/>
          <w:iCs/>
          <w:color w:val="53737F"/>
        </w:rPr>
        <w:t xml:space="preserve">— </w:t>
      </w:r>
      <w:r>
        <w:rPr>
          <w:i/>
          <w:iCs/>
        </w:rPr>
        <w:t>h</w:t>
      </w:r>
      <w:r>
        <w:rPr>
          <w:i/>
          <w:iCs/>
          <w:vertAlign w:val="subscript"/>
        </w:rPr>
        <w:t>u</w:t>
      </w:r>
      <w:r>
        <w:rPr>
          <w:i/>
          <w:iCs/>
        </w:rPr>
        <w:t xml:space="preserve"> + h</w:t>
      </w:r>
      <w:r>
        <w:rPr>
          <w:i/>
          <w:iCs/>
          <w:vertAlign w:val="subscript"/>
        </w:rPr>
        <w:t>t</w:t>
      </w:r>
      <w:r>
        <w:rPr>
          <w:i/>
          <w:iCs/>
        </w:rPr>
        <w:t xml:space="preserve"> = т +</w:t>
      </w:r>
      <w:r>
        <w:t xml:space="preserve"> 1,25/п </w:t>
      </w:r>
      <w:r>
        <w:rPr>
          <w:color w:val="694E58"/>
        </w:rPr>
        <w:t xml:space="preserve">= </w:t>
      </w:r>
      <w:r>
        <w:t>2,25»!. Полная</w:t>
      </w:r>
      <w:r>
        <w:br/>
        <w:t>высота зуба равна iдубине фрезерова-</w:t>
      </w:r>
      <w:r>
        <w:br/>
        <w:t>ния (долбления). Для мелкомодульных</w:t>
      </w:r>
      <w:r>
        <w:br/>
        <w:t>колес (модули менее 1 мм) высота зуба</w:t>
      </w:r>
      <w:r>
        <w:br/>
      </w:r>
      <w:r>
        <w:rPr>
          <w:i/>
          <w:iCs/>
        </w:rPr>
        <w:t xml:space="preserve">h </w:t>
      </w:r>
      <w:r>
        <w:rPr>
          <w:i/>
          <w:iCs/>
          <w:color w:val="694E58"/>
        </w:rPr>
        <w:t xml:space="preserve">— </w:t>
      </w:r>
      <w:r>
        <w:rPr>
          <w:i/>
          <w:iCs/>
        </w:rPr>
        <w:t>2,3т.</w:t>
      </w:r>
      <w:r>
        <w:t xml:space="preserve"> Тогда высота ножки </w:t>
      </w:r>
      <w:r>
        <w:rPr>
          <w:i/>
          <w:iCs/>
        </w:rPr>
        <w:t xml:space="preserve">hj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1,3/п.</w:t>
      </w:r>
      <w:r>
        <w:br/>
        <w:t>Окружность, проходящая через вер-</w:t>
      </w:r>
      <w:r>
        <w:br/>
        <w:t>шины зубьев, называется окруж-</w:t>
      </w:r>
      <w:r>
        <w:br/>
        <w:t>ностью верш и н (диаметр ее обозна-</w:t>
      </w:r>
      <w:r>
        <w:br/>
        <w:t xml:space="preserve">чается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>,</w:t>
      </w:r>
      <w:r>
        <w:t xml:space="preserve"> рис. 3.2, г?)- а окружность,</w:t>
      </w:r>
      <w:r>
        <w:br/>
        <w:t>проходящая по основаниям впадин, на-</w:t>
      </w:r>
      <w:r>
        <w:br/>
        <w:t>зывается о к р у ж н о с 1 ь ю в п а д и н</w:t>
      </w:r>
      <w:r>
        <w:br/>
        <w:t xml:space="preserve">(диаметр се обозначается </w:t>
      </w:r>
      <w:r>
        <w:rPr>
          <w:i/>
          <w:iCs/>
        </w:rPr>
        <w:t>d</w:t>
      </w:r>
      <w:r>
        <w:rPr>
          <w:i/>
          <w:iCs/>
          <w:vertAlign w:val="subscript"/>
        </w:rPr>
        <w:t>f</w:t>
      </w:r>
      <w:r>
        <w:rPr>
          <w:i/>
          <w:iCs/>
        </w:rPr>
        <w:t>}.</w:t>
      </w:r>
      <w:r>
        <w:t xml:space="preserve"> Так как</w:t>
      </w:r>
      <w:r>
        <w:br/>
        <w:t xml:space="preserve">высота 1 оловки зуба й„ </w:t>
      </w:r>
      <w:r>
        <w:rPr>
          <w:color w:val="694E58"/>
        </w:rPr>
        <w:t xml:space="preserve">= </w:t>
      </w:r>
      <w:r>
        <w:t>т, го диа.мшр</w:t>
      </w:r>
      <w:r>
        <w:br/>
        <w:t xml:space="preserve">окружности вершин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t xml:space="preserve"> больше диаметра</w:t>
      </w:r>
      <w:r>
        <w:br/>
        <w:t>делительной окружности на две высоты</w:t>
      </w:r>
      <w:r>
        <w:br/>
        <w:t xml:space="preserve">1 оловки зуба или на 2т, т. е.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— d</w:t>
      </w:r>
      <w:r>
        <w:rPr>
          <w:rFonts w:ascii="Arial" w:eastAsia="Arial" w:hAnsi="Arial" w:cs="Arial"/>
          <w:sz w:val="20"/>
          <w:szCs w:val="20"/>
        </w:rPr>
        <w:t xml:space="preserve"> Т </w:t>
      </w:r>
      <w:r>
        <w:t>2m.</w:t>
      </w:r>
      <w:r>
        <w:br/>
        <w:t xml:space="preserve">а 1 ак как </w:t>
      </w:r>
      <w:r>
        <w:rPr>
          <w:i/>
          <w:iCs/>
        </w:rPr>
        <w:t xml:space="preserve">d </w:t>
      </w:r>
      <w:r>
        <w:rPr>
          <w:i/>
          <w:iCs/>
          <w:color w:val="73252D"/>
        </w:rPr>
        <w:t xml:space="preserve">— </w:t>
      </w:r>
      <w:r>
        <w:rPr>
          <w:i/>
          <w:iCs/>
        </w:rPr>
        <w:t>mz,</w:t>
      </w:r>
      <w:r>
        <w:t xml:space="preserve"> то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= mz + 2т </w:t>
      </w:r>
      <w:r>
        <w:rPr>
          <w:i/>
          <w:iCs/>
          <w:color w:val="53737F"/>
        </w:rPr>
        <w:t>=</w:t>
      </w:r>
      <w:r>
        <w:rPr>
          <w:i/>
          <w:iCs/>
          <w:color w:val="53737F"/>
        </w:rPr>
        <w:br/>
      </w:r>
      <w:r>
        <w:rPr>
          <w:i/>
          <w:iCs/>
          <w:color w:val="B19597"/>
        </w:rPr>
        <w:t xml:space="preserve">— </w:t>
      </w:r>
      <w:r>
        <w:rPr>
          <w:i/>
          <w:iCs/>
        </w:rPr>
        <w:t>т</w:t>
      </w:r>
      <w:r>
        <w:t xml:space="preserve"> (с + 2). Отсюда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</w:t>
      </w:r>
      <w:r>
        <w:rPr>
          <w:i/>
          <w:iCs/>
          <w:color w:val="73252D"/>
        </w:rPr>
        <w:t xml:space="preserve">— </w:t>
      </w:r>
      <w:r>
        <w:rPr>
          <w:i/>
          <w:iCs/>
        </w:rPr>
        <w:t>т</w:t>
      </w:r>
      <w:r>
        <w:rPr>
          <w:rFonts w:ascii="Arial" w:eastAsia="Arial" w:hAnsi="Arial" w:cs="Arial"/>
          <w:sz w:val="20"/>
          <w:szCs w:val="20"/>
        </w:rPr>
        <w:t xml:space="preserve"> (z </w:t>
      </w:r>
      <w:r>
        <w:rPr>
          <w:rFonts w:ascii="Arial" w:eastAsia="Arial" w:hAnsi="Arial" w:cs="Arial"/>
          <w:color w:val="694E58"/>
          <w:sz w:val="20"/>
          <w:szCs w:val="20"/>
        </w:rPr>
        <w:t xml:space="preserve">4- </w:t>
      </w:r>
      <w:r>
        <w:t>2).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line="230" w:lineRule="auto"/>
        <w:ind w:firstLine="280"/>
        <w:jc w:val="both"/>
      </w:pPr>
      <w:r>
        <w:t>Окружность впадин определится из</w:t>
      </w:r>
      <w:r>
        <w:br/>
        <w:t>формулы</w:t>
      </w:r>
    </w:p>
    <w:p w:rsidR="0069118D" w:rsidRDefault="00CC19C2">
      <w:pPr>
        <w:pStyle w:val="11"/>
        <w:framePr w:w="4910" w:h="14438" w:hRule="exact" w:wrap="none" w:vAnchor="page" w:hAnchor="page" w:x="6633" w:y="1963"/>
        <w:spacing w:after="240" w:line="230" w:lineRule="auto"/>
        <w:ind w:firstLine="0"/>
        <w:jc w:val="center"/>
      </w:pPr>
      <w:r>
        <w:rPr>
          <w:i/>
          <w:iCs/>
        </w:rPr>
        <w:t>d</w:t>
      </w:r>
      <w:r>
        <w:rPr>
          <w:i/>
          <w:iCs/>
          <w:vertAlign w:val="subscript"/>
        </w:rPr>
        <w:t>t</w:t>
      </w:r>
      <w:r>
        <w:rPr>
          <w:i/>
          <w:iCs/>
        </w:rPr>
        <w:t xml:space="preserve"> = d-</w:t>
      </w:r>
      <w:r>
        <w:t xml:space="preserve"> 2ft,,</w:t>
      </w:r>
    </w:p>
    <w:p w:rsidR="0069118D" w:rsidRDefault="00CC19C2">
      <w:pPr>
        <w:pStyle w:val="11"/>
        <w:framePr w:w="4910" w:h="14438" w:hRule="exact" w:wrap="none" w:vAnchor="page" w:hAnchor="page" w:x="6633" w:y="1963"/>
        <w:ind w:firstLine="0"/>
        <w:jc w:val="both"/>
      </w:pPr>
      <w:r>
        <w:t xml:space="preserve">по </w:t>
      </w:r>
      <w:r>
        <w:rPr>
          <w:i/>
          <w:iCs/>
        </w:rPr>
        <w:t xml:space="preserve">h </w:t>
      </w:r>
      <w:r>
        <w:rPr>
          <w:i/>
          <w:iCs/>
          <w:vertAlign w:val="subscript"/>
        </w:rPr>
        <w:t>t</w:t>
      </w:r>
      <w:r>
        <w:rPr>
          <w:i/>
          <w:iCs/>
        </w:rPr>
        <w:t xml:space="preserve"> • </w:t>
      </w:r>
      <w:r>
        <w:t xml:space="preserve">= 1,25m; i oi да </w:t>
      </w:r>
      <w:r>
        <w:rPr>
          <w:i/>
          <w:iCs/>
        </w:rPr>
        <w:t xml:space="preserve">d , </w:t>
      </w:r>
      <w:r>
        <w:rPr>
          <w:i/>
          <w:iCs/>
          <w:color w:val="73252D"/>
        </w:rPr>
        <w:t xml:space="preserve">= </w:t>
      </w:r>
      <w:r>
        <w:rPr>
          <w:i/>
          <w:iCs/>
        </w:rPr>
        <w:t>d</w:t>
      </w:r>
      <w:r>
        <w:t xml:space="preserve"> — 2 • 1</w:t>
      </w:r>
      <w:r>
        <w:rPr>
          <w:i/>
          <w:iCs/>
        </w:rPr>
        <w:t>,25m</w:t>
      </w:r>
      <w:r>
        <w:rPr>
          <w:i/>
          <w:iCs/>
        </w:rPr>
        <w:br/>
      </w:r>
      <w:r>
        <w:t xml:space="preserve">или </w:t>
      </w:r>
      <w:r>
        <w:rPr>
          <w:i/>
          <w:iCs/>
        </w:rPr>
        <w:t xml:space="preserve">d f </w:t>
      </w:r>
      <w:r>
        <w:rPr>
          <w:i/>
          <w:iCs/>
          <w:color w:val="694E58"/>
        </w:rPr>
        <w:t xml:space="preserve">— </w:t>
      </w:r>
      <w:r>
        <w:rPr>
          <w:i/>
          <w:iCs/>
        </w:rPr>
        <w:t xml:space="preserve">d </w:t>
      </w:r>
      <w:r>
        <w:rPr>
          <w:i/>
          <w:iCs/>
          <w:color w:val="7D94AB"/>
        </w:rPr>
        <w:t xml:space="preserve">- </w:t>
      </w:r>
      <w:r>
        <w:rPr>
          <w:i/>
          <w:iCs/>
        </w:rPr>
        <w:t>2,5m.</w:t>
      </w:r>
    </w:p>
    <w:p w:rsidR="0069118D" w:rsidRDefault="00CC19C2">
      <w:pPr>
        <w:pStyle w:val="11"/>
        <w:framePr w:w="4910" w:h="14438" w:hRule="exact" w:wrap="none" w:vAnchor="page" w:hAnchor="page" w:x="6633" w:y="1963"/>
        <w:ind w:firstLine="280"/>
        <w:jc w:val="both"/>
      </w:pPr>
      <w:r>
        <w:t>Для мелкомодульпых цилиндрических</w:t>
      </w:r>
      <w:r>
        <w:br/>
        <w:t>зубчатых колес последняя формула из-</w:t>
      </w:r>
    </w:p>
    <w:p w:rsidR="0069118D" w:rsidRDefault="00CC19C2">
      <w:pPr>
        <w:pStyle w:val="22"/>
        <w:framePr w:wrap="none" w:vAnchor="page" w:hAnchor="page" w:x="1982" w:y="16593"/>
      </w:pPr>
      <w:r>
        <w:rPr>
          <w:b w:val="0"/>
          <w:bCs w:val="0"/>
        </w:rPr>
        <w:t>4 И. С. Вышнепольский и ip.</w:t>
      </w:r>
    </w:p>
    <w:p w:rsidR="0069118D" w:rsidRDefault="0069118D">
      <w:pPr>
        <w:spacing w:line="1" w:lineRule="exact"/>
        <w:sectPr w:rsidR="0069118D">
          <w:pgSz w:w="12845" w:h="18192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41" w:y="202"/>
      </w:pPr>
      <w:r>
        <w:rPr>
          <w:color w:val="336854"/>
        </w:rPr>
        <w:t>98 Чертежи tvOnaibix колес, зубчатых передач и ciatuapiпых изделий</w:t>
      </w:r>
    </w:p>
    <w:p w:rsidR="0069118D" w:rsidRDefault="00CC19C2">
      <w:pPr>
        <w:pStyle w:val="a9"/>
        <w:framePr w:w="4829" w:h="586" w:hRule="exact" w:wrap="none" w:vAnchor="page" w:hAnchor="page" w:x="6434" w:y="874"/>
        <w:spacing w:after="40"/>
        <w:jc w:val="right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1 а б л и ц а 3</w:t>
      </w:r>
    </w:p>
    <w:p w:rsidR="0069118D" w:rsidRDefault="00CC19C2">
      <w:pPr>
        <w:pStyle w:val="a9"/>
        <w:framePr w:w="4829" w:h="586" w:hRule="exact" w:wrap="none" w:vAnchor="page" w:hAnchor="page" w:x="6434" w:y="874"/>
      </w:pPr>
      <w:r>
        <w:rPr>
          <w:color w:val="000000"/>
        </w:rPr>
        <w:t>Параметры цилин фических губчатых колес</w:t>
      </w:r>
    </w:p>
    <w:p w:rsidR="0069118D" w:rsidRDefault="00CC19C2">
      <w:pPr>
        <w:pStyle w:val="11"/>
        <w:framePr w:w="4872" w:h="1728" w:hRule="exact" w:wrap="none" w:vAnchor="page" w:hAnchor="page" w:x="1317" w:y="860"/>
        <w:spacing w:line="226" w:lineRule="auto"/>
        <w:ind w:firstLine="0"/>
        <w:jc w:val="both"/>
      </w:pPr>
      <w:r>
        <w:t>меняется, гак как они имени большую</w:t>
      </w:r>
      <w:r>
        <w:br/>
        <w:t>высоту ножки (Т.Зш). Полому ЦЧЯ них</w:t>
      </w:r>
      <w:r>
        <w:br/>
      </w:r>
      <w:r>
        <w:rPr>
          <w:i/>
          <w:iCs/>
        </w:rPr>
        <w:t xml:space="preserve">&lt;/,- </w:t>
      </w:r>
      <w:r>
        <w:rPr>
          <w:i/>
          <w:iCs/>
          <w:color w:val="694E58"/>
        </w:rPr>
        <w:t xml:space="preserve">— </w:t>
      </w:r>
      <w:r>
        <w:rPr>
          <w:i/>
          <w:iCs/>
        </w:rPr>
        <w:t xml:space="preserve">d </w:t>
      </w:r>
      <w:r>
        <w:rPr>
          <w:i/>
          <w:iCs/>
          <w:color w:val="694E58"/>
        </w:rPr>
        <w:t xml:space="preserve">— </w:t>
      </w:r>
      <w:r>
        <w:rPr>
          <w:i/>
          <w:iCs/>
        </w:rPr>
        <w:t>2,6т.</w:t>
      </w:r>
    </w:p>
    <w:p w:rsidR="0069118D" w:rsidRDefault="00CC19C2">
      <w:pPr>
        <w:pStyle w:val="11"/>
        <w:framePr w:w="4872" w:h="1728" w:hRule="exact" w:wrap="none" w:vAnchor="page" w:hAnchor="page" w:x="1317" w:y="860"/>
        <w:spacing w:line="226" w:lineRule="auto"/>
        <w:jc w:val="both"/>
      </w:pPr>
      <w:r>
        <w:t>Полученные знания можно примени 1ь</w:t>
      </w:r>
      <w:r>
        <w:br/>
        <w:t>на практике, если известны число</w:t>
      </w:r>
      <w:r>
        <w:br/>
        <w:t>зубьев и м о д у л ь.</w:t>
      </w:r>
    </w:p>
    <w:p w:rsidR="0069118D" w:rsidRDefault="00CC19C2">
      <w:pPr>
        <w:pStyle w:val="11"/>
        <w:framePr w:w="4872" w:h="2030" w:hRule="exact" w:wrap="none" w:vAnchor="page" w:hAnchor="page" w:x="1317" w:y="2842"/>
        <w:spacing w:line="226" w:lineRule="auto"/>
        <w:jc w:val="both"/>
      </w:pPr>
      <w:r>
        <w:t>Определим основные размеры зубча-</w:t>
      </w:r>
      <w:r>
        <w:br/>
        <w:t>того венца цилиндрически! о колеса,</w:t>
      </w:r>
      <w:r>
        <w:br/>
        <w:t>имеющею модуль, равный 2 мм, а чис-</w:t>
      </w:r>
      <w:r>
        <w:br/>
        <w:t>то зубьев 127.</w:t>
      </w:r>
    </w:p>
    <w:p w:rsidR="0069118D" w:rsidRDefault="00CC19C2">
      <w:pPr>
        <w:pStyle w:val="11"/>
        <w:framePr w:w="4872" w:h="2030" w:hRule="exact" w:wrap="none" w:vAnchor="page" w:hAnchor="page" w:x="1317" w:y="2842"/>
        <w:tabs>
          <w:tab w:val="left" w:pos="3370"/>
        </w:tabs>
        <w:spacing w:line="226" w:lineRule="auto"/>
        <w:jc w:val="both"/>
      </w:pPr>
      <w:r>
        <w:t>Диамет р де. iи тельной</w:t>
      </w:r>
      <w:r>
        <w:tab/>
        <w:t>окру жност и</w:t>
      </w:r>
    </w:p>
    <w:p w:rsidR="0069118D" w:rsidRDefault="00CC19C2">
      <w:pPr>
        <w:pStyle w:val="11"/>
        <w:framePr w:w="4872" w:h="2030" w:hRule="exact" w:wrap="none" w:vAnchor="page" w:hAnchor="page" w:x="1317" w:y="2842"/>
        <w:spacing w:line="226" w:lineRule="auto"/>
        <w:ind w:firstLine="0"/>
        <w:jc w:val="both"/>
      </w:pPr>
      <w:r>
        <w:t xml:space="preserve">определяю! но формуле </w:t>
      </w:r>
      <w:r>
        <w:rPr>
          <w:i/>
          <w:iCs/>
        </w:rPr>
        <w:t>d — mz.</w:t>
      </w:r>
    </w:p>
    <w:p w:rsidR="0069118D" w:rsidRDefault="00CC19C2">
      <w:pPr>
        <w:pStyle w:val="11"/>
        <w:framePr w:w="4872" w:h="2030" w:hRule="exact" w:wrap="none" w:vAnchor="page" w:hAnchor="page" w:x="1317" w:y="2842"/>
        <w:spacing w:line="293" w:lineRule="auto"/>
        <w:ind w:firstLine="240"/>
        <w:jc w:val="both"/>
      </w:pPr>
      <w:r>
        <w:rPr>
          <w:b/>
          <w:bCs/>
          <w:sz w:val="20"/>
          <w:szCs w:val="20"/>
        </w:rPr>
        <w:t xml:space="preserve">В </w:t>
      </w:r>
      <w:r>
        <w:t xml:space="preserve">нагнем примере </w:t>
      </w:r>
      <w:r>
        <w:rPr>
          <w:i/>
          <w:iCs/>
        </w:rPr>
        <w:t>т —</w:t>
      </w:r>
      <w:r>
        <w:t xml:space="preserve"> 2; z = 127;</w:t>
      </w:r>
    </w:p>
    <w:p w:rsidR="0069118D" w:rsidRDefault="00CC19C2">
      <w:pPr>
        <w:pStyle w:val="11"/>
        <w:framePr w:w="4872" w:h="322" w:hRule="exact" w:wrap="none" w:vAnchor="page" w:hAnchor="page" w:x="1317" w:y="4901"/>
        <w:ind w:firstLine="0"/>
        <w:jc w:val="center"/>
      </w:pPr>
      <w:r>
        <w:rPr>
          <w:i/>
          <w:iCs/>
        </w:rPr>
        <w:t xml:space="preserve">d </w:t>
      </w:r>
      <w:r>
        <w:rPr>
          <w:i/>
          <w:iCs/>
          <w:color w:val="694E58"/>
        </w:rPr>
        <w:t xml:space="preserve">— </w:t>
      </w:r>
      <w:r>
        <w:rPr>
          <w:i/>
          <w:iCs/>
        </w:rPr>
        <w:t xml:space="preserve">т~ </w:t>
      </w:r>
      <w:r>
        <w:rPr>
          <w:i/>
          <w:iCs/>
          <w:color w:val="B19597"/>
        </w:rPr>
        <w:t xml:space="preserve">= </w:t>
      </w:r>
      <w:r>
        <w:rPr>
          <w:i/>
          <w:iCs/>
        </w:rPr>
        <w:t>2-</w:t>
      </w:r>
      <w:r>
        <w:t xml:space="preserve"> 127 = 254 мм.</w:t>
      </w:r>
    </w:p>
    <w:p w:rsidR="0069118D" w:rsidRDefault="00CC19C2">
      <w:pPr>
        <w:pStyle w:val="11"/>
        <w:framePr w:w="4872" w:h="2304" w:hRule="exact" w:wrap="none" w:vAnchor="page" w:hAnchor="page" w:x="1317" w:y="5496"/>
        <w:spacing w:after="100" w:line="223" w:lineRule="auto"/>
        <w:jc w:val="both"/>
      </w:pPr>
      <w:r>
        <w:t>Диаметр окружное)и вершин опреде-</w:t>
      </w:r>
      <w:r>
        <w:br/>
        <w:t>ляют по формуле</w:t>
      </w:r>
    </w:p>
    <w:p w:rsidR="0069118D" w:rsidRDefault="00CC19C2">
      <w:pPr>
        <w:pStyle w:val="11"/>
        <w:framePr w:w="4872" w:h="2304" w:hRule="exact" w:wrap="none" w:vAnchor="page" w:hAnchor="page" w:x="1317" w:y="5496"/>
        <w:spacing w:after="280" w:line="226" w:lineRule="auto"/>
        <w:ind w:firstLine="320"/>
        <w:jc w:val="both"/>
      </w:pPr>
      <w:r>
        <w:rPr>
          <w:i/>
          <w:iCs/>
        </w:rPr>
        <w:t>//„ — т</w:t>
      </w:r>
      <w:r>
        <w:t xml:space="preserve"> (s I 2) — 2 (127 4- 2) = 258 мм.</w:t>
      </w:r>
    </w:p>
    <w:p w:rsidR="0069118D" w:rsidRDefault="00CC19C2">
      <w:pPr>
        <w:pStyle w:val="11"/>
        <w:framePr w:w="4872" w:h="2304" w:hRule="exact" w:wrap="none" w:vAnchor="page" w:hAnchor="page" w:x="1317" w:y="5496"/>
        <w:spacing w:after="100" w:line="228" w:lineRule="auto"/>
        <w:jc w:val="both"/>
      </w:pPr>
      <w:r>
        <w:t>Диаметр окружное!и впадин опреде-</w:t>
      </w:r>
      <w:r>
        <w:br/>
        <w:t>ляю! по формуле</w:t>
      </w:r>
    </w:p>
    <w:p w:rsidR="0069118D" w:rsidRDefault="00CC19C2">
      <w:pPr>
        <w:pStyle w:val="11"/>
        <w:framePr w:w="4872" w:h="2304" w:hRule="exact" w:wrap="none" w:vAnchor="page" w:hAnchor="page" w:x="1317" w:y="5496"/>
        <w:spacing w:line="226" w:lineRule="auto"/>
        <w:jc w:val="both"/>
      </w:pPr>
      <w:r>
        <w:rPr>
          <w:i/>
          <w:iCs/>
        </w:rPr>
        <w:t>dI — d</w:t>
      </w:r>
      <w:r>
        <w:t xml:space="preserve"> — 2,5m = 254 — 2,5 • 2 — 249 мм.</w:t>
      </w:r>
    </w:p>
    <w:p w:rsidR="0069118D" w:rsidRDefault="00CC19C2">
      <w:pPr>
        <w:pStyle w:val="11"/>
        <w:framePr w:w="4872" w:h="7142" w:hRule="exact" w:wrap="none" w:vAnchor="page" w:hAnchor="page" w:x="1317" w:y="8122"/>
        <w:tabs>
          <w:tab w:val="left" w:pos="946"/>
        </w:tabs>
        <w:spacing w:line="228" w:lineRule="auto"/>
        <w:jc w:val="both"/>
      </w:pPr>
      <w:r>
        <w:t>Гермины, определения и обозначения</w:t>
      </w:r>
      <w:r>
        <w:br/>
        <w:t>элементов губчатых передач yciano-</w:t>
      </w:r>
      <w:r>
        <w:br/>
        <w:t xml:space="preserve">13лены I ОСТ 16530 </w:t>
      </w:r>
      <w:r>
        <w:rPr>
          <w:color w:val="B19597"/>
        </w:rPr>
        <w:t xml:space="preserve">— </w:t>
      </w:r>
      <w:r>
        <w:t>7(1 и I ОС I</w:t>
      </w:r>
      <w:r>
        <w:br/>
        <w:t>16531</w:t>
      </w:r>
      <w:r>
        <w:tab/>
        <w:t>70. Основные из этих терминов</w:t>
      </w:r>
    </w:p>
    <w:p w:rsidR="0069118D" w:rsidRDefault="00CC19C2">
      <w:pPr>
        <w:pStyle w:val="11"/>
        <w:framePr w:w="4872" w:h="7142" w:hRule="exact" w:wrap="none" w:vAnchor="page" w:hAnchor="page" w:x="1317" w:y="8122"/>
        <w:spacing w:line="228" w:lineRule="auto"/>
        <w:ind w:firstLine="0"/>
        <w:jc w:val="both"/>
      </w:pPr>
      <w:r>
        <w:t>и обозначений, а также формулы для</w:t>
      </w:r>
      <w:r>
        <w:br/>
        <w:t>определения размеров неистов зуб-</w:t>
      </w:r>
      <w:r>
        <w:br/>
        <w:t>чатых передач (для вычерчивания) таны</w:t>
      </w:r>
      <w:r>
        <w:br/>
        <w:t>в табл 3.</w:t>
      </w:r>
    </w:p>
    <w:p w:rsidR="0069118D" w:rsidRDefault="00CC19C2">
      <w:pPr>
        <w:pStyle w:val="11"/>
        <w:framePr w:w="4872" w:h="7142" w:hRule="exact" w:wrap="none" w:vAnchor="page" w:hAnchor="page" w:x="1317" w:y="8122"/>
        <w:jc w:val="both"/>
      </w:pPr>
      <w:r>
        <w:rPr>
          <w:b/>
          <w:bCs/>
          <w:sz w:val="20"/>
          <w:szCs w:val="20"/>
        </w:rPr>
        <w:t>Вычерчивание цилиндрических зуб-</w:t>
      </w:r>
      <w:r>
        <w:rPr>
          <w:b/>
          <w:bCs/>
          <w:sz w:val="20"/>
          <w:szCs w:val="20"/>
        </w:rPr>
        <w:br/>
        <w:t xml:space="preserve">чатых колес. </w:t>
      </w:r>
      <w:r>
        <w:t>Зубчатые колеса вычерчи-</w:t>
      </w:r>
      <w:r>
        <w:br/>
        <w:t>вают на чер!ежах условно (рис. 3.2,«).</w:t>
      </w:r>
      <w:r>
        <w:br/>
        <w:t>а не гак, как мы видим их в натуре</w:t>
      </w:r>
      <w:r>
        <w:br/>
        <w:t>(рис. 3.2, н). Э|и условные изображения</w:t>
      </w:r>
      <w:r>
        <w:br/>
        <w:t xml:space="preserve">зубчатых колес установлены </w:t>
      </w:r>
      <w:r>
        <w:rPr>
          <w:b/>
          <w:bCs/>
          <w:sz w:val="20"/>
          <w:szCs w:val="20"/>
        </w:rPr>
        <w:t>ГОСТ</w:t>
      </w:r>
      <w:r>
        <w:rPr>
          <w:b/>
          <w:bCs/>
          <w:sz w:val="20"/>
          <w:szCs w:val="20"/>
        </w:rPr>
        <w:br/>
      </w:r>
      <w:r>
        <w:t xml:space="preserve">2.402 - 68 </w:t>
      </w:r>
      <w:r>
        <w:rPr>
          <w:b/>
          <w:bCs/>
          <w:sz w:val="20"/>
          <w:szCs w:val="20"/>
        </w:rPr>
        <w:t xml:space="preserve">(С 1 СЭВ </w:t>
      </w:r>
      <w:r>
        <w:t>286 76).</w:t>
      </w:r>
    </w:p>
    <w:p w:rsidR="0069118D" w:rsidRDefault="00CC19C2">
      <w:pPr>
        <w:pStyle w:val="11"/>
        <w:framePr w:w="4872" w:h="7142" w:hRule="exact" w:wrap="none" w:vAnchor="page" w:hAnchor="page" w:x="1317" w:y="8122"/>
        <w:spacing w:line="228" w:lineRule="auto"/>
        <w:jc w:val="both"/>
      </w:pPr>
      <w:r>
        <w:t>ЗубчаГый венец изображают 1ремя</w:t>
      </w:r>
      <w:r>
        <w:br/>
        <w:t xml:space="preserve">окружносI ими (рис. 3.2, </w:t>
      </w:r>
      <w:r>
        <w:rPr>
          <w:i/>
          <w:iCs/>
        </w:rPr>
        <w:t>в):</w:t>
      </w:r>
    </w:p>
    <w:p w:rsidR="0069118D" w:rsidRDefault="00CC19C2">
      <w:pPr>
        <w:pStyle w:val="11"/>
        <w:framePr w:w="4872" w:h="7142" w:hRule="exact" w:wrap="none" w:vAnchor="page" w:hAnchor="page" w:x="1317" w:y="8122"/>
        <w:spacing w:line="228" w:lineRule="auto"/>
        <w:jc w:val="both"/>
      </w:pPr>
      <w:r>
        <w:t>окружное !ь вершин (диаметр</w:t>
      </w:r>
      <w:r>
        <w:br/>
        <w:t>ее обозначаю) t/J наносят сплошной</w:t>
      </w:r>
      <w:r>
        <w:br/>
        <w:t xml:space="preserve">юноши </w:t>
      </w:r>
      <w:r>
        <w:rPr>
          <w:color w:val="B19597"/>
        </w:rPr>
        <w:t xml:space="preserve">- </w:t>
      </w:r>
      <w:r>
        <w:t>основной .линией;</w:t>
      </w:r>
    </w:p>
    <w:p w:rsidR="0069118D" w:rsidRDefault="00CC19C2">
      <w:pPr>
        <w:pStyle w:val="11"/>
        <w:framePr w:w="4872" w:h="7142" w:hRule="exact" w:wrap="none" w:vAnchor="page" w:hAnchor="page" w:x="1317" w:y="8122"/>
        <w:spacing w:line="228" w:lineRule="auto"/>
        <w:jc w:val="both"/>
      </w:pPr>
      <w:r>
        <w:t>о к р у ж н о с т ь в п а д и и (лиаме! р ее</w:t>
      </w:r>
      <w:r>
        <w:br/>
        <w:t>обозначают J</w:t>
      </w:r>
      <w:r>
        <w:rPr>
          <w:vertAlign w:val="subscript"/>
        </w:rPr>
        <w:t>;</w:t>
      </w:r>
      <w:r>
        <w:t>) нанося! сплошной тон-</w:t>
      </w:r>
      <w:r>
        <w:br/>
        <w:t>кой линией; допускается му линию не</w:t>
      </w:r>
      <w:r>
        <w:br/>
        <w:t>показывать;</w:t>
      </w:r>
    </w:p>
    <w:p w:rsidR="0069118D" w:rsidRDefault="00CC19C2">
      <w:pPr>
        <w:pStyle w:val="11"/>
        <w:framePr w:w="4872" w:h="7142" w:hRule="exact" w:wrap="none" w:vAnchor="page" w:hAnchor="page" w:x="1317" w:y="8122"/>
        <w:spacing w:line="228" w:lineRule="auto"/>
        <w:jc w:val="both"/>
      </w:pPr>
      <w:r>
        <w:t>д е л и I е I ь н а я ок ру ж в о с т ь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2064"/>
        <w:gridCol w:w="2083"/>
      </w:tblGrid>
      <w:tr w:rsidR="0069118D">
        <w:trPr>
          <w:trHeight w:hRule="exact" w:val="70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Обо-</w:t>
            </w:r>
            <w:r>
              <w:rPr>
                <w:sz w:val="20"/>
                <w:szCs w:val="20"/>
              </w:rPr>
              <w:br/>
              <w:t>значе-</w:t>
            </w:r>
            <w:r>
              <w:rPr>
                <w:sz w:val="20"/>
                <w:szCs w:val="20"/>
              </w:rPr>
              <w:br/>
              <w:t>ние</w:t>
            </w: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3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3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Соотношение</w:t>
            </w:r>
          </w:p>
          <w:p w:rsidR="0069118D" w:rsidRDefault="00CC19C2">
            <w:pPr>
              <w:pStyle w:val="a4"/>
              <w:framePr w:w="4848" w:h="10075" w:wrap="none" w:vAnchor="page" w:hAnchor="page" w:x="6429" w:y="1536"/>
              <w:spacing w:line="204" w:lineRule="auto"/>
              <w:ind w:firstLine="6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не. ш чип</w:t>
            </w:r>
          </w:p>
        </w:tc>
      </w:tr>
      <w:tr w:rsidR="0069118D">
        <w:trPr>
          <w:trHeight w:hRule="exact" w:val="451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d</w:t>
            </w:r>
            <w:r>
              <w:rPr>
                <w:i/>
                <w:iCs/>
                <w:sz w:val="24"/>
                <w:szCs w:val="24"/>
                <w:vertAlign w:val="subscript"/>
              </w:rPr>
              <w:t>a</w:t>
            </w:r>
          </w:p>
        </w:tc>
        <w:tc>
          <w:tcPr>
            <w:tcW w:w="2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Диаметр окруж-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d </w:t>
            </w:r>
            <w:r>
              <w:rPr>
                <w:i/>
                <w:iCs/>
                <w:color w:val="694E58"/>
                <w:sz w:val="24"/>
                <w:szCs w:val="24"/>
              </w:rPr>
              <w:t xml:space="preserve">= </w:t>
            </w:r>
            <w:r>
              <w:rPr>
                <w:i/>
                <w:iCs/>
                <w:sz w:val="24"/>
                <w:szCs w:val="24"/>
              </w:rPr>
              <w:t>ni(z</w:t>
            </w:r>
            <w:r>
              <w:rPr>
                <w:sz w:val="24"/>
                <w:szCs w:val="24"/>
              </w:rPr>
              <w:t xml:space="preserve"> + 2)</w:t>
            </w:r>
          </w:p>
        </w:tc>
      </w:tr>
      <w:tr w:rsidR="0069118D">
        <w:trPr>
          <w:trHeight w:hRule="exact" w:val="259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иости вершин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02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df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Диамшр окруж-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df </w:t>
            </w:r>
            <w:r>
              <w:rPr>
                <w:i/>
                <w:iCs/>
                <w:color w:val="73252D"/>
                <w:sz w:val="24"/>
                <w:szCs w:val="24"/>
              </w:rPr>
              <w:t xml:space="preserve">— </w:t>
            </w:r>
            <w:r>
              <w:rPr>
                <w:i/>
                <w:iCs/>
                <w:sz w:val="24"/>
                <w:szCs w:val="24"/>
              </w:rPr>
              <w:t>d — 2,5т</w:t>
            </w:r>
          </w:p>
        </w:tc>
      </w:tr>
      <w:tr w:rsidR="0069118D">
        <w:trPr>
          <w:trHeight w:hRule="exact" w:val="245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ности впадин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6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h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Полная высота</w:t>
            </w:r>
            <w:r>
              <w:rPr>
                <w:sz w:val="24"/>
                <w:szCs w:val="24"/>
              </w:rPr>
              <w:br/>
              <w:t>зуба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 xml:space="preserve">11=11^ + 11^ </w:t>
            </w:r>
            <w:r>
              <w:rPr>
                <w:i/>
                <w:iCs/>
                <w:color w:val="87756F"/>
                <w:sz w:val="24"/>
                <w:szCs w:val="24"/>
              </w:rPr>
              <w:t xml:space="preserve">= </w:t>
            </w:r>
            <w:r>
              <w:rPr>
                <w:i/>
                <w:iCs/>
                <w:sz w:val="24"/>
                <w:szCs w:val="24"/>
              </w:rPr>
              <w:t>2.251)1</w:t>
            </w:r>
          </w:p>
        </w:tc>
      </w:tr>
      <w:tr w:rsidR="0069118D">
        <w:trPr>
          <w:trHeight w:hRule="exact" w:val="552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spacing w:line="23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головки</w:t>
            </w:r>
            <w:r>
              <w:rPr>
                <w:sz w:val="24"/>
                <w:szCs w:val="24"/>
              </w:rPr>
              <w:br/>
              <w:t>губа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  <w:vertAlign w:val="superscript"/>
              </w:rPr>
              <w:t>h</w:t>
            </w:r>
            <w:r>
              <w:rPr>
                <w:i/>
                <w:iCs/>
                <w:sz w:val="24"/>
                <w:szCs w:val="24"/>
              </w:rPr>
              <w:t>a = '»</w:t>
            </w:r>
          </w:p>
        </w:tc>
      </w:tr>
      <w:tr w:rsidR="0069118D">
        <w:trPr>
          <w:trHeight w:hRule="exact" w:val="288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Высота ножки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li</w:t>
            </w:r>
            <w:r>
              <w:rPr>
                <w:i/>
                <w:iCs/>
                <w:sz w:val="24"/>
                <w:szCs w:val="24"/>
                <w:vertAlign w:val="subscript"/>
              </w:rPr>
              <w:t>t</w:t>
            </w:r>
            <w:r>
              <w:rPr>
                <w:i/>
                <w:iCs/>
                <w:sz w:val="24"/>
                <w:szCs w:val="24"/>
              </w:rPr>
              <w:t xml:space="preserve"> </w:t>
            </w:r>
            <w:r>
              <w:rPr>
                <w:i/>
                <w:iCs/>
                <w:color w:val="87756F"/>
                <w:sz w:val="24"/>
                <w:szCs w:val="24"/>
              </w:rPr>
              <w:t>=</w:t>
            </w:r>
            <w:r>
              <w:rPr>
                <w:color w:val="87756F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1.25///</w:t>
            </w:r>
          </w:p>
        </w:tc>
      </w:tr>
      <w:tr w:rsidR="0069118D">
        <w:trPr>
          <w:trHeight w:hRule="exact" w:val="336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зуба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tabs>
                <w:tab w:val="left" w:pos="883"/>
              </w:tabs>
              <w:ind w:right="380"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P,</w:t>
            </w:r>
            <w:r>
              <w:rPr>
                <w:sz w:val="24"/>
                <w:szCs w:val="24"/>
              </w:rPr>
              <w:tab/>
            </w:r>
            <w:r>
              <w:rPr>
                <w:i/>
                <w:iCs/>
                <w:sz w:val="24"/>
                <w:szCs w:val="24"/>
              </w:rPr>
              <w:t>d</w:t>
            </w:r>
          </w:p>
        </w:tc>
      </w:tr>
      <w:tr w:rsidR="0069118D">
        <w:trPr>
          <w:trHeight w:hRule="exact" w:val="178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1)1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</w:pPr>
            <w:r>
              <w:rPr>
                <w:smallCaps/>
              </w:rPr>
              <w:t>Модуль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m = —</w:t>
            </w:r>
            <w:r>
              <w:rPr>
                <w:sz w:val="24"/>
                <w:szCs w:val="24"/>
              </w:rPr>
              <w:t xml:space="preserve"> или —</w:t>
            </w:r>
          </w:p>
        </w:tc>
      </w:tr>
      <w:tr w:rsidR="0069118D">
        <w:trPr>
          <w:trHeight w:hRule="exact" w:val="25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tabs>
                <w:tab w:val="left" w:pos="1514"/>
              </w:tabs>
              <w:ind w:firstLine="6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ab/>
            </w:r>
            <w:r>
              <w:rPr>
                <w:i/>
                <w:iCs/>
                <w:sz w:val="24"/>
                <w:szCs w:val="24"/>
              </w:rPr>
              <w:t>z</w:t>
            </w:r>
          </w:p>
        </w:tc>
      </w:tr>
      <w:tr w:rsidR="0069118D">
        <w:trPr>
          <w:trHeight w:hRule="exact" w:val="653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28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d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Диаметр дели-</w:t>
            </w:r>
            <w:r>
              <w:rPr>
                <w:sz w:val="24"/>
                <w:szCs w:val="24"/>
              </w:rPr>
              <w:br/>
              <w:t>тельной окруж-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d — mz</w:t>
            </w:r>
          </w:p>
        </w:tc>
      </w:tr>
      <w:tr w:rsidR="0069118D">
        <w:trPr>
          <w:trHeight w:hRule="exact" w:val="26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ноет и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18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Число зубьев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9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9118D">
        <w:trPr>
          <w:trHeight w:hRule="exact" w:val="437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p.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Окружной inai за-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tabs>
                <w:tab w:val="left" w:pos="533"/>
              </w:tabs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>
              <w:rPr>
                <w:sz w:val="24"/>
                <w:szCs w:val="24"/>
              </w:rPr>
              <w:tab/>
              <w:t>&lt;</w:t>
            </w:r>
            <w:r>
              <w:rPr>
                <w:sz w:val="24"/>
                <w:szCs w:val="24"/>
                <w:vertAlign w:val="superscript"/>
              </w:rPr>
              <w:t>l</w:t>
            </w:r>
          </w:p>
          <w:p w:rsidR="0069118D" w:rsidRDefault="00CC19C2">
            <w:pPr>
              <w:pStyle w:val="a4"/>
              <w:framePr w:w="4848" w:h="10075" w:wrap="none" w:vAnchor="page" w:hAnchor="page" w:x="6429" w:y="1536"/>
              <w:spacing w:line="180" w:lineRule="auto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  <w:vertAlign w:val="superscript"/>
              </w:rPr>
              <w:t>F</w:t>
            </w:r>
            <w:r>
              <w:rPr>
                <w:i/>
                <w:iCs/>
                <w:sz w:val="24"/>
                <w:szCs w:val="24"/>
              </w:rPr>
              <w:t xml:space="preserve"> 1 ~~ -</w:t>
            </w:r>
            <w:r>
              <w:rPr>
                <w:sz w:val="24"/>
                <w:szCs w:val="24"/>
              </w:rPr>
              <w:t xml:space="preserve"> = Л/7/</w:t>
            </w:r>
          </w:p>
        </w:tc>
      </w:tr>
      <w:tr w:rsidR="0069118D">
        <w:trPr>
          <w:trHeight w:hRule="exact" w:val="26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цепления колеса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6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</w:tr>
      <w:tr w:rsidR="0069118D">
        <w:trPr>
          <w:trHeight w:hRule="exact" w:val="293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\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 пцина зуба но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S, = 0.5 P,</w:t>
            </w:r>
          </w:p>
        </w:tc>
      </w:tr>
      <w:tr w:rsidR="0069118D">
        <w:trPr>
          <w:trHeight w:hRule="exact" w:val="27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хор, ie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83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280"/>
              <w:rPr>
                <w:sz w:val="24"/>
                <w:szCs w:val="24"/>
              </w:rPr>
            </w:pPr>
            <w:r>
              <w:rPr>
                <w:i/>
                <w:iCs/>
                <w:color w:val="694E58"/>
                <w:sz w:val="24"/>
                <w:szCs w:val="24"/>
              </w:rPr>
              <w:t>b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Ширина венца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b</w:t>
            </w:r>
            <w:r>
              <w:rPr>
                <w:sz w:val="24"/>
                <w:szCs w:val="24"/>
              </w:rPr>
              <w:t xml:space="preserve"> - (6 4- 8)w</w:t>
            </w:r>
          </w:p>
        </w:tc>
      </w:tr>
      <w:tr w:rsidR="0069118D">
        <w:trPr>
          <w:trHeight w:hRule="exact" w:val="293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 пцина обода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vertAlign w:val="subscript"/>
              </w:rPr>
              <w:t>0</w:t>
            </w:r>
            <w:r>
              <w:rPr>
                <w:sz w:val="24"/>
                <w:szCs w:val="24"/>
              </w:rPr>
              <w:t xml:space="preserve"> ~ (2.5 4) </w:t>
            </w:r>
            <w:r>
              <w:rPr>
                <w:i/>
                <w:iCs/>
                <w:sz w:val="24"/>
                <w:szCs w:val="24"/>
              </w:rPr>
              <w:t>m</w:t>
            </w:r>
          </w:p>
        </w:tc>
      </w:tr>
      <w:tr w:rsidR="0069118D">
        <w:trPr>
          <w:trHeight w:hRule="exact" w:val="264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венца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93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Диаметр ступицы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</w:t>
            </w:r>
            <w:r>
              <w:rPr>
                <w:sz w:val="24"/>
                <w:szCs w:val="24"/>
                <w:vertAlign w:val="subscript"/>
              </w:rPr>
              <w:t>CT</w:t>
            </w:r>
            <w:r>
              <w:rPr>
                <w:sz w:val="24"/>
                <w:szCs w:val="24"/>
              </w:rPr>
              <w:t xml:space="preserve"> = (16 </w:t>
            </w:r>
            <w:r>
              <w:rPr>
                <w:i/>
                <w:iCs/>
                <w:sz w:val="24"/>
                <w:szCs w:val="24"/>
              </w:rPr>
              <w:t>+ 2)d.</w:t>
            </w:r>
          </w:p>
        </w:tc>
      </w:tr>
      <w:tr w:rsidR="0069118D">
        <w:trPr>
          <w:trHeight w:hRule="exact" w:val="422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/-С,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 тиа ступицы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бет — 1 ’5z/</w:t>
            </w:r>
            <w:r>
              <w:rPr>
                <w:sz w:val="24"/>
                <w:szCs w:val="24"/>
                <w:vertAlign w:val="subscript"/>
              </w:rPr>
              <w:t>n</w:t>
            </w:r>
          </w:p>
        </w:tc>
      </w:tr>
      <w:tr w:rsidR="0069118D">
        <w:trPr>
          <w:trHeight w:hRule="exact" w:val="576"/>
        </w:trPr>
        <w:tc>
          <w:tcPr>
            <w:tcW w:w="70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2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</w:t>
            </w:r>
          </w:p>
        </w:tc>
        <w:tc>
          <w:tcPr>
            <w:tcW w:w="206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Толщина щека</w:t>
            </w:r>
          </w:p>
        </w:tc>
        <w:tc>
          <w:tcPr>
            <w:tcW w:w="208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10075" w:wrap="none" w:vAnchor="page" w:hAnchor="page" w:x="6429" w:y="15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210"/>
        </w:trPr>
        <w:tc>
          <w:tcPr>
            <w:tcW w:w="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spacing w:before="16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06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10075" w:wrap="none" w:vAnchor="page" w:hAnchor="page" w:x="6429" w:y="1536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Диаметр вала</w:t>
            </w:r>
          </w:p>
        </w:tc>
        <w:tc>
          <w:tcPr>
            <w:tcW w:w="208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10075" w:wrap="none" w:vAnchor="page" w:hAnchor="page" w:x="6429" w:y="1536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d</w:t>
            </w:r>
            <w:r>
              <w:rPr>
                <w:i/>
                <w:iCs/>
                <w:sz w:val="24"/>
                <w:szCs w:val="24"/>
                <w:vertAlign w:val="subscript"/>
              </w:rPr>
              <w:t>K</w:t>
            </w:r>
            <w:r>
              <w:rPr>
                <w:sz w:val="24"/>
                <w:szCs w:val="24"/>
              </w:rPr>
              <w:t xml:space="preserve"> 1 </w:t>
            </w:r>
            <w:r>
              <w:rPr>
                <w:i/>
                <w:iCs/>
                <w:sz w:val="24"/>
                <w:szCs w:val="24"/>
              </w:rPr>
              <w:t>(id</w:t>
            </w:r>
            <w:r>
              <w:rPr>
                <w:sz w:val="24"/>
                <w:szCs w:val="24"/>
              </w:rPr>
              <w:t xml:space="preserve"> (округ-</w:t>
            </w:r>
            <w:r>
              <w:rPr>
                <w:sz w:val="24"/>
                <w:szCs w:val="24"/>
              </w:rPr>
              <w:br/>
              <w:t>ляйся по Г O( Г</w:t>
            </w:r>
            <w:r>
              <w:rPr>
                <w:sz w:val="24"/>
                <w:szCs w:val="24"/>
              </w:rPr>
              <w:br/>
              <w:t xml:space="preserve">6636 </w:t>
            </w:r>
            <w:r>
              <w:rPr>
                <w:color w:val="B19597"/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>69)</w:t>
            </w:r>
          </w:p>
        </w:tc>
      </w:tr>
    </w:tbl>
    <w:p w:rsidR="0069118D" w:rsidRDefault="00CC19C2">
      <w:pPr>
        <w:pStyle w:val="11"/>
        <w:framePr w:w="4872" w:h="3427" w:hRule="exact" w:wrap="none" w:vAnchor="page" w:hAnchor="page" w:x="6429" w:y="11842"/>
        <w:spacing w:line="228" w:lineRule="auto"/>
        <w:ind w:firstLine="0"/>
        <w:jc w:val="both"/>
      </w:pPr>
      <w:r>
        <w:t>(диаметр ее обозначают &lt;/) проводя)</w:t>
      </w:r>
      <w:r>
        <w:br/>
        <w:t>шт рихнункт ирной топкой .пинией</w:t>
      </w:r>
    </w:p>
    <w:p w:rsidR="0069118D" w:rsidRDefault="00CC19C2">
      <w:pPr>
        <w:pStyle w:val="11"/>
        <w:framePr w:w="4872" w:h="3427" w:hRule="exact" w:wrap="none" w:vAnchor="page" w:hAnchor="page" w:x="6429" w:y="11842"/>
        <w:spacing w:line="228" w:lineRule="auto"/>
        <w:jc w:val="both"/>
      </w:pPr>
      <w:r>
        <w:t>Зубчатые колеса обычно изображают</w:t>
      </w:r>
      <w:r>
        <w:br/>
        <w:t>в разрезе, если секущая плоскост ь про-</w:t>
      </w:r>
      <w:r>
        <w:br/>
        <w:t>ходит вдоль продольной оси зубчатою</w:t>
      </w:r>
      <w:r>
        <w:br/>
        <w:t>колеса. При этом зубья всег та показы-</w:t>
      </w:r>
      <w:r>
        <w:br/>
        <w:t>вают нерассечснпыми и не заштрихо-</w:t>
      </w:r>
      <w:r>
        <w:br/>
        <w:t>ванными (рис. 3.2,</w:t>
      </w:r>
      <w:r>
        <w:rPr>
          <w:i/>
          <w:iCs/>
        </w:rPr>
        <w:t>а</w:t>
      </w:r>
      <w:r>
        <w:t xml:space="preserve"> и 3.3). На июбраже-</w:t>
      </w:r>
      <w:r>
        <w:br/>
        <w:t>нин зубьев параллельно оси колеса</w:t>
      </w:r>
      <w:r>
        <w:br/>
        <w:t>проводят штрихпункт ирные гонкие ли-</w:t>
      </w:r>
      <w:r>
        <w:br/>
        <w:t>нии, coo I вс I ствующие де. i и те твой</w:t>
      </w:r>
      <w:r>
        <w:br/>
        <w:t>окружности.</w:t>
      </w:r>
    </w:p>
    <w:p w:rsidR="0069118D" w:rsidRDefault="0069118D">
      <w:pPr>
        <w:spacing w:line="1" w:lineRule="exact"/>
        <w:sectPr w:rsidR="0069118D">
          <w:pgSz w:w="12845" w:h="18192"/>
          <w:pgMar w:top="1191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7"/>
        <w:framePr w:wrap="none" w:vAnchor="page" w:hAnchor="page" w:x="2345" w:y="6122"/>
        <w:spacing w:line="240" w:lineRule="auto"/>
        <w:ind w:right="5"/>
        <w:jc w:val="both"/>
        <w:rPr>
          <w:sz w:val="20"/>
          <w:szCs w:val="20"/>
        </w:rPr>
      </w:pPr>
      <w:r>
        <w:rPr>
          <w:b/>
          <w:bCs/>
          <w:sz w:val="20"/>
          <w:szCs w:val="20"/>
        </w:rPr>
        <w:t>•G</w:t>
      </w:r>
    </w:p>
    <w:p w:rsidR="0069118D" w:rsidRDefault="00CC19C2">
      <w:pPr>
        <w:pStyle w:val="a7"/>
        <w:framePr w:wrap="none" w:vAnchor="page" w:hAnchor="page" w:x="1169" w:y="10706"/>
        <w:spacing w:line="240" w:lineRule="auto"/>
      </w:pPr>
      <w:r>
        <w:t>Рис. 3.3. Рабочий черчеж цилиндрическою губчатою колеса</w:t>
      </w:r>
    </w:p>
    <w:p w:rsidR="0069118D" w:rsidRDefault="0069118D">
      <w:pPr>
        <w:framePr w:wrap="none" w:vAnchor="page" w:hAnchor="page" w:x="2359" w:y="5666"/>
      </w:pPr>
    </w:p>
    <w:p w:rsidR="0069118D" w:rsidRDefault="0069118D">
      <w:pPr>
        <w:framePr w:wrap="none" w:vAnchor="page" w:hAnchor="page" w:x="2700" w:y="8862"/>
      </w:pPr>
    </w:p>
    <w:p w:rsidR="0069118D" w:rsidRDefault="00CC19C2">
      <w:pPr>
        <w:pStyle w:val="50"/>
        <w:framePr w:w="1315" w:h="629" w:hRule="exact" w:wrap="none" w:vAnchor="page" w:hAnchor="page" w:x="2114" w:y="9141"/>
        <w:spacing w:line="266" w:lineRule="auto"/>
        <w:ind w:firstLine="560"/>
      </w:pPr>
      <w:r>
        <w:rPr>
          <w:u w:val="single"/>
          <w:shd w:val="clear" w:color="auto" w:fill="FFFFFF"/>
        </w:rPr>
        <w:t>2 фаски</w:t>
      </w:r>
    </w:p>
    <w:p w:rsidR="0069118D" w:rsidRDefault="00CC19C2">
      <w:pPr>
        <w:pStyle w:val="a4"/>
        <w:framePr w:w="1315" w:h="629" w:hRule="exact" w:wrap="none" w:vAnchor="page" w:hAnchor="page" w:x="2114" w:y="9141"/>
        <w:spacing w:line="266" w:lineRule="auto"/>
        <w:ind w:firstLine="0"/>
        <w:rPr>
          <w:sz w:val="32"/>
          <w:szCs w:val="32"/>
        </w:rPr>
      </w:pPr>
      <w:r>
        <w:rPr>
          <w:i/>
          <w:iCs/>
          <w:smallCaps/>
          <w:sz w:val="32"/>
          <w:szCs w:val="32"/>
        </w:rPr>
        <w:t>jImzsIa</w:t>
      </w:r>
    </w:p>
    <w:p w:rsidR="0069118D" w:rsidRDefault="00CC19C2">
      <w:pPr>
        <w:pStyle w:val="50"/>
        <w:framePr w:w="1181" w:h="605" w:hRule="exact" w:wrap="none" w:vAnchor="page" w:hAnchor="page" w:x="13615" w:y="1240"/>
        <w:spacing w:line="240" w:lineRule="auto"/>
      </w:pPr>
      <w:r>
        <w:t>RzZO.</w:t>
      </w:r>
    </w:p>
    <w:p w:rsidR="0069118D" w:rsidRDefault="00CC19C2">
      <w:pPr>
        <w:pStyle w:val="a4"/>
        <w:framePr w:w="1181" w:h="605" w:hRule="exact" w:wrap="none" w:vAnchor="page" w:hAnchor="page" w:x="13615" w:y="1240"/>
        <w:spacing w:line="180" w:lineRule="auto"/>
        <w:ind w:firstLine="0"/>
        <w:jc w:val="center"/>
        <w:rPr>
          <w:sz w:val="42"/>
          <w:szCs w:val="42"/>
        </w:rPr>
      </w:pPr>
      <w:r>
        <w:rPr>
          <w:rFonts w:ascii="Arial" w:eastAsia="Arial" w:hAnsi="Arial" w:cs="Arial"/>
          <w:i/>
          <w:iCs/>
          <w:sz w:val="42"/>
          <w:szCs w:val="42"/>
        </w:rPr>
        <w:t>V(v)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94"/>
        <w:gridCol w:w="461"/>
        <w:gridCol w:w="1474"/>
      </w:tblGrid>
      <w:tr w:rsidR="0069118D">
        <w:trPr>
          <w:trHeight w:hRule="exact" w:val="394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Модуль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5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</w:tr>
      <w:tr w:rsidR="0069118D">
        <w:trPr>
          <w:trHeight w:hRule="exact" w:val="379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Число зубьев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50</w:t>
            </w:r>
          </w:p>
        </w:tc>
      </w:tr>
      <w:tr w:rsidR="0069118D">
        <w:trPr>
          <w:trHeight w:hRule="exact" w:val="384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наклона зуда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100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fid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8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16°</w:t>
            </w:r>
          </w:p>
        </w:tc>
      </w:tr>
      <w:tr w:rsidR="0069118D">
        <w:trPr>
          <w:trHeight w:hRule="exact" w:val="379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Направление линии зуба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right="140" w:firstLine="0"/>
              <w:jc w:val="right"/>
            </w:pPr>
            <w:r>
              <w:t>—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2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Правое</w:t>
            </w:r>
          </w:p>
        </w:tc>
      </w:tr>
      <w:tr w:rsidR="0069118D">
        <w:trPr>
          <w:trHeight w:hRule="exact" w:val="374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Нормальный исходный контур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right="140" w:firstLine="0"/>
              <w:jc w:val="right"/>
            </w:pPr>
            <w:r>
              <w:t>—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ГОСТ 13755-81</w:t>
            </w:r>
          </w:p>
        </w:tc>
      </w:tr>
      <w:tr w:rsidR="0069118D">
        <w:trPr>
          <w:trHeight w:hRule="exact" w:val="384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Степень точности по ГОСТ 1643-81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right="140" w:firstLine="0"/>
              <w:jc w:val="right"/>
            </w:pPr>
            <w:r>
              <w:t>—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3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Ст. 8-Х</w:t>
            </w:r>
          </w:p>
        </w:tc>
      </w:tr>
      <w:tr w:rsidR="0069118D">
        <w:trPr>
          <w:trHeight w:hRule="exact" w:val="605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line="276" w:lineRule="auto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Толщина зуба по хорде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в нормальном сечении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  <w:vertAlign w:val="superscript"/>
              </w:rPr>
              <w:t>S</w:t>
            </w:r>
            <w:r>
              <w:rPr>
                <w:b/>
                <w:bCs/>
                <w:i/>
                <w:iCs/>
                <w:sz w:val="14"/>
                <w:szCs w:val="14"/>
              </w:rPr>
              <w:t>M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line="223" w:lineRule="auto"/>
              <w:ind w:left="240" w:firstLine="2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у ■}&lt; -о,ге</w:t>
            </w:r>
            <w:r>
              <w:rPr>
                <w:b/>
                <w:bCs/>
                <w:i/>
                <w:iCs/>
                <w:sz w:val="14"/>
                <w:szCs w:val="14"/>
              </w:rPr>
              <w:br/>
              <w:t xml:space="preserve">“ </w:t>
            </w:r>
            <w:r>
              <w:rPr>
                <w:b/>
                <w:bCs/>
                <w:i/>
                <w:iCs/>
                <w:sz w:val="14"/>
                <w:szCs w:val="14"/>
                <w:vertAlign w:val="superscript"/>
              </w:rPr>
              <w:t>11</w:t>
            </w:r>
            <w:r>
              <w:rPr>
                <w:b/>
                <w:bCs/>
                <w:i/>
                <w:iCs/>
                <w:sz w:val="14"/>
                <w:szCs w:val="14"/>
              </w:rPr>
              <w:t xml:space="preserve"> -0,38</w:t>
            </w:r>
          </w:p>
        </w:tc>
      </w:tr>
      <w:tr w:rsidR="0069118D">
        <w:trPr>
          <w:trHeight w:hRule="exact" w:val="384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Измерительная высота до хорды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right="140"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h</w:t>
            </w:r>
            <w:r>
              <w:rPr>
                <w:b/>
                <w:bCs/>
                <w:i/>
                <w:iCs/>
                <w:sz w:val="14"/>
                <w:szCs w:val="14"/>
                <w:vertAlign w:val="subscript"/>
              </w:rPr>
              <w:t>x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8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3,1</w:t>
            </w:r>
          </w:p>
        </w:tc>
      </w:tr>
      <w:tr w:rsidR="0069118D">
        <w:trPr>
          <w:trHeight w:hRule="exact" w:val="408"/>
        </w:trPr>
        <w:tc>
          <w:tcPr>
            <w:tcW w:w="3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Ход винтовой линии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100"/>
              <w:ind w:right="1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Pt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328" w:h="3691" w:wrap="none" w:vAnchor="page" w:hAnchor="page" w:x="9674" w:y="2200"/>
              <w:spacing w:before="80"/>
              <w:ind w:firstLine="3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356,9</w:t>
            </w:r>
          </w:p>
        </w:tc>
      </w:tr>
    </w:tbl>
    <w:p w:rsidR="0069118D" w:rsidRDefault="00CC19C2">
      <w:pPr>
        <w:pStyle w:val="50"/>
        <w:framePr w:w="763" w:h="701" w:hRule="exact" w:wrap="none" w:vAnchor="page" w:hAnchor="page" w:x="5973" w:y="7192"/>
        <w:spacing w:line="401" w:lineRule="auto"/>
        <w:ind w:left="34" w:right="4"/>
        <w:jc w:val="both"/>
      </w:pPr>
      <w:r>
        <w:t>2x45“</w:t>
      </w:r>
    </w:p>
    <w:p w:rsidR="0069118D" w:rsidRDefault="00CC19C2">
      <w:pPr>
        <w:pStyle w:val="50"/>
        <w:framePr w:w="763" w:h="701" w:hRule="exact" w:wrap="none" w:vAnchor="page" w:hAnchor="page" w:x="5973" w:y="7192"/>
        <w:spacing w:line="401" w:lineRule="auto"/>
        <w:ind w:left="34" w:right="38"/>
        <w:jc w:val="both"/>
      </w:pPr>
      <w:r>
        <w:t>Зграски</w:t>
      </w:r>
    </w:p>
    <w:p w:rsidR="0069118D" w:rsidRDefault="0069118D">
      <w:pPr>
        <w:framePr w:wrap="none" w:vAnchor="page" w:hAnchor="page" w:x="9204" w:y="6995"/>
      </w:pPr>
    </w:p>
    <w:p w:rsidR="0069118D" w:rsidRDefault="00CC19C2">
      <w:pPr>
        <w:pStyle w:val="50"/>
        <w:framePr w:w="4651" w:h="821" w:hRule="exact" w:wrap="none" w:vAnchor="page" w:hAnchor="page" w:x="9785" w:y="6712"/>
        <w:numPr>
          <w:ilvl w:val="0"/>
          <w:numId w:val="30"/>
        </w:numPr>
        <w:tabs>
          <w:tab w:val="left" w:pos="216"/>
        </w:tabs>
        <w:spacing w:line="295" w:lineRule="auto"/>
      </w:pPr>
      <w:bookmarkStart w:id="227" w:name="bookmark227"/>
      <w:bookmarkEnd w:id="227"/>
      <w:r>
        <w:t>НВ Z40... Z80</w:t>
      </w:r>
    </w:p>
    <w:p w:rsidR="0069118D" w:rsidRDefault="00CC19C2">
      <w:pPr>
        <w:pStyle w:val="50"/>
        <w:framePr w:w="4651" w:h="821" w:hRule="exact" w:wrap="none" w:vAnchor="page" w:hAnchor="page" w:x="9785" w:y="6712"/>
        <w:numPr>
          <w:ilvl w:val="0"/>
          <w:numId w:val="31"/>
        </w:numPr>
        <w:tabs>
          <w:tab w:val="left" w:pos="206"/>
        </w:tabs>
        <w:spacing w:line="295" w:lineRule="auto"/>
        <w:ind w:left="160" w:hanging="160"/>
        <w:rPr>
          <w:sz w:val="24"/>
          <w:szCs w:val="24"/>
        </w:rPr>
      </w:pPr>
      <w:bookmarkStart w:id="228" w:name="bookmark228"/>
      <w:bookmarkEnd w:id="228"/>
      <w:r>
        <w:t>Неуказанные предельные отклонения размеров-</w:t>
      </w:r>
      <w:r>
        <w:br/>
        <w:t xml:space="preserve">отверстий-Н12, валов-012, остальных _ </w:t>
      </w:r>
      <w:r>
        <w:rPr>
          <w:strike/>
          <w:sz w:val="24"/>
          <w:szCs w:val="24"/>
        </w:rPr>
        <w:t>ОТ \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7"/>
        <w:gridCol w:w="355"/>
        <w:gridCol w:w="874"/>
        <w:gridCol w:w="514"/>
        <w:gridCol w:w="413"/>
      </w:tblGrid>
      <w:tr w:rsidR="0069118D">
        <w:trPr>
          <w:trHeight w:hRule="exact" w:val="226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3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right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Ьзн.</w:t>
            </w: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Лисп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№докун.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Подо.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PtlWl</w:t>
            </w:r>
          </w:p>
        </w:tc>
      </w:tr>
      <w:tr w:rsidR="0069118D">
        <w:trPr>
          <w:trHeight w:hRule="exact" w:val="182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РозмН).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Лро8.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Г/1.КЖ.ПЦ,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2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Н. контр.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45"/>
        </w:trPr>
        <w:tc>
          <w:tcPr>
            <w:tcW w:w="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2" w:h="2155" w:wrap="none" w:vAnchor="page" w:hAnchor="page" w:x="8047" w:y="8195"/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Утв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2" w:h="2155" w:wrap="none" w:vAnchor="page" w:hAnchor="page" w:x="8047" w:y="8195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70"/>
        <w:framePr w:wrap="none" w:vAnchor="page" w:hAnchor="page" w:x="11287" w:y="8877"/>
        <w:spacing w:line="240" w:lineRule="auto"/>
        <w:jc w:val="left"/>
        <w:rPr>
          <w:sz w:val="26"/>
          <w:szCs w:val="26"/>
        </w:rPr>
      </w:pPr>
      <w:r>
        <w:rPr>
          <w:sz w:val="26"/>
          <w:szCs w:val="26"/>
        </w:rPr>
        <w:t>Колесо</w:t>
      </w:r>
    </w:p>
    <w:p w:rsidR="0069118D" w:rsidRDefault="00CC19C2">
      <w:pPr>
        <w:pStyle w:val="60"/>
        <w:framePr w:wrap="none" w:vAnchor="page" w:hAnchor="page" w:x="10692" w:y="9827"/>
        <w:spacing w:line="240" w:lineRule="auto"/>
        <w:rPr>
          <w:sz w:val="26"/>
          <w:szCs w:val="26"/>
        </w:rPr>
      </w:pPr>
      <w:r>
        <w:rPr>
          <w:sz w:val="22"/>
          <w:szCs w:val="22"/>
        </w:rPr>
        <w:t>Сталь 45 ГОСТ 1050-</w:t>
      </w:r>
      <w:r>
        <w:rPr>
          <w:rFonts w:ascii="Times New Roman" w:eastAsia="Times New Roman" w:hAnsi="Times New Roman" w:cs="Times New Roman"/>
          <w:i w:val="0"/>
          <w:iCs w:val="0"/>
          <w:sz w:val="26"/>
          <w:szCs w:val="26"/>
        </w:rPr>
        <w:t xml:space="preserve"> 74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38"/>
        <w:gridCol w:w="610"/>
        <w:gridCol w:w="634"/>
      </w:tblGrid>
      <w:tr w:rsidR="0069118D">
        <w:trPr>
          <w:trHeight w:hRule="exact" w:val="211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882" w:h="1598" w:wrap="none" w:vAnchor="page" w:hAnchor="page" w:x="13121" w:y="8752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Лит.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882" w:h="1598" w:wrap="none" w:vAnchor="page" w:hAnchor="page" w:x="13121" w:y="8752"/>
              <w:ind w:firstLine="0"/>
              <w:jc w:val="right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Масса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882" w:h="1598" w:wrap="none" w:vAnchor="page" w:hAnchor="page" w:x="13121" w:y="8752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Насилий</w:t>
            </w:r>
          </w:p>
        </w:tc>
      </w:tr>
      <w:tr w:rsidR="0069118D">
        <w:trPr>
          <w:trHeight w:hRule="exact" w:val="552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882" w:h="1598" w:wrap="none" w:vAnchor="page" w:hAnchor="page" w:x="13121" w:y="8752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882" w:h="1598" w:wrap="none" w:vAnchor="page" w:hAnchor="page" w:x="13121" w:y="8752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882" w:h="1598" w:wrap="none" w:vAnchor="page" w:hAnchor="page" w:x="13121" w:y="875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6"/>
        </w:trPr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882" w:h="1598" w:wrap="none" w:vAnchor="page" w:hAnchor="page" w:x="13121" w:y="8752"/>
              <w:ind w:firstLine="0"/>
              <w:jc w:val="center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Лист</w:t>
            </w:r>
          </w:p>
        </w:tc>
        <w:tc>
          <w:tcPr>
            <w:tcW w:w="1244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882" w:h="1598" w:wrap="none" w:vAnchor="page" w:hAnchor="page" w:x="13121" w:y="8752"/>
              <w:ind w:firstLine="0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sz w:val="18"/>
                <w:szCs w:val="18"/>
              </w:rPr>
              <w:t xml:space="preserve">j </w:t>
            </w:r>
            <w:r>
              <w:rPr>
                <w:i/>
                <w:iCs/>
                <w:sz w:val="19"/>
                <w:szCs w:val="19"/>
              </w:rPr>
              <w:t>Листов)</w:t>
            </w:r>
          </w:p>
        </w:tc>
      </w:tr>
      <w:tr w:rsidR="0069118D">
        <w:trPr>
          <w:trHeight w:hRule="exact" w:val="629"/>
        </w:trPr>
        <w:tc>
          <w:tcPr>
            <w:tcW w:w="18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882" w:h="1598" w:wrap="none" w:vAnchor="page" w:hAnchor="page" w:x="13121" w:y="875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22"/>
        <w:framePr w:w="250" w:h="3523" w:hRule="exact" w:wrap="none" w:vAnchor="page" w:hAnchor="page" w:x="15890" w:y="6880"/>
        <w:textDirection w:val="tbRl"/>
      </w:pPr>
      <w:r>
        <w:rPr>
          <w:color w:val="336854"/>
        </w:rPr>
        <w:t>I tn. inn. дрические i v бча i ые ко. ieca</w:t>
      </w:r>
    </w:p>
    <w:p w:rsidR="0069118D" w:rsidRDefault="00CC19C2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0944" behindDoc="1" locked="0" layoutInCell="1" allowOverlap="1">
            <wp:simplePos x="0" y="0"/>
            <wp:positionH relativeFrom="page">
              <wp:posOffset>750570</wp:posOffset>
            </wp:positionH>
            <wp:positionV relativeFrom="page">
              <wp:posOffset>1106805</wp:posOffset>
            </wp:positionV>
            <wp:extent cx="4998720" cy="5723890"/>
            <wp:effectExtent l="0" t="0" r="0" b="0"/>
            <wp:wrapNone/>
            <wp:docPr id="355" name="Shap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box 356"/>
                    <pic:cNvPicPr/>
                  </pic:nvPicPr>
                  <pic:blipFill>
                    <a:blip r:embed="rId267"/>
                    <a:stretch/>
                  </pic:blipFill>
                  <pic:spPr>
                    <a:xfrm>
                      <a:off x="0" y="0"/>
                      <a:ext cx="4998720" cy="572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1160780</wp:posOffset>
                </wp:positionH>
                <wp:positionV relativeFrom="page">
                  <wp:posOffset>493395</wp:posOffset>
                </wp:positionV>
                <wp:extent cx="5306695" cy="0"/>
                <wp:effectExtent l="0" t="0" r="0" b="0"/>
                <wp:wrapNone/>
                <wp:docPr id="357" name="Shap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0669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1.400000000000006pt;margin-top:38.850000000000001pt;width:417.85000000000002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17" w:y="423"/>
      </w:pPr>
      <w:r>
        <w:rPr>
          <w:color w:val="32956B"/>
        </w:rPr>
        <w:t xml:space="preserve">|(Ю Чер1ежи абчатых колес, зубчатых </w:t>
      </w:r>
      <w:r>
        <w:rPr>
          <w:color w:val="336854"/>
        </w:rPr>
        <w:t>передач и сiандарiних неделим</w:t>
      </w:r>
    </w:p>
    <w:p w:rsidR="0069118D" w:rsidRDefault="00CC19C2">
      <w:pPr>
        <w:pStyle w:val="11"/>
        <w:framePr w:w="4877" w:h="14419" w:hRule="exact" w:wrap="none" w:vAnchor="page" w:hAnchor="page" w:x="888" w:y="1085"/>
        <w:spacing w:line="228" w:lineRule="auto"/>
        <w:ind w:firstLine="280"/>
        <w:jc w:val="both"/>
      </w:pPr>
      <w:r>
        <w:t>На изображениях, перпендикулярных</w:t>
      </w:r>
      <w:r>
        <w:br/>
        <w:t>к оси колеса, разрезы пс применяю!.</w:t>
      </w:r>
      <w:r>
        <w:br/>
        <w:t>При необходимое! и показать рассе-</w:t>
      </w:r>
      <w:r>
        <w:br/>
        <w:t>ченными зубья применяют местный раз-</w:t>
      </w:r>
      <w:r>
        <w:br/>
        <w:t>рез.</w:t>
      </w:r>
    </w:p>
    <w:p w:rsidR="0069118D" w:rsidRDefault="00CC19C2">
      <w:pPr>
        <w:pStyle w:val="11"/>
        <w:framePr w:w="4877" w:h="14419" w:hRule="exact" w:wrap="none" w:vAnchor="page" w:hAnchor="page" w:x="888" w:y="1085"/>
        <w:spacing w:line="228" w:lineRule="auto"/>
        <w:ind w:firstLine="280"/>
        <w:jc w:val="both"/>
      </w:pPr>
      <w:r>
        <w:t>На рабочих чертежах зубчатых колес</w:t>
      </w:r>
      <w:r>
        <w:br/>
        <w:t>наносят необходимые размеры, допуски,</w:t>
      </w:r>
      <w:r>
        <w:br/>
        <w:t>обозначения шероховатости, допуски</w:t>
      </w:r>
      <w:r>
        <w:br/>
        <w:t>формы и расположения поверхностей.</w:t>
      </w:r>
      <w:r>
        <w:br/>
        <w:t>В технических требованиях указывают</w:t>
      </w:r>
      <w:r>
        <w:br/>
        <w:t>данные, относящиеся к термической</w:t>
      </w:r>
      <w:r>
        <w:br/>
        <w:t>обработке, справочные размеры, пре-</w:t>
      </w:r>
      <w:r>
        <w:br/>
        <w:t>дельные отклонения, нс нанесенные на</w:t>
      </w:r>
      <w:r>
        <w:br/>
        <w:t>изображениях (рис. 3.3).</w:t>
      </w:r>
    </w:p>
    <w:p w:rsidR="0069118D" w:rsidRDefault="00CC19C2">
      <w:pPr>
        <w:pStyle w:val="11"/>
        <w:framePr w:w="4877" w:h="14419" w:hRule="exact" w:wrap="none" w:vAnchor="page" w:hAnchor="page" w:x="888" w:y="1085"/>
        <w:spacing w:line="228" w:lineRule="auto"/>
        <w:ind w:firstLine="280"/>
        <w:jc w:val="both"/>
      </w:pPr>
      <w:r>
        <w:t>Если зубчатое колесо не имеет спиц,</w:t>
      </w:r>
      <w:r>
        <w:br/>
        <w:t>то в большинстве случаев иодный вид</w:t>
      </w:r>
      <w:r>
        <w:br/>
        <w:t>слева нс вычерчивают. Три окружности,</w:t>
      </w:r>
      <w:r>
        <w:br/>
        <w:t>изображающие зубчатый венец, в таком</w:t>
      </w:r>
      <w:r>
        <w:br/>
        <w:t>случае не проводят, а изображают лишь</w:t>
      </w:r>
      <w:r>
        <w:br/>
        <w:t>отверстие для вала (на рис. 3.3 диаметр</w:t>
      </w:r>
      <w:r>
        <w:br/>
        <w:t>отверстия равен 50 мм) и шпоночную</w:t>
      </w:r>
      <w:r>
        <w:br/>
        <w:t>канавку, нанося ее размеры на рис. 3.3</w:t>
      </w:r>
      <w:r>
        <w:br/>
        <w:t>(14 и 53,8 мм) и другие данные, необхо-</w:t>
      </w:r>
      <w:r>
        <w:br/>
        <w:t>димые для обрабожи. Из грех рас-</w:t>
      </w:r>
      <w:r>
        <w:br/>
        <w:t>четных размеров диаметров окружно-</w:t>
      </w:r>
      <w:r>
        <w:br/>
        <w:t xml:space="preserve">шей </w:t>
      </w:r>
      <w:r>
        <w:rPr>
          <w:i/>
          <w:iCs/>
        </w:rPr>
        <w:t>(d</w:t>
      </w:r>
      <w:r>
        <w:rPr>
          <w:i/>
          <w:iCs/>
          <w:vertAlign w:val="subscript"/>
        </w:rPr>
        <w:t>a</w:t>
      </w:r>
      <w:r>
        <w:rPr>
          <w:i/>
          <w:iCs/>
        </w:rPr>
        <w:t>.</w:t>
      </w:r>
      <w:r>
        <w:t xml:space="preserve"> t/Д нужных для вычерчива-</w:t>
      </w:r>
      <w:r>
        <w:br/>
        <w:t>ния, на чертежах указывают лишь</w:t>
      </w:r>
      <w:r>
        <w:br/>
        <w:t xml:space="preserve">один </w:t>
      </w:r>
      <w:r>
        <w:rPr>
          <w:color w:val="87756F"/>
        </w:rPr>
        <w:t xml:space="preserve">— </w:t>
      </w:r>
      <w:r>
        <w:t xml:space="preserve">диаметр окружности вершин </w:t>
      </w:r>
      <w:r>
        <w:rPr>
          <w:i/>
          <w:iCs/>
        </w:rPr>
        <w:t>d</w:t>
      </w:r>
      <w:r>
        <w:rPr>
          <w:i/>
          <w:iCs/>
          <w:vertAlign w:val="subscript"/>
        </w:rPr>
        <w:t>u</w:t>
      </w:r>
      <w:r>
        <w:rPr>
          <w:i/>
          <w:iCs/>
          <w:vertAlign w:val="subscript"/>
        </w:rPr>
        <w:br/>
      </w:r>
      <w:r>
        <w:t xml:space="preserve">(0161,82 мм на рис. 3.3). Кроме </w:t>
      </w:r>
      <w:r>
        <w:rPr>
          <w:smallCaps/>
        </w:rPr>
        <w:t>ioio.</w:t>
      </w:r>
      <w:r>
        <w:rPr>
          <w:smallCaps/>
        </w:rPr>
        <w:br/>
      </w:r>
      <w:r>
        <w:t>указывают ширину зубчатого венца</w:t>
      </w:r>
      <w:r>
        <w:br/>
      </w:r>
      <w:r>
        <w:rPr>
          <w:i/>
          <w:iCs/>
        </w:rPr>
        <w:t>h</w:t>
      </w:r>
      <w:r>
        <w:t xml:space="preserve"> (30 мм па рис. 3.3), размеры фасок</w:t>
      </w:r>
      <w:r>
        <w:br/>
        <w:t>и друг ие размеры, в зависимости oi</w:t>
      </w:r>
      <w:r>
        <w:br/>
        <w:t>конструкции колеса (размеры 50 и 0 75</w:t>
      </w:r>
      <w:r>
        <w:br/>
        <w:t>мм на рис. 3.3).</w:t>
      </w:r>
    </w:p>
    <w:p w:rsidR="0069118D" w:rsidRDefault="00CC19C2">
      <w:pPr>
        <w:pStyle w:val="11"/>
        <w:framePr w:w="4877" w:h="14419" w:hRule="exact" w:wrap="none" w:vAnchor="page" w:hAnchor="page" w:x="888" w:y="1085"/>
        <w:spacing w:line="228" w:lineRule="auto"/>
        <w:ind w:firstLine="280"/>
        <w:jc w:val="both"/>
      </w:pPr>
      <w:r>
        <w:t>Обозначение шероховатости рабочих</w:t>
      </w:r>
      <w:r>
        <w:br/>
        <w:t>(боковых) поверхностей зубьев условно</w:t>
      </w:r>
      <w:r>
        <w:br/>
        <w:t>нанося! на ш i рихнунктирной линии со-</w:t>
      </w:r>
      <w:r>
        <w:br/>
        <w:t>ответствующей делительной окружно-</w:t>
      </w:r>
      <w:r>
        <w:br/>
        <w:t>сти (Кп1,25 на рис. 3.3). Обозначение ше-</w:t>
      </w:r>
      <w:r>
        <w:br/>
        <w:t>роховатое! и вершин зубьев наносят на</w:t>
      </w:r>
      <w:r>
        <w:br/>
        <w:t>линии, соответствующей окружности</w:t>
      </w:r>
      <w:r>
        <w:br/>
        <w:t xml:space="preserve">вершин, а впадин зубьев </w:t>
      </w:r>
      <w:r>
        <w:rPr>
          <w:color w:val="73252D"/>
        </w:rPr>
        <w:t xml:space="preserve">— </w:t>
      </w:r>
      <w:r>
        <w:t>на линии, со-</w:t>
      </w:r>
      <w:r>
        <w:br/>
        <w:t>ответствующей окружност и впадин</w:t>
      </w:r>
      <w:r>
        <w:br/>
        <w:t xml:space="preserve">(обозначения </w:t>
      </w:r>
      <w:r>
        <w:rPr>
          <w:i/>
          <w:iCs/>
        </w:rPr>
        <w:t>Ra2,5</w:t>
      </w:r>
      <w:r>
        <w:t xml:space="preserve"> на рис. 3.3).</w:t>
      </w:r>
    </w:p>
    <w:p w:rsidR="0069118D" w:rsidRDefault="00CC19C2">
      <w:pPr>
        <w:pStyle w:val="11"/>
        <w:framePr w:w="4877" w:h="14419" w:hRule="exact" w:wrap="none" w:vAnchor="page" w:hAnchor="page" w:x="888" w:y="1085"/>
        <w:spacing w:line="228" w:lineRule="auto"/>
        <w:ind w:firstLine="280"/>
        <w:jc w:val="both"/>
      </w:pPr>
      <w:r>
        <w:rPr>
          <w:b/>
          <w:bCs/>
        </w:rPr>
        <w:t xml:space="preserve">Таблица параметров. </w:t>
      </w:r>
      <w:r>
        <w:t>В правом верх-</w:t>
      </w:r>
      <w:r>
        <w:br/>
        <w:t>нем yijiy чертежа на расстоянии 20 мм</w:t>
      </w:r>
      <w:r>
        <w:br/>
        <w:t>oi верхней линии рамки помещают та-</w:t>
      </w:r>
      <w:r>
        <w:br/>
        <w:t>блицу параметров, в кот орой</w:t>
      </w:r>
      <w:r>
        <w:br/>
        <w:t>указываю г необходимые для изт отовле-</w:t>
      </w:r>
      <w:r>
        <w:br/>
        <w:t>ния и кот роля данные о зубчатом вен-</w:t>
      </w:r>
      <w:r>
        <w:br/>
        <w:t>це. Ширина таблицы 110 мм, буквенные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0"/>
        <w:jc w:val="both"/>
      </w:pPr>
      <w:r>
        <w:t>обозначения записываю! в 1 рафс шири-</w:t>
      </w:r>
      <w:r>
        <w:br/>
        <w:t>ной 10 мм, а соответствующие этим</w:t>
      </w:r>
      <w:r>
        <w:br/>
        <w:t>обозначения числовые данные — в графе</w:t>
      </w:r>
      <w:r>
        <w:br/>
        <w:t>шириной 35 мм.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280"/>
        <w:jc w:val="both"/>
      </w:pPr>
      <w:r>
        <w:t>В 1аблицс параметров на рис. 3.3</w:t>
      </w:r>
      <w:r>
        <w:br/>
        <w:t>в первых двух строках указаны модуль</w:t>
      </w:r>
      <w:r>
        <w:br/>
      </w:r>
      <w:r>
        <w:rPr>
          <w:i/>
          <w:iCs/>
        </w:rPr>
        <w:t>т</w:t>
      </w:r>
      <w:r>
        <w:t xml:space="preserve"> и число зубьев </w:t>
      </w:r>
      <w:r>
        <w:rPr>
          <w:i/>
          <w:iCs/>
        </w:rPr>
        <w:t>z.</w:t>
      </w:r>
      <w:r>
        <w:t xml:space="preserve"> Эти данные обяза-</w:t>
      </w:r>
      <w:r>
        <w:br/>
        <w:t>тельно указывают на чертеже каждою</w:t>
      </w:r>
      <w:r>
        <w:br/>
        <w:t>зубчатого колеса. Зная их, можно опре-</w:t>
      </w:r>
      <w:r>
        <w:br/>
        <w:t>делить размеры зубчатых колес и пере-</w:t>
      </w:r>
      <w:r>
        <w:br/>
        <w:t>дач по соотношениям, приведенным</w:t>
      </w:r>
      <w:r>
        <w:br/>
        <w:t>в табл. 3.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280"/>
        <w:jc w:val="both"/>
      </w:pPr>
      <w:r>
        <w:t>В третьей строке таблицы параметров</w:t>
      </w:r>
      <w:r>
        <w:br/>
        <w:t>указывают угол наклона зуба Р косых</w:t>
      </w:r>
      <w:r>
        <w:br/>
        <w:t>и шевронных зубьев. В данном примере</w:t>
      </w:r>
      <w:r>
        <w:br/>
        <w:t>он равен 16 . Далее приводят данные</w:t>
      </w:r>
      <w:r>
        <w:br/>
        <w:t>о направлении наклона линии зубьев —</w:t>
      </w:r>
      <w:r>
        <w:br/>
        <w:t>правое (может быть еще левое и ше-</w:t>
      </w:r>
      <w:r>
        <w:br/>
        <w:t>вронное). В следующей строке делают</w:t>
      </w:r>
      <w:r>
        <w:br/>
        <w:t>ссылку на номер стандарта для исход-</w:t>
      </w:r>
      <w:r>
        <w:br/>
        <w:t xml:space="preserve">ного контура (ГОСТ 13755 </w:t>
      </w:r>
      <w:r>
        <w:rPr>
          <w:color w:val="73252D"/>
        </w:rPr>
        <w:t xml:space="preserve">— </w:t>
      </w:r>
      <w:r>
        <w:t>81). Это</w:t>
      </w:r>
      <w:r>
        <w:br/>
        <w:t>значит, что в данном случае зубья дол-</w:t>
      </w:r>
      <w:r>
        <w:br/>
        <w:t>жны иметь эвольвентный профиль</w:t>
      </w:r>
      <w:r>
        <w:br/>
        <w:t>и нормальную высоту, т. е. нарезание</w:t>
      </w:r>
      <w:r>
        <w:br/>
        <w:t>зубчатого венца будш производиться</w:t>
      </w:r>
      <w:r>
        <w:br/>
        <w:t>нормальным зуборезным инструментом.</w:t>
      </w:r>
      <w:r>
        <w:br/>
        <w:t>Затем помещаю! сведения о точности</w:t>
      </w:r>
      <w:r>
        <w:br/>
        <w:t>изготовления зубьев. ГОСТ 1643 — 72</w:t>
      </w:r>
      <w:r>
        <w:br/>
        <w:t>устанавливает озелени i очное i и для</w:t>
      </w:r>
      <w:r>
        <w:br/>
        <w:t>изготовления цилиндрических зубчатых</w:t>
      </w:r>
      <w:r>
        <w:br/>
        <w:t>колес. Данное колесо следует из! о-</w:t>
      </w:r>
      <w:r>
        <w:br/>
        <w:t>товлять по допускам 8-й степени точ-</w:t>
      </w:r>
      <w:r>
        <w:br/>
        <w:t>ности. Затем в таблице парамшров</w:t>
      </w:r>
      <w:r>
        <w:br/>
        <w:t>проводят сплошную толстую линию,</w:t>
      </w:r>
      <w:r>
        <w:br/>
        <w:t>после которой даются данные для кон-</w:t>
      </w:r>
      <w:r>
        <w:br/>
        <w:t>троля.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280"/>
        <w:jc w:val="both"/>
      </w:pPr>
      <w:r>
        <w:t>В третьей части таблицы параметров</w:t>
      </w:r>
      <w:r>
        <w:br/>
      </w:r>
      <w:r>
        <w:rPr>
          <w:smallCaps/>
        </w:rPr>
        <w:t>moi</w:t>
      </w:r>
      <w:r>
        <w:t xml:space="preserve"> yi быть указаны диаметр делитель-</w:t>
      </w:r>
      <w:r>
        <w:br/>
        <w:t>ной окружности и другие справочные</w:t>
      </w:r>
      <w:r>
        <w:br/>
        <w:t>данные (на рис. 3.3 их пег).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280"/>
        <w:jc w:val="both"/>
      </w:pPr>
      <w:r>
        <w:rPr>
          <w:b/>
          <w:bCs/>
        </w:rPr>
        <w:t>Последовательность выполнении эски-</w:t>
      </w:r>
      <w:r>
        <w:rPr>
          <w:b/>
          <w:bCs/>
        </w:rPr>
        <w:br/>
        <w:t xml:space="preserve">за зубчатого колеса. </w:t>
      </w:r>
      <w:r>
        <w:t>Последователь-</w:t>
      </w:r>
      <w:r>
        <w:br/>
        <w:t>ность выполнения эскизов деталей из-</w:t>
      </w:r>
      <w:r>
        <w:br/>
        <w:t>вестна. Здесь дополнительно рассмо-</w:t>
      </w:r>
      <w:r>
        <w:br/>
        <w:t>трим лишь то, что oiносится к зуб-</w:t>
      </w:r>
      <w:r>
        <w:br/>
        <w:t>чатым колесам.</w:t>
      </w:r>
    </w:p>
    <w:p w:rsidR="0069118D" w:rsidRDefault="00CC19C2">
      <w:pPr>
        <w:pStyle w:val="11"/>
        <w:framePr w:w="4886" w:h="14410" w:hRule="exact" w:wrap="none" w:vAnchor="page" w:hAnchor="page" w:x="5986" w:y="1076"/>
        <w:spacing w:line="226" w:lineRule="auto"/>
        <w:ind w:firstLine="280"/>
        <w:jc w:val="both"/>
      </w:pPr>
      <w:r>
        <w:t>Общий порядок выполнения эскиза</w:t>
      </w:r>
      <w:r>
        <w:br/>
        <w:t>зубчатого колеса следующий: опреде-</w:t>
      </w:r>
      <w:r>
        <w:br/>
        <w:t>ляют модуль и число зубьев, подсчиты-</w:t>
      </w:r>
      <w:r>
        <w:br/>
        <w:t>вают основные параметры зубчатого</w:t>
      </w:r>
      <w:r>
        <w:br/>
        <w:t>колеса и затем выполняют эскиз.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849" w:y="743"/>
      </w:pPr>
      <w:r>
        <w:rPr>
          <w:color w:val="32956B"/>
        </w:rPr>
        <w:t>Цилиндрические почшые колеса 101</w:t>
      </w:r>
    </w:p>
    <w:p w:rsidR="0069118D" w:rsidRDefault="00CC19C2">
      <w:pPr>
        <w:pStyle w:val="11"/>
        <w:framePr w:w="4853" w:h="2890" w:hRule="exact" w:wrap="none" w:vAnchor="page" w:hAnchor="page" w:x="1113" w:y="1424"/>
        <w:spacing w:line="228" w:lineRule="auto"/>
        <w:jc w:val="both"/>
      </w:pPr>
      <w:r>
        <w:t>Чтобы определить число зубьев, обыч-</w:t>
      </w:r>
      <w:r>
        <w:br/>
        <w:t>но помечают мелом один из зубьев</w:t>
      </w:r>
      <w:r>
        <w:br/>
        <w:t>и от нею по окружное! и подсчитывают</w:t>
      </w:r>
      <w:r>
        <w:br/>
        <w:t>их число. Пусть оно равно 48.</w:t>
      </w:r>
    </w:p>
    <w:p w:rsidR="0069118D" w:rsidRDefault="00CC19C2">
      <w:pPr>
        <w:pStyle w:val="11"/>
        <w:framePr w:w="4853" w:h="2890" w:hRule="exact" w:wrap="none" w:vAnchor="page" w:hAnchor="page" w:x="1113" w:y="1424"/>
        <w:spacing w:line="264" w:lineRule="auto"/>
        <w:jc w:val="both"/>
      </w:pPr>
      <w:r>
        <w:t>Для определения модуля надо вос-</w:t>
      </w:r>
      <w:r>
        <w:br/>
        <w:t>пользоваться приведенной ранее для</w:t>
      </w:r>
      <w:r>
        <w:br/>
        <w:t>подсчета диаметра окружности вершин</w:t>
      </w:r>
      <w:r>
        <w:br/>
        <w:t xml:space="preserve">формулой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= т</w:t>
      </w:r>
      <w:r>
        <w:t xml:space="preserve"> (z + 2), откуда </w:t>
      </w:r>
      <w:r>
        <w:rPr>
          <w:i/>
          <w:iCs/>
        </w:rPr>
        <w:t>т =</w:t>
      </w:r>
      <w:r>
        <w:rPr>
          <w:i/>
          <w:iCs/>
        </w:rPr>
        <w:br/>
        <w:t>d</w:t>
      </w:r>
      <w:r>
        <w:rPr>
          <w:i/>
          <w:iCs/>
          <w:vertAlign w:val="subscript"/>
        </w:rPr>
        <w:t>a</w:t>
      </w:r>
    </w:p>
    <w:p w:rsidR="0069118D" w:rsidRDefault="00CC19C2">
      <w:pPr>
        <w:pStyle w:val="11"/>
        <w:framePr w:w="4853" w:h="2890" w:hRule="exact" w:wrap="none" w:vAnchor="page" w:hAnchor="page" w:x="1113" w:y="1424"/>
        <w:spacing w:line="180" w:lineRule="auto"/>
        <w:ind w:firstLine="0"/>
        <w:jc w:val="both"/>
      </w:pPr>
      <w:r>
        <w:t>=</w:t>
      </w:r>
      <w:r>
        <w:rPr>
          <w:color w:val="87756F"/>
        </w:rPr>
        <w:t xml:space="preserve"> </w:t>
      </w:r>
      <w:r>
        <w:t>—; число зубьев нам извест но.</w:t>
      </w:r>
    </w:p>
    <w:p w:rsidR="0069118D" w:rsidRDefault="00CC19C2">
      <w:pPr>
        <w:pStyle w:val="11"/>
        <w:framePr w:w="4838" w:h="1339" w:hRule="exact" w:wrap="none" w:vAnchor="page" w:hAnchor="page" w:x="1128" w:y="4530"/>
        <w:spacing w:after="160" w:line="226" w:lineRule="auto"/>
        <w:ind w:firstLine="0"/>
        <w:jc w:val="right"/>
      </w:pPr>
      <w:r>
        <w:t>Диаметр окружности вершин измеряют</w:t>
      </w:r>
      <w:r>
        <w:br/>
        <w:t>штангенциркулем. Пусть он равен</w:t>
      </w:r>
      <w:r>
        <w:br/>
        <w:t xml:space="preserve">174,5 мм. Подставив в формулу </w:t>
      </w:r>
      <w:r>
        <w:rPr>
          <w:i/>
          <w:iCs/>
        </w:rPr>
        <w:t>т —</w:t>
      </w:r>
    </w:p>
    <w:p w:rsidR="0069118D" w:rsidRDefault="00CC19C2">
      <w:pPr>
        <w:pStyle w:val="11"/>
        <w:framePr w:w="4838" w:h="1339" w:hRule="exact" w:wrap="none" w:vAnchor="page" w:hAnchor="page" w:x="1128" w:y="4530"/>
        <w:spacing w:line="226" w:lineRule="auto"/>
        <w:ind w:firstLine="0"/>
        <w:jc w:val="right"/>
      </w:pPr>
      <w:r>
        <w:rPr>
          <w:color w:val="87756F"/>
        </w:rPr>
        <w:t>—— полученные данные, получим</w:t>
      </w:r>
    </w:p>
    <w:p w:rsidR="0069118D" w:rsidRDefault="00CC19C2">
      <w:pPr>
        <w:pStyle w:val="11"/>
        <w:framePr w:wrap="none" w:vAnchor="page" w:hAnchor="page" w:x="1137" w:y="6196"/>
        <w:ind w:firstLine="0"/>
      </w:pPr>
      <w:r>
        <w:t xml:space="preserve">/н </w:t>
      </w:r>
      <w:r>
        <w:rPr>
          <w:color w:val="463345"/>
        </w:rPr>
        <w:t>—</w:t>
      </w:r>
    </w:p>
    <w:p w:rsidR="0069118D" w:rsidRDefault="00CC19C2">
      <w:pPr>
        <w:pStyle w:val="11"/>
        <w:framePr w:w="734" w:h="706" w:hRule="exact" w:wrap="none" w:vAnchor="page" w:hAnchor="page" w:x="1680" w:y="5989"/>
        <w:spacing w:after="60"/>
        <w:ind w:firstLine="0"/>
        <w:rPr>
          <w:sz w:val="28"/>
          <w:szCs w:val="28"/>
        </w:rPr>
      </w:pPr>
      <w:r>
        <w:rPr>
          <w:sz w:val="28"/>
          <w:szCs w:val="28"/>
        </w:rPr>
        <w:t>174,5</w:t>
      </w:r>
    </w:p>
    <w:p w:rsidR="0069118D" w:rsidRDefault="00CC19C2">
      <w:pPr>
        <w:pStyle w:val="11"/>
        <w:framePr w:w="734" w:h="706" w:hRule="exact" w:wrap="none" w:vAnchor="page" w:hAnchor="page" w:x="1680" w:y="5989"/>
        <w:ind w:firstLine="0"/>
        <w:jc w:val="both"/>
      </w:pPr>
      <w:r>
        <w:t>48 4- 2</w:t>
      </w:r>
    </w:p>
    <w:p w:rsidR="0069118D" w:rsidRDefault="00CC19C2">
      <w:pPr>
        <w:pStyle w:val="11"/>
        <w:framePr w:w="571" w:h="701" w:hRule="exact" w:wrap="none" w:vAnchor="page" w:hAnchor="page" w:x="2832" w:y="5989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174,5</w:t>
      </w:r>
    </w:p>
    <w:p w:rsidR="0069118D" w:rsidRDefault="00CC19C2">
      <w:pPr>
        <w:pStyle w:val="11"/>
        <w:framePr w:w="571" w:h="701" w:hRule="exact" w:wrap="none" w:vAnchor="page" w:hAnchor="page" w:x="2832" w:y="5989"/>
        <w:pBdr>
          <w:top w:val="single" w:sz="4" w:space="0" w:color="auto"/>
        </w:pBdr>
        <w:ind w:firstLine="0"/>
        <w:rPr>
          <w:sz w:val="28"/>
          <w:szCs w:val="28"/>
        </w:rPr>
      </w:pPr>
      <w:r>
        <w:rPr>
          <w:sz w:val="28"/>
          <w:szCs w:val="28"/>
        </w:rPr>
        <w:t>5 (Г</w:t>
      </w:r>
    </w:p>
    <w:p w:rsidR="0069118D" w:rsidRDefault="00CC19C2">
      <w:pPr>
        <w:pStyle w:val="11"/>
        <w:framePr w:wrap="none" w:vAnchor="page" w:hAnchor="page" w:x="3489" w:y="6181"/>
        <w:ind w:firstLine="0"/>
      </w:pPr>
      <w:r>
        <w:rPr>
          <w:color w:val="463345"/>
        </w:rPr>
        <w:t xml:space="preserve">= </w:t>
      </w:r>
      <w:r>
        <w:t>3,49</w:t>
      </w:r>
    </w:p>
    <w:p w:rsidR="0069118D" w:rsidRDefault="00CC19C2">
      <w:pPr>
        <w:pStyle w:val="11"/>
        <w:framePr w:wrap="none" w:vAnchor="page" w:hAnchor="page" w:x="4291" w:y="6186"/>
        <w:ind w:firstLine="0"/>
      </w:pPr>
      <w:r>
        <w:t>мм.</w:t>
      </w:r>
    </w:p>
    <w:p w:rsidR="0069118D" w:rsidRDefault="00CC19C2">
      <w:pPr>
        <w:pStyle w:val="11"/>
        <w:framePr w:w="4901" w:h="9072" w:hRule="exact" w:wrap="none" w:vAnchor="page" w:hAnchor="page" w:x="1142" w:y="6757"/>
        <w:spacing w:line="228" w:lineRule="auto"/>
        <w:ind w:firstLine="280"/>
        <w:jc w:val="both"/>
      </w:pPr>
      <w:r>
        <w:t>Вычисленное таким образом значение</w:t>
      </w:r>
      <w:r>
        <w:br/>
        <w:t>модуля сопоставляют со стандартными,</w:t>
      </w:r>
      <w:r>
        <w:br/>
        <w:t>приведенными в ГОСТ 9563 — 60 (СТ</w:t>
      </w:r>
      <w:r>
        <w:br/>
        <w:t>СЭВ 310 — 76), и берут ближайшее, г. с.</w:t>
      </w:r>
      <w:r>
        <w:br/>
        <w:t>3,5 мм. Ошибка на 0,1 мм получилась,</w:t>
      </w:r>
      <w:r>
        <w:br/>
        <w:t>по-видимому, в результате неточного</w:t>
      </w:r>
      <w:r>
        <w:br/>
        <w:t>обмера или износа колеса.</w:t>
      </w:r>
    </w:p>
    <w:p w:rsidR="0069118D" w:rsidRDefault="00CC19C2">
      <w:pPr>
        <w:pStyle w:val="11"/>
        <w:framePr w:w="4901" w:h="9072" w:hRule="exact" w:wrap="none" w:vAnchor="page" w:hAnchor="page" w:x="1142" w:y="6757"/>
        <w:spacing w:line="228" w:lineRule="auto"/>
        <w:ind w:firstLine="280"/>
        <w:jc w:val="both"/>
      </w:pPr>
      <w:r>
        <w:t>Чтобы условно изобразить зубчатый</w:t>
      </w:r>
      <w:r>
        <w:br/>
        <w:t>венец, подсчитывают диаметр трех</w:t>
      </w:r>
      <w:r>
        <w:br/>
        <w:t>окружностей.</w:t>
      </w:r>
    </w:p>
    <w:p w:rsidR="0069118D" w:rsidRDefault="00CC19C2">
      <w:pPr>
        <w:pStyle w:val="11"/>
        <w:framePr w:w="4901" w:h="9072" w:hRule="exact" w:wrap="none" w:vAnchor="page" w:hAnchor="page" w:x="1142" w:y="6757"/>
        <w:spacing w:line="228" w:lineRule="auto"/>
        <w:ind w:firstLine="280"/>
        <w:jc w:val="both"/>
      </w:pPr>
      <w:r>
        <w:t>Если при определении модуля резуль-</w:t>
      </w:r>
      <w:r>
        <w:br/>
        <w:t>тат отличается от стандартного вслед-</w:t>
      </w:r>
      <w:r>
        <w:br/>
        <w:t>ствие износа поверхности вершин (как</w:t>
      </w:r>
      <w:r>
        <w:br/>
        <w:t>в нашем примере), то нужно точно</w:t>
      </w:r>
      <w:r>
        <w:br/>
        <w:t>определить диаметр окружности вер-</w:t>
      </w:r>
      <w:r>
        <w:br/>
        <w:t>шин, г. с. наружный диаметр колеса.</w:t>
      </w:r>
      <w:r>
        <w:br/>
        <w:t xml:space="preserve">Подставив в формулу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= m(~d-2)</w:t>
      </w:r>
      <w:r>
        <w:t xml:space="preserve"> чис-</w:t>
      </w:r>
      <w:r>
        <w:br/>
        <w:t xml:space="preserve">ло зубьев и модуль, получим </w:t>
      </w:r>
      <w:r>
        <w:rPr>
          <w:i/>
          <w:iCs/>
        </w:rPr>
        <w:t>d„ =</w:t>
      </w:r>
      <w:r>
        <w:rPr>
          <w:i/>
          <w:iCs/>
        </w:rPr>
        <w:br/>
      </w:r>
      <w:r>
        <w:t>= 3,5(48 + 2) = 175 мм. Диаметр дели-</w:t>
      </w:r>
      <w:r>
        <w:br/>
        <w:t>тельной окружности подсчитываю! по</w:t>
      </w:r>
      <w:r>
        <w:br/>
        <w:t xml:space="preserve">формуле </w:t>
      </w:r>
      <w:r>
        <w:rPr>
          <w:i/>
          <w:iCs/>
        </w:rPr>
        <w:t>d — nir =</w:t>
      </w:r>
      <w:r>
        <w:t xml:space="preserve"> 3.5 -48 — 168 мм. Диа-</w:t>
      </w:r>
      <w:r>
        <w:br/>
        <w:t>метр окружности впадин подсчитыва-</w:t>
      </w:r>
      <w:r>
        <w:br/>
        <w:t xml:space="preserve">ют по формуле </w:t>
      </w:r>
      <w:r>
        <w:rPr>
          <w:i/>
          <w:iCs/>
        </w:rPr>
        <w:t>d</w:t>
      </w:r>
      <w:r>
        <w:rPr>
          <w:i/>
          <w:iCs/>
          <w:vertAlign w:val="subscript"/>
        </w:rPr>
        <w:t>t</w:t>
      </w:r>
      <w:r>
        <w:rPr>
          <w:i/>
          <w:iCs/>
        </w:rPr>
        <w:t xml:space="preserve"> = d —</w:t>
      </w:r>
      <w:r>
        <w:t xml:space="preserve"> 2.5</w:t>
      </w:r>
      <w:r>
        <w:rPr>
          <w:i/>
          <w:iCs/>
        </w:rPr>
        <w:t>т</w:t>
      </w:r>
      <w:r>
        <w:t xml:space="preserve"> = 168 —</w:t>
      </w:r>
      <w:r>
        <w:br/>
        <w:t>-2,5-3,5=159,25 мм.</w:t>
      </w:r>
    </w:p>
    <w:p w:rsidR="0069118D" w:rsidRDefault="00CC19C2">
      <w:pPr>
        <w:pStyle w:val="11"/>
        <w:framePr w:w="4901" w:h="9072" w:hRule="exact" w:wrap="none" w:vAnchor="page" w:hAnchor="page" w:x="1142" w:y="6757"/>
        <w:spacing w:line="228" w:lineRule="auto"/>
        <w:ind w:firstLine="280"/>
        <w:jc w:val="both"/>
      </w:pPr>
      <w:r>
        <w:t>Из этих трех размеров па эскизе про-</w:t>
      </w:r>
      <w:r>
        <w:br/>
        <w:t>славляют, как было указано, лишь диа-</w:t>
      </w:r>
      <w:r>
        <w:br/>
        <w:t>метр окружности вершин. Размеры дру-</w:t>
      </w:r>
      <w:r>
        <w:br/>
        <w:t>гих элементов колеса (диаметр и шири-</w:t>
      </w:r>
      <w:r>
        <w:br/>
        <w:t>ну ступицы и пр.) берут с натуры. Koi да</w:t>
      </w:r>
      <w:r>
        <w:br/>
        <w:t>выполняют чертеж колеса, не имея на-</w:t>
      </w:r>
      <w:r>
        <w:br/>
        <w:t>туры, эти размеры подсчитываю! по со-</w:t>
      </w:r>
      <w:r>
        <w:br/>
        <w:t>о! ношениям, приведенным в габл. 3.</w:t>
      </w:r>
    </w:p>
    <w:p w:rsidR="0069118D" w:rsidRDefault="00CC19C2">
      <w:pPr>
        <w:pStyle w:val="11"/>
        <w:framePr w:w="4877" w:h="5986" w:hRule="exact" w:wrap="none" w:vAnchor="page" w:hAnchor="page" w:x="6220" w:y="1405"/>
        <w:spacing w:line="228" w:lineRule="auto"/>
        <w:ind w:firstLine="0"/>
        <w:jc w:val="both"/>
      </w:pPr>
      <w:r>
        <w:t>Диаметр вала в этом примере и для</w:t>
      </w:r>
      <w:r>
        <w:br/>
        <w:t>дру! их колес выбирают в соо1ветствии</w:t>
      </w:r>
      <w:r>
        <w:br/>
        <w:t>с ГОСТ 6636 — 69, а размеры шпоночно-</w:t>
      </w:r>
      <w:r>
        <w:br/>
        <w:t>го паза — в зависимости от диаметра</w:t>
      </w:r>
      <w:r>
        <w:br/>
        <w:t>вала по ГОСТ 23360 -78. Определив</w:t>
      </w:r>
      <w:r>
        <w:br/>
        <w:t>эти данные, зарисовывают вид слева,</w:t>
      </w:r>
      <w:r>
        <w:br/>
        <w:t>проводя три концентрические окружно-</w:t>
      </w:r>
      <w:r>
        <w:br/>
        <w:t>сти (рис. 3.4, а), диаметры которых в на-</w:t>
      </w:r>
      <w:r>
        <w:br/>
        <w:t xml:space="preserve">шем примере </w:t>
      </w:r>
      <w:r>
        <w:rPr>
          <w:i/>
          <w:iCs/>
        </w:rPr>
        <w:t>d</w:t>
      </w:r>
      <w:r>
        <w:rPr>
          <w:i/>
          <w:iCs/>
          <w:vertAlign w:val="subscript"/>
        </w:rPr>
        <w:t>a</w:t>
      </w:r>
      <w:r>
        <w:t xml:space="preserve"> = 175 мм, </w:t>
      </w:r>
      <w:r>
        <w:rPr>
          <w:i/>
          <w:iCs/>
        </w:rPr>
        <w:t>d</w:t>
      </w:r>
      <w:r>
        <w:t xml:space="preserve"> = 168 мм.</w:t>
      </w:r>
      <w:r>
        <w:br/>
      </w:r>
      <w:r>
        <w:rPr>
          <w:i/>
          <w:iCs/>
        </w:rPr>
        <w:t>d</w:t>
      </w:r>
      <w:r>
        <w:rPr>
          <w:i/>
          <w:iCs/>
          <w:vertAlign w:val="subscript"/>
        </w:rPr>
        <w:t>f</w:t>
      </w:r>
      <w:r>
        <w:t xml:space="preserve"> </w:t>
      </w:r>
      <w:r>
        <w:rPr>
          <w:color w:val="292266"/>
        </w:rPr>
        <w:t xml:space="preserve">= </w:t>
      </w:r>
      <w:r>
        <w:t>159,25 мм. Зарисовывают фрон-</w:t>
      </w:r>
      <w:r>
        <w:br/>
        <w:t xml:space="preserve">тальный разрез, определяя </w:t>
      </w:r>
      <w:r>
        <w:rPr>
          <w:color w:val="694E58"/>
        </w:rPr>
        <w:t xml:space="preserve">i </w:t>
      </w:r>
      <w:r>
        <w:t>раницы</w:t>
      </w:r>
      <w:r>
        <w:br/>
        <w:t>зубьев при помоши линий связи</w:t>
      </w:r>
      <w:r>
        <w:br/>
        <w:t>(рис. 3.4, п). Вычерчивают на виде слева</w:t>
      </w:r>
      <w:r>
        <w:br/>
        <w:t>и разрезе отверстие для вала, шпо-</w:t>
      </w:r>
      <w:r>
        <w:br/>
        <w:t>ночный паз и другие конструктивные</w:t>
      </w:r>
      <w:r>
        <w:br/>
        <w:t>элементы. Затем обводят окружность</w:t>
      </w:r>
      <w:r>
        <w:br/>
        <w:t xml:space="preserve">вершин сплошной толстой </w:t>
      </w:r>
      <w:r>
        <w:rPr>
          <w:color w:val="694E58"/>
        </w:rPr>
        <w:t xml:space="preserve">— </w:t>
      </w:r>
      <w:r>
        <w:t>основной</w:t>
      </w:r>
      <w:r>
        <w:br/>
        <w:t>линией, делительную окружность</w:t>
      </w:r>
      <w:r>
        <w:br/>
        <w:t>штрихпунктирной гонкой, а окружность</w:t>
      </w:r>
      <w:r>
        <w:br/>
        <w:t>впадин сплошной тонкой линией (рис.</w:t>
      </w:r>
      <w:r>
        <w:br/>
        <w:t>3.4.6). Заштриховывают разрез колеса.</w:t>
      </w:r>
    </w:p>
    <w:p w:rsidR="0069118D" w:rsidRDefault="00CC19C2">
      <w:pPr>
        <w:framePr w:wrap="none" w:vAnchor="page" w:hAnchor="page" w:x="6480" w:y="81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73680" cy="4133215"/>
            <wp:effectExtent l="0" t="0" r="0" b="0"/>
            <wp:docPr id="358" name="Picut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268"/>
                    <a:stretch/>
                  </pic:blipFill>
                  <pic:spPr>
                    <a:xfrm>
                      <a:off x="0" y="0"/>
                      <a:ext cx="277368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48" w:h="725" w:hRule="exact" w:wrap="none" w:vAnchor="page" w:hAnchor="page" w:x="6297" w:y="15080"/>
        <w:spacing w:line="199" w:lineRule="auto"/>
        <w:ind w:left="1020" w:hanging="1020"/>
        <w:jc w:val="both"/>
      </w:pPr>
      <w:r>
        <w:t>Рис. 3.4. Послсдовашлыюсть выполнения</w:t>
      </w:r>
      <w:r>
        <w:br/>
        <w:t>зарисовки эскиза цилиндрического</w:t>
      </w:r>
      <w:r>
        <w:br/>
        <w:t>зубчатою колеса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591185</wp:posOffset>
                </wp:positionH>
                <wp:positionV relativeFrom="page">
                  <wp:posOffset>3387725</wp:posOffset>
                </wp:positionV>
                <wp:extent cx="3032760" cy="0"/>
                <wp:effectExtent l="0" t="0" r="0" b="0"/>
                <wp:wrapNone/>
                <wp:docPr id="359" name="Shap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276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6.550000000000004pt;margin-top:266.75pt;width:238.8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3822065</wp:posOffset>
                </wp:positionH>
                <wp:positionV relativeFrom="page">
                  <wp:posOffset>3387725</wp:posOffset>
                </wp:positionV>
                <wp:extent cx="3045460" cy="0"/>
                <wp:effectExtent l="0" t="0" r="0" b="0"/>
                <wp:wrapNone/>
                <wp:docPr id="360" name="Shap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546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00.94999999999999pt;margin-top:266.75pt;width:239.8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573405</wp:posOffset>
                </wp:positionH>
                <wp:positionV relativeFrom="page">
                  <wp:posOffset>3933190</wp:posOffset>
                </wp:positionV>
                <wp:extent cx="3038475" cy="0"/>
                <wp:effectExtent l="0" t="0" r="0" b="0"/>
                <wp:wrapNone/>
                <wp:docPr id="361" name="Shap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384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5.149999999999999pt;margin-top:309.69999999999999pt;width:239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3930015</wp:posOffset>
                </wp:positionV>
                <wp:extent cx="3017520" cy="0"/>
                <wp:effectExtent l="0" t="0" r="0" b="0"/>
                <wp:wrapNone/>
                <wp:docPr id="362" name="Shap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1752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03.60000000000002pt;margin-top:309.44999999999999pt;width:237.5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52" w:y="502"/>
      </w:pPr>
      <w:r>
        <w:rPr>
          <w:color w:val="336854"/>
        </w:rPr>
        <w:t xml:space="preserve">102 Чертежи губчатых колес, зубчатых </w:t>
      </w:r>
      <w:r>
        <w:rPr>
          <w:color w:val="32956B"/>
        </w:rPr>
        <w:t>передач и стандартных кт.жЯмп</w:t>
      </w:r>
    </w:p>
    <w:p w:rsidR="0069118D" w:rsidRDefault="00CC19C2">
      <w:pPr>
        <w:pStyle w:val="11"/>
        <w:framePr w:w="4858" w:h="3696" w:hRule="exact" w:wrap="none" w:vAnchor="page" w:hAnchor="page" w:x="880" w:y="1170"/>
        <w:spacing w:line="228" w:lineRule="auto"/>
        <w:ind w:firstLine="0"/>
        <w:jc w:val="both"/>
      </w:pPr>
      <w:r>
        <w:t>оставляя незашт рихованными зуоья, на</w:t>
      </w:r>
      <w:r>
        <w:br/>
        <w:t>изображении которых наносятся штрих-</w:t>
      </w:r>
      <w:r>
        <w:br/>
        <w:t>пунктирные тонкие линии, соответ-</w:t>
      </w:r>
      <w:r>
        <w:br/>
        <w:t>ствующие дел тельной окружное! и. На-</w:t>
      </w:r>
      <w:r>
        <w:br/>
        <w:t>носят размерные линии и размерные</w:t>
      </w:r>
      <w:r>
        <w:br/>
        <w:t>числа, обозначение шероховатости по-</w:t>
      </w:r>
      <w:r>
        <w:br/>
        <w:t>верхностей, допуски формы и располо-</w:t>
      </w:r>
      <w:r>
        <w:br/>
        <w:t>жения поверхностей, заполняю! таблицу</w:t>
      </w:r>
      <w:r>
        <w:br/>
        <w:t>параметров, записывают технические</w:t>
      </w:r>
      <w:r>
        <w:br/>
        <w:t>требования, заполняют основную над-</w:t>
      </w:r>
      <w:r>
        <w:br/>
        <w:t>пись.</w:t>
      </w:r>
    </w:p>
    <w:p w:rsidR="0069118D" w:rsidRDefault="00CC19C2">
      <w:pPr>
        <w:pStyle w:val="11"/>
        <w:framePr w:w="4858" w:h="3696" w:hRule="exact" w:wrap="none" w:vAnchor="page" w:hAnchor="page" w:x="880" w:y="1170"/>
        <w:spacing w:line="228" w:lineRule="auto"/>
        <w:ind w:firstLine="300"/>
        <w:jc w:val="both"/>
      </w:pPr>
      <w:r>
        <w:t>Чертеж зубчатою колеса выполняют</w:t>
      </w:r>
      <w:r>
        <w:br/>
        <w:t>анало! ично.</w:t>
      </w:r>
    </w:p>
    <w:p w:rsidR="0069118D" w:rsidRDefault="00CC19C2">
      <w:pPr>
        <w:framePr w:wrap="none" w:vAnchor="page" w:hAnchor="page" w:x="6020" w:y="14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23215"/>
            <wp:effectExtent l="0" t="0" r="0" b="0"/>
            <wp:docPr id="363" name="Picut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269"/>
                    <a:stretch/>
                  </pic:blipFill>
                  <pic:spPr>
                    <a:xfrm>
                      <a:off x="0" y="0"/>
                      <a:ext cx="353695" cy="32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870" w:y="153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70</w:t>
      </w:r>
    </w:p>
    <w:p w:rsidR="0069118D" w:rsidRDefault="00CC19C2">
      <w:pPr>
        <w:pStyle w:val="11"/>
        <w:framePr w:w="4848" w:h="2837" w:hRule="exact" w:wrap="none" w:vAnchor="page" w:hAnchor="page" w:x="6006" w:y="2307"/>
        <w:spacing w:line="226" w:lineRule="auto"/>
        <w:jc w:val="both"/>
      </w:pPr>
      <w:r>
        <w:t>Вычертите чертеж цилиндричсско! о</w:t>
      </w:r>
      <w:r>
        <w:br/>
        <w:t>зубчатого колеса с прямыми зубьями по</w:t>
      </w:r>
      <w:r>
        <w:br/>
        <w:t>следующему его описанию. Модуль 3.</w:t>
      </w:r>
      <w:r>
        <w:br/>
        <w:t>чисто зубьев 60. Исходная форма колеса</w:t>
      </w:r>
      <w:r>
        <w:br/>
        <w:t>представляет собой цилиндр с отвер-</w:t>
      </w:r>
      <w:r>
        <w:br/>
        <w:t>стием для вала (без шпоночной канав-</w:t>
      </w:r>
      <w:r>
        <w:br/>
        <w:t>ки), края зубьев имеют фаски 1 х 45 .</w:t>
      </w:r>
      <w:r>
        <w:br/>
        <w:t>Шерохова 1 ость рабочих поверхностей</w:t>
      </w:r>
      <w:r>
        <w:br/>
        <w:t xml:space="preserve">зубьев </w:t>
      </w:r>
      <w:r>
        <w:rPr>
          <w:i/>
          <w:iCs/>
        </w:rPr>
        <w:t>Rai 25,</w:t>
      </w:r>
      <w:r>
        <w:t xml:space="preserve"> а поверхностей вершин</w:t>
      </w:r>
      <w:r>
        <w:br/>
        <w:t xml:space="preserve">и впадин зубьев </w:t>
      </w:r>
      <w:r>
        <w:rPr>
          <w:i/>
          <w:iCs/>
        </w:rPr>
        <w:t>Rz</w:t>
      </w:r>
      <w:r>
        <w:t xml:space="preserve"> 20.</w:t>
      </w:r>
    </w:p>
    <w:p w:rsidR="0069118D" w:rsidRDefault="00CC19C2">
      <w:pPr>
        <w:pStyle w:val="22"/>
        <w:framePr w:wrap="none" w:vAnchor="page" w:hAnchor="page" w:x="1552" w:y="5552"/>
      </w:pPr>
      <w:r>
        <w:t>Вопросы для самоконтроля</w:t>
      </w:r>
    </w:p>
    <w:p w:rsidR="0069118D" w:rsidRDefault="00CC19C2">
      <w:pPr>
        <w:framePr w:wrap="none" w:vAnchor="page" w:hAnchor="page" w:x="6040" w:y="54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23215"/>
            <wp:effectExtent l="0" t="0" r="0" b="0"/>
            <wp:docPr id="364" name="Picut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270"/>
                    <a:stretch/>
                  </pic:blipFill>
                  <pic:spPr>
                    <a:xfrm>
                      <a:off x="0" y="0"/>
                      <a:ext cx="359410" cy="32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870" w:y="5634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71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29" w:name="bookmark229"/>
      <w:bookmarkEnd w:id="229"/>
      <w:r>
        <w:rPr>
          <w:sz w:val="24"/>
          <w:szCs w:val="24"/>
        </w:rPr>
        <w:t>Какие две величины обяюельно укалы-</w:t>
      </w:r>
      <w:r>
        <w:rPr>
          <w:sz w:val="24"/>
          <w:szCs w:val="24"/>
        </w:rPr>
        <w:br/>
        <w:t>ваю i на чер1ежах tyowaibix колес?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30" w:name="bookmark230"/>
      <w:bookmarkEnd w:id="230"/>
      <w:r>
        <w:rPr>
          <w:sz w:val="24"/>
          <w:szCs w:val="24"/>
        </w:rPr>
        <w:t xml:space="preserve">В каких единицах выражается моду </w:t>
      </w:r>
      <w:r>
        <w:rPr>
          <w:b/>
          <w:bCs/>
          <w:smallCaps/>
          <w:sz w:val="20"/>
          <w:szCs w:val="20"/>
        </w:rPr>
        <w:t>il</w:t>
      </w:r>
      <w:r>
        <w:rPr>
          <w:b/>
          <w:bCs/>
          <w:smallCaps/>
          <w:sz w:val="20"/>
          <w:szCs w:val="20"/>
        </w:rPr>
        <w:br/>
      </w:r>
      <w:r>
        <w:rPr>
          <w:sz w:val="24"/>
          <w:szCs w:val="24"/>
        </w:rPr>
        <w:t>зубчатого колеса?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31" w:name="bookmark231"/>
      <w:bookmarkEnd w:id="231"/>
      <w:r>
        <w:rPr>
          <w:sz w:val="24"/>
          <w:szCs w:val="24"/>
        </w:rPr>
        <w:t>Если известен модуль губчатого колеса,</w:t>
      </w:r>
      <w:r>
        <w:rPr>
          <w:sz w:val="24"/>
          <w:szCs w:val="24"/>
        </w:rPr>
        <w:br/>
        <w:t>как определить глубину фрезерования?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32" w:name="bookmark232"/>
      <w:bookmarkEnd w:id="232"/>
      <w:r>
        <w:rPr>
          <w:sz w:val="24"/>
          <w:szCs w:val="24"/>
        </w:rPr>
        <w:t>Как называют три окружности, с по-</w:t>
      </w:r>
      <w:r>
        <w:rPr>
          <w:sz w:val="24"/>
          <w:szCs w:val="24"/>
        </w:rPr>
        <w:br/>
        <w:t>мощью которых условно изображаю! губ-</w:t>
      </w:r>
      <w:r>
        <w:rPr>
          <w:sz w:val="24"/>
          <w:szCs w:val="24"/>
        </w:rPr>
        <w:br/>
        <w:t>ит ый венец? Какими тниями их проводят</w:t>
      </w:r>
      <w:r>
        <w:rPr>
          <w:sz w:val="24"/>
          <w:szCs w:val="24"/>
        </w:rPr>
        <w:br/>
        <w:t>на виде, перпендикулярном к оси колеса?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9"/>
        </w:tabs>
        <w:spacing w:line="221" w:lineRule="auto"/>
        <w:ind w:firstLine="240"/>
        <w:jc w:val="both"/>
        <w:rPr>
          <w:sz w:val="24"/>
          <w:szCs w:val="24"/>
        </w:rPr>
      </w:pPr>
      <w:bookmarkStart w:id="233" w:name="bookmark233"/>
      <w:bookmarkEnd w:id="233"/>
      <w:r>
        <w:rPr>
          <w:sz w:val="24"/>
          <w:szCs w:val="24"/>
        </w:rPr>
        <w:t>Какой из грех расчетных размеров диа-</w:t>
      </w:r>
      <w:r>
        <w:rPr>
          <w:sz w:val="24"/>
          <w:szCs w:val="24"/>
        </w:rPr>
        <w:br/>
        <w:t>метров окружностей наносят на рабочих чер-</w:t>
      </w:r>
      <w:r>
        <w:rPr>
          <w:sz w:val="24"/>
          <w:szCs w:val="24"/>
        </w:rPr>
        <w:br/>
        <w:t>1сжах зубчатых ко ice?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34" w:name="bookmark234"/>
      <w:bookmarkEnd w:id="234"/>
      <w:r>
        <w:rPr>
          <w:sz w:val="24"/>
          <w:szCs w:val="24"/>
        </w:rPr>
        <w:t>Для чего служит таблица парамстров,</w:t>
      </w:r>
      <w:r>
        <w:rPr>
          <w:sz w:val="24"/>
          <w:szCs w:val="24"/>
        </w:rPr>
        <w:br/>
        <w:t>помещаемая на чертеже зубчаюю ко ieca?</w:t>
      </w:r>
    </w:p>
    <w:p w:rsidR="0069118D" w:rsidRDefault="00CC19C2">
      <w:pPr>
        <w:pStyle w:val="11"/>
        <w:framePr w:w="4858" w:h="5107" w:hRule="exact" w:wrap="none" w:vAnchor="page" w:hAnchor="page" w:x="889" w:y="6536"/>
        <w:numPr>
          <w:ilvl w:val="0"/>
          <w:numId w:val="32"/>
        </w:numPr>
        <w:tabs>
          <w:tab w:val="left" w:pos="514"/>
        </w:tabs>
        <w:spacing w:line="221" w:lineRule="auto"/>
        <w:ind w:firstLine="240"/>
        <w:jc w:val="both"/>
        <w:rPr>
          <w:sz w:val="24"/>
          <w:szCs w:val="24"/>
        </w:rPr>
      </w:pPr>
      <w:bookmarkStart w:id="235" w:name="bookmark235"/>
      <w:bookmarkEnd w:id="235"/>
      <w:r>
        <w:rPr>
          <w:sz w:val="24"/>
          <w:szCs w:val="24"/>
        </w:rPr>
        <w:t>Где располагают обозначения шерохо-</w:t>
      </w:r>
      <w:r>
        <w:rPr>
          <w:sz w:val="24"/>
          <w:szCs w:val="24"/>
        </w:rPr>
        <w:br/>
        <w:t>ватости рабочих поверхностей !убьев, вер-</w:t>
      </w:r>
      <w:r>
        <w:rPr>
          <w:sz w:val="24"/>
          <w:szCs w:val="24"/>
        </w:rPr>
        <w:br/>
        <w:t>шин зубьев, впадин гуоьев?</w:t>
      </w:r>
    </w:p>
    <w:p w:rsidR="0069118D" w:rsidRDefault="00CC19C2">
      <w:pPr>
        <w:pStyle w:val="11"/>
        <w:framePr w:w="4858" w:h="5107" w:hRule="exact" w:wrap="none" w:vAnchor="page" w:hAnchor="page" w:x="889" w:y="6536"/>
        <w:spacing w:line="221" w:lineRule="auto"/>
        <w:ind w:firstLine="240"/>
        <w:jc w:val="both"/>
        <w:rPr>
          <w:sz w:val="24"/>
          <w:szCs w:val="24"/>
        </w:rPr>
      </w:pPr>
      <w:r>
        <w:rPr>
          <w:sz w:val="24"/>
          <w:szCs w:val="24"/>
        </w:rPr>
        <w:t>К. Как определить модуль, имея зубчаюе</w:t>
      </w:r>
      <w:r>
        <w:rPr>
          <w:sz w:val="24"/>
          <w:szCs w:val="24"/>
        </w:rPr>
        <w:br/>
        <w:t>колесо?</w:t>
      </w:r>
    </w:p>
    <w:p w:rsidR="0069118D" w:rsidRDefault="00CC19C2">
      <w:pPr>
        <w:pStyle w:val="80"/>
        <w:framePr w:wrap="none" w:vAnchor="page" w:hAnchor="page" w:x="889" w:y="12493"/>
        <w:spacing w:after="0"/>
        <w:ind w:left="0" w:firstLine="0"/>
        <w:jc w:val="both"/>
      </w:pPr>
      <w:bookmarkStart w:id="236" w:name="bookmark236"/>
      <w:bookmarkStart w:id="237" w:name="bookmark237"/>
      <w:bookmarkStart w:id="238" w:name="bookmark238"/>
      <w:r>
        <w:rPr>
          <w:color w:val="0C5830"/>
        </w:rPr>
        <w:t>Задания к § 15</w:t>
      </w:r>
      <w:bookmarkEnd w:id="236"/>
      <w:bookmarkEnd w:id="237"/>
      <w:bookmarkEnd w:id="238"/>
    </w:p>
    <w:p w:rsidR="0069118D" w:rsidRDefault="00CC19C2">
      <w:pPr>
        <w:pStyle w:val="22"/>
        <w:framePr w:wrap="none" w:vAnchor="page" w:hAnchor="page" w:x="889" w:y="13544"/>
        <w:pBdr>
          <w:bottom w:val="single" w:sz="4" w:space="0" w:color="auto"/>
        </w:pBdr>
        <w:ind w:firstLine="900"/>
        <w:jc w:val="both"/>
      </w:pPr>
      <w:r>
        <w:t>Упражнение 69</w:t>
      </w:r>
    </w:p>
    <w:p w:rsidR="0069118D" w:rsidRDefault="00CC19C2">
      <w:pPr>
        <w:pStyle w:val="11"/>
        <w:framePr w:w="4858" w:h="1147" w:hRule="exact" w:wrap="none" w:vAnchor="page" w:hAnchor="page" w:x="889" w:y="14403"/>
        <w:spacing w:line="223" w:lineRule="auto"/>
        <w:ind w:firstLine="300"/>
        <w:jc w:val="both"/>
      </w:pPr>
      <w:r>
        <w:t>Подсчитайте основные размеры ци-</w:t>
      </w:r>
      <w:r>
        <w:br/>
        <w:t>линдрического прямозубою ко теса</w:t>
      </w:r>
      <w:r>
        <w:br/>
        <w:t>с числом зубьев 72 и модулем 2 (с чис-</w:t>
      </w:r>
      <w:r>
        <w:br/>
        <w:t>лом зубьев 50 и модулем 3).</w:t>
      </w:r>
    </w:p>
    <w:p w:rsidR="0069118D" w:rsidRDefault="00CC19C2">
      <w:pPr>
        <w:pStyle w:val="11"/>
        <w:framePr w:w="4872" w:h="7954" w:hRule="exact" w:wrap="none" w:vAnchor="page" w:hAnchor="page" w:x="6006" w:y="6522"/>
        <w:spacing w:after="560" w:line="230" w:lineRule="auto"/>
        <w:jc w:val="both"/>
      </w:pPr>
      <w:r>
        <w:t>Выпи ши те эскиз с натуры цилиндри-</w:t>
      </w:r>
      <w:r>
        <w:br/>
        <w:t>ческою зубчатою колеса.</w:t>
      </w:r>
    </w:p>
    <w:p w:rsidR="0069118D" w:rsidRDefault="00CC19C2">
      <w:pPr>
        <w:pStyle w:val="80"/>
        <w:framePr w:w="4872" w:h="7954" w:hRule="exact" w:wrap="none" w:vAnchor="page" w:hAnchor="page" w:x="6006" w:y="6522"/>
        <w:spacing w:after="240" w:line="228" w:lineRule="auto"/>
        <w:ind w:left="0" w:firstLine="0"/>
        <w:jc w:val="both"/>
      </w:pPr>
      <w:bookmarkStart w:id="239" w:name="bookmark239"/>
      <w:bookmarkStart w:id="240" w:name="bookmark240"/>
      <w:bookmarkStart w:id="241" w:name="bookmark241"/>
      <w:r>
        <w:rPr>
          <w:color w:val="32956B"/>
        </w:rPr>
        <w:t xml:space="preserve">§ 16. Конические зубчатые </w:t>
      </w:r>
      <w:r>
        <w:rPr>
          <w:color w:val="4DC69E"/>
        </w:rPr>
        <w:t>колеса</w:t>
      </w:r>
      <w:bookmarkEnd w:id="239"/>
      <w:bookmarkEnd w:id="240"/>
      <w:bookmarkEnd w:id="241"/>
    </w:p>
    <w:p w:rsidR="0069118D" w:rsidRDefault="00CC19C2">
      <w:pPr>
        <w:pStyle w:val="11"/>
        <w:framePr w:w="4872" w:h="7954" w:hRule="exact" w:wrap="none" w:vAnchor="page" w:hAnchor="page" w:x="6006" w:y="6522"/>
        <w:spacing w:line="228" w:lineRule="auto"/>
        <w:jc w:val="both"/>
      </w:pPr>
      <w:r>
        <w:t>Конические зубчатые колеса (см. рис.</w:t>
      </w:r>
      <w:r>
        <w:br/>
        <w:t>3.1.4, г), как и ни тиндрические. вычерчи-</w:t>
      </w:r>
      <w:r>
        <w:br/>
        <w:t>вают условно (рис. 3.5). При этом общие</w:t>
      </w:r>
      <w:r>
        <w:br/>
        <w:t>правила выполнения чертежей цилин-</w:t>
      </w:r>
      <w:r>
        <w:br/>
        <w:t>грических зубчатых колес, изложенные</w:t>
      </w:r>
      <w:r>
        <w:br/>
        <w:t>в предыдущем параграфе, теист вую!</w:t>
      </w:r>
      <w:r>
        <w:br/>
        <w:t>и при вычерчивании конических прямо-</w:t>
      </w:r>
      <w:r>
        <w:br/>
        <w:t>зубых колес. Размеры элементов этих</w:t>
      </w:r>
      <w:r>
        <w:br/>
        <w:t>колес подсчитывают по тем же форму-</w:t>
      </w:r>
      <w:r>
        <w:br/>
        <w:t>лам, чго и для цилиндрических колес.</w:t>
      </w:r>
      <w:r>
        <w:br/>
        <w:t>Однако диамстры. модуль, высота ю-</w:t>
      </w:r>
      <w:r>
        <w:br/>
        <w:t>1ОВКИ и ножки зуба коническою зубча-</w:t>
      </w:r>
      <w:r>
        <w:br/>
        <w:t>тою колеса переменны (рис. 3.5). Поэго-</w:t>
      </w:r>
      <w:r>
        <w:br/>
        <w:t>му та диаметр деятельной окружности</w:t>
      </w:r>
      <w:r>
        <w:br/>
        <w:t>принимают максимальное сю значение.</w:t>
      </w:r>
      <w:r>
        <w:br/>
        <w:t>Значение модуля при подсчетах также</w:t>
      </w:r>
      <w:r>
        <w:br/>
        <w:t>берут наибольшее (на внешнем допол-</w:t>
      </w:r>
      <w:r>
        <w:br/>
        <w:t>нительном конусе).</w:t>
      </w:r>
    </w:p>
    <w:p w:rsidR="0069118D" w:rsidRDefault="00CC19C2">
      <w:pPr>
        <w:pStyle w:val="11"/>
        <w:framePr w:w="4872" w:h="7954" w:hRule="exact" w:wrap="none" w:vAnchor="page" w:hAnchor="page" w:x="6006" w:y="6522"/>
        <w:spacing w:line="228" w:lineRule="auto"/>
        <w:jc w:val="both"/>
      </w:pPr>
      <w:r>
        <w:t>Основой (ля подсчета размеров кони-</w:t>
      </w:r>
      <w:r>
        <w:br/>
        <w:t>ческих прямозубых колес является дели-</w:t>
      </w:r>
      <w:r>
        <w:br/>
        <w:t>тельный конус (на рис. 3.6,</w:t>
      </w:r>
      <w:r>
        <w:rPr>
          <w:i/>
          <w:iCs/>
        </w:rPr>
        <w:t>а</w:t>
      </w:r>
      <w:r>
        <w:t xml:space="preserve"> он выделен</w:t>
      </w:r>
      <w:r>
        <w:br/>
        <w:t>цвет ом) ’. По вершинам зубьев прохо-</w:t>
      </w:r>
    </w:p>
    <w:p w:rsidR="0069118D" w:rsidRDefault="00CC19C2">
      <w:pPr>
        <w:pStyle w:val="11"/>
        <w:framePr w:w="4872" w:h="782" w:hRule="exact" w:wrap="none" w:vAnchor="page" w:hAnchor="page" w:x="6006" w:y="14763"/>
        <w:spacing w:line="218" w:lineRule="auto"/>
        <w:ind w:firstLine="480"/>
        <w:jc w:val="both"/>
        <w:rPr>
          <w:sz w:val="24"/>
          <w:szCs w:val="24"/>
        </w:rPr>
      </w:pPr>
      <w:r>
        <w:rPr>
          <w:sz w:val="24"/>
          <w:szCs w:val="24"/>
        </w:rPr>
        <w:t>Здесь и в дальнейшем предполагается</w:t>
      </w:r>
      <w:r>
        <w:rPr>
          <w:sz w:val="24"/>
          <w:szCs w:val="24"/>
        </w:rPr>
        <w:br/>
        <w:t>совпадение пача imoro конуса с дели-</w:t>
      </w:r>
      <w:r>
        <w:rPr>
          <w:sz w:val="24"/>
          <w:szCs w:val="24"/>
        </w:rPr>
        <w:br/>
        <w:t>тельным.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197" w:y="805"/>
      </w:pPr>
      <w:r>
        <w:rPr>
          <w:color w:val="336854"/>
        </w:rPr>
        <w:t>Конические початые колеса 103</w:t>
      </w:r>
    </w:p>
    <w:p w:rsidR="0069118D" w:rsidRDefault="00CC19C2">
      <w:pPr>
        <w:framePr w:wrap="none" w:vAnchor="page" w:hAnchor="page" w:x="971" w:y="15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63970" cy="4822190"/>
            <wp:effectExtent l="0" t="0" r="0" b="0"/>
            <wp:docPr id="365" name="Picut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271"/>
                    <a:stretch/>
                  </pic:blipFill>
                  <pic:spPr>
                    <a:xfrm>
                      <a:off x="0" y="0"/>
                      <a:ext cx="636397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82" w:h="5995" w:hRule="exact" w:wrap="none" w:vAnchor="page" w:hAnchor="page" w:x="1015" w:y="9925"/>
        <w:spacing w:line="230" w:lineRule="auto"/>
        <w:ind w:firstLine="0"/>
        <w:jc w:val="both"/>
      </w:pPr>
      <w:r>
        <w:t>дит конус вершин, а по впади-</w:t>
      </w:r>
      <w:r>
        <w:br/>
      </w:r>
      <w:r>
        <w:rPr>
          <w:color w:val="463345"/>
        </w:rPr>
        <w:t xml:space="preserve">нам </w:t>
      </w:r>
      <w:r>
        <w:t xml:space="preserve">— к о н </w:t>
      </w:r>
      <w:r>
        <w:rPr>
          <w:color w:val="463345"/>
        </w:rPr>
        <w:t xml:space="preserve">у с </w:t>
      </w:r>
      <w:r>
        <w:t xml:space="preserve">в н </w:t>
      </w:r>
      <w:r>
        <w:rPr>
          <w:color w:val="463345"/>
        </w:rPr>
        <w:t xml:space="preserve">а </w:t>
      </w:r>
      <w:r>
        <w:t>л и и. Образующие</w:t>
      </w:r>
      <w:r>
        <w:br/>
        <w:t>дополнительных делительных кону-</w:t>
      </w:r>
      <w:r>
        <w:br/>
        <w:t xml:space="preserve">сов </w:t>
      </w:r>
      <w:r>
        <w:rPr>
          <w:color w:val="463345"/>
        </w:rPr>
        <w:t xml:space="preserve">— </w:t>
      </w:r>
      <w:r>
        <w:t>внешнего и внутренне! о располо-</w:t>
      </w:r>
      <w:r>
        <w:br/>
      </w:r>
      <w:r>
        <w:rPr>
          <w:color w:val="463345"/>
        </w:rPr>
        <w:t xml:space="preserve">жены </w:t>
      </w:r>
      <w:r>
        <w:t>пол прямым углом к образующей</w:t>
      </w:r>
      <w:r>
        <w:br/>
        <w:t>дели дельно! о конуса.</w:t>
      </w:r>
    </w:p>
    <w:p w:rsidR="0069118D" w:rsidRDefault="00CC19C2">
      <w:pPr>
        <w:pStyle w:val="11"/>
        <w:framePr w:w="4882" w:h="5995" w:hRule="exact" w:wrap="none" w:vAnchor="page" w:hAnchor="page" w:x="1015" w:y="9925"/>
        <w:spacing w:line="230" w:lineRule="auto"/>
        <w:ind w:firstLine="280"/>
        <w:jc w:val="both"/>
      </w:pPr>
      <w:r>
        <w:t>Для выполнения чертежа коническою</w:t>
      </w:r>
      <w:r>
        <w:br/>
        <w:t>прямозубого колеса нужно знать внеш-</w:t>
      </w:r>
      <w:r>
        <w:br/>
        <w:t xml:space="preserve">ний окружной модуль </w:t>
      </w:r>
      <w:r>
        <w:rPr>
          <w:i/>
          <w:iCs/>
        </w:rPr>
        <w:t>т</w:t>
      </w:r>
      <w:r>
        <w:rPr>
          <w:i/>
          <w:iCs/>
          <w:vertAlign w:val="subscript"/>
        </w:rPr>
        <w:t>е</w:t>
      </w:r>
      <w:r>
        <w:t xml:space="preserve"> и число зубьев</w:t>
      </w:r>
      <w:r>
        <w:br/>
        <w:t xml:space="preserve">шешерни </w:t>
      </w:r>
      <w:r>
        <w:rPr>
          <w:i/>
          <w:iCs/>
        </w:rPr>
        <w:t>z.</w:t>
      </w:r>
      <w:r>
        <w:t xml:space="preserve"> (Koi да рассматриваются</w:t>
      </w:r>
      <w:r>
        <w:br/>
      </w:r>
      <w:r>
        <w:rPr>
          <w:color w:val="463345"/>
        </w:rPr>
        <w:t xml:space="preserve">два </w:t>
      </w:r>
      <w:r>
        <w:t>зубчатых колеса, находящихся в за-</w:t>
      </w:r>
      <w:r>
        <w:br/>
        <w:t>цеплении, io числа зубьев обозначаются</w:t>
      </w:r>
      <w:r>
        <w:br/>
        <w:t>соответственно и z</w:t>
      </w:r>
      <w:r>
        <w:rPr>
          <w:vertAlign w:val="subscript"/>
        </w:rPr>
        <w:t>2</w:t>
      </w:r>
      <w:r>
        <w:t>).</w:t>
      </w:r>
    </w:p>
    <w:p w:rsidR="0069118D" w:rsidRDefault="00CC19C2">
      <w:pPr>
        <w:pStyle w:val="11"/>
        <w:framePr w:w="4882" w:h="5995" w:hRule="exact" w:wrap="none" w:vAnchor="page" w:hAnchor="page" w:x="1015" w:y="9925"/>
        <w:spacing w:line="230" w:lineRule="auto"/>
        <w:ind w:firstLine="280"/>
        <w:jc w:val="both"/>
      </w:pPr>
      <w:r>
        <w:t xml:space="preserve">Возьмем следующие величины: </w:t>
      </w:r>
      <w:r>
        <w:rPr>
          <w:i/>
          <w:iCs/>
        </w:rPr>
        <w:t>т</w:t>
      </w:r>
      <w:r>
        <w:rPr>
          <w:i/>
          <w:iCs/>
          <w:vertAlign w:val="subscript"/>
        </w:rPr>
        <w:t>е</w:t>
      </w:r>
      <w:r>
        <w:rPr>
          <w:i/>
          <w:iCs/>
        </w:rPr>
        <w:t xml:space="preserve"> =</w:t>
      </w:r>
      <w:r>
        <w:rPr>
          <w:i/>
          <w:iCs/>
        </w:rPr>
        <w:br/>
      </w:r>
      <w:r>
        <w:rPr>
          <w:color w:val="463345"/>
        </w:rPr>
        <w:t xml:space="preserve">= </w:t>
      </w:r>
      <w:r>
        <w:t xml:space="preserve">3 мм;гд </w:t>
      </w:r>
      <w:r>
        <w:rPr>
          <w:color w:val="B19597"/>
        </w:rPr>
        <w:t xml:space="preserve">— </w:t>
      </w:r>
      <w:r>
        <w:t xml:space="preserve">20 (шешерни); </w:t>
      </w:r>
      <w:r>
        <w:rPr>
          <w:i/>
          <w:iCs/>
          <w:color w:val="463345"/>
        </w:rPr>
        <w:t>z</w:t>
      </w:r>
      <w:r>
        <w:rPr>
          <w:i/>
          <w:iCs/>
          <w:color w:val="463345"/>
          <w:vertAlign w:val="subscript"/>
        </w:rPr>
        <w:t>2</w:t>
      </w:r>
      <w:r>
        <w:rPr>
          <w:color w:val="463345"/>
        </w:rPr>
        <w:t xml:space="preserve"> — </w:t>
      </w:r>
      <w:r>
        <w:t>^(коле-</w:t>
      </w:r>
      <w:r>
        <w:br/>
        <w:t xml:space="preserve">са); диаметр вала </w:t>
      </w:r>
      <w:r>
        <w:rPr>
          <w:color w:val="463345"/>
        </w:rPr>
        <w:t xml:space="preserve">= </w:t>
      </w:r>
      <w:r>
        <w:t>20 мм.</w:t>
      </w:r>
    </w:p>
    <w:p w:rsidR="0069118D" w:rsidRDefault="00CC19C2">
      <w:pPr>
        <w:pStyle w:val="11"/>
        <w:framePr w:w="4882" w:h="5995" w:hRule="exact" w:wrap="none" w:vAnchor="page" w:hAnchor="page" w:x="1015" w:y="9925"/>
        <w:ind w:firstLine="280"/>
        <w:jc w:val="both"/>
      </w:pPr>
      <w:r>
        <w:t>Подсчитаем основные параметры ко-</w:t>
      </w:r>
      <w:r>
        <w:br/>
        <w:t>леса.</w:t>
      </w:r>
    </w:p>
    <w:p w:rsidR="0069118D" w:rsidRDefault="00CC19C2">
      <w:pPr>
        <w:pStyle w:val="11"/>
        <w:framePr w:w="4882" w:h="5995" w:hRule="exact" w:wrap="none" w:vAnchor="page" w:hAnchor="page" w:x="1015" w:y="9925"/>
        <w:ind w:firstLine="280"/>
        <w:jc w:val="both"/>
      </w:pPr>
      <w:r>
        <w:t>Диаметр делительной окружности ко-</w:t>
      </w:r>
      <w:r>
        <w:br/>
      </w:r>
      <w:r>
        <w:rPr>
          <w:color w:val="463345"/>
        </w:rPr>
        <w:t xml:space="preserve">леса </w:t>
      </w:r>
      <w:r>
        <w:t xml:space="preserve">определяем но формуле </w:t>
      </w:r>
      <w:r>
        <w:rPr>
          <w:i/>
          <w:iCs/>
        </w:rPr>
        <w:t>d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</w:t>
      </w:r>
      <w:r>
        <w:rPr>
          <w:i/>
          <w:iCs/>
          <w:color w:val="B19597"/>
        </w:rPr>
        <w:t xml:space="preserve">= </w:t>
      </w:r>
      <w:r>
        <w:rPr>
          <w:i/>
          <w:iCs/>
        </w:rPr>
        <w:t>m</w:t>
      </w:r>
      <w:r>
        <w:rPr>
          <w:i/>
          <w:iCs/>
          <w:vertAlign w:val="subscript"/>
        </w:rPr>
        <w:t>c</w:t>
      </w:r>
      <w:r>
        <w:rPr>
          <w:i/>
          <w:iCs/>
        </w:rPr>
        <w:t>z</w:t>
      </w:r>
      <w:r>
        <w:rPr>
          <w:i/>
          <w:iCs/>
          <w:vertAlign w:val="subscript"/>
        </w:rPr>
        <w:t>2</w:t>
      </w:r>
      <w:r>
        <w:rPr>
          <w:i/>
          <w:iCs/>
        </w:rPr>
        <w:t>.</w:t>
      </w:r>
      <w:r>
        <w:rPr>
          <w:i/>
          <w:iCs/>
        </w:rPr>
        <w:br/>
      </w:r>
      <w:r>
        <w:t>В данном примере J</w:t>
      </w:r>
      <w:r>
        <w:rPr>
          <w:vertAlign w:val="subscript"/>
        </w:rPr>
        <w:t>2</w:t>
      </w:r>
      <w:r>
        <w:t xml:space="preserve"> </w:t>
      </w:r>
      <w:r>
        <w:rPr>
          <w:color w:val="463345"/>
        </w:rPr>
        <w:t xml:space="preserve">= </w:t>
      </w:r>
      <w:r>
        <w:t>3-40 =120 мм.</w:t>
      </w:r>
    </w:p>
    <w:p w:rsidR="0069118D" w:rsidRDefault="00CC19C2">
      <w:pPr>
        <w:pStyle w:val="11"/>
        <w:framePr w:w="4939" w:h="5976" w:hRule="exact" w:wrap="none" w:vAnchor="page" w:hAnchor="page" w:x="6127" w:y="9910"/>
        <w:spacing w:line="230" w:lineRule="auto"/>
        <w:ind w:firstLine="0"/>
        <w:jc w:val="both"/>
      </w:pPr>
      <w:r>
        <w:t>Высога головки зуба /г</w:t>
      </w:r>
      <w:r>
        <w:rPr>
          <w:vertAlign w:val="subscript"/>
        </w:rPr>
        <w:t>й</w:t>
      </w:r>
      <w:r>
        <w:t xml:space="preserve"> берегся равной</w:t>
      </w:r>
      <w:r>
        <w:br/>
        <w:t xml:space="preserve">модулю (внешнему): </w:t>
      </w:r>
      <w:r>
        <w:rPr>
          <w:i/>
          <w:iCs/>
        </w:rPr>
        <w:t>h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— т</w:t>
      </w:r>
      <w:r>
        <w:rPr>
          <w:i/>
          <w:iCs/>
          <w:vertAlign w:val="subscript"/>
        </w:rPr>
        <w:t>е</w:t>
      </w:r>
      <w:r>
        <w:rPr>
          <w:i/>
          <w:iCs/>
        </w:rPr>
        <w:t xml:space="preserve"> ■=</w:t>
      </w:r>
      <w:r>
        <w:t xml:space="preserve"> 3 мм. Вы-</w:t>
      </w:r>
      <w:r>
        <w:br/>
        <w:t xml:space="preserve">сота ножки зуба </w:t>
      </w:r>
      <w:r>
        <w:rPr>
          <w:i/>
          <w:iCs/>
        </w:rPr>
        <w:t>hf</w:t>
      </w:r>
      <w:r>
        <w:t xml:space="preserve"> берегся равной</w:t>
      </w:r>
      <w:r>
        <w:br/>
        <w:t xml:space="preserve">1.2 мм модуля, т.с. </w:t>
      </w:r>
      <w:r>
        <w:rPr>
          <w:i/>
          <w:iCs/>
        </w:rPr>
        <w:t>hf — 1.2т</w:t>
      </w:r>
      <w:r>
        <w:rPr>
          <w:i/>
          <w:iCs/>
          <w:vertAlign w:val="subscript"/>
        </w:rPr>
        <w:t>е</w:t>
      </w:r>
      <w:r>
        <w:rPr>
          <w:i/>
          <w:iCs/>
        </w:rPr>
        <w:t xml:space="preserve"> —</w:t>
      </w:r>
      <w:r>
        <w:t xml:space="preserve"> 1.2-3 =</w:t>
      </w:r>
      <w:r>
        <w:br/>
        <w:t>= 3.6 мм. Диаметр делительной окруж-</w:t>
      </w:r>
      <w:r>
        <w:br/>
        <w:t>ное г и шешерни (составляющей пару с</w:t>
      </w:r>
      <w:r>
        <w:br/>
        <w:t xml:space="preserve">изображаемым ко тесом) (Д = </w:t>
      </w:r>
      <w:r>
        <w:rPr>
          <w:i/>
          <w:iCs/>
        </w:rPr>
        <w:t>т</w:t>
      </w:r>
      <w:r>
        <w:rPr>
          <w:i/>
          <w:iCs/>
          <w:vertAlign w:val="subscript"/>
        </w:rPr>
        <w:t>ех</w:t>
      </w:r>
      <w:r>
        <w:rPr>
          <w:i/>
          <w:iCs/>
        </w:rPr>
        <w:t xml:space="preserve"> </w:t>
      </w:r>
      <w:r>
        <w:t>— 3 х</w:t>
      </w:r>
      <w:r>
        <w:br/>
        <w:t>х 20 = 60 мм.</w:t>
      </w:r>
    </w:p>
    <w:p w:rsidR="0069118D" w:rsidRDefault="00CC19C2">
      <w:pPr>
        <w:pStyle w:val="11"/>
        <w:framePr w:w="4939" w:h="5976" w:hRule="exact" w:wrap="none" w:vAnchor="page" w:hAnchor="page" w:x="6127" w:y="9910"/>
        <w:spacing w:line="230" w:lineRule="auto"/>
        <w:ind w:firstLine="300"/>
        <w:jc w:val="both"/>
      </w:pPr>
      <w:r>
        <w:t>После подсчета основных параметров</w:t>
      </w:r>
      <w:r>
        <w:br/>
        <w:t>приступаю! к вычерчиванию фронталь-</w:t>
      </w:r>
      <w:r>
        <w:br/>
        <w:t>ною разреза колеса. Построение выпол-</w:t>
      </w:r>
      <w:r>
        <w:br/>
        <w:t>няют в следующей носледовагелыюсти</w:t>
      </w:r>
      <w:r>
        <w:br/>
        <w:t>(рис. 3.6). Вычерчивают два делительных</w:t>
      </w:r>
      <w:r>
        <w:br/>
        <w:t>конуса с общей образующей (рис. 3.6,&lt;т).</w:t>
      </w:r>
      <w:r>
        <w:br/>
        <w:t xml:space="preserve">Конус большею диаметра </w:t>
      </w:r>
      <w:r>
        <w:rPr>
          <w:i/>
          <w:iCs/>
        </w:rPr>
        <w:t>(d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=</w:t>
      </w:r>
      <w:r>
        <w:t xml:space="preserve"> 120 мм)</w:t>
      </w:r>
      <w:r>
        <w:br/>
        <w:t>принадлежи! колесу, меньшею диаме-</w:t>
      </w:r>
      <w:r>
        <w:br/>
        <w:t xml:space="preserve">тра (гД =60 мм) </w:t>
      </w:r>
      <w:r>
        <w:rPr>
          <w:color w:val="B19597"/>
        </w:rPr>
        <w:t xml:space="preserve">— </w:t>
      </w:r>
      <w:r>
        <w:t>шестерне. К основа-</w:t>
      </w:r>
      <w:r>
        <w:br/>
        <w:t>нию делительною конуса колеса прово-</w:t>
      </w:r>
      <w:r>
        <w:br/>
        <w:t>дят две линии, расположенные под</w:t>
      </w:r>
      <w:r>
        <w:br/>
        <w:t>прямым утлом к образующим конуса</w:t>
      </w:r>
      <w:r>
        <w:br/>
        <w:t>(этот конус и угол 90 выделены цветом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046" w:y="459"/>
      </w:pPr>
      <w:r>
        <w:rPr>
          <w:color w:val="4DC69E"/>
        </w:rPr>
        <w:t xml:space="preserve">104 </w:t>
      </w:r>
      <w:r>
        <w:rPr>
          <w:color w:val="32956B"/>
        </w:rPr>
        <w:t xml:space="preserve">Ч«т*жи чубч1ть.'Г» колес, </w:t>
      </w:r>
      <w:r>
        <w:rPr>
          <w:color w:val="4DC69E"/>
        </w:rPr>
        <w:t xml:space="preserve">7vh«*a ых </w:t>
      </w:r>
      <w:r>
        <w:rPr>
          <w:color w:val="32956B"/>
        </w:rPr>
        <w:t xml:space="preserve">передач и стандартных </w:t>
      </w:r>
      <w:r>
        <w:rPr>
          <w:smallCaps/>
          <w:color w:val="32956B"/>
        </w:rPr>
        <w:t>hjicihu</w:t>
      </w:r>
    </w:p>
    <w:p w:rsidR="0069118D" w:rsidRDefault="00CC19C2">
      <w:pPr>
        <w:framePr w:wrap="none" w:vAnchor="page" w:hAnchor="page" w:x="1031" w:y="11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9840" cy="3456305"/>
            <wp:effectExtent l="0" t="0" r="0" b="0"/>
            <wp:docPr id="366" name="Picutre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272"/>
                    <a:stretch/>
                  </pic:blipFill>
                  <pic:spPr>
                    <a:xfrm>
                      <a:off x="0" y="0"/>
                      <a:ext cx="633984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72" w:h="8467" w:hRule="exact" w:wrap="none" w:vAnchor="page" w:hAnchor="page" w:x="1041" w:y="7054"/>
        <w:spacing w:line="228" w:lineRule="auto"/>
        <w:ind w:firstLine="0"/>
        <w:jc w:val="both"/>
      </w:pPr>
      <w:r>
        <w:t>на рис. 3.6, п)- В результате получаю!</w:t>
      </w:r>
      <w:r>
        <w:br/>
        <w:t>внешний дополнительный конус колеса.</w:t>
      </w:r>
      <w:r>
        <w:br/>
        <w:t>Вдоль образующей лого дополнитель-</w:t>
      </w:r>
      <w:r>
        <w:br/>
        <w:t>ного конуса откладывают от точки</w:t>
      </w:r>
      <w:r>
        <w:br/>
        <w:t>пересечения ее с образующей делитель-</w:t>
      </w:r>
      <w:r>
        <w:br/>
        <w:t xml:space="preserve">ного конуса размеры высоты головки </w:t>
      </w:r>
      <w:r>
        <w:rPr>
          <w:i/>
          <w:iCs/>
        </w:rPr>
        <w:t>h</w:t>
      </w:r>
      <w:r>
        <w:rPr>
          <w:i/>
          <w:iCs/>
          <w:vertAlign w:val="subscript"/>
        </w:rPr>
        <w:t>a</w:t>
      </w:r>
      <w:r>
        <w:rPr>
          <w:i/>
          <w:iCs/>
          <w:vertAlign w:val="subscript"/>
        </w:rPr>
        <w:br/>
      </w:r>
      <w:r>
        <w:t>и ножки зуба. Обложив размер вы-</w:t>
      </w:r>
      <w:r>
        <w:br/>
        <w:t>соты головки зуба (в данном примере</w:t>
      </w:r>
      <w:r>
        <w:br/>
        <w:t>3 мм) вдоль образующей дополнит ел ь-</w:t>
      </w:r>
      <w:r>
        <w:br/>
        <w:t>ного конуса, проводят через получен-</w:t>
      </w:r>
      <w:r>
        <w:br/>
        <w:t>ную точку прямую под ут лом (ут ол</w:t>
      </w:r>
      <w:r>
        <w:br/>
        <w:t>конуса вершин) и получают конус вер-</w:t>
      </w:r>
      <w:r>
        <w:br/>
        <w:t>шин зубьев колеса (рис. 3.6,6). Отложив</w:t>
      </w:r>
      <w:r>
        <w:br/>
        <w:t>размер высоты ножки зуба (в нашем</w:t>
      </w:r>
      <w:r>
        <w:br/>
        <w:t>примере 3,6 мм) вдоть образующей до-</w:t>
      </w:r>
      <w:r>
        <w:br/>
        <w:t>полнительного конуса, соединяют полу-</w:t>
      </w:r>
      <w:r>
        <w:br/>
        <w:t>ченную точку с вершиной делительного</w:t>
      </w:r>
      <w:r>
        <w:br/>
        <w:t>конуса и получают конус впадин зубьев</w:t>
      </w:r>
      <w:r>
        <w:br/>
        <w:t>колеса.</w:t>
      </w:r>
    </w:p>
    <w:p w:rsidR="0069118D" w:rsidRDefault="00CC19C2">
      <w:pPr>
        <w:pStyle w:val="11"/>
        <w:framePr w:w="4872" w:h="8467" w:hRule="exact" w:wrap="none" w:vAnchor="page" w:hAnchor="page" w:x="1041" w:y="7054"/>
        <w:spacing w:line="228" w:lineRule="auto"/>
        <w:ind w:firstLine="280"/>
        <w:jc w:val="both"/>
      </w:pPr>
      <w:r>
        <w:t>По образующей делительною конуса</w:t>
      </w:r>
      <w:r>
        <w:br/>
        <w:t>колеса откладывают размер ширины</w:t>
      </w:r>
      <w:r>
        <w:br/>
        <w:t>встща /?, который можно подсчитать по</w:t>
      </w:r>
      <w:r>
        <w:br/>
        <w:t>соотношению /?^10m</w:t>
      </w:r>
      <w:r>
        <w:rPr>
          <w:vertAlign w:val="subscript"/>
        </w:rPr>
        <w:t>t</w:t>
      </w:r>
      <w:r>
        <w:t>,. нриве тенному</w:t>
      </w:r>
      <w:r>
        <w:br/>
        <w:t>в табл. 3. В нашем примере возьмем</w:t>
      </w:r>
      <w:r>
        <w:br/>
        <w:t>коэффициент 6 (колесо стальное); полу-</w:t>
      </w:r>
      <w:r>
        <w:br/>
        <w:t xml:space="preserve">чим </w:t>
      </w:r>
      <w:r>
        <w:rPr>
          <w:i/>
          <w:iCs/>
        </w:rPr>
        <w:t xml:space="preserve">b </w:t>
      </w:r>
      <w:r>
        <w:rPr>
          <w:i/>
          <w:iCs/>
          <w:color w:val="292266"/>
        </w:rPr>
        <w:t xml:space="preserve">— </w:t>
      </w:r>
      <w:r>
        <w:rPr>
          <w:i/>
          <w:iCs/>
        </w:rPr>
        <w:t>Ьт</w:t>
      </w:r>
      <w:r>
        <w:rPr>
          <w:i/>
          <w:iCs/>
          <w:vertAlign w:val="subscript"/>
        </w:rPr>
        <w:t>е</w:t>
      </w:r>
      <w:r>
        <w:rPr>
          <w:i/>
          <w:iCs/>
        </w:rPr>
        <w:t xml:space="preserve"> </w:t>
      </w:r>
      <w:r>
        <w:rPr>
          <w:i/>
          <w:iCs/>
          <w:color w:val="694E58"/>
        </w:rPr>
        <w:t xml:space="preserve">= </w:t>
      </w:r>
      <w:r>
        <w:rPr>
          <w:i/>
          <w:iCs/>
        </w:rPr>
        <w:t xml:space="preserve">6- 3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18 мм.</w:t>
      </w:r>
    </w:p>
    <w:p w:rsidR="0069118D" w:rsidRDefault="00CC19C2">
      <w:pPr>
        <w:pStyle w:val="11"/>
        <w:framePr w:w="4872" w:h="8467" w:hRule="exact" w:wrap="none" w:vAnchor="page" w:hAnchor="page" w:x="1041" w:y="7054"/>
        <w:spacing w:after="100"/>
        <w:ind w:firstLine="280"/>
        <w:jc w:val="both"/>
      </w:pPr>
      <w:r>
        <w:t>Определяют толщину обода венца 5</w:t>
      </w:r>
      <w:r>
        <w:rPr>
          <w:vertAlign w:val="subscript"/>
        </w:rPr>
        <w:t>0</w:t>
      </w:r>
      <w:r>
        <w:rPr>
          <w:vertAlign w:val="subscript"/>
        </w:rPr>
        <w:br/>
      </w:r>
      <w:r>
        <w:t>из соотношения, приведештот о в табл. 3:</w:t>
      </w:r>
    </w:p>
    <w:p w:rsidR="0069118D" w:rsidRDefault="00CC19C2">
      <w:pPr>
        <w:pStyle w:val="11"/>
        <w:framePr w:w="4872" w:h="8467" w:hRule="exact" w:wrap="none" w:vAnchor="page" w:hAnchor="page" w:x="1041" w:y="7054"/>
        <w:spacing w:line="228" w:lineRule="auto"/>
        <w:ind w:firstLine="0"/>
        <w:jc w:val="center"/>
      </w:pPr>
      <w:r>
        <w:t xml:space="preserve">с\&gt; ~ (2,5 (- 4) </w:t>
      </w:r>
      <w:r>
        <w:rPr>
          <w:i/>
          <w:iCs/>
        </w:rPr>
        <w:t>т</w:t>
      </w:r>
      <w:r>
        <w:rPr>
          <w:i/>
          <w:iCs/>
          <w:vertAlign w:val="subscript"/>
        </w:rPr>
        <w:t>е</w:t>
      </w:r>
      <w:r>
        <w:rPr>
          <w:i/>
          <w:iCs/>
        </w:rPr>
        <w:t>.</w:t>
      </w:r>
    </w:p>
    <w:p w:rsidR="0069118D" w:rsidRDefault="00CC19C2">
      <w:pPr>
        <w:pStyle w:val="11"/>
        <w:framePr w:w="4891" w:h="8482" w:hRule="exact" w:wrap="none" w:vAnchor="page" w:hAnchor="page" w:x="6148" w:y="7030"/>
        <w:spacing w:line="233" w:lineRule="auto"/>
        <w:ind w:firstLine="280"/>
        <w:jc w:val="both"/>
      </w:pPr>
      <w:r>
        <w:t>Для стального колеса берут коэффи-</w:t>
      </w:r>
      <w:r>
        <w:br/>
        <w:t>циент 2.5. Получают 6</w:t>
      </w:r>
      <w:r>
        <w:rPr>
          <w:vertAlign w:val="subscript"/>
        </w:rPr>
        <w:t>0</w:t>
      </w:r>
      <w:r>
        <w:t xml:space="preserve"> </w:t>
      </w:r>
      <w:r>
        <w:rPr>
          <w:color w:val="A44444"/>
        </w:rPr>
        <w:t xml:space="preserve">= </w:t>
      </w:r>
      <w:r>
        <w:t>2,5т</w:t>
      </w:r>
      <w:r>
        <w:rPr>
          <w:vertAlign w:val="subscript"/>
        </w:rPr>
        <w:t>(</w:t>
      </w:r>
      <w:r>
        <w:t xml:space="preserve">, </w:t>
      </w:r>
      <w:r>
        <w:rPr>
          <w:color w:val="87756F"/>
        </w:rPr>
        <w:t>=</w:t>
      </w:r>
      <w:r>
        <w:rPr>
          <w:color w:val="87756F"/>
        </w:rPr>
        <w:br/>
      </w:r>
      <w:r>
        <w:rPr>
          <w:color w:val="73252D"/>
        </w:rPr>
        <w:t xml:space="preserve">= </w:t>
      </w:r>
      <w:r>
        <w:t xml:space="preserve">2,5 • 3 </w:t>
      </w:r>
      <w:r>
        <w:rPr>
          <w:color w:val="A44444"/>
        </w:rPr>
        <w:t xml:space="preserve">= </w:t>
      </w:r>
      <w:r>
        <w:t>7,5 мм. Откладывают этот</w:t>
      </w:r>
      <w:r>
        <w:br/>
        <w:t>размер вдоль образующей дополнитель-</w:t>
      </w:r>
      <w:r>
        <w:br/>
        <w:t>ного конуса и проводят вертикальную</w:t>
      </w:r>
      <w:r>
        <w:br/>
        <w:t>линию (рис. 3.6, я).</w:t>
      </w:r>
    </w:p>
    <w:p w:rsidR="0069118D" w:rsidRDefault="00CC19C2">
      <w:pPr>
        <w:pStyle w:val="11"/>
        <w:framePr w:w="4891" w:h="8482" w:hRule="exact" w:wrap="none" w:vAnchor="page" w:hAnchor="page" w:x="6148" w:y="7030"/>
        <w:spacing w:after="40" w:line="233" w:lineRule="auto"/>
        <w:ind w:firstLine="280"/>
        <w:jc w:val="both"/>
      </w:pPr>
      <w:r>
        <w:t>11о соотношениям, приведенным</w:t>
      </w:r>
      <w:r>
        <w:br/>
        <w:t>в табл. 3, подсчитывают диаметр J</w:t>
      </w:r>
      <w:r>
        <w:rPr>
          <w:vertAlign w:val="subscript"/>
        </w:rPr>
        <w:t>C1</w:t>
      </w:r>
      <w:r>
        <w:rPr>
          <w:vertAlign w:val="subscript"/>
        </w:rPr>
        <w:br/>
      </w:r>
      <w:r>
        <w:t>и длину L</w:t>
      </w:r>
      <w:r>
        <w:rPr>
          <w:vertAlign w:val="subscript"/>
        </w:rPr>
        <w:t>CT</w:t>
      </w:r>
      <w:r>
        <w:t xml:space="preserve"> ступицы колеса, вычерчивая</w:t>
      </w:r>
      <w:r>
        <w:br/>
        <w:t>по этим размерам ступицу (рис. 3.6,6-).</w:t>
      </w:r>
    </w:p>
    <w:p w:rsidR="0069118D" w:rsidRDefault="00CC19C2">
      <w:pPr>
        <w:pStyle w:val="11"/>
        <w:framePr w:w="4891" w:h="8482" w:hRule="exact" w:wrap="none" w:vAnchor="page" w:hAnchor="page" w:x="6148" w:y="7030"/>
        <w:spacing w:after="80" w:line="228" w:lineRule="auto"/>
        <w:ind w:firstLine="280"/>
        <w:jc w:val="both"/>
      </w:pPr>
      <w:r>
        <w:t>В ступице выполняют отверстие т,ля</w:t>
      </w:r>
      <w:r>
        <w:br/>
        <w:t>вала (рис. 3.6,</w:t>
      </w:r>
      <w:r>
        <w:rPr>
          <w:i/>
          <w:iCs/>
        </w:rPr>
        <w:t>в);</w:t>
      </w:r>
      <w:r>
        <w:t xml:space="preserve"> диаметр сто </w:t>
      </w:r>
      <w:r>
        <w:rPr>
          <w:i/>
          <w:iCs/>
        </w:rPr>
        <w:t>d</w:t>
      </w:r>
      <w:r>
        <w:rPr>
          <w:i/>
          <w:iCs/>
          <w:vertAlign w:val="subscript"/>
        </w:rPr>
        <w:t>K</w:t>
      </w:r>
      <w:r>
        <w:rPr>
          <w:i/>
          <w:iCs/>
        </w:rPr>
        <w:t xml:space="preserve"> </w:t>
      </w:r>
      <w:r>
        <w:rPr>
          <w:i/>
          <w:iCs/>
          <w:color w:val="73252D"/>
        </w:rPr>
        <w:t>—</w:t>
      </w:r>
      <w:r>
        <w:rPr>
          <w:color w:val="73252D"/>
        </w:rPr>
        <w:t xml:space="preserve"> </w:t>
      </w:r>
      <w:r>
        <w:t>20 мм.</w:t>
      </w:r>
      <w:r>
        <w:br/>
        <w:t>Вычерчивают вид слева колеса. В со-</w:t>
      </w:r>
      <w:r>
        <w:br/>
        <w:t>ответствии с ГОСТ 2.402 — 68 (СТ СЭВ</w:t>
      </w:r>
      <w:r>
        <w:br/>
        <w:t>286 — 76) на виде слева показываю г для</w:t>
      </w:r>
      <w:r>
        <w:br/>
        <w:t>конических колес лишь две окружности</w:t>
      </w:r>
      <w:r>
        <w:br/>
        <w:t>зубчатою венца: окружность вершин</w:t>
      </w:r>
      <w:r>
        <w:br/>
        <w:t>зубьев — сплошной толстой линией</w:t>
      </w:r>
      <w:r>
        <w:br/>
        <w:t xml:space="preserve">и делительную окружность </w:t>
      </w:r>
      <w:r>
        <w:rPr>
          <w:color w:val="2B2B97"/>
        </w:rPr>
        <w:t xml:space="preserve">— </w:t>
      </w:r>
      <w:r>
        <w:t>тгттрих-</w:t>
      </w:r>
      <w:r>
        <w:br/>
        <w:t>ттункт ирной топкой линией (рис. 3.6, я).</w:t>
      </w:r>
    </w:p>
    <w:p w:rsidR="0069118D" w:rsidRDefault="00CC19C2">
      <w:pPr>
        <w:pStyle w:val="11"/>
        <w:framePr w:w="4891" w:h="8482" w:hRule="exact" w:wrap="none" w:vAnchor="page" w:hAnchor="page" w:x="6148" w:y="7030"/>
        <w:spacing w:after="40" w:line="228" w:lineRule="auto"/>
        <w:ind w:firstLine="280"/>
        <w:jc w:val="both"/>
      </w:pPr>
      <w:r>
        <w:t>В соответствии с ГОСТ 2.405 — 75 (СТ</w:t>
      </w:r>
      <w:r>
        <w:br/>
        <w:t>СЭВ 859 — 78) на рабочих чертежах ко-</w:t>
      </w:r>
      <w:r>
        <w:br/>
        <w:t>нических зубчатых колес часть размеров</w:t>
      </w:r>
      <w:r>
        <w:br/>
        <w:t>проставляют на изображениях, а часть</w:t>
      </w:r>
      <w:r>
        <w:br/>
        <w:t>в таблице параметров (рис. 3.7).</w:t>
      </w:r>
    </w:p>
    <w:p w:rsidR="0069118D" w:rsidRDefault="00CC19C2">
      <w:pPr>
        <w:pStyle w:val="11"/>
        <w:framePr w:w="4891" w:h="8482" w:hRule="exact" w:wrap="none" w:vAnchor="page" w:hAnchor="page" w:x="6148" w:y="7030"/>
        <w:spacing w:line="226" w:lineRule="auto"/>
        <w:ind w:firstLine="280"/>
        <w:jc w:val="both"/>
      </w:pPr>
      <w:r>
        <w:t>На изображениях наносят диаметр</w:t>
      </w:r>
      <w:r>
        <w:br/>
        <w:t>большего основания конуса вершин</w:t>
      </w:r>
      <w:r>
        <w:br/>
        <w:t>(внешний диаметр вершин зубьев). На</w:t>
      </w:r>
      <w:r>
        <w:br/>
        <w:t>рис. 3.7 этот размер равен 163,60 мм.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262" w:y="810"/>
      </w:pPr>
      <w:r>
        <w:rPr>
          <w:color w:val="32956B"/>
        </w:rPr>
        <w:t xml:space="preserve">Кл«ичес»ие ттубч^гые </w:t>
      </w:r>
      <w:r>
        <w:t>колесл 13$</w:t>
      </w:r>
    </w:p>
    <w:p w:rsidR="0069118D" w:rsidRDefault="00CC19C2">
      <w:pPr>
        <w:framePr w:wrap="none" w:vAnchor="page" w:hAnchor="page" w:x="1022" w:y="11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82640" cy="3376930"/>
            <wp:effectExtent l="0" t="0" r="0" b="0"/>
            <wp:docPr id="367" name="Picut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273"/>
                    <a:stretch/>
                  </pic:blipFill>
                  <pic:spPr>
                    <a:xfrm>
                      <a:off x="0" y="0"/>
                      <a:ext cx="588264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91" w:h="8506" w:hRule="exact" w:wrap="none" w:vAnchor="page" w:hAnchor="page" w:x="1036" w:y="7414"/>
        <w:spacing w:line="228" w:lineRule="auto"/>
        <w:ind w:firstLine="0"/>
        <w:jc w:val="both"/>
      </w:pPr>
      <w:r>
        <w:t>Проставляют размер от базовой по-</w:t>
      </w:r>
      <w:r>
        <w:br/>
        <w:t>верхности (торца ступицы) до меньшего</w:t>
      </w:r>
      <w:r>
        <w:br/>
        <w:t>основания вспомогательного конуса (55</w:t>
      </w:r>
      <w:r>
        <w:br/>
        <w:t>мм). Указывают размеры двух углов:</w:t>
      </w:r>
      <w:r>
        <w:br/>
        <w:t>угол конуса вершин (66 18' на рис. 3.7)</w:t>
      </w:r>
      <w:r>
        <w:br/>
        <w:t>п угол внешнего дополнительного кону-</w:t>
      </w:r>
      <w:r>
        <w:br/>
        <w:t>са (27). Если зубчатое колесо имеет</w:t>
      </w:r>
      <w:r>
        <w:br/>
        <w:t>внешний дополнительный конус, то</w:t>
      </w:r>
      <w:r>
        <w:br/>
        <w:t>указывают ширину зубчатого венца (25</w:t>
      </w:r>
      <w:r>
        <w:br/>
        <w:t>мм). Всегда указывают базовое расстоя-</w:t>
      </w:r>
      <w:r>
        <w:br/>
        <w:t>ние, т. с. размер между вершиной дели-</w:t>
      </w:r>
      <w:r>
        <w:br/>
        <w:t>тельного конуса и базовой плоскостью,</w:t>
      </w:r>
      <w:r>
        <w:br/>
        <w:t>измеренный по геометрической оси ко-</w:t>
      </w:r>
      <w:r>
        <w:br/>
        <w:t>леса (113 мм на рис. 3.7). Кроме того,</w:t>
      </w:r>
      <w:r>
        <w:br/>
        <w:t>приводят, как справочный (со звездоч-</w:t>
      </w:r>
      <w:r>
        <w:br/>
        <w:t>кой), размер внешнего конусного рас-</w:t>
      </w:r>
      <w:r>
        <w:br/>
        <w:t>стояния (93,44 мм). Указывают размеры</w:t>
      </w:r>
      <w:r>
        <w:br/>
        <w:t>фасок или радиусы скруглений на кром-</w:t>
      </w:r>
      <w:r>
        <w:br/>
        <w:t>ках зубьев.</w:t>
      </w:r>
    </w:p>
    <w:p w:rsidR="0069118D" w:rsidRDefault="00CC19C2">
      <w:pPr>
        <w:pStyle w:val="11"/>
        <w:framePr w:w="4891" w:h="8506" w:hRule="exact" w:wrap="none" w:vAnchor="page" w:hAnchor="page" w:x="1036" w:y="7414"/>
        <w:spacing w:line="230" w:lineRule="auto"/>
        <w:ind w:firstLine="280"/>
        <w:jc w:val="both"/>
      </w:pPr>
      <w:r>
        <w:t>В таблицу параметров (рис. 3.7) поми-</w:t>
      </w:r>
      <w:r>
        <w:br/>
        <w:t>мо модуля вносят число и тип зубьев,</w:t>
      </w:r>
      <w:r>
        <w:br/>
        <w:t>угол делительного конуса б (63°26')</w:t>
      </w:r>
      <w:r>
        <w:br/>
        <w:t xml:space="preserve">и угол конуса впадин </w:t>
      </w:r>
      <w:r>
        <w:rPr>
          <w:i/>
          <w:iCs/>
        </w:rPr>
        <w:t>8</w:t>
      </w:r>
      <w:r>
        <w:rPr>
          <w:i/>
          <w:iCs/>
          <w:vertAlign w:val="subscript"/>
        </w:rPr>
        <w:t>f</w:t>
      </w:r>
      <w:r>
        <w:t xml:space="preserve"> (60 05'). Сведе-</w:t>
      </w:r>
      <w:r>
        <w:br/>
        <w:t>ния о типе зубьев помещают в таблице</w:t>
      </w:r>
      <w:r>
        <w:br/>
        <w:t>параметров, потому что кроме прямых</w:t>
      </w:r>
      <w:r>
        <w:br/>
        <w:t>могут быть косые и круг овые зубья</w:t>
      </w:r>
      <w:r>
        <w:br/>
        <w:t>с эвольвептными и друг ими профилями.</w:t>
      </w:r>
      <w:r>
        <w:br/>
        <w:t>Во второй части таблицы параметров</w:t>
      </w:r>
      <w:r>
        <w:br/>
        <w:t>помещают данные для контроля колеса,</w:t>
      </w:r>
      <w:r>
        <w:br/>
        <w:t>а в третьей — справочные данные.</w:t>
      </w:r>
    </w:p>
    <w:p w:rsidR="0069118D" w:rsidRDefault="00CC19C2">
      <w:pPr>
        <w:pStyle w:val="11"/>
        <w:framePr w:w="4901" w:h="4277" w:hRule="exact" w:wrap="none" w:vAnchor="page" w:hAnchor="page" w:x="6143" w:y="7386"/>
        <w:spacing w:line="228" w:lineRule="auto"/>
        <w:jc w:val="both"/>
      </w:pPr>
      <w:r>
        <w:t>На соответствующих изображениях</w:t>
      </w:r>
      <w:r>
        <w:br/>
        <w:t>наносят обозначения шероховатости ра-</w:t>
      </w:r>
      <w:r>
        <w:br/>
        <w:t>бочих поверхностей зубьев и поверхно-</w:t>
      </w:r>
      <w:r>
        <w:br/>
        <w:t>стей вершин и впадин. Кроме того,</w:t>
      </w:r>
      <w:r>
        <w:br/>
        <w:t>указывают допуски формы и располо-</w:t>
      </w:r>
      <w:r>
        <w:br/>
        <w:t>жения поверхностей.</w:t>
      </w:r>
    </w:p>
    <w:p w:rsidR="0069118D" w:rsidRDefault="00CC19C2">
      <w:pPr>
        <w:pStyle w:val="11"/>
        <w:framePr w:w="4901" w:h="4277" w:hRule="exact" w:wrap="none" w:vAnchor="page" w:hAnchor="page" w:x="6143" w:y="7386"/>
        <w:spacing w:line="228" w:lineRule="auto"/>
        <w:jc w:val="both"/>
      </w:pPr>
      <w:r>
        <w:t>На рис. 3.7 видно, что вершина дели-</w:t>
      </w:r>
      <w:r>
        <w:br/>
        <w:t>тельного конуса не совпадает с верши-</w:t>
      </w:r>
      <w:r>
        <w:br/>
        <w:t>ной конуса вершин. Смещение вершин</w:t>
      </w:r>
      <w:r>
        <w:br/>
        <w:t>этих конусов обеспечивает зазор по-</w:t>
      </w:r>
      <w:r>
        <w:br/>
        <w:t>стоянной величины по всей длине зубь-</w:t>
      </w:r>
      <w:r>
        <w:br/>
        <w:t>ев сопряженных колес, что делает пере-</w:t>
      </w:r>
      <w:r>
        <w:br/>
        <w:t>дачу более плавной. На учебных черте-</w:t>
      </w:r>
      <w:r>
        <w:br/>
        <w:t>жах этот зазор допускается не показы-</w:t>
      </w:r>
      <w:r>
        <w:br/>
        <w:t>вать.</w:t>
      </w:r>
    </w:p>
    <w:p w:rsidR="0069118D" w:rsidRDefault="00CC19C2">
      <w:pPr>
        <w:pStyle w:val="22"/>
        <w:framePr w:wrap="none" w:vAnchor="page" w:hAnchor="page" w:x="6143" w:y="12800"/>
        <w:ind w:firstLine="220"/>
        <w:jc w:val="both"/>
      </w:pPr>
      <w:r>
        <w:rPr>
          <w:color w:val="32956B"/>
        </w:rPr>
        <w:t xml:space="preserve">Л </w:t>
      </w:r>
      <w:r>
        <w:t>Вопросы для самоконтроля</w:t>
      </w:r>
    </w:p>
    <w:p w:rsidR="0069118D" w:rsidRDefault="00CC19C2">
      <w:pPr>
        <w:pStyle w:val="11"/>
        <w:framePr w:w="4901" w:h="2107" w:hRule="exact" w:wrap="none" w:vAnchor="page" w:hAnchor="page" w:x="6143" w:y="13779"/>
        <w:numPr>
          <w:ilvl w:val="0"/>
          <w:numId w:val="33"/>
        </w:numPr>
        <w:tabs>
          <w:tab w:val="left" w:pos="507"/>
        </w:tabs>
        <w:spacing w:line="226" w:lineRule="auto"/>
        <w:jc w:val="both"/>
        <w:rPr>
          <w:sz w:val="24"/>
          <w:szCs w:val="24"/>
        </w:rPr>
      </w:pPr>
      <w:bookmarkStart w:id="242" w:name="bookmark242"/>
      <w:bookmarkEnd w:id="242"/>
      <w:r>
        <w:rPr>
          <w:sz w:val="24"/>
          <w:szCs w:val="24"/>
        </w:rPr>
        <w:t>Как называются конусы, которые встре-</w:t>
      </w:r>
      <w:r>
        <w:rPr>
          <w:sz w:val="24"/>
          <w:szCs w:val="24"/>
        </w:rPr>
        <w:br/>
        <w:t>чаются при изображении конических колее?</w:t>
      </w:r>
    </w:p>
    <w:p w:rsidR="0069118D" w:rsidRDefault="00CC19C2">
      <w:pPr>
        <w:pStyle w:val="11"/>
        <w:framePr w:w="4901" w:h="2107" w:hRule="exact" w:wrap="none" w:vAnchor="page" w:hAnchor="page" w:x="6143" w:y="13779"/>
        <w:numPr>
          <w:ilvl w:val="0"/>
          <w:numId w:val="33"/>
        </w:numPr>
        <w:tabs>
          <w:tab w:val="left" w:pos="507"/>
        </w:tabs>
        <w:spacing w:line="226" w:lineRule="auto"/>
        <w:jc w:val="both"/>
        <w:rPr>
          <w:sz w:val="24"/>
          <w:szCs w:val="24"/>
        </w:rPr>
      </w:pPr>
      <w:bookmarkStart w:id="243" w:name="bookmark243"/>
      <w:bookmarkEnd w:id="243"/>
      <w:r>
        <w:rPr>
          <w:sz w:val="24"/>
          <w:szCs w:val="24"/>
        </w:rPr>
        <w:t>Что общего в изображении конических</w:t>
      </w:r>
      <w:r>
        <w:rPr>
          <w:sz w:val="24"/>
          <w:szCs w:val="24"/>
        </w:rPr>
        <w:br/>
        <w:t>и цилиндрических зубчатых колес?</w:t>
      </w:r>
    </w:p>
    <w:p w:rsidR="0069118D" w:rsidRDefault="00CC19C2">
      <w:pPr>
        <w:pStyle w:val="11"/>
        <w:framePr w:w="4901" w:h="2107" w:hRule="exact" w:wrap="none" w:vAnchor="page" w:hAnchor="page" w:x="6143" w:y="13779"/>
        <w:numPr>
          <w:ilvl w:val="0"/>
          <w:numId w:val="33"/>
        </w:numPr>
        <w:tabs>
          <w:tab w:val="left" w:pos="544"/>
        </w:tabs>
        <w:spacing w:line="226" w:lineRule="auto"/>
        <w:jc w:val="both"/>
        <w:rPr>
          <w:sz w:val="24"/>
          <w:szCs w:val="24"/>
        </w:rPr>
      </w:pPr>
      <w:bookmarkStart w:id="244" w:name="bookmark244"/>
      <w:bookmarkEnd w:id="244"/>
      <w:r>
        <w:rPr>
          <w:sz w:val="24"/>
          <w:szCs w:val="24"/>
        </w:rPr>
        <w:t>Занп риховывают ли зубья в разрезах?</w:t>
      </w:r>
    </w:p>
    <w:p w:rsidR="0069118D" w:rsidRDefault="00CC19C2">
      <w:pPr>
        <w:pStyle w:val="11"/>
        <w:framePr w:w="4901" w:h="2107" w:hRule="exact" w:wrap="none" w:vAnchor="page" w:hAnchor="page" w:x="6143" w:y="13779"/>
        <w:numPr>
          <w:ilvl w:val="0"/>
          <w:numId w:val="33"/>
        </w:numPr>
        <w:tabs>
          <w:tab w:val="left" w:pos="507"/>
        </w:tabs>
        <w:spacing w:line="226" w:lineRule="auto"/>
        <w:jc w:val="both"/>
        <w:rPr>
          <w:sz w:val="24"/>
          <w:szCs w:val="24"/>
        </w:rPr>
      </w:pPr>
      <w:bookmarkStart w:id="245" w:name="bookmark245"/>
      <w:bookmarkEnd w:id="245"/>
      <w:r>
        <w:rPr>
          <w:sz w:val="24"/>
          <w:szCs w:val="24"/>
        </w:rPr>
        <w:t>Под каким утлом к делительному кону-</w:t>
      </w:r>
      <w:r>
        <w:rPr>
          <w:sz w:val="24"/>
          <w:szCs w:val="24"/>
        </w:rPr>
        <w:br/>
        <w:t>су расположен внешний дополнительный ко-</w:t>
      </w:r>
      <w:r>
        <w:rPr>
          <w:sz w:val="24"/>
          <w:szCs w:val="24"/>
        </w:rPr>
        <w:br/>
        <w:t>нус; внутренний конус?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1675" w:y="9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52545" cy="5462270"/>
            <wp:effectExtent l="0" t="0" r="0" b="0"/>
            <wp:docPr id="368" name="Picut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274"/>
                    <a:stretch/>
                  </pic:blipFill>
                  <pic:spPr>
                    <a:xfrm>
                      <a:off x="0" y="0"/>
                      <a:ext cx="3852545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946" w:h="643" w:hRule="exact" w:wrap="none" w:vAnchor="page" w:hAnchor="page" w:x="13306" w:y="933"/>
        <w:spacing w:line="401" w:lineRule="auto"/>
      </w:pPr>
      <w:r>
        <w:t>RzbO,</w:t>
      </w:r>
      <w:r>
        <w:br/>
        <w:t>VM</w:t>
      </w:r>
    </w:p>
    <w:p w:rsidR="0069118D" w:rsidRDefault="00CC19C2">
      <w:pPr>
        <w:framePr w:wrap="none" w:vAnchor="page" w:hAnchor="page" w:x="7954" w:y="17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273550" cy="3151505"/>
            <wp:effectExtent l="0" t="0" r="0" b="0"/>
            <wp:docPr id="369" name="Picut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275"/>
                    <a:stretch/>
                  </pic:blipFill>
                  <pic:spPr>
                    <a:xfrm>
                      <a:off x="0" y="0"/>
                      <a:ext cx="427355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730" w:h="883" w:hRule="exact" w:wrap="none" w:vAnchor="page" w:hAnchor="page" w:x="10123" w:y="6760"/>
        <w:spacing w:line="334" w:lineRule="auto"/>
        <w:ind w:left="160" w:hanging="160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2 Неуказанные предельные отклонения</w:t>
      </w:r>
      <w:r>
        <w:rPr>
          <w:rFonts w:ascii="Arial" w:eastAsia="Arial" w:hAnsi="Arial" w:cs="Arial"/>
          <w:i/>
          <w:iCs/>
          <w:sz w:val="17"/>
          <w:szCs w:val="17"/>
        </w:rPr>
        <w:br/>
        <w:t>размеров-. отверстий-Н12. 8ало8-Ь12,</w:t>
      </w:r>
      <w:r>
        <w:rPr>
          <w:rFonts w:ascii="Arial" w:eastAsia="Arial" w:hAnsi="Arial" w:cs="Arial"/>
          <w:i/>
          <w:iCs/>
          <w:sz w:val="17"/>
          <w:szCs w:val="17"/>
        </w:rPr>
        <w:br/>
        <w:t xml:space="preserve">остальных - </w:t>
      </w:r>
      <w:r>
        <w:rPr>
          <w:rFonts w:ascii="Arial" w:eastAsia="Arial" w:hAnsi="Arial" w:cs="Arial"/>
          <w:i/>
          <w:iCs/>
          <w:sz w:val="17"/>
          <w:szCs w:val="17"/>
          <w:vertAlign w:val="superscript"/>
        </w:rPr>
        <w:t>JT</w:t>
      </w:r>
      <w:r>
        <w:rPr>
          <w:rFonts w:ascii="Arial" w:eastAsia="Arial" w:hAnsi="Arial" w:cs="Arial"/>
          <w:i/>
          <w:iCs/>
          <w:sz w:val="17"/>
          <w:szCs w:val="17"/>
        </w:rPr>
        <w:t>^ -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2"/>
        <w:gridCol w:w="331"/>
        <w:gridCol w:w="835"/>
        <w:gridCol w:w="518"/>
        <w:gridCol w:w="370"/>
        <w:gridCol w:w="2650"/>
        <w:gridCol w:w="619"/>
        <w:gridCol w:w="605"/>
        <w:gridCol w:w="634"/>
      </w:tblGrid>
      <w:tr w:rsidR="0069118D">
        <w:trPr>
          <w:trHeight w:hRule="exact" w:val="216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450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4508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  <w:tr w:rsidR="0069118D">
        <w:trPr>
          <w:trHeight w:hRule="exact" w:val="197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4508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  <w:tr w:rsidR="0069118D">
        <w:trPr>
          <w:trHeight w:hRule="exact" w:val="182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spacing w:before="120" w:line="286" w:lineRule="auto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Колесо зубчатое</w:t>
            </w:r>
            <w:r>
              <w:rPr>
                <w:rFonts w:ascii="Arial" w:eastAsia="Arial" w:hAnsi="Arial" w:cs="Arial"/>
                <w:i/>
                <w:iCs/>
              </w:rPr>
              <w:br/>
              <w:t>коническое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right="22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Кзи.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Лист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(Рдокум-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Подр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Мта.</w:t>
            </w:r>
          </w:p>
        </w:tc>
        <w:tc>
          <w:tcPr>
            <w:tcW w:w="265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60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6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jc w:val="both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Рао/Юй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0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  <w:tr w:rsidR="0069118D">
        <w:trPr>
          <w:trHeight w:hRule="exact" w:val="192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Проб.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0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6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  <w:tr w:rsidR="0069118D">
        <w:trPr>
          <w:trHeight w:hRule="exact" w:val="182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 xml:space="preserve">Гл. </w:t>
            </w:r>
            <w:r>
              <w:rPr>
                <w:rFonts w:ascii="Arial" w:eastAsia="Arial" w:hAnsi="Arial" w:cs="Arial"/>
                <w:i/>
                <w:iCs/>
                <w:smallCaps/>
                <w:sz w:val="13"/>
                <w:szCs w:val="13"/>
              </w:rPr>
              <w:t>кж.ф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185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right="32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Чист | Листов!</w:t>
            </w:r>
          </w:p>
        </w:tc>
      </w:tr>
      <w:tr w:rsidR="0069118D">
        <w:trPr>
          <w:trHeight w:hRule="exact" w:val="192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Н. контр.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jc w:val="center"/>
            </w:pPr>
            <w:r>
              <w:rPr>
                <w:i/>
                <w:iCs/>
              </w:rPr>
              <w:t>Стань ^5ГОСТ1050-7^</w:t>
            </w:r>
          </w:p>
        </w:tc>
        <w:tc>
          <w:tcPr>
            <w:tcW w:w="185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1858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  <w:tr w:rsidR="0069118D">
        <w:trPr>
          <w:trHeight w:hRule="exact" w:val="216"/>
        </w:trPr>
        <w:tc>
          <w:tcPr>
            <w:tcW w:w="6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6864" w:h="2122" w:wrap="none" w:vAnchor="page" w:hAnchor="page" w:x="7781" w:y="7922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Утв.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  <w:rPr>
                <w:sz w:val="10"/>
                <w:szCs w:val="10"/>
              </w:rPr>
            </w:pPr>
          </w:p>
        </w:tc>
        <w:tc>
          <w:tcPr>
            <w:tcW w:w="265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  <w:tc>
          <w:tcPr>
            <w:tcW w:w="1858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6864" w:h="2122" w:wrap="none" w:vAnchor="page" w:hAnchor="page" w:x="7781" w:y="7922"/>
            </w:pPr>
          </w:p>
        </w:tc>
      </w:tr>
    </w:tbl>
    <w:p w:rsidR="0069118D" w:rsidRDefault="00CC19C2">
      <w:pPr>
        <w:pStyle w:val="22"/>
        <w:framePr w:w="274" w:h="7166" w:hRule="exact" w:wrap="none" w:vAnchor="page" w:hAnchor="page" w:x="15999" w:y="1581"/>
        <w:textDirection w:val="tbRl"/>
      </w:pPr>
      <w:r>
        <w:rPr>
          <w:color w:val="336854"/>
        </w:rPr>
        <w:t>1сртежи зубчапмх колес, губчатых перстам и ciainapiiiMx и мелим</w:t>
      </w:r>
    </w:p>
    <w:p w:rsidR="0069118D" w:rsidRDefault="00CC19C2">
      <w:pPr>
        <w:pStyle w:val="11"/>
        <w:framePr w:wrap="none" w:vAnchor="page" w:hAnchor="page" w:x="1215" w:y="10399"/>
        <w:ind w:firstLine="0"/>
        <w:rPr>
          <w:sz w:val="24"/>
          <w:szCs w:val="24"/>
        </w:rPr>
      </w:pPr>
      <w:r>
        <w:rPr>
          <w:sz w:val="24"/>
          <w:szCs w:val="24"/>
        </w:rPr>
        <w:t>Рис. 3.7. Рабочий чертеж коническою зубчатого колеса</w:t>
      </w:r>
    </w:p>
    <w:p w:rsidR="0069118D" w:rsidRDefault="0069118D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7"/>
        <w:framePr w:wrap="none" w:vAnchor="page" w:hAnchor="page" w:x="1282" w:y="10437"/>
        <w:spacing w:line="240" w:lineRule="auto"/>
      </w:pPr>
      <w:r>
        <w:t>Рис. 3.7. Рабочий чертеж коническою зубчатою колеса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35"/>
        <w:gridCol w:w="370"/>
        <w:gridCol w:w="1157"/>
      </w:tblGrid>
      <w:tr w:rsidR="0069118D">
        <w:trPr>
          <w:trHeight w:hRule="exact" w:val="408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Модуль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Л1р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right="5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й</w:t>
            </w:r>
          </w:p>
        </w:tc>
      </w:tr>
      <w:tr w:rsidR="0069118D">
        <w:trPr>
          <w:trHeight w:hRule="exact" w:val="374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Число зубьев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120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Z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100"/>
              <w:ind w:right="5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уо</w:t>
            </w:r>
          </w:p>
        </w:tc>
      </w:tr>
      <w:tr w:rsidR="0069118D">
        <w:trPr>
          <w:trHeight w:hRule="exact" w:val="384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Тип зуда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</w:pPr>
            <w:r>
              <w:t>-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Прямой</w:t>
            </w:r>
          </w:p>
        </w:tc>
      </w:tr>
      <w:tr w:rsidR="0069118D">
        <w:trPr>
          <w:trHeight w:hRule="exact" w:val="370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Исходный контур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</w:pPr>
            <w:r>
              <w:t>-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Г0СТ137М-81</w:t>
            </w:r>
          </w:p>
        </w:tc>
      </w:tr>
      <w:tr w:rsidR="0069118D">
        <w:trPr>
          <w:trHeight w:hRule="exact" w:val="384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делительного конуса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63°26'</w:t>
            </w:r>
          </w:p>
        </w:tc>
      </w:tr>
      <w:tr w:rsidR="0069118D">
        <w:trPr>
          <w:trHeight w:hRule="exact" w:val="374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конуса впадин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Sf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60°05'</w:t>
            </w:r>
          </w:p>
        </w:tc>
      </w:tr>
      <w:tr w:rsidR="0069118D">
        <w:trPr>
          <w:trHeight w:hRule="exact" w:val="379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line="317" w:lineRule="auto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Степень точности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поГОСТ 1683-81 (СТСЭВ576-71)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</w:pPr>
            <w:r>
              <w:t>-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right="2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Ст.8-*</w:t>
            </w:r>
          </w:p>
        </w:tc>
      </w:tr>
      <w:tr w:rsidR="0069118D">
        <w:trPr>
          <w:trHeight w:hRule="exact" w:val="374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Толщина зуда по хорде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162" w:h="3830" w:wrap="none" w:vAnchor="page" w:hAnchor="page" w:x="10618" w:y="1783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6,28</w:t>
            </w:r>
          </w:p>
        </w:tc>
      </w:tr>
      <w:tr w:rsidR="0069118D">
        <w:trPr>
          <w:trHeight w:hRule="exact" w:val="379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line="223" w:lineRule="auto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Измерительная высота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до хорды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0"/>
              <w:jc w:val="right"/>
            </w:pPr>
            <w:r>
              <w:t>Лд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6,06</w:t>
            </w:r>
          </w:p>
        </w:tc>
      </w:tr>
      <w:tr w:rsidR="0069118D">
        <w:trPr>
          <w:trHeight w:hRule="exact" w:val="403"/>
        </w:trPr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конусности зуда</w:t>
            </w:r>
          </w:p>
        </w:tc>
        <w:tc>
          <w:tcPr>
            <w:tcW w:w="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spacing w:before="80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е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  <w:vertAlign w:val="subscript"/>
              </w:rPr>
              <w:t>а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162" w:h="3830" w:wrap="none" w:vAnchor="page" w:hAnchor="page" w:x="10618" w:y="1783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3°08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  <w:vertAlign w:val="superscript"/>
              </w:rPr>
              <w:t>f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2"/>
        <w:gridCol w:w="331"/>
        <w:gridCol w:w="835"/>
        <w:gridCol w:w="518"/>
        <w:gridCol w:w="394"/>
      </w:tblGrid>
      <w:tr w:rsidR="0069118D">
        <w:trPr>
          <w:trHeight w:hRule="exact" w:val="216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Х1М.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Лист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УЧокум.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Подп.</w:t>
            </w: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£рпк</w:t>
            </w:r>
          </w:p>
        </w:tc>
      </w:tr>
      <w:tr w:rsidR="0069118D">
        <w:trPr>
          <w:trHeight w:hRule="exact" w:val="182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Рвзрад.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дров.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'fl.KO/K.fip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К. контр.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1"/>
        </w:trPr>
        <w:tc>
          <w:tcPr>
            <w:tcW w:w="6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2126" w:wrap="none" w:vAnchor="page" w:hAnchor="page" w:x="7844" w:y="796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УтВ.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2126" w:wrap="none" w:vAnchor="page" w:hAnchor="page" w:x="7844" w:y="7960"/>
              <w:rPr>
                <w:sz w:val="10"/>
                <w:szCs w:val="10"/>
              </w:rPr>
            </w:pP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34"/>
        <w:gridCol w:w="610"/>
        <w:gridCol w:w="682"/>
      </w:tblGrid>
      <w:tr w:rsidR="0069118D">
        <w:trPr>
          <w:trHeight w:hRule="exact" w:val="206"/>
        </w:trPr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5" w:h="792" w:wrap="none" w:vAnchor="page" w:hAnchor="page" w:x="12855" w:y="8536"/>
              <w:ind w:right="16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Рит.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5" w:h="792" w:wrap="none" w:vAnchor="page" w:hAnchor="page" w:x="12855" w:y="8536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25" w:h="792" w:wrap="none" w:vAnchor="page" w:hAnchor="page" w:x="12855" w:y="8536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Масштад</w:t>
            </w:r>
          </w:p>
        </w:tc>
      </w:tr>
      <w:tr w:rsidR="0069118D">
        <w:trPr>
          <w:trHeight w:hRule="exact" w:val="586"/>
        </w:trPr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25" w:h="792" w:wrap="none" w:vAnchor="page" w:hAnchor="page" w:x="12855" w:y="8536"/>
              <w:ind w:right="160" w:firstLine="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|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25" w:h="792" w:wrap="none" w:vAnchor="page" w:hAnchor="page" w:x="12855" w:y="8536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25" w:h="792" w:wrap="none" w:vAnchor="page" w:hAnchor="page" w:x="12855" w:y="853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22"/>
        <w:framePr w:w="278" w:h="7243" w:hRule="exact" w:wrap="none" w:vAnchor="page" w:hAnchor="page" w:x="16086" w:y="1543"/>
        <w:textDirection w:val="tbRl"/>
      </w:pPr>
      <w:r>
        <w:rPr>
          <w:color w:val="336854"/>
        </w:rPr>
        <w:t>Чертежи зубчатых ко.к-с, зубчатых перс |ач н стандартных изделий</w:t>
      </w:r>
    </w:p>
    <w:p w:rsidR="0069118D" w:rsidRDefault="00CC19C2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1968" behindDoc="1" locked="0" layoutInCell="1" allowOverlap="1">
            <wp:simplePos x="0" y="0"/>
            <wp:positionH relativeFrom="page">
              <wp:posOffset>801370</wp:posOffset>
            </wp:positionH>
            <wp:positionV relativeFrom="page">
              <wp:posOffset>503555</wp:posOffset>
            </wp:positionV>
            <wp:extent cx="8595360" cy="5906770"/>
            <wp:effectExtent l="0" t="0" r="0" b="0"/>
            <wp:wrapNone/>
            <wp:docPr id="370" name="Shape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box 371"/>
                    <pic:cNvPicPr/>
                  </pic:nvPicPr>
                  <pic:blipFill>
                    <a:blip r:embed="rId276"/>
                    <a:stretch/>
                  </pic:blipFill>
                  <pic:spPr>
                    <a:xfrm>
                      <a:off x="0" y="0"/>
                      <a:ext cx="8595360" cy="5906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287" w:y="856"/>
      </w:pPr>
      <w:r>
        <w:rPr>
          <w:color w:val="336854"/>
        </w:rPr>
        <w:t>Червячные колеса и червяки 107</w:t>
      </w:r>
    </w:p>
    <w:p w:rsidR="0069118D" w:rsidRDefault="00CC19C2">
      <w:pPr>
        <w:pStyle w:val="80"/>
        <w:framePr w:wrap="none" w:vAnchor="page" w:hAnchor="page" w:x="1100" w:y="1552"/>
        <w:spacing w:after="0"/>
        <w:ind w:left="0" w:firstLine="0"/>
        <w:jc w:val="both"/>
      </w:pPr>
      <w:bookmarkStart w:id="246" w:name="bookmark246"/>
      <w:bookmarkStart w:id="247" w:name="bookmark247"/>
      <w:bookmarkStart w:id="248" w:name="bookmark248"/>
      <w:r>
        <w:rPr>
          <w:color w:val="32956B"/>
        </w:rPr>
        <w:t>&lt;а дения к § 16</w:t>
      </w:r>
      <w:bookmarkEnd w:id="246"/>
      <w:bookmarkEnd w:id="247"/>
      <w:bookmarkEnd w:id="248"/>
    </w:p>
    <w:p w:rsidR="0069118D" w:rsidRDefault="00CC19C2">
      <w:pPr>
        <w:pStyle w:val="22"/>
        <w:framePr w:wrap="none" w:vAnchor="page" w:hAnchor="page" w:x="1100" w:y="2349"/>
        <w:ind w:firstLine="900"/>
        <w:jc w:val="both"/>
      </w:pPr>
      <w:r>
        <w:t>Упражнение 72</w:t>
      </w:r>
    </w:p>
    <w:p w:rsidR="0069118D" w:rsidRDefault="00CC19C2">
      <w:pPr>
        <w:pStyle w:val="11"/>
        <w:framePr w:w="4934" w:h="1464" w:hRule="exact" w:wrap="none" w:vAnchor="page" w:hAnchor="page" w:x="1100" w:y="3232"/>
        <w:spacing w:line="230" w:lineRule="auto"/>
        <w:ind w:firstLine="320"/>
        <w:jc w:val="both"/>
      </w:pPr>
      <w:r>
        <w:t>Полечи гайте основные размеры кони-</w:t>
      </w:r>
      <w:r>
        <w:br/>
        <w:t>ческого прямозубо! о колеса, если мо-</w:t>
      </w:r>
      <w:r>
        <w:br/>
        <w:t>дуль равен 3,5, а число зубьев 64. Ше-</w:t>
      </w:r>
      <w:r>
        <w:br/>
        <w:t>стерня. сопряженная с 'ним колесом,</w:t>
      </w:r>
      <w:r>
        <w:br/>
        <w:t>имсс! 30 зубьев.</w:t>
      </w:r>
    </w:p>
    <w:p w:rsidR="0069118D" w:rsidRDefault="00CC19C2">
      <w:pPr>
        <w:pStyle w:val="22"/>
        <w:framePr w:wrap="none" w:vAnchor="page" w:hAnchor="page" w:x="1100" w:y="5138"/>
        <w:ind w:firstLine="900"/>
        <w:jc w:val="both"/>
      </w:pPr>
      <w:r>
        <w:t>Упражнение 73</w:t>
      </w:r>
    </w:p>
    <w:p w:rsidR="0069118D" w:rsidRDefault="00CC19C2">
      <w:pPr>
        <w:pStyle w:val="11"/>
        <w:framePr w:w="4934" w:h="1459" w:hRule="exact" w:wrap="none" w:vAnchor="page" w:hAnchor="page" w:x="1100" w:y="6040"/>
        <w:spacing w:line="228" w:lineRule="auto"/>
        <w:ind w:firstLine="320"/>
      </w:pPr>
      <w:r>
        <w:t>Начертите прямозубое коническое</w:t>
      </w:r>
      <w:r>
        <w:br/>
        <w:t>туочаюе колесо такой же конструкции,</w:t>
      </w:r>
      <w:r>
        <w:br/>
        <w:t>как на рис. 3.6. Модуль равен 2,5, число</w:t>
      </w:r>
      <w:r>
        <w:br/>
        <w:t>зубьев 60. Сопряженная шестерня имеет</w:t>
      </w:r>
      <w:r>
        <w:br/>
        <w:t>36 зубьев.</w:t>
      </w:r>
    </w:p>
    <w:p w:rsidR="0069118D" w:rsidRDefault="00CC19C2">
      <w:pPr>
        <w:pStyle w:val="80"/>
        <w:framePr w:wrap="none" w:vAnchor="page" w:hAnchor="page" w:x="1100" w:y="8546"/>
        <w:spacing w:after="0"/>
        <w:ind w:left="0" w:firstLine="0"/>
      </w:pPr>
      <w:bookmarkStart w:id="249" w:name="bookmark249"/>
      <w:bookmarkStart w:id="250" w:name="bookmark250"/>
      <w:bookmarkStart w:id="251" w:name="bookmark251"/>
      <w:r>
        <w:t xml:space="preserve">§ 17. </w:t>
      </w:r>
      <w:r>
        <w:rPr>
          <w:color w:val="32956B"/>
        </w:rPr>
        <w:t xml:space="preserve">Червячные колеса </w:t>
      </w:r>
      <w:r>
        <w:rPr>
          <w:color w:val="0C5830"/>
        </w:rPr>
        <w:t xml:space="preserve">и </w:t>
      </w:r>
      <w:r>
        <w:rPr>
          <w:color w:val="32956B"/>
        </w:rPr>
        <w:t>червяки</w:t>
      </w:r>
      <w:bookmarkEnd w:id="249"/>
      <w:bookmarkEnd w:id="250"/>
      <w:bookmarkEnd w:id="251"/>
    </w:p>
    <w:p w:rsidR="0069118D" w:rsidRDefault="00CC19C2">
      <w:pPr>
        <w:pStyle w:val="11"/>
        <w:framePr w:w="4934" w:h="6821" w:hRule="exact" w:wrap="none" w:vAnchor="page" w:hAnchor="page" w:x="1100" w:y="9127"/>
        <w:spacing w:line="228" w:lineRule="auto"/>
        <w:ind w:firstLine="320"/>
        <w:jc w:val="both"/>
      </w:pPr>
      <w:r>
        <w:t xml:space="preserve">Червячные </w:t>
      </w:r>
      <w:r>
        <w:rPr>
          <w:color w:val="463345"/>
        </w:rPr>
        <w:t xml:space="preserve">передачи </w:t>
      </w:r>
      <w:r>
        <w:t>состоя! из червя-</w:t>
      </w:r>
      <w:r>
        <w:br/>
        <w:t xml:space="preserve">ка </w:t>
      </w:r>
      <w:r>
        <w:rPr>
          <w:color w:val="463345"/>
        </w:rPr>
        <w:t xml:space="preserve">и </w:t>
      </w:r>
      <w:r>
        <w:t xml:space="preserve">червячного колеса (см. рис. 3.1, </w:t>
      </w:r>
      <w:r>
        <w:rPr>
          <w:color w:val="463345"/>
        </w:rPr>
        <w:t>з).</w:t>
      </w:r>
      <w:r>
        <w:rPr>
          <w:color w:val="463345"/>
        </w:rPr>
        <w:br/>
      </w:r>
      <w:r>
        <w:t>Ведущим обычно является червяк.</w:t>
      </w:r>
    </w:p>
    <w:p w:rsidR="0069118D" w:rsidRDefault="00CC19C2">
      <w:pPr>
        <w:pStyle w:val="11"/>
        <w:framePr w:w="4934" w:h="6821" w:hRule="exact" w:wrap="none" w:vAnchor="page" w:hAnchor="page" w:x="1100" w:y="9127"/>
        <w:spacing w:line="228" w:lineRule="auto"/>
        <w:ind w:firstLine="320"/>
        <w:jc w:val="both"/>
      </w:pPr>
      <w:r>
        <w:rPr>
          <w:b/>
          <w:bCs/>
        </w:rPr>
        <w:t xml:space="preserve">Вычерчивание червяка. </w:t>
      </w:r>
      <w:r>
        <w:t>Червяк пред-</w:t>
      </w:r>
      <w:r>
        <w:br/>
        <w:t>ставляет собой випг, который можно</w:t>
      </w:r>
      <w:r>
        <w:br/>
        <w:t>рассматривать как шестерню с винтовы-</w:t>
      </w:r>
      <w:r>
        <w:br/>
        <w:t>ми зубьями (витками), нарезанными на</w:t>
      </w:r>
      <w:r>
        <w:br/>
        <w:t>цилиндрической или глобоидной по-</w:t>
      </w:r>
      <w:r>
        <w:br/>
        <w:t>верхности (торс). Червяки, резьба ко-</w:t>
      </w:r>
      <w:r>
        <w:br/>
        <w:t>торых нарезана на цилиндрической по-</w:t>
      </w:r>
      <w:r>
        <w:br/>
        <w:t>верхности, подразделяются на конво-</w:t>
      </w:r>
      <w:r>
        <w:br/>
        <w:t>лютные (ZA). эвольвентные (Z/) и архи-</w:t>
      </w:r>
      <w:r>
        <w:br/>
        <w:t>медовы (Z4). Тип червяка определяется</w:t>
      </w:r>
      <w:r>
        <w:br/>
        <w:t>видом винтовой поверхности. У конво-</w:t>
      </w:r>
      <w:r>
        <w:br/>
        <w:t>лютных червяков георетичсский тор-</w:t>
      </w:r>
      <w:r>
        <w:br/>
        <w:t>цовый профиль витка является удлинен-</w:t>
      </w:r>
      <w:r>
        <w:br/>
        <w:t>ной или укороченной твольвентой,</w:t>
      </w:r>
      <w:r>
        <w:br/>
        <w:t>у эвольвентных червяков — эвольвентой</w:t>
      </w:r>
      <w:r>
        <w:br/>
        <w:t>окружности, а у архимедовых</w:t>
      </w:r>
      <w:r>
        <w:br/>
        <w:t>спиралью Архимеда. Наиболее распро-</w:t>
      </w:r>
      <w:r>
        <w:br/>
        <w:t xml:space="preserve">странены архимедовы червяки </w:t>
      </w:r>
      <w:r>
        <w:rPr>
          <w:color w:val="463345"/>
        </w:rPr>
        <w:t>ввиду</w:t>
      </w:r>
      <w:r>
        <w:rPr>
          <w:color w:val="463345"/>
        </w:rPr>
        <w:br/>
      </w:r>
      <w:r>
        <w:t>простоты ИХ ИЗ! отопления.</w:t>
      </w:r>
    </w:p>
    <w:p w:rsidR="0069118D" w:rsidRDefault="00CC19C2">
      <w:pPr>
        <w:pStyle w:val="11"/>
        <w:framePr w:w="4934" w:h="6821" w:hRule="exact" w:wrap="none" w:vAnchor="page" w:hAnchor="page" w:x="1100" w:y="9127"/>
        <w:spacing w:line="228" w:lineRule="auto"/>
        <w:ind w:firstLine="320"/>
        <w:jc w:val="both"/>
      </w:pPr>
      <w:r>
        <w:t xml:space="preserve">Элементы червяка аиало! ичны </w:t>
      </w:r>
      <w:r>
        <w:rPr>
          <w:color w:val="463345"/>
        </w:rPr>
        <w:t>ые-</w:t>
      </w:r>
      <w:r>
        <w:rPr>
          <w:color w:val="463345"/>
        </w:rPr>
        <w:br/>
      </w:r>
      <w:r>
        <w:t xml:space="preserve">мешам резьбы. Червяки подразделяю </w:t>
      </w:r>
      <w:r>
        <w:rPr>
          <w:color w:val="463345"/>
        </w:rPr>
        <w:t>1-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26" w:lineRule="auto"/>
        <w:ind w:firstLine="0"/>
        <w:jc w:val="both"/>
      </w:pPr>
      <w:r>
        <w:t>ся в зависимости о г направления винто-</w:t>
      </w:r>
      <w:r>
        <w:br/>
        <w:t>вой линии на правые и leinae и</w:t>
      </w:r>
      <w:r>
        <w:br/>
        <w:t>в зависимое!и от числа заходов па</w:t>
      </w:r>
      <w:r>
        <w:br/>
        <w:t>одно-, двух- и мно! озаходпые.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26" w:lineRule="auto"/>
        <w:ind w:firstLine="300"/>
        <w:jc w:val="both"/>
      </w:pPr>
      <w:r>
        <w:t>Чертеж архимедова цилинлрическо! о</w:t>
      </w:r>
      <w:r>
        <w:br/>
        <w:t>червяка представлен на рис. 3.8. На</w:t>
      </w:r>
      <w:r>
        <w:br/>
        <w:t>главном изображении обычно выпол-</w:t>
      </w:r>
      <w:r>
        <w:br/>
        <w:t>няют местный разрез, чтобы показать</w:t>
      </w:r>
      <w:r>
        <w:br/>
        <w:t>профиль витка. Образующие ни тиндра</w:t>
      </w:r>
      <w:r>
        <w:br/>
        <w:t>впадин изображают сплошными тонки-</w:t>
      </w:r>
      <w:r>
        <w:br/>
        <w:t>ми линиями. На поперечном разрезе за-</w:t>
      </w:r>
      <w:r>
        <w:br/>
        <w:t>пириховываюг только сечение стержня</w:t>
      </w:r>
      <w:r>
        <w:br/>
        <w:t>винта, а сечение винтовою выступа не</w:t>
      </w:r>
      <w:r>
        <w:br/>
        <w:t>з ашт ри ховы ва ют.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after="140" w:line="226" w:lineRule="auto"/>
        <w:ind w:firstLine="300"/>
        <w:jc w:val="both"/>
      </w:pPr>
      <w:r>
        <w:t>Диамст р дели i ел ыюй окружност и</w:t>
      </w:r>
      <w:r>
        <w:br/>
        <w:t>червяка подсчитывают по формуле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after="260"/>
        <w:ind w:firstLine="0"/>
        <w:jc w:val="center"/>
      </w:pPr>
      <w:r>
        <w:rPr>
          <w:rFonts w:ascii="Arial" w:eastAsia="Arial" w:hAnsi="Arial" w:cs="Arial"/>
          <w:sz w:val="20"/>
          <w:szCs w:val="20"/>
        </w:rPr>
        <w:t xml:space="preserve">Д </w:t>
      </w:r>
      <w:r>
        <w:rPr>
          <w:rFonts w:ascii="Arial" w:eastAsia="Arial" w:hAnsi="Arial" w:cs="Arial"/>
          <w:color w:val="87756F"/>
          <w:sz w:val="20"/>
          <w:szCs w:val="20"/>
        </w:rPr>
        <w:t xml:space="preserve">= </w:t>
      </w:r>
      <w:r>
        <w:rPr>
          <w:i/>
          <w:iCs/>
        </w:rPr>
        <w:t>дт,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30" w:lineRule="auto"/>
        <w:ind w:firstLine="0"/>
        <w:jc w:val="both"/>
      </w:pPr>
      <w:r>
        <w:t xml:space="preserve">где </w:t>
      </w:r>
      <w:r>
        <w:rPr>
          <w:i/>
          <w:iCs/>
        </w:rPr>
        <w:t>т</w:t>
      </w:r>
      <w:r>
        <w:t xml:space="preserve"> </w:t>
      </w:r>
      <w:r>
        <w:rPr>
          <w:color w:val="87756F"/>
        </w:rPr>
        <w:t xml:space="preserve">— </w:t>
      </w:r>
      <w:r>
        <w:t xml:space="preserve">модуль, а </w:t>
      </w:r>
      <w:r>
        <w:rPr>
          <w:i/>
          <w:iCs/>
        </w:rPr>
        <w:t xml:space="preserve">д </w:t>
      </w:r>
      <w:r>
        <w:rPr>
          <w:i/>
          <w:iCs/>
          <w:color w:val="87756F"/>
        </w:rPr>
        <w:t>—</w:t>
      </w:r>
      <w:r>
        <w:rPr>
          <w:color w:val="87756F"/>
        </w:rPr>
        <w:t xml:space="preserve"> </w:t>
      </w:r>
      <w:r>
        <w:t>коэффициеш тиа-</w:t>
      </w:r>
      <w:r>
        <w:br/>
        <w:t>метра червяка, зависящий от заданной</w:t>
      </w:r>
      <w:r>
        <w:br/>
        <w:t>величины модуля (эта величина стан-</w:t>
      </w:r>
      <w:r>
        <w:br/>
        <w:t>дартизована).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after="140" w:line="230" w:lineRule="auto"/>
        <w:ind w:firstLine="300"/>
        <w:jc w:val="both"/>
      </w:pPr>
      <w:r>
        <w:t>Диаметр вершин витков червяка опре-</w:t>
      </w:r>
      <w:r>
        <w:br/>
        <w:t>деляют по формуле</w:t>
      </w:r>
    </w:p>
    <w:p w:rsidR="0069118D" w:rsidRDefault="00CC19C2">
      <w:pPr>
        <w:pStyle w:val="60"/>
        <w:framePr w:w="4939" w:h="14419" w:hRule="exact" w:wrap="none" w:vAnchor="page" w:hAnchor="page" w:x="6207" w:y="1533"/>
        <w:tabs>
          <w:tab w:val="left" w:pos="1853"/>
        </w:tabs>
        <w:spacing w:after="260" w:line="240" w:lineRule="auto"/>
        <w:jc w:val="center"/>
      </w:pPr>
      <w:r>
        <w:rPr>
          <w:sz w:val="17"/>
          <w:szCs w:val="17"/>
        </w:rPr>
        <w:t xml:space="preserve">= </w:t>
      </w:r>
      <w:r>
        <w:rPr>
          <w:sz w:val="17"/>
          <w:szCs w:val="17"/>
          <w:vertAlign w:val="superscript"/>
        </w:rPr>
        <w:t>(l</w:t>
      </w:r>
      <w:r>
        <w:rPr>
          <w:sz w:val="17"/>
          <w:szCs w:val="17"/>
        </w:rPr>
        <w:t>i</w:t>
      </w:r>
      <w:r>
        <w:rPr>
          <w:i w:val="0"/>
          <w:iCs w:val="0"/>
        </w:rPr>
        <w:t xml:space="preserve"> * </w:t>
      </w:r>
      <w:r>
        <w:rPr>
          <w:i w:val="0"/>
          <w:iCs w:val="0"/>
          <w:vertAlign w:val="superscript"/>
        </w:rPr>
        <w:t>2//</w:t>
      </w:r>
      <w:r>
        <w:rPr>
          <w:i w:val="0"/>
          <w:iCs w:val="0"/>
        </w:rPr>
        <w:t xml:space="preserve">«i </w:t>
      </w:r>
      <w:r>
        <w:rPr>
          <w:i w:val="0"/>
          <w:iCs w:val="0"/>
          <w:color w:val="87756F"/>
        </w:rPr>
        <w:t>=</w:t>
      </w:r>
      <w:r>
        <w:rPr>
          <w:i w:val="0"/>
          <w:iCs w:val="0"/>
          <w:color w:val="87756F"/>
        </w:rPr>
        <w:tab/>
      </w:r>
      <w:r>
        <w:rPr>
          <w:i w:val="0"/>
          <w:iCs w:val="0"/>
        </w:rPr>
        <w:t>4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23" w:lineRule="auto"/>
        <w:ind w:firstLine="0"/>
        <w:jc w:val="both"/>
      </w:pPr>
      <w:r>
        <w:t>I те h</w:t>
      </w:r>
      <w:r>
        <w:rPr>
          <w:vertAlign w:val="subscript"/>
        </w:rPr>
        <w:t>el</w:t>
      </w:r>
      <w:r>
        <w:t xml:space="preserve"> — высота головки.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after="100" w:line="223" w:lineRule="auto"/>
        <w:ind w:firstLine="300"/>
        <w:jc w:val="both"/>
      </w:pPr>
      <w:r>
        <w:t>Диаметр витка червяка впадин опре-</w:t>
      </w:r>
      <w:r>
        <w:br/>
        <w:t>деляю] ио формуле</w:t>
      </w:r>
    </w:p>
    <w:p w:rsidR="0069118D" w:rsidRDefault="00CC19C2">
      <w:pPr>
        <w:pStyle w:val="11"/>
        <w:framePr w:w="4939" w:h="14419" w:hRule="exact" w:wrap="none" w:vAnchor="page" w:hAnchor="page" w:x="6207" w:y="1533"/>
        <w:tabs>
          <w:tab w:val="left" w:pos="1243"/>
        </w:tabs>
        <w:spacing w:after="100" w:line="228" w:lineRule="auto"/>
        <w:ind w:firstLine="0"/>
        <w:jc w:val="center"/>
      </w:pPr>
      <w:r>
        <w:rPr>
          <w:i/>
          <w:iCs/>
        </w:rPr>
        <w:t>ilfi —</w:t>
      </w:r>
      <w:r>
        <w:rPr>
          <w:i/>
          <w:iCs/>
        </w:rPr>
        <w:tab/>
        <w:t>2 Am,</w:t>
      </w:r>
    </w:p>
    <w:p w:rsidR="0069118D" w:rsidRDefault="00CC19C2">
      <w:pPr>
        <w:pStyle w:val="11"/>
        <w:framePr w:w="4939" w:h="14419" w:hRule="exact" w:wrap="none" w:vAnchor="page" w:hAnchor="page" w:x="6207" w:y="1533"/>
        <w:ind w:firstLine="0"/>
        <w:jc w:val="both"/>
      </w:pPr>
      <w:r>
        <w:t>гак как высота головки (/т</w:t>
      </w:r>
      <w:r>
        <w:rPr>
          <w:vertAlign w:val="subscript"/>
        </w:rPr>
        <w:t>о1</w:t>
      </w:r>
      <w:r>
        <w:t>) равна мо-</w:t>
      </w:r>
      <w:r>
        <w:br/>
        <w:t xml:space="preserve">дулю </w:t>
      </w:r>
      <w:r>
        <w:rPr>
          <w:i/>
          <w:iCs/>
        </w:rPr>
        <w:t>т,</w:t>
      </w:r>
      <w:r>
        <w:t xml:space="preserve"> а высот ножки (/?</w:t>
      </w:r>
      <w:r>
        <w:rPr>
          <w:vertAlign w:val="subscript"/>
        </w:rPr>
        <w:t>7</w:t>
      </w:r>
      <w:r>
        <w:t xml:space="preserve"> J равна 1,2</w:t>
      </w:r>
      <w:r>
        <w:br/>
        <w:t>модуля.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28" w:lineRule="auto"/>
        <w:ind w:firstLine="300"/>
        <w:jc w:val="both"/>
      </w:pPr>
      <w:r>
        <w:t>Из расчетных размеров на рабочих</w:t>
      </w:r>
      <w:r>
        <w:br/>
        <w:t>чертежах червяков проставляют: диа-</w:t>
      </w:r>
      <w:r>
        <w:br/>
        <w:t>метр цилиндра выступов (на рис. 3.8</w:t>
      </w:r>
      <w:r>
        <w:br/>
        <w:t>28 мм), длину нарезанной час!и (60 мм),</w:t>
      </w:r>
      <w:r>
        <w:br/>
        <w:t>радиусы закруглений витков (/&lt; — 0,3 мм</w:t>
      </w:r>
      <w:r>
        <w:br/>
        <w:t xml:space="preserve">и </w:t>
      </w:r>
      <w:r>
        <w:rPr>
          <w:i/>
          <w:iCs/>
        </w:rPr>
        <w:t>R</w:t>
      </w:r>
      <w:r>
        <w:t xml:space="preserve"> — 1,2 мм). Остальные данные указы-</w:t>
      </w:r>
      <w:r>
        <w:br/>
        <w:t>вают в таблице параметров. На рис. 3.8</w:t>
      </w:r>
      <w:r>
        <w:br/>
        <w:t xml:space="preserve">модуль равен 2 мм, число витков </w:t>
      </w:r>
      <w:r>
        <w:rPr>
          <w:color w:val="87756F"/>
        </w:rPr>
        <w:t xml:space="preserve">— </w:t>
      </w:r>
      <w:r>
        <w:t>2.</w:t>
      </w:r>
      <w:r>
        <w:br/>
        <w:t>тип червяка — архимедов, направление</w:t>
      </w:r>
      <w:r>
        <w:br/>
        <w:t xml:space="preserve">ви! ка </w:t>
      </w:r>
      <w:r>
        <w:rPr>
          <w:color w:val="87756F"/>
        </w:rPr>
        <w:t xml:space="preserve">— </w:t>
      </w:r>
      <w:r>
        <w:t>правое.</w:t>
      </w:r>
    </w:p>
    <w:p w:rsidR="0069118D" w:rsidRDefault="00CC19C2">
      <w:pPr>
        <w:pStyle w:val="11"/>
        <w:framePr w:w="4939" w:h="14419" w:hRule="exact" w:wrap="none" w:vAnchor="page" w:hAnchor="page" w:x="6207" w:y="1533"/>
        <w:spacing w:line="228" w:lineRule="auto"/>
        <w:ind w:firstLine="300"/>
        <w:jc w:val="both"/>
      </w:pPr>
      <w:r>
        <w:rPr>
          <w:b/>
          <w:bCs/>
        </w:rPr>
        <w:t xml:space="preserve">Вычерчивание червячного колоса. </w:t>
      </w:r>
      <w:r>
        <w:t>Рас-</w:t>
      </w:r>
      <w:r>
        <w:br/>
        <w:t>чет основных параметров и вычерчива-</w:t>
      </w:r>
      <w:r>
        <w:br/>
        <w:t>ние червячного колеса зависят от разме-</w:t>
      </w:r>
      <w:r>
        <w:br/>
        <w:t>ров червяка. Общие правила выполне-</w:t>
      </w:r>
      <w:r>
        <w:br/>
        <w:t>ния чертежей червячных колес анало-</w:t>
      </w:r>
      <w:r>
        <w:br/>
        <w:t>гичны правилам вычерчивания цилин-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50"/>
        <w:framePr w:wrap="none" w:vAnchor="page" w:hAnchor="page" w:x="3451" w:y="1900"/>
        <w:spacing w:line="240" w:lineRule="auto"/>
      </w:pPr>
      <w:r>
        <w:t>1*45</w:t>
      </w:r>
    </w:p>
    <w:p w:rsidR="0069118D" w:rsidRDefault="00CC19C2">
      <w:pPr>
        <w:pStyle w:val="a7"/>
        <w:framePr w:wrap="none" w:vAnchor="page" w:hAnchor="page" w:x="3355" w:y="2380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Ф14,5 ^L</w:t>
      </w:r>
    </w:p>
    <w:p w:rsidR="0069118D" w:rsidRDefault="00CC19C2">
      <w:pPr>
        <w:pStyle w:val="a7"/>
        <w:framePr w:wrap="none" w:vAnchor="page" w:hAnchor="page" w:x="3326" w:y="4655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3</w:t>
      </w:r>
    </w:p>
    <w:p w:rsidR="0069118D" w:rsidRDefault="00CC19C2">
      <w:pPr>
        <w:pStyle w:val="a7"/>
        <w:framePr w:wrap="none" w:vAnchor="page" w:hAnchor="page" w:x="3365" w:y="5029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11</w:t>
      </w:r>
    </w:p>
    <w:p w:rsidR="0069118D" w:rsidRDefault="00CC19C2">
      <w:pPr>
        <w:pStyle w:val="a7"/>
        <w:framePr w:wrap="none" w:vAnchor="page" w:hAnchor="page" w:x="3782" w:y="5029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10</w:t>
      </w:r>
    </w:p>
    <w:p w:rsidR="0069118D" w:rsidRDefault="00CC19C2">
      <w:pPr>
        <w:pStyle w:val="a7"/>
        <w:framePr w:w="720" w:h="562" w:hRule="exact" w:wrap="none" w:vAnchor="page" w:hAnchor="page" w:x="4440" w:y="4540"/>
        <w:spacing w:after="80" w:line="240" w:lineRule="auto"/>
        <w:ind w:left="38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  <w:u w:val="single"/>
        </w:rPr>
        <w:t>5*45</w:t>
      </w:r>
    </w:p>
    <w:p w:rsidR="0069118D" w:rsidRDefault="00CC19C2">
      <w:pPr>
        <w:pStyle w:val="a7"/>
        <w:framePr w:w="720" w:h="562" w:hRule="exact" w:wrap="none" w:vAnchor="page" w:hAnchor="page" w:x="4440" w:y="4540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2 фаски</w:t>
      </w:r>
    </w:p>
    <w:p w:rsidR="0069118D" w:rsidRDefault="00CC19C2">
      <w:pPr>
        <w:pStyle w:val="50"/>
        <w:framePr w:wrap="none" w:vAnchor="page" w:hAnchor="page" w:x="3350" w:y="2912"/>
        <w:spacing w:line="240" w:lineRule="auto"/>
        <w:ind w:left="34"/>
      </w:pPr>
      <w:r>
        <w:t xml:space="preserve">1,25.! </w:t>
      </w:r>
      <w:r>
        <w:rPr>
          <w:vertAlign w:val="superscript"/>
        </w:rPr>
        <w:t>R</w:t>
      </w:r>
      <w:r>
        <w:t>™.</w:t>
      </w:r>
    </w:p>
    <w:p w:rsidR="0069118D" w:rsidRDefault="0069118D">
      <w:pPr>
        <w:framePr w:wrap="none" w:vAnchor="page" w:hAnchor="page" w:x="2414" w:y="4626"/>
      </w:pPr>
    </w:p>
    <w:p w:rsidR="0069118D" w:rsidRDefault="0069118D">
      <w:pPr>
        <w:framePr w:wrap="none" w:vAnchor="page" w:hAnchor="page" w:x="2443" w:y="5092"/>
      </w:pPr>
    </w:p>
    <w:p w:rsidR="0069118D" w:rsidRDefault="00CC19C2">
      <w:pPr>
        <w:pStyle w:val="a7"/>
        <w:framePr w:wrap="none" w:vAnchor="page" w:hAnchor="page" w:x="6115" w:y="1832"/>
        <w:spacing w:line="240" w:lineRule="auto"/>
        <w:rPr>
          <w:sz w:val="20"/>
          <w:szCs w:val="20"/>
        </w:rPr>
      </w:pPr>
      <w:r>
        <w:rPr>
          <w:i/>
          <w:iCs/>
          <w:sz w:val="20"/>
          <w:szCs w:val="20"/>
        </w:rPr>
        <w:t>/ Ф 0,02 5 б В</w:t>
      </w:r>
    </w:p>
    <w:p w:rsidR="0069118D" w:rsidRDefault="00CC19C2">
      <w:pPr>
        <w:pStyle w:val="a7"/>
        <w:framePr w:wrap="none" w:vAnchor="page" w:hAnchor="page" w:x="6278" w:y="2500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Ф14,5</w:t>
      </w:r>
    </w:p>
    <w:p w:rsidR="0069118D" w:rsidRDefault="00CC19C2">
      <w:pPr>
        <w:pStyle w:val="a7"/>
        <w:framePr w:wrap="none" w:vAnchor="page" w:hAnchor="page" w:x="5265" w:y="3680"/>
        <w:spacing w:line="240" w:lineRule="auto"/>
        <w:ind w:left="33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— ₽</w:t>
      </w:r>
    </w:p>
    <w:p w:rsidR="0069118D" w:rsidRDefault="00CC19C2">
      <w:pPr>
        <w:pStyle w:val="a7"/>
        <w:framePr w:wrap="none" w:vAnchor="page" w:hAnchor="page" w:x="4934" w:y="5490"/>
        <w:spacing w:line="240" w:lineRule="auto"/>
        <w:rPr>
          <w:sz w:val="15"/>
          <w:szCs w:val="15"/>
        </w:rPr>
      </w:pPr>
      <w:r>
        <w:rPr>
          <w:rFonts w:ascii="Arial" w:eastAsia="Arial" w:hAnsi="Arial" w:cs="Arial"/>
          <w:i/>
          <w:iCs/>
          <w:sz w:val="15"/>
          <w:szCs w:val="15"/>
        </w:rPr>
        <w:t xml:space="preserve">СО. </w:t>
      </w:r>
      <w:r>
        <w:rPr>
          <w:rFonts w:ascii="Arial" w:eastAsia="Arial" w:hAnsi="Arial" w:cs="Arial"/>
          <w:i/>
          <w:iCs/>
          <w:sz w:val="15"/>
          <w:szCs w:val="15"/>
          <w:vertAlign w:val="subscript"/>
        </w:rPr>
        <w:t>0&gt;</w:t>
      </w:r>
      <w:r>
        <w:rPr>
          <w:rFonts w:ascii="Arial" w:eastAsia="Arial" w:hAnsi="Arial" w:cs="Arial"/>
          <w:i/>
          <w:iCs/>
          <w:sz w:val="15"/>
          <w:szCs w:val="15"/>
        </w:rPr>
        <w:t>2</w:t>
      </w:r>
    </w:p>
    <w:p w:rsidR="0069118D" w:rsidRDefault="00CC19C2">
      <w:pPr>
        <w:pStyle w:val="a7"/>
        <w:framePr w:wrap="none" w:vAnchor="page" w:hAnchor="page" w:x="5477" w:y="2663"/>
        <w:spacing w:line="240" w:lineRule="auto"/>
        <w:ind w:left="5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2,5.</w:t>
      </w:r>
    </w:p>
    <w:p w:rsidR="0069118D" w:rsidRDefault="00CC19C2">
      <w:pPr>
        <w:pStyle w:val="a7"/>
        <w:framePr w:wrap="none" w:vAnchor="page" w:hAnchor="page" w:x="8246" w:y="2711"/>
        <w:spacing w:line="240" w:lineRule="auto"/>
        <w:rPr>
          <w:sz w:val="20"/>
          <w:szCs w:val="20"/>
        </w:rPr>
      </w:pPr>
      <w:r>
        <w:rPr>
          <w:i/>
          <w:iCs/>
          <w:sz w:val="20"/>
          <w:szCs w:val="20"/>
        </w:rPr>
        <w:t>R2</w:t>
      </w:r>
    </w:p>
    <w:p w:rsidR="0069118D" w:rsidRDefault="00CC19C2">
      <w:pPr>
        <w:pStyle w:val="a7"/>
        <w:framePr w:wrap="none" w:vAnchor="page" w:hAnchor="page" w:x="6307" w:y="6013"/>
        <w:spacing w:line="240" w:lineRule="auto"/>
        <w:ind w:left="34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155</w:t>
      </w:r>
    </w:p>
    <w:p w:rsidR="0069118D" w:rsidRDefault="00CC19C2">
      <w:pPr>
        <w:pStyle w:val="a7"/>
        <w:framePr w:wrap="none" w:vAnchor="page" w:hAnchor="page" w:x="8232" w:y="6935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1. HRC45... 50</w:t>
      </w:r>
    </w:p>
    <w:p w:rsidR="0069118D" w:rsidRDefault="0069118D">
      <w:pPr>
        <w:framePr w:wrap="none" w:vAnchor="page" w:hAnchor="page" w:x="8318" w:y="4156"/>
      </w:pPr>
    </w:p>
    <w:p w:rsidR="0069118D" w:rsidRDefault="00CC19C2">
      <w:pPr>
        <w:pStyle w:val="11"/>
        <w:framePr w:wrap="none" w:vAnchor="page" w:hAnchor="page" w:x="8361" w:y="4588"/>
        <w:ind w:firstLine="0"/>
        <w:rPr>
          <w:sz w:val="28"/>
          <w:szCs w:val="28"/>
        </w:rPr>
      </w:pPr>
      <w:r>
        <w:rPr>
          <w:sz w:val="28"/>
          <w:szCs w:val="28"/>
        </w:rPr>
        <w:t>•в</w:t>
      </w:r>
    </w:p>
    <w:p w:rsidR="0069118D" w:rsidRDefault="00CC19C2">
      <w:pPr>
        <w:pStyle w:val="50"/>
        <w:framePr w:wrap="none" w:vAnchor="page" w:hAnchor="page" w:x="8376" w:y="5039"/>
        <w:spacing w:line="240" w:lineRule="auto"/>
      </w:pPr>
      <w:r>
        <w:t>30</w:t>
      </w:r>
    </w:p>
    <w:p w:rsidR="0069118D" w:rsidRDefault="0069118D">
      <w:pPr>
        <w:framePr w:wrap="none" w:vAnchor="page" w:hAnchor="page" w:x="13757" w:y="1074"/>
      </w:pPr>
    </w:p>
    <w:p w:rsidR="0069118D" w:rsidRDefault="00CC19C2">
      <w:pPr>
        <w:pStyle w:val="ab"/>
        <w:framePr w:w="730" w:h="278" w:hRule="exact" w:wrap="none" w:vAnchor="page" w:hAnchor="page" w:x="9585" w:y="4088"/>
        <w:ind w:left="33" w:right="9"/>
        <w:jc w:val="center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1,6*45°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79"/>
        <w:gridCol w:w="1603"/>
        <w:gridCol w:w="542"/>
        <w:gridCol w:w="970"/>
      </w:tblGrid>
      <w:tr w:rsidR="0069118D">
        <w:trPr>
          <w:trHeight w:hRule="exact" w:val="322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Модуль осевой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4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</w:t>
            </w:r>
          </w:p>
        </w:tc>
      </w:tr>
      <w:tr w:rsidR="0069118D">
        <w:trPr>
          <w:trHeight w:hRule="exact" w:val="307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доело витков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2,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4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</w:t>
            </w:r>
          </w:p>
        </w:tc>
      </w:tr>
      <w:tr w:rsidR="0069118D">
        <w:trPr>
          <w:trHeight w:hRule="exact" w:val="307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подъема витка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9°Z7'44"</w:t>
            </w:r>
          </w:p>
        </w:tc>
      </w:tr>
      <w:tr w:rsidR="0069118D">
        <w:trPr>
          <w:trHeight w:hRule="exact" w:val="302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Направление витка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b/>
                <w:bCs/>
                <w:sz w:val="13"/>
                <w:szCs w:val="13"/>
              </w:rPr>
              <w:t>—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Правое</w:t>
            </w:r>
          </w:p>
        </w:tc>
      </w:tr>
      <w:tr w:rsidR="0069118D">
        <w:trPr>
          <w:trHeight w:hRule="exact" w:val="293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Тип червяка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b/>
                <w:bCs/>
                <w:sz w:val="13"/>
                <w:szCs w:val="13"/>
              </w:rPr>
              <w:t>—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ZA</w:t>
            </w:r>
          </w:p>
        </w:tc>
      </w:tr>
      <w:tr w:rsidR="0069118D">
        <w:trPr>
          <w:trHeight w:hRule="exact" w:val="302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Ход винтовой линии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Pzl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12,566</w:t>
            </w:r>
          </w:p>
        </w:tc>
      </w:tr>
      <w:tr w:rsidR="0069118D">
        <w:trPr>
          <w:trHeight w:hRule="exact" w:val="302"/>
        </w:trPr>
        <w:tc>
          <w:tcPr>
            <w:tcW w:w="157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Параметры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профиля Витков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Угол профиля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а</w:t>
            </w:r>
            <w:r>
              <w:rPr>
                <w:rFonts w:ascii="Arial" w:eastAsia="Arial" w:hAnsi="Arial" w:cs="Arial"/>
                <w:i/>
                <w:iCs/>
                <w:sz w:val="18"/>
                <w:szCs w:val="18"/>
                <w:vertAlign w:val="subscript"/>
              </w:rPr>
              <w:t>х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20°</w:t>
            </w:r>
          </w:p>
        </w:tc>
      </w:tr>
      <w:tr w:rsidR="0069118D">
        <w:trPr>
          <w:trHeight w:hRule="exact" w:val="298"/>
        </w:trPr>
        <w:tc>
          <w:tcPr>
            <w:tcW w:w="157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694" w:h="4963" w:wrap="none" w:vAnchor="page" w:hAnchor="page" w:x="10435" w:y="1612"/>
            </w:pP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Высота витка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р,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4,4^</w:t>
            </w:r>
          </w:p>
        </w:tc>
      </w:tr>
      <w:tr w:rsidR="0069118D">
        <w:trPr>
          <w:trHeight w:hRule="exact" w:val="307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Толщина витка по хорде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5а,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694" w:h="4963" w:wrap="none" w:vAnchor="page" w:hAnchor="page" w:x="10435" w:y="16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98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Высота до корды витка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40"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ба.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2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2,00</w:t>
            </w:r>
          </w:p>
        </w:tc>
      </w:tr>
      <w:tr w:rsidR="0069118D">
        <w:trPr>
          <w:trHeight w:hRule="exact" w:val="307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Предельные отклонения осевого шага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spacing w:line="34" w:lineRule="exact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  <w:vertAlign w:val="superscript"/>
              </w:rPr>
              <w:t>в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,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Ду *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10,011</w:t>
            </w:r>
          </w:p>
        </w:tc>
      </w:tr>
      <w:tr w:rsidR="0069118D">
        <w:trPr>
          <w:trHeight w:hRule="exact" w:val="485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Предельная накопленная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погрешность осевого шага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4gt,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t0,02</w:t>
            </w:r>
          </w:p>
        </w:tc>
      </w:tr>
      <w:tr w:rsidR="0069118D">
        <w:trPr>
          <w:trHeight w:hRule="exact" w:val="307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Допуск на профиль червяка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3f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34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0,017</w:t>
            </w:r>
          </w:p>
        </w:tc>
      </w:tr>
      <w:tr w:rsidR="0069118D">
        <w:trPr>
          <w:trHeight w:hRule="exact" w:val="499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694" w:h="4963" w:wrap="none" w:vAnchor="page" w:hAnchor="page" w:x="10435" w:y="1612"/>
              <w:spacing w:line="254" w:lineRule="auto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Допуск на радиальное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доение витков червяка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694" w:h="4963" w:wrap="none" w:vAnchor="page" w:hAnchor="page" w:x="10435" w:y="1612"/>
              <w:rPr>
                <w:sz w:val="10"/>
                <w:szCs w:val="10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0,018</w:t>
            </w:r>
          </w:p>
        </w:tc>
      </w:tr>
      <w:tr w:rsidR="0069118D">
        <w:trPr>
          <w:trHeight w:hRule="exact" w:val="326"/>
        </w:trPr>
        <w:tc>
          <w:tcPr>
            <w:tcW w:w="31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Степень точности по ГОСТ3675-56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right="18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b/>
                <w:bCs/>
                <w:sz w:val="13"/>
                <w:szCs w:val="13"/>
              </w:rPr>
              <w:t>—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694" w:h="4963" w:wrap="none" w:vAnchor="page" w:hAnchor="page" w:x="10435" w:y="1612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Cm.7-x</w:t>
            </w:r>
          </w:p>
        </w:tc>
      </w:tr>
    </w:tbl>
    <w:p w:rsidR="0069118D" w:rsidRDefault="00CC19C2">
      <w:pPr>
        <w:framePr w:wrap="none" w:vAnchor="page" w:hAnchor="page" w:x="2601" w:y="68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50210" cy="1414145"/>
            <wp:effectExtent l="0" t="0" r="0" b="0"/>
            <wp:docPr id="372" name="Picut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277"/>
                    <a:stretch/>
                  </pic:blipFill>
                  <pic:spPr>
                    <a:xfrm>
                      <a:off x="0" y="0"/>
                      <a:ext cx="295021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rap="none" w:vAnchor="page" w:hAnchor="page" w:x="8357" w:y="7396"/>
        <w:spacing w:line="240" w:lineRule="auto"/>
      </w:pPr>
      <w:r>
        <w:t>отверстий Н14; валовh14, остальных t-CZ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7"/>
        <w:gridCol w:w="341"/>
        <w:gridCol w:w="845"/>
        <w:gridCol w:w="518"/>
        <w:gridCol w:w="418"/>
      </w:tblGrid>
      <w:tr w:rsidR="0069118D">
        <w:trPr>
          <w:trHeight w:hRule="exact" w:val="211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2"/>
        </w:trPr>
        <w:tc>
          <w:tcPr>
            <w:tcW w:w="3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Ksn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Лист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/Рдокрм.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Повп.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Хрпя</w:t>
            </w:r>
          </w:p>
        </w:tc>
      </w:tr>
      <w:tr w:rsidR="0069118D">
        <w:trPr>
          <w:trHeight w:hRule="exact" w:val="178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РазрИ.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tlpoiet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Н.юнтр.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Т.катр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11"/>
        </w:trPr>
        <w:tc>
          <w:tcPr>
            <w:tcW w:w="6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29" w:h="2122" w:wrap="none" w:vAnchor="page" w:hAnchor="page" w:x="8208" w:y="79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УтЙ.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29" w:h="2122" w:wrap="none" w:vAnchor="page" w:hAnchor="page" w:x="8208" w:y="798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70"/>
        <w:framePr w:w="950" w:h="398" w:hRule="exact" w:wrap="none" w:vAnchor="page" w:hAnchor="page" w:x="11462" w:y="8836"/>
        <w:spacing w:line="240" w:lineRule="auto"/>
        <w:jc w:val="right"/>
        <w:rPr>
          <w:sz w:val="26"/>
          <w:szCs w:val="26"/>
        </w:rPr>
      </w:pPr>
      <w:r>
        <w:rPr>
          <w:sz w:val="26"/>
          <w:szCs w:val="26"/>
        </w:rPr>
        <w:t>Червяк</w:t>
      </w:r>
    </w:p>
    <w:p w:rsidR="0069118D" w:rsidRDefault="00CC19C2">
      <w:pPr>
        <w:pStyle w:val="50"/>
        <w:framePr w:w="1378" w:h="547" w:hRule="exact" w:wrap="none" w:vAnchor="page" w:hAnchor="page" w:x="11208" w:y="9556"/>
        <w:spacing w:line="290" w:lineRule="auto"/>
        <w:jc w:val="center"/>
        <w:rPr>
          <w:sz w:val="18"/>
          <w:szCs w:val="18"/>
        </w:rPr>
      </w:pPr>
      <w:r>
        <w:rPr>
          <w:sz w:val="18"/>
          <w:szCs w:val="18"/>
        </w:rPr>
        <w:t>Сталь 40Х</w:t>
      </w:r>
      <w:r>
        <w:rPr>
          <w:sz w:val="18"/>
          <w:szCs w:val="18"/>
        </w:rPr>
        <w:br/>
        <w:t>ГОСТ 4543-71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6"/>
        <w:gridCol w:w="202"/>
        <w:gridCol w:w="206"/>
        <w:gridCol w:w="610"/>
        <w:gridCol w:w="662"/>
      </w:tblGrid>
      <w:tr w:rsidR="0069118D">
        <w:trPr>
          <w:trHeight w:hRule="exact" w:val="211"/>
        </w:trPr>
        <w:tc>
          <w:tcPr>
            <w:tcW w:w="63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Лисп.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Мааса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right="140"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Масшт.</w:t>
            </w:r>
          </w:p>
        </w:tc>
      </w:tr>
      <w:tr w:rsidR="0069118D">
        <w:trPr>
          <w:trHeight w:hRule="exact" w:val="557"/>
        </w:trPr>
        <w:tc>
          <w:tcPr>
            <w:tcW w:w="2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13224" w:y="8557"/>
              <w:rPr>
                <w:sz w:val="10"/>
                <w:szCs w:val="10"/>
              </w:rPr>
            </w:pPr>
          </w:p>
        </w:tc>
        <w:tc>
          <w:tcPr>
            <w:tcW w:w="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13224" w:y="8557"/>
              <w:rPr>
                <w:sz w:val="10"/>
                <w:szCs w:val="10"/>
              </w:rPr>
            </w:pPr>
          </w:p>
        </w:tc>
        <w:tc>
          <w:tcPr>
            <w:tcW w:w="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13224" w:y="8557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0,480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right="20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V1</w:t>
            </w:r>
          </w:p>
        </w:tc>
      </w:tr>
      <w:tr w:rsidR="0069118D">
        <w:trPr>
          <w:trHeight w:hRule="exact" w:val="192"/>
        </w:trPr>
        <w:tc>
          <w:tcPr>
            <w:tcW w:w="63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06" w:h="1550" w:wrap="none" w:vAnchor="page" w:hAnchor="page" w:x="13224" w:y="8557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Листов 1</w:t>
            </w:r>
          </w:p>
        </w:tc>
      </w:tr>
      <w:tr w:rsidR="0069118D">
        <w:trPr>
          <w:trHeight w:hRule="exact" w:val="590"/>
        </w:trPr>
        <w:tc>
          <w:tcPr>
            <w:tcW w:w="1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13224" w:y="8557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22"/>
        <w:framePr w:w="254" w:h="7920" w:hRule="exact" w:wrap="none" w:vAnchor="page" w:hAnchor="page" w:x="16118" w:y="868"/>
        <w:jc w:val="both"/>
        <w:textDirection w:val="tbRl"/>
      </w:pPr>
      <w:r>
        <w:rPr>
          <w:color w:val="32956B"/>
        </w:rPr>
        <w:t xml:space="preserve">Ш8 </w:t>
      </w:r>
      <w:r>
        <w:rPr>
          <w:color w:val="336854"/>
        </w:rPr>
        <w:t xml:space="preserve">Черк.*жи зубча1ых колес. </w:t>
      </w:r>
      <w:r>
        <w:rPr>
          <w:color w:val="32956B"/>
        </w:rPr>
        <w:t xml:space="preserve">пбчанах передач и стан </w:t>
      </w:r>
      <w:r>
        <w:rPr>
          <w:color w:val="336854"/>
        </w:rPr>
        <w:t xml:space="preserve">дар! пых </w:t>
      </w:r>
      <w:r>
        <w:rPr>
          <w:color w:val="32956B"/>
        </w:rPr>
        <w:t>шделнй</w:t>
      </w:r>
    </w:p>
    <w:p w:rsidR="0069118D" w:rsidRDefault="00CC19C2">
      <w:pPr>
        <w:pStyle w:val="11"/>
        <w:framePr w:wrap="none" w:vAnchor="page" w:hAnchor="page" w:x="1320" w:y="10472"/>
        <w:ind w:firstLine="0"/>
        <w:rPr>
          <w:sz w:val="24"/>
          <w:szCs w:val="24"/>
        </w:rPr>
      </w:pPr>
      <w:r>
        <w:rPr>
          <w:sz w:val="24"/>
          <w:szCs w:val="24"/>
        </w:rPr>
        <w:t>Рис. 3.8. Рабочий чертеж цилиндрического червяка</w:t>
      </w:r>
    </w:p>
    <w:p w:rsidR="0069118D" w:rsidRDefault="00CC19C2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2992" behindDoc="1" locked="0" layoutInCell="1" allowOverlap="1">
            <wp:simplePos x="0" y="0"/>
            <wp:positionH relativeFrom="page">
              <wp:posOffset>1547495</wp:posOffset>
            </wp:positionH>
            <wp:positionV relativeFrom="page">
              <wp:posOffset>1571625</wp:posOffset>
            </wp:positionV>
            <wp:extent cx="1932305" cy="1524000"/>
            <wp:effectExtent l="0" t="0" r="0" b="0"/>
            <wp:wrapNone/>
            <wp:docPr id="373" name="Shap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box 374"/>
                    <pic:cNvPicPr/>
                  </pic:nvPicPr>
                  <pic:blipFill>
                    <a:blip r:embed="rId278"/>
                    <a:stretch/>
                  </pic:blipFill>
                  <pic:spPr>
                    <a:xfrm>
                      <a:off x="0" y="0"/>
                      <a:ext cx="193230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734016" behindDoc="1" locked="0" layoutInCell="1" allowOverlap="1">
            <wp:simplePos x="0" y="0"/>
            <wp:positionH relativeFrom="page">
              <wp:posOffset>3437255</wp:posOffset>
            </wp:positionH>
            <wp:positionV relativeFrom="page">
              <wp:posOffset>916305</wp:posOffset>
            </wp:positionV>
            <wp:extent cx="3023870" cy="3383280"/>
            <wp:effectExtent l="0" t="0" r="0" b="0"/>
            <wp:wrapNone/>
            <wp:docPr id="375" name="Shap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box 376"/>
                    <pic:cNvPicPr/>
                  </pic:nvPicPr>
                  <pic:blipFill>
                    <a:blip r:embed="rId279"/>
                    <a:stretch/>
                  </pic:blipFill>
                  <pic:spPr>
                    <a:xfrm>
                      <a:off x="0" y="0"/>
                      <a:ext cx="302387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073" w:y="1605"/>
      </w:pPr>
      <w:r>
        <w:rPr>
          <w:color w:val="32956B"/>
        </w:rPr>
        <w:t xml:space="preserve">Черничные колеса </w:t>
      </w:r>
      <w:r>
        <w:rPr>
          <w:color w:val="4DC69E"/>
        </w:rPr>
        <w:t xml:space="preserve">и </w:t>
      </w:r>
      <w:r>
        <w:rPr>
          <w:color w:val="32956B"/>
        </w:rPr>
        <w:t>червяки ИГО</w:t>
      </w:r>
    </w:p>
    <w:p w:rsidR="0069118D" w:rsidRDefault="00CC19C2">
      <w:pPr>
        <w:pStyle w:val="11"/>
        <w:framePr w:w="4848" w:h="6528" w:hRule="exact" w:wrap="none" w:vAnchor="page" w:hAnchor="page" w:x="1852" w:y="2315"/>
        <w:spacing w:line="230" w:lineRule="auto"/>
        <w:ind w:firstLine="0"/>
        <w:jc w:val="both"/>
      </w:pPr>
      <w:r>
        <w:t>дрических зубчатых колес. То же можно</w:t>
      </w:r>
      <w:r>
        <w:br/>
        <w:t>сказать о подсчетах основных параме-</w:t>
      </w:r>
      <w:r>
        <w:br/>
        <w:t>тров. Их определяют по следующим</w:t>
      </w:r>
      <w:r>
        <w:br/>
        <w:t>формулам (в расчетах применяют мо-</w:t>
      </w:r>
      <w:r>
        <w:br/>
        <w:t xml:space="preserve">дуль </w:t>
      </w:r>
      <w:r>
        <w:rPr>
          <w:i/>
          <w:iCs/>
        </w:rPr>
        <w:t>т):</w:t>
      </w:r>
    </w:p>
    <w:p w:rsidR="0069118D" w:rsidRDefault="00CC19C2">
      <w:pPr>
        <w:pStyle w:val="11"/>
        <w:framePr w:w="4848" w:h="6528" w:hRule="exact" w:wrap="none" w:vAnchor="page" w:hAnchor="page" w:x="1852" w:y="2315"/>
        <w:spacing w:line="230" w:lineRule="auto"/>
        <w:jc w:val="both"/>
      </w:pPr>
      <w:r>
        <w:t>диаметр делительной окружное! и ко-</w:t>
      </w:r>
      <w:r>
        <w:br/>
        <w:t xml:space="preserve">леса </w:t>
      </w:r>
      <w:r>
        <w:rPr>
          <w:i/>
          <w:iCs/>
        </w:rPr>
        <w:t>d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= tnz</w:t>
      </w:r>
      <w:r>
        <w:rPr>
          <w:i/>
          <w:iCs/>
          <w:vertAlign w:val="subscript"/>
        </w:rPr>
        <w:t>2</w:t>
      </w:r>
      <w:r>
        <w:rPr>
          <w:i/>
          <w:iCs/>
        </w:rPr>
        <w:t>, где z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—</w:t>
      </w:r>
      <w:r>
        <w:t xml:space="preserve"> число зубьев ко-</w:t>
      </w:r>
      <w:r>
        <w:br/>
        <w:t>леса;</w:t>
      </w:r>
    </w:p>
    <w:p w:rsidR="0069118D" w:rsidRDefault="00CC19C2">
      <w:pPr>
        <w:pStyle w:val="11"/>
        <w:framePr w:w="4848" w:h="6528" w:hRule="exact" w:wrap="none" w:vAnchor="page" w:hAnchor="page" w:x="1852" w:y="2315"/>
        <w:tabs>
          <w:tab w:val="left" w:pos="941"/>
        </w:tabs>
        <w:spacing w:line="329" w:lineRule="auto"/>
        <w:jc w:val="both"/>
      </w:pPr>
      <w:r>
        <w:t>диаметр окружности вершин колеса</w:t>
      </w:r>
      <w:r>
        <w:br/>
      </w:r>
      <w:r>
        <w:rPr>
          <w:sz w:val="16"/>
          <w:szCs w:val="16"/>
        </w:rPr>
        <w:t>&lt;2 =</w:t>
      </w:r>
      <w:r>
        <w:rPr>
          <w:sz w:val="16"/>
          <w:szCs w:val="16"/>
        </w:rPr>
        <w:tab/>
      </w:r>
      <w:r>
        <w:t>+ 2m;</w:t>
      </w:r>
    </w:p>
    <w:p w:rsidR="0069118D" w:rsidRDefault="00CC19C2">
      <w:pPr>
        <w:pStyle w:val="11"/>
        <w:framePr w:w="4848" w:h="6528" w:hRule="exact" w:wrap="none" w:vAnchor="page" w:hAnchor="page" w:x="1852" w:y="2315"/>
        <w:spacing w:line="230" w:lineRule="auto"/>
        <w:jc w:val="both"/>
      </w:pPr>
      <w:r>
        <w:t>диаметр окружности впадин колеса</w:t>
      </w:r>
      <w:r>
        <w:br/>
      </w:r>
      <w:r>
        <w:rPr>
          <w:i/>
          <w:iCs/>
        </w:rPr>
        <w:t>d</w:t>
      </w:r>
      <w:r>
        <w:rPr>
          <w:i/>
          <w:iCs/>
          <w:vertAlign w:val="subscript"/>
        </w:rPr>
        <w:t>f 2</w:t>
      </w:r>
      <w:r>
        <w:rPr>
          <w:i/>
          <w:iCs/>
        </w:rPr>
        <w:t xml:space="preserve"> </w:t>
      </w:r>
      <w:r>
        <w:rPr>
          <w:i/>
          <w:iCs/>
          <w:color w:val="694E58"/>
        </w:rPr>
        <w:t xml:space="preserve">= </w:t>
      </w:r>
      <w:r>
        <w:rPr>
          <w:i/>
          <w:iCs/>
        </w:rPr>
        <w:t>d</w:t>
      </w:r>
      <w:r>
        <w:rPr>
          <w:i/>
          <w:iCs/>
          <w:vertAlign w:val="subscript"/>
        </w:rPr>
        <w:t>2</w:t>
      </w:r>
      <w:r>
        <w:t xml:space="preserve"> </w:t>
      </w:r>
      <w:r>
        <w:rPr>
          <w:color w:val="45140E"/>
        </w:rPr>
        <w:t xml:space="preserve">— </w:t>
      </w:r>
      <w:r>
        <w:t>2,4m;</w:t>
      </w:r>
    </w:p>
    <w:p w:rsidR="0069118D" w:rsidRDefault="00CC19C2">
      <w:pPr>
        <w:pStyle w:val="11"/>
        <w:framePr w:w="4848" w:h="6528" w:hRule="exact" w:wrap="none" w:vAnchor="page" w:hAnchor="page" w:x="1852" w:y="2315"/>
        <w:jc w:val="both"/>
      </w:pPr>
      <w:r>
        <w:t xml:space="preserve">высота головки зуба </w:t>
      </w:r>
      <w:r>
        <w:rPr>
          <w:i/>
          <w:iCs/>
        </w:rPr>
        <w:t>h</w:t>
      </w:r>
      <w:r>
        <w:rPr>
          <w:i/>
          <w:iCs/>
          <w:vertAlign w:val="subscript"/>
        </w:rPr>
        <w:t>u</w:t>
      </w:r>
      <w:r>
        <w:rPr>
          <w:i/>
          <w:iCs/>
        </w:rPr>
        <w:t xml:space="preserve"> </w:t>
      </w:r>
      <w:r>
        <w:rPr>
          <w:i/>
          <w:iCs/>
          <w:color w:val="534384"/>
        </w:rPr>
        <w:t xml:space="preserve">= </w:t>
      </w:r>
      <w:r>
        <w:rPr>
          <w:i/>
          <w:iCs/>
        </w:rPr>
        <w:t>т;</w:t>
      </w:r>
      <w:r>
        <w:t xml:space="preserve"> высота</w:t>
      </w:r>
      <w:r>
        <w:br/>
        <w:t xml:space="preserve">ножки зуба колеса </w:t>
      </w:r>
      <w:r>
        <w:rPr>
          <w:i/>
          <w:iCs/>
        </w:rPr>
        <w:t>h</w:t>
      </w:r>
      <w:r>
        <w:rPr>
          <w:i/>
          <w:iCs/>
          <w:vertAlign w:val="subscript"/>
        </w:rPr>
        <w:t>f2</w:t>
      </w:r>
      <w:r>
        <w:t xml:space="preserve"> </w:t>
      </w:r>
      <w:r>
        <w:rPr>
          <w:color w:val="694E58"/>
        </w:rPr>
        <w:t xml:space="preserve">= </w:t>
      </w:r>
      <w:r>
        <w:t>1,2m.</w:t>
      </w:r>
    </w:p>
    <w:p w:rsidR="0069118D" w:rsidRDefault="00CC19C2">
      <w:pPr>
        <w:pStyle w:val="11"/>
        <w:framePr w:w="4848" w:h="6528" w:hRule="exact" w:wrap="none" w:vAnchor="page" w:hAnchor="page" w:x="1852" w:y="2315"/>
        <w:spacing w:line="228" w:lineRule="auto"/>
        <w:jc w:val="both"/>
      </w:pPr>
      <w:r>
        <w:t>Торовую поверхность, вытачиваемую</w:t>
      </w:r>
      <w:r>
        <w:br/>
        <w:t>на ободе червячного колеса, описывают</w:t>
      </w:r>
      <w:r>
        <w:br/>
        <w:t>на чертеже из центра сопряженною чер-</w:t>
      </w:r>
      <w:r>
        <w:br/>
        <w:t>вяка (рис. 3.9,</w:t>
      </w:r>
      <w:r>
        <w:rPr>
          <w:i/>
          <w:iCs/>
        </w:rPr>
        <w:t>а).</w:t>
      </w:r>
      <w:r>
        <w:t xml:space="preserve"> Чтобы найти этот</w:t>
      </w:r>
      <w:r>
        <w:br/>
        <w:t>центр па чертеже, нужно определить мс-</w:t>
      </w:r>
      <w:r>
        <w:br/>
        <w:t>жосевое расстояние (расстояние между</w:t>
      </w:r>
      <w:r>
        <w:br/>
        <w:t>центрами колеса и червяка), которое</w:t>
      </w:r>
      <w:r>
        <w:br/>
        <w:t>равно полусумме диаметров дели-</w:t>
      </w:r>
    </w:p>
    <w:p w:rsidR="0069118D" w:rsidRDefault="00CC19C2">
      <w:pPr>
        <w:pStyle w:val="11"/>
        <w:framePr w:wrap="none" w:vAnchor="page" w:hAnchor="page" w:x="6940" w:y="2306"/>
        <w:ind w:firstLine="0"/>
        <w:jc w:val="both"/>
      </w:pPr>
      <w:r>
        <w:t>тельных окружностей колеса и червяка:</w:t>
      </w:r>
    </w:p>
    <w:p w:rsidR="0069118D" w:rsidRDefault="00CC19C2">
      <w:pPr>
        <w:pStyle w:val="11"/>
        <w:framePr w:w="4862" w:h="6086" w:hRule="exact" w:wrap="none" w:vAnchor="page" w:hAnchor="page" w:x="6940" w:y="2766"/>
        <w:ind w:left="1020" w:firstLine="0"/>
        <w:jc w:val="both"/>
      </w:pPr>
      <w:r>
        <w:rPr>
          <w:i/>
          <w:iCs/>
        </w:rPr>
        <w:t>+ d</w:t>
      </w:r>
      <w:r>
        <w:rPr>
          <w:i/>
          <w:iCs/>
          <w:vertAlign w:val="subscript"/>
        </w:rPr>
        <w:t>2</w:t>
      </w:r>
    </w:p>
    <w:p w:rsidR="0069118D" w:rsidRDefault="00CC19C2">
      <w:pPr>
        <w:pStyle w:val="11"/>
        <w:framePr w:w="4862" w:h="6086" w:hRule="exact" w:wrap="none" w:vAnchor="page" w:hAnchor="page" w:x="6940" w:y="2766"/>
        <w:tabs>
          <w:tab w:val="left" w:leader="hyphen" w:pos="1022"/>
        </w:tabs>
        <w:spacing w:after="160" w:line="180" w:lineRule="auto"/>
        <w:ind w:firstLine="0"/>
        <w:jc w:val="both"/>
      </w:pPr>
      <w:r>
        <w:rPr>
          <w:i/>
          <w:iCs/>
        </w:rPr>
        <w:t>Пц—</w:t>
      </w:r>
      <w:r>
        <w:rPr>
          <w:i/>
          <w:iCs/>
          <w:color w:val="796395"/>
        </w:rPr>
        <w:tab/>
      </w:r>
      <w:r>
        <w:rPr>
          <w:i/>
          <w:iCs/>
        </w:rPr>
        <w:t>■</w:t>
      </w:r>
    </w:p>
    <w:p w:rsidR="0069118D" w:rsidRDefault="00CC19C2">
      <w:pPr>
        <w:pStyle w:val="11"/>
        <w:framePr w:w="4862" w:h="6086" w:hRule="exact" w:wrap="none" w:vAnchor="page" w:hAnchor="page" w:x="6940" w:y="2766"/>
        <w:spacing w:line="228" w:lineRule="auto"/>
        <w:jc w:val="both"/>
      </w:pPr>
      <w:r>
        <w:t>Этот размер с предельными отклоне-</w:t>
      </w:r>
      <w:r>
        <w:br/>
        <w:t>ниями помещаю! в таблице параметров</w:t>
      </w:r>
      <w:r>
        <w:br/>
        <w:t>и используют при нарезании зубьев. Его</w:t>
      </w:r>
      <w:r>
        <w:br/>
        <w:t>называют меж осевым расстоя-</w:t>
      </w:r>
      <w:r>
        <w:br/>
        <w:t>нием в обработке.</w:t>
      </w:r>
    </w:p>
    <w:p w:rsidR="0069118D" w:rsidRDefault="00CC19C2">
      <w:pPr>
        <w:pStyle w:val="11"/>
        <w:framePr w:w="4862" w:h="6086" w:hRule="exact" w:wrap="none" w:vAnchor="page" w:hAnchor="page" w:x="6940" w:y="2766"/>
        <w:spacing w:line="228" w:lineRule="auto"/>
        <w:jc w:val="both"/>
      </w:pPr>
      <w:r>
        <w:t>Приступая к вычерчиванию фронталь-</w:t>
      </w:r>
      <w:r>
        <w:br/>
        <w:t>ного разреза, проводят г оризонтальпую</w:t>
      </w:r>
      <w:r>
        <w:br/>
        <w:t>осевую линию отверстия для вала</w:t>
      </w:r>
      <w:r>
        <w:br/>
        <w:t>и вертикальную осевую линию симме-</w:t>
      </w:r>
      <w:r>
        <w:br/>
        <w:t>трии колеса. На ней находится центр</w:t>
      </w:r>
      <w:r>
        <w:br/>
        <w:t>червяка, сопряженною с колесом. От</w:t>
      </w:r>
      <w:r>
        <w:br/>
        <w:t>центра колеса вдоль этой линии и от-</w:t>
      </w:r>
      <w:r>
        <w:br/>
        <w:t>кладывают межосевое расстояние</w:t>
      </w:r>
      <w:r>
        <w:br/>
        <w:t>(рис. 3.9). Из полученной ючки прово-</w:t>
      </w:r>
      <w:r>
        <w:br/>
        <w:t>дят окружность, диаметр которой равен</w:t>
      </w:r>
      <w:r>
        <w:br/>
        <w:t>диаметру делительной окружности чер-</w:t>
      </w:r>
      <w:r>
        <w:br/>
        <w:t xml:space="preserve">вяка </w:t>
      </w:r>
      <w:r>
        <w:rPr>
          <w:i/>
          <w:iCs/>
        </w:rPr>
        <w:t>(d</w:t>
      </w:r>
      <w:r>
        <w:rPr>
          <w:i/>
          <w:iCs/>
          <w:vertAlign w:val="subscript"/>
        </w:rPr>
        <w:t>}</w:t>
      </w:r>
      <w:r>
        <w:rPr>
          <w:i/>
          <w:iCs/>
        </w:rPr>
        <w:t xml:space="preserve"> =gm).</w:t>
      </w:r>
      <w:r>
        <w:t xml:space="preserve"> Затем от точки встречи</w:t>
      </w:r>
      <w:r>
        <w:br/>
        <w:t>этой окружное!и с вертикальной осью</w:t>
      </w:r>
      <w:r>
        <w:br/>
        <w:t>колеса откладываю] вдоль нее высоту</w:t>
      </w:r>
    </w:p>
    <w:p w:rsidR="0069118D" w:rsidRDefault="00CC19C2">
      <w:pPr>
        <w:framePr w:wrap="none" w:vAnchor="page" w:hAnchor="page" w:x="1876" w:y="97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029710"/>
            <wp:effectExtent l="0" t="0" r="0" b="0"/>
            <wp:docPr id="377" name="Picut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280"/>
                    <a:stretch/>
                  </pic:blipFill>
                  <pic:spPr>
                    <a:xfrm>
                      <a:off x="0" y="0"/>
                      <a:ext cx="6321425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71" w:y="16451"/>
        <w:spacing w:line="240" w:lineRule="auto"/>
      </w:pPr>
      <w:r>
        <w:t>Рис. 3.9. Вычерчивание червячного колеса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45" w:y="920"/>
      </w:pPr>
      <w:r>
        <w:rPr>
          <w:color w:val="0C5830"/>
        </w:rPr>
        <w:t xml:space="preserve">110 Черняки iv64an.i\ </w:t>
      </w:r>
      <w:r>
        <w:rPr>
          <w:smallCaps/>
          <w:color w:val="0C5830"/>
        </w:rPr>
        <w:t>ko.icc,</w:t>
      </w:r>
      <w:r>
        <w:rPr>
          <w:color w:val="0C5830"/>
        </w:rPr>
        <w:t xml:space="preserve"> пбча1ы\ передач и cianjapnihix niie.inn</w:t>
      </w:r>
    </w:p>
    <w:p w:rsidR="0069118D" w:rsidRDefault="00CC19C2">
      <w:pPr>
        <w:pStyle w:val="50"/>
        <w:framePr w:wrap="none" w:vAnchor="page" w:hAnchor="page" w:x="3285" w:y="4400"/>
        <w:spacing w:line="240" w:lineRule="auto"/>
      </w:pPr>
      <w:r>
        <w:t>R20*°'™</w:t>
      </w:r>
    </w:p>
    <w:p w:rsidR="0069118D" w:rsidRDefault="00CC19C2">
      <w:pPr>
        <w:pStyle w:val="50"/>
        <w:framePr w:w="1445" w:h="595" w:hRule="exact" w:wrap="none" w:vAnchor="page" w:hAnchor="page" w:x="5099" w:y="4463"/>
        <w:spacing w:line="341" w:lineRule="auto"/>
        <w:ind w:firstLine="340"/>
      </w:pPr>
      <w:r>
        <w:rPr>
          <w:u w:val="single"/>
        </w:rPr>
        <w:t>19 ±0,2 для</w:t>
      </w:r>
      <w:r>
        <w:rPr>
          <w:u w:val="single"/>
        </w:rPr>
        <w:br/>
      </w:r>
      <w:r>
        <w:t>центра выточки</w:t>
      </w:r>
    </w:p>
    <w:p w:rsidR="0069118D" w:rsidRDefault="00CC19C2">
      <w:pPr>
        <w:pStyle w:val="11"/>
        <w:framePr w:w="1291" w:h="365" w:hRule="exact" w:wrap="none" w:vAnchor="page" w:hAnchor="page" w:x="9318" w:y="1813"/>
        <w:ind w:firstLine="0"/>
        <w:jc w:val="center"/>
        <w:rPr>
          <w:sz w:val="24"/>
          <w:szCs w:val="24"/>
        </w:rPr>
      </w:pPr>
      <w:r>
        <w:rPr>
          <w:i/>
          <w:iCs/>
          <w:sz w:val="24"/>
          <w:szCs w:val="24"/>
        </w:rPr>
        <w:t>Rz 40</w:t>
      </w:r>
      <w:r>
        <w:rPr>
          <w:sz w:val="24"/>
          <w:szCs w:val="24"/>
        </w:rPr>
        <w:t xml:space="preserve"> / z \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69"/>
        <w:gridCol w:w="2136"/>
        <w:gridCol w:w="350"/>
        <w:gridCol w:w="922"/>
      </w:tblGrid>
      <w:tr w:rsidR="0069118D">
        <w:trPr>
          <w:trHeight w:hRule="exact" w:val="408"/>
        </w:trPr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Модуль осевой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277" w:h="3797" w:wrap="none" w:vAnchor="page" w:hAnchor="page" w:x="6664" w:y="2384"/>
              <w:rPr>
                <w:sz w:val="10"/>
                <w:szCs w:val="10"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</w:tr>
      <w:tr w:rsidR="0069118D">
        <w:trPr>
          <w:trHeight w:hRule="exact" w:val="374"/>
        </w:trPr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Число зубьев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2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  <w:vertAlign w:val="subscript"/>
              </w:rPr>
              <w:t>г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56</w:t>
            </w:r>
          </w:p>
        </w:tc>
      </w:tr>
      <w:tr w:rsidR="0069118D">
        <w:trPr>
          <w:trHeight w:hRule="exact" w:val="384"/>
        </w:trPr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line="271" w:lineRule="auto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Сопря-*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ценный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червяк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Тип червяка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—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Zfl</w:t>
            </w:r>
          </w:p>
        </w:tc>
      </w:tr>
      <w:tr w:rsidR="0069118D">
        <w:trPr>
          <w:trHeight w:hRule="exact" w:val="370"/>
        </w:trPr>
        <w:tc>
          <w:tcPr>
            <w:tcW w:w="86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277" w:h="3797" w:wrap="none" w:vAnchor="page" w:hAnchor="page" w:x="6664" w:y="2384"/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Число Витков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2f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3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2</w:t>
            </w:r>
          </w:p>
        </w:tc>
      </w:tr>
      <w:tr w:rsidR="0069118D">
        <w:trPr>
          <w:trHeight w:hRule="exact" w:val="370"/>
        </w:trPr>
        <w:tc>
          <w:tcPr>
            <w:tcW w:w="86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277" w:h="3797" w:wrap="none" w:vAnchor="page" w:hAnchor="page" w:x="6664" w:y="2384"/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Направление витка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—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Правое</w:t>
            </w:r>
          </w:p>
        </w:tc>
      </w:tr>
      <w:tr w:rsidR="0069118D">
        <w:trPr>
          <w:trHeight w:hRule="exact" w:val="360"/>
        </w:trPr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МежосеВое расстояние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в обработке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а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  <w:vertAlign w:val="subscript"/>
              </w:rPr>
              <w:t>п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144</w:t>
            </w:r>
          </w:p>
        </w:tc>
      </w:tr>
      <w:tr w:rsidR="0069118D">
        <w:trPr>
          <w:trHeight w:hRule="exact" w:val="379"/>
        </w:trPr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line="286" w:lineRule="auto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Степень точности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по ГОСТ 1643-61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277" w:h="3797" w:wrap="none" w:vAnchor="page" w:hAnchor="page" w:x="6664" w:y="2384"/>
              <w:rPr>
                <w:sz w:val="10"/>
                <w:szCs w:val="10"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0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Ст. 7-х</w:t>
            </w:r>
          </w:p>
        </w:tc>
      </w:tr>
      <w:tr w:rsidR="0069118D">
        <w:trPr>
          <w:trHeight w:hRule="exact" w:val="374"/>
        </w:trPr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20" w:line="271" w:lineRule="auto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Зудорез-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ньш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инстру-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мент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Толщина зуда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(в осевом сечении)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277" w:h="3797" w:wrap="none" w:vAnchor="page" w:hAnchor="page" w:x="6664" w:y="2384"/>
              <w:rPr>
                <w:sz w:val="10"/>
                <w:szCs w:val="10"/>
              </w:rPr>
            </w:pP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ind w:right="34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6,56</w:t>
            </w:r>
          </w:p>
        </w:tc>
      </w:tr>
      <w:tr w:rsidR="0069118D">
        <w:trPr>
          <w:trHeight w:hRule="exact" w:val="365"/>
        </w:trPr>
        <w:tc>
          <w:tcPr>
            <w:tcW w:w="86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277" w:h="3797" w:wrap="none" w:vAnchor="page" w:hAnchor="page" w:x="6664" w:y="2384"/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line="254" w:lineRule="auto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Радиальный зазор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во впадинах колеса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20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Ск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00"/>
              <w:ind w:firstLine="3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</w:tr>
      <w:tr w:rsidR="0069118D">
        <w:trPr>
          <w:trHeight w:hRule="exact" w:val="413"/>
        </w:trPr>
        <w:tc>
          <w:tcPr>
            <w:tcW w:w="86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277" w:h="3797" w:wrap="none" w:vAnchor="page" w:hAnchor="page" w:x="6664" w:y="2384"/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line="276" w:lineRule="auto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Радиус закругления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голооки зум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20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  <w:vertAlign w:val="superscript"/>
              </w:rPr>
              <w:t>Г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ен</w:t>
            </w:r>
          </w:p>
        </w:tc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277" w:h="3797" w:wrap="none" w:vAnchor="page" w:hAnchor="page" w:x="6664" w:y="2384"/>
              <w:spacing w:before="100"/>
              <w:ind w:firstLine="3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</w:tr>
    </w:tbl>
    <w:p w:rsidR="0069118D" w:rsidRDefault="00CC19C2">
      <w:pPr>
        <w:pStyle w:val="a7"/>
        <w:framePr w:wrap="none" w:vAnchor="page" w:hAnchor="page" w:x="3107" w:y="5303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Rz2(l</w:t>
      </w:r>
    </w:p>
    <w:p w:rsidR="0069118D" w:rsidRDefault="00CC19C2">
      <w:pPr>
        <w:pStyle w:val="a7"/>
        <w:framePr w:wrap="none" w:vAnchor="page" w:hAnchor="page" w:x="6285" w:y="5283"/>
        <w:spacing w:line="240" w:lineRule="auto"/>
      </w:pPr>
      <w:r>
        <w:t>Д</w:t>
      </w:r>
    </w:p>
    <w:p w:rsidR="0069118D" w:rsidRDefault="00CC19C2">
      <w:pPr>
        <w:pStyle w:val="a7"/>
        <w:framePr w:wrap="none" w:vAnchor="page" w:hAnchor="page" w:x="3241" w:y="6728"/>
        <w:spacing w:line="240" w:lineRule="auto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■&amp;</w:t>
      </w:r>
    </w:p>
    <w:p w:rsidR="0069118D" w:rsidRDefault="00CC19C2">
      <w:pPr>
        <w:pStyle w:val="a7"/>
        <w:framePr w:wrap="none" w:vAnchor="page" w:hAnchor="page" w:x="8128" w:y="6810"/>
        <w:spacing w:line="240" w:lineRule="auto"/>
        <w:ind w:left="34"/>
        <w:rPr>
          <w:sz w:val="19"/>
          <w:szCs w:val="19"/>
        </w:rPr>
      </w:pPr>
      <w:r>
        <w:rPr>
          <w:i/>
          <w:iCs/>
          <w:sz w:val="19"/>
          <w:szCs w:val="19"/>
        </w:rPr>
        <w:t>1bJ</w:t>
      </w:r>
      <w:r>
        <w:rPr>
          <w:i/>
          <w:iCs/>
          <w:sz w:val="19"/>
          <w:szCs w:val="19"/>
          <w:vertAlign w:val="subscript"/>
        </w:rPr>
        <w:t>s</w:t>
      </w:r>
      <w:r>
        <w:rPr>
          <w:i/>
          <w:iCs/>
          <w:sz w:val="19"/>
          <w:szCs w:val="19"/>
        </w:rPr>
        <w:t>9</w:t>
      </w:r>
    </w:p>
    <w:p w:rsidR="0069118D" w:rsidRDefault="00CC19C2">
      <w:pPr>
        <w:pStyle w:val="a7"/>
        <w:framePr w:wrap="none" w:vAnchor="page" w:hAnchor="page" w:x="8665" w:y="7573"/>
        <w:spacing w:line="240" w:lineRule="auto"/>
        <w:ind w:left="33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RzZO</w:t>
      </w:r>
    </w:p>
    <w:p w:rsidR="0069118D" w:rsidRDefault="00CC19C2">
      <w:pPr>
        <w:pStyle w:val="a7"/>
        <w:framePr w:wrap="none" w:vAnchor="page" w:hAnchor="page" w:x="3438" w:y="6503"/>
        <w:spacing w:line="240" w:lineRule="auto"/>
        <w:ind w:left="10"/>
        <w:rPr>
          <w:sz w:val="42"/>
          <w:szCs w:val="42"/>
        </w:rPr>
      </w:pPr>
      <w:r>
        <w:rPr>
          <w:sz w:val="42"/>
          <w:szCs w:val="42"/>
        </w:rPr>
        <w:t>,1</w:t>
      </w:r>
    </w:p>
    <w:p w:rsidR="0069118D" w:rsidRDefault="00CC19C2">
      <w:pPr>
        <w:pStyle w:val="a7"/>
        <w:framePr w:wrap="none" w:vAnchor="page" w:hAnchor="page" w:x="5733" w:y="10045"/>
        <w:spacing w:line="240" w:lineRule="auto"/>
        <w:ind w:left="33"/>
        <w:rPr>
          <w:sz w:val="18"/>
          <w:szCs w:val="18"/>
        </w:rPr>
      </w:pPr>
      <w:r>
        <w:rPr>
          <w:i/>
          <w:iCs/>
          <w:sz w:val="19"/>
          <w:szCs w:val="19"/>
        </w:rPr>
        <w:t>/ &lt;Ь0,04/&lt;Ь22О</w:t>
      </w:r>
      <w:r>
        <w:rPr>
          <w:rFonts w:ascii="Arial" w:eastAsia="Arial" w:hAnsi="Arial" w:cs="Arial"/>
          <w:b/>
          <w:bCs/>
          <w:sz w:val="18"/>
          <w:szCs w:val="18"/>
        </w:rPr>
        <w:t xml:space="preserve"> Д</w:t>
      </w:r>
    </w:p>
    <w:p w:rsidR="0069118D" w:rsidRDefault="00CC19C2">
      <w:pPr>
        <w:pStyle w:val="a7"/>
        <w:framePr w:w="677" w:h="307" w:hRule="exact" w:wrap="none" w:vAnchor="page" w:hAnchor="page" w:x="4331" w:y="11701"/>
        <w:spacing w:line="154" w:lineRule="auto"/>
        <w:ind w:left="34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52</w:t>
      </w:r>
      <w:r>
        <w:rPr>
          <w:rFonts w:ascii="Arial" w:eastAsia="Arial" w:hAnsi="Arial" w:cs="Arial"/>
          <w:i/>
          <w:iCs/>
          <w:sz w:val="13"/>
          <w:szCs w:val="13"/>
        </w:rPr>
        <w:br/>
      </w:r>
      <w:r>
        <w:rPr>
          <w:rFonts w:ascii="Arial" w:eastAsia="Arial" w:hAnsi="Arial" w:cs="Arial"/>
          <w:i/>
          <w:iCs/>
          <w:sz w:val="13"/>
          <w:szCs w:val="13"/>
          <w:u w:val="single"/>
          <w:vertAlign w:val="superscript"/>
        </w:rPr>
        <w:t>JL</w:t>
      </w:r>
      <w:r>
        <w:rPr>
          <w:rFonts w:ascii="Arial" w:eastAsia="Arial" w:hAnsi="Arial" w:cs="Arial"/>
          <w:i/>
          <w:iCs/>
          <w:sz w:val="13"/>
          <w:szCs w:val="13"/>
          <w:u w:val="single"/>
        </w:rPr>
        <w:t>-0,6i</w:t>
      </w:r>
    </w:p>
    <w:p w:rsidR="0069118D" w:rsidRDefault="00CC19C2">
      <w:pPr>
        <w:pStyle w:val="50"/>
        <w:framePr w:w="734" w:h="542" w:hRule="exact" w:wrap="none" w:vAnchor="page" w:hAnchor="page" w:x="3131" w:y="10611"/>
        <w:spacing w:after="80" w:line="240" w:lineRule="auto"/>
      </w:pPr>
      <w:r>
        <w:t>2*45°</w:t>
      </w:r>
    </w:p>
    <w:p w:rsidR="0069118D" w:rsidRDefault="00CC19C2">
      <w:pPr>
        <w:pStyle w:val="50"/>
        <w:framePr w:w="734" w:h="542" w:hRule="exact" w:wrap="none" w:vAnchor="page" w:hAnchor="page" w:x="3131" w:y="10611"/>
        <w:spacing w:line="240" w:lineRule="auto"/>
      </w:pPr>
      <w:r>
        <w:t>2 фаски</w:t>
      </w:r>
    </w:p>
    <w:p w:rsidR="0069118D" w:rsidRDefault="0069118D">
      <w:pPr>
        <w:framePr w:wrap="none" w:vAnchor="page" w:hAnchor="page" w:x="4345" w:y="11168"/>
      </w:pPr>
    </w:p>
    <w:p w:rsidR="0069118D" w:rsidRDefault="00CC19C2">
      <w:pPr>
        <w:pStyle w:val="22"/>
        <w:framePr w:w="730" w:h="581" w:hRule="exact" w:wrap="none" w:vAnchor="page" w:hAnchor="page" w:x="5195" w:y="7333"/>
        <w:spacing w:after="100"/>
        <w:ind w:left="87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3*45°</w:t>
      </w:r>
    </w:p>
    <w:p w:rsidR="0069118D" w:rsidRDefault="00CC19C2">
      <w:pPr>
        <w:pStyle w:val="22"/>
        <w:framePr w:w="730" w:h="581" w:hRule="exact" w:wrap="none" w:vAnchor="page" w:hAnchor="page" w:x="5195" w:y="7333"/>
        <w:ind w:left="34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2 фаски</w:t>
      </w:r>
    </w:p>
    <w:p w:rsidR="0069118D" w:rsidRDefault="00CC19C2">
      <w:pPr>
        <w:pStyle w:val="50"/>
        <w:framePr w:w="1013" w:h="586" w:hRule="exact" w:wrap="none" w:vAnchor="page" w:hAnchor="page" w:x="5267" w:y="10751"/>
        <w:spacing w:line="331" w:lineRule="auto"/>
        <w:ind w:right="10"/>
        <w:jc w:val="center"/>
      </w:pPr>
      <w:r>
        <w:rPr>
          <w:u w:val="single"/>
        </w:rPr>
        <w:t>1910,042</w:t>
      </w:r>
      <w:r>
        <w:rPr>
          <w:u w:val="single"/>
        </w:rPr>
        <w:br/>
      </w:r>
      <w:r>
        <w:t>для зудьев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6"/>
        <w:gridCol w:w="365"/>
        <w:gridCol w:w="850"/>
        <w:gridCol w:w="509"/>
        <w:gridCol w:w="394"/>
      </w:tblGrid>
      <w:tr w:rsidR="0069118D">
        <w:trPr>
          <w:trHeight w:hRule="exact" w:val="202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2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68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Изн.</w:t>
            </w: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вист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</w:t>
            </w:r>
            <w:r>
              <w:rPr>
                <w:b/>
                <w:bCs/>
                <w:i/>
                <w:iCs/>
                <w:sz w:val="14"/>
                <w:szCs w:val="14"/>
                <w:vertAlign w:val="superscript"/>
              </w:rPr>
              <w:t>П</w:t>
            </w:r>
            <w:r>
              <w:rPr>
                <w:b/>
                <w:bCs/>
                <w:i/>
                <w:iCs/>
                <w:sz w:val="14"/>
                <w:szCs w:val="14"/>
              </w:rPr>
              <w:t>докум.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Подп.</w:t>
            </w: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Дата</w:t>
            </w:r>
          </w:p>
        </w:tc>
      </w:tr>
      <w:tr w:rsidR="0069118D">
        <w:trPr>
          <w:trHeight w:hRule="exact" w:val="187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Разраб.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Пров.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Гл. коне пр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Н. контр.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1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43" w:h="2112" w:wrap="none" w:vAnchor="page" w:hAnchor="page" w:x="3971" w:y="1236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Отв.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43" w:h="2112" w:wrap="none" w:vAnchor="page" w:hAnchor="page" w:x="3971" w:y="12363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rap="none" w:vAnchor="page" w:hAnchor="page" w:x="1350" w:y="15743"/>
        <w:ind w:firstLine="0"/>
        <w:rPr>
          <w:sz w:val="24"/>
          <w:szCs w:val="24"/>
        </w:rPr>
      </w:pPr>
      <w:r>
        <w:rPr>
          <w:sz w:val="24"/>
          <w:szCs w:val="24"/>
        </w:rPr>
        <w:t>Рис, 3.10. Рабочий чертеж червячного ко чеса</w:t>
      </w:r>
    </w:p>
    <w:p w:rsidR="0069118D" w:rsidRDefault="0069118D">
      <w:pPr>
        <w:framePr w:wrap="none" w:vAnchor="page" w:hAnchor="page" w:x="9357" w:y="7448"/>
      </w:pPr>
    </w:p>
    <w:p w:rsidR="0069118D" w:rsidRDefault="00CC19C2">
      <w:pPr>
        <w:pStyle w:val="22"/>
        <w:framePr w:w="3466" w:h="912" w:hRule="exact" w:wrap="none" w:vAnchor="page" w:hAnchor="page" w:x="7005" w:y="10760"/>
        <w:numPr>
          <w:ilvl w:val="0"/>
          <w:numId w:val="34"/>
        </w:numPr>
        <w:tabs>
          <w:tab w:val="left" w:pos="163"/>
        </w:tabs>
        <w:spacing w:line="223" w:lineRule="auto"/>
        <w:jc w:val="both"/>
        <w:rPr>
          <w:sz w:val="13"/>
          <w:szCs w:val="13"/>
        </w:rPr>
      </w:pPr>
      <w:bookmarkStart w:id="252" w:name="bookmark252"/>
      <w:bookmarkEnd w:id="252"/>
      <w:r>
        <w:rPr>
          <w:b w:val="0"/>
          <w:bCs w:val="0"/>
          <w:i/>
          <w:iCs/>
          <w:sz w:val="19"/>
          <w:szCs w:val="19"/>
        </w:rPr>
        <w:t xml:space="preserve">Все радиусы скруглений </w:t>
      </w:r>
      <w:r>
        <w:rPr>
          <w:rFonts w:ascii="Arial" w:eastAsia="Arial" w:hAnsi="Arial" w:cs="Arial"/>
          <w:b w:val="0"/>
          <w:bCs w:val="0"/>
          <w:i/>
          <w:iCs/>
          <w:smallCaps/>
          <w:sz w:val="13"/>
          <w:szCs w:val="13"/>
        </w:rPr>
        <w:t>R4mm</w:t>
      </w:r>
    </w:p>
    <w:p w:rsidR="0069118D" w:rsidRDefault="00CC19C2">
      <w:pPr>
        <w:pStyle w:val="22"/>
        <w:framePr w:w="3466" w:h="912" w:hRule="exact" w:wrap="none" w:vAnchor="page" w:hAnchor="page" w:x="7005" w:y="10760"/>
        <w:numPr>
          <w:ilvl w:val="0"/>
          <w:numId w:val="34"/>
        </w:numPr>
        <w:tabs>
          <w:tab w:val="left" w:pos="197"/>
        </w:tabs>
        <w:spacing w:line="223" w:lineRule="auto"/>
        <w:ind w:left="140" w:hanging="140"/>
        <w:rPr>
          <w:sz w:val="19"/>
          <w:szCs w:val="19"/>
        </w:rPr>
      </w:pPr>
      <w:bookmarkStart w:id="253" w:name="bookmark253"/>
      <w:bookmarkEnd w:id="253"/>
      <w:r>
        <w:rPr>
          <w:b w:val="0"/>
          <w:bCs w:val="0"/>
          <w:i/>
          <w:iCs/>
          <w:sz w:val="19"/>
          <w:szCs w:val="19"/>
        </w:rPr>
        <w:t>Неуказанные предельные отклонения</w:t>
      </w:r>
      <w:r>
        <w:rPr>
          <w:b w:val="0"/>
          <w:bCs w:val="0"/>
          <w:i/>
          <w:iCs/>
          <w:sz w:val="19"/>
          <w:szCs w:val="19"/>
        </w:rPr>
        <w:br/>
        <w:t>размеров: отверстий-Н14</w:t>
      </w:r>
      <w:r>
        <w:rPr>
          <w:b w:val="0"/>
          <w:bCs w:val="0"/>
          <w:i/>
          <w:iCs/>
          <w:sz w:val="19"/>
          <w:szCs w:val="19"/>
          <w:vertAlign w:val="subscript"/>
        </w:rPr>
        <w:t>;</w:t>
      </w:r>
      <w:r>
        <w:rPr>
          <w:b w:val="0"/>
          <w:bCs w:val="0"/>
          <w:i/>
          <w:iCs/>
          <w:sz w:val="19"/>
          <w:szCs w:val="19"/>
        </w:rPr>
        <w:t xml:space="preserve"> валов-h 14</w:t>
      </w:r>
      <w:r>
        <w:rPr>
          <w:b w:val="0"/>
          <w:bCs w:val="0"/>
          <w:i/>
          <w:iCs/>
          <w:sz w:val="19"/>
          <w:szCs w:val="19"/>
        </w:rPr>
        <w:br/>
        <w:t>остальных-t ГЦ4</w:t>
      </w:r>
    </w:p>
    <w:p w:rsidR="0069118D" w:rsidRDefault="00CC19C2">
      <w:pPr>
        <w:pStyle w:val="70"/>
        <w:framePr w:w="1315" w:h="701" w:hRule="exact" w:wrap="none" w:vAnchor="page" w:hAnchor="page" w:x="7005" w:y="13045"/>
        <w:spacing w:line="262" w:lineRule="auto"/>
        <w:rPr>
          <w:sz w:val="26"/>
          <w:szCs w:val="26"/>
        </w:rPr>
      </w:pPr>
      <w:r>
        <w:rPr>
          <w:sz w:val="26"/>
          <w:szCs w:val="26"/>
        </w:rPr>
        <w:t>Колесо</w:t>
      </w:r>
      <w:r>
        <w:rPr>
          <w:sz w:val="26"/>
          <w:szCs w:val="26"/>
        </w:rPr>
        <w:br/>
        <w:t>червячное</w:t>
      </w:r>
    </w:p>
    <w:p w:rsidR="0069118D" w:rsidRDefault="00CC19C2">
      <w:pPr>
        <w:pStyle w:val="50"/>
        <w:framePr w:wrap="none" w:vAnchor="page" w:hAnchor="page" w:x="6544" w:y="14039"/>
        <w:spacing w:line="240" w:lineRule="auto"/>
        <w:rPr>
          <w:sz w:val="18"/>
          <w:szCs w:val="18"/>
        </w:rPr>
      </w:pPr>
      <w:r>
        <w:rPr>
          <w:sz w:val="18"/>
          <w:szCs w:val="18"/>
        </w:rPr>
        <w:t>СЧ Z4 ГОСТ 141 Z-79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1"/>
        <w:gridCol w:w="197"/>
        <w:gridCol w:w="202"/>
        <w:gridCol w:w="634"/>
        <w:gridCol w:w="662"/>
      </w:tblGrid>
      <w:tr w:rsidR="0069118D">
        <w:trPr>
          <w:trHeight w:hRule="exact" w:val="221"/>
        </w:trPr>
        <w:tc>
          <w:tcPr>
            <w:tcW w:w="6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5" w:wrap="none" w:vAnchor="page" w:hAnchor="page" w:x="9035" w:y="12920"/>
              <w:ind w:firstLine="0"/>
              <w:jc w:val="center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Лит.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5" w:wrap="none" w:vAnchor="page" w:hAnchor="page" w:x="9035" w:y="1292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5" w:wrap="none" w:vAnchor="page" w:hAnchor="page" w:x="9035" w:y="12920"/>
              <w:ind w:firstLine="0"/>
              <w:jc w:val="right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Манит.</w:t>
            </w:r>
          </w:p>
        </w:tc>
      </w:tr>
      <w:tr w:rsidR="0069118D">
        <w:trPr>
          <w:trHeight w:hRule="exact" w:val="557"/>
        </w:trPr>
        <w:tc>
          <w:tcPr>
            <w:tcW w:w="2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  <w:tc>
          <w:tcPr>
            <w:tcW w:w="1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  <w:tc>
          <w:tcPr>
            <w:tcW w:w="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190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5" w:wrap="none" w:vAnchor="page" w:hAnchor="page" w:x="9035" w:y="1292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Лист | Листов 1</w:t>
            </w:r>
          </w:p>
        </w:tc>
      </w:tr>
      <w:tr w:rsidR="0069118D">
        <w:trPr>
          <w:trHeight w:hRule="exact" w:val="595"/>
        </w:trPr>
        <w:tc>
          <w:tcPr>
            <w:tcW w:w="1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5" w:wrap="none" w:vAnchor="page" w:hAnchor="page" w:x="9035" w:y="12920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5040" behindDoc="1" locked="0" layoutInCell="1" allowOverlap="1">
            <wp:simplePos x="0" y="0"/>
            <wp:positionH relativeFrom="page">
              <wp:posOffset>1350645</wp:posOffset>
            </wp:positionH>
            <wp:positionV relativeFrom="page">
              <wp:posOffset>2948940</wp:posOffset>
            </wp:positionV>
            <wp:extent cx="4681855" cy="4712335"/>
            <wp:effectExtent l="0" t="0" r="0" b="0"/>
            <wp:wrapNone/>
            <wp:docPr id="378" name="Shape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box 379"/>
                    <pic:cNvPicPr/>
                  </pic:nvPicPr>
                  <pic:blipFill>
                    <a:blip r:embed="rId281"/>
                    <a:stretch/>
                  </pic:blipFill>
                  <pic:spPr>
                    <a:xfrm>
                      <a:off x="0" y="0"/>
                      <a:ext cx="4681855" cy="471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433" w:y="1635"/>
      </w:pPr>
      <w:r>
        <w:rPr>
          <w:color w:val="0C5830"/>
        </w:rPr>
        <w:t>Губчатые рейки III</w:t>
      </w:r>
    </w:p>
    <w:p w:rsidR="0069118D" w:rsidRDefault="00CC19C2">
      <w:pPr>
        <w:pStyle w:val="11"/>
        <w:framePr w:w="4910" w:h="7464" w:hRule="exact" w:wrap="none" w:vAnchor="page" w:hAnchor="page" w:x="1878" w:y="2350"/>
        <w:spacing w:after="60" w:line="228" w:lineRule="auto"/>
        <w:ind w:firstLine="0"/>
        <w:jc w:val="both"/>
      </w:pPr>
      <w:r>
        <w:t xml:space="preserve">головки зуба </w:t>
      </w:r>
      <w:r>
        <w:rPr>
          <w:i/>
          <w:iCs/>
        </w:rPr>
        <w:t>h</w:t>
      </w:r>
      <w:r>
        <w:rPr>
          <w:i/>
          <w:iCs/>
          <w:vertAlign w:val="subscript"/>
        </w:rPr>
        <w:t>a</w:t>
      </w:r>
      <w:r>
        <w:rPr>
          <w:i/>
          <w:iCs/>
        </w:rPr>
        <w:t>(h</w:t>
      </w:r>
      <w:r>
        <w:rPr>
          <w:i/>
          <w:iCs/>
          <w:vertAlign w:val="subscript"/>
        </w:rPr>
        <w:t>a</w:t>
      </w:r>
      <w:r>
        <w:rPr>
          <w:i/>
          <w:iCs/>
        </w:rPr>
        <w:t xml:space="preserve"> </w:t>
      </w:r>
      <w:r>
        <w:rPr>
          <w:i/>
          <w:iCs/>
          <w:color w:val="A44444"/>
        </w:rPr>
        <w:t xml:space="preserve">— </w:t>
      </w:r>
      <w:r>
        <w:rPr>
          <w:i/>
          <w:iCs/>
        </w:rPr>
        <w:t>m)</w:t>
      </w:r>
      <w:r>
        <w:t xml:space="preserve"> и высоту ножки</w:t>
      </w:r>
      <w:r>
        <w:br/>
        <w:t xml:space="preserve">зуба </w:t>
      </w:r>
      <w:r>
        <w:rPr>
          <w:i/>
          <w:iCs/>
        </w:rPr>
        <w:t xml:space="preserve">h </w:t>
      </w:r>
      <w:r>
        <w:rPr>
          <w:i/>
          <w:iCs/>
          <w:vertAlign w:val="subscript"/>
        </w:rPr>
        <w:t>f</w:t>
      </w:r>
      <w:r>
        <w:rPr>
          <w:i/>
          <w:iCs/>
        </w:rPr>
        <w:t xml:space="preserve"> (h </w:t>
      </w:r>
      <w:r>
        <w:rPr>
          <w:i/>
          <w:iCs/>
          <w:vertAlign w:val="subscript"/>
        </w:rPr>
        <w:t>r</w:t>
      </w:r>
      <w:r>
        <w:rPr>
          <w:i/>
          <w:iCs/>
        </w:rPr>
        <w:t xml:space="preserve"> —</w:t>
      </w:r>
      <w:r>
        <w:t xml:space="preserve"> 1,2m). На рис. 3.9, и ли по-</w:t>
      </w:r>
      <w:r>
        <w:br/>
        <w:t>строения выделены цветом. Через полу-</w:t>
      </w:r>
      <w:r>
        <w:br/>
        <w:t>ченные ючки очерчиваю! дуги, концен-</w:t>
      </w:r>
      <w:r>
        <w:br/>
        <w:t>тричные делительной окружности. Та-</w:t>
      </w:r>
      <w:r>
        <w:br/>
        <w:t>кие же построения выполняют с проти-</w:t>
      </w:r>
      <w:r>
        <w:br/>
        <w:t>воположной стороны колеса. Полу-</w:t>
      </w:r>
      <w:r>
        <w:br/>
        <w:t>ченные таким образом изображения</w:t>
      </w:r>
      <w:r>
        <w:br/>
        <w:t>зубьев в разрезе не заштриховывают</w:t>
      </w:r>
      <w:r>
        <w:br/>
        <w:t>(как и на чертежах цилиндрических и ко-</w:t>
      </w:r>
      <w:r>
        <w:br/>
        <w:t>нических колес), а делительную окруж-</w:t>
      </w:r>
      <w:r>
        <w:br/>
        <w:t>ность обводят шт рихпункт ирной гонкой</w:t>
      </w:r>
      <w:r>
        <w:br/>
        <w:t>линией (рис. 3.9, б).</w:t>
      </w:r>
    </w:p>
    <w:p w:rsidR="0069118D" w:rsidRDefault="00CC19C2">
      <w:pPr>
        <w:pStyle w:val="11"/>
        <w:framePr w:w="4910" w:h="7464" w:hRule="exact" w:wrap="none" w:vAnchor="page" w:hAnchor="page" w:x="1878" w:y="2350"/>
        <w:spacing w:line="228" w:lineRule="auto"/>
        <w:ind w:firstLine="280"/>
        <w:jc w:val="both"/>
      </w:pPr>
      <w:r>
        <w:t>На виде слева зубчатый венец показы-</w:t>
      </w:r>
      <w:r>
        <w:br/>
        <w:t>вают лишь двумя окружностями: про-</w:t>
      </w:r>
      <w:r>
        <w:br/>
        <w:t>водя! делительную окружность и на-</w:t>
      </w:r>
      <w:r>
        <w:br/>
        <w:t>ибольшую окружность вершин зубьев</w:t>
      </w:r>
      <w:r>
        <w:br/>
        <w:t>(наружный диаметр колеса). Окруж-</w:t>
      </w:r>
      <w:r>
        <w:br/>
        <w:t>ность впадин не показывают (как и</w:t>
      </w:r>
      <w:r>
        <w:br/>
        <w:t>у конических зубчатых колес). Да лее вы-</w:t>
      </w:r>
      <w:r>
        <w:br/>
        <w:t>черчивают отверстие тля вала, диаметр</w:t>
      </w:r>
      <w:r>
        <w:br/>
        <w:t>которого выбирают, как и для других</w:t>
      </w:r>
      <w:r>
        <w:br/>
        <w:t>колес, в соответствии с ГОСТ 6636 — 69.</w:t>
      </w:r>
      <w:r>
        <w:br/>
        <w:t>Размеры остальных элементов колеса</w:t>
      </w:r>
      <w:r>
        <w:br/>
        <w:t>определяют из соотношений, данных</w:t>
      </w:r>
      <w:r>
        <w:br/>
        <w:t>в табл. 3.</w:t>
      </w:r>
    </w:p>
    <w:p w:rsidR="0069118D" w:rsidRDefault="00CC19C2">
      <w:pPr>
        <w:pStyle w:val="11"/>
        <w:framePr w:w="4910" w:h="878" w:hRule="exact" w:wrap="none" w:vAnchor="page" w:hAnchor="page" w:x="1878" w:y="9953"/>
        <w:spacing w:line="228" w:lineRule="auto"/>
        <w:ind w:firstLine="280"/>
        <w:jc w:val="both"/>
      </w:pPr>
      <w:r>
        <w:t>На рис. 3.10 приведен чертеж червяч-</w:t>
      </w:r>
      <w:r>
        <w:br/>
        <w:t>но| о колеса, сопрягаемого с архиме-</w:t>
      </w:r>
      <w:r>
        <w:br/>
        <w:t>довым червяком.</w:t>
      </w:r>
    </w:p>
    <w:p w:rsidR="0069118D" w:rsidRDefault="00CC19C2">
      <w:pPr>
        <w:pStyle w:val="11"/>
        <w:framePr w:w="4910" w:h="5808" w:hRule="exact" w:wrap="none" w:vAnchor="page" w:hAnchor="page" w:x="1878" w:y="10956"/>
        <w:spacing w:after="60" w:line="228" w:lineRule="auto"/>
        <w:ind w:firstLine="280"/>
        <w:jc w:val="both"/>
      </w:pPr>
      <w:r>
        <w:t xml:space="preserve">В соответствии </w:t>
      </w:r>
      <w:r>
        <w:rPr>
          <w:color w:val="694E58"/>
        </w:rPr>
        <w:t xml:space="preserve">с </w:t>
      </w:r>
      <w:r>
        <w:t>ГОСТ 2.406 — 76 (СТ</w:t>
      </w:r>
      <w:r>
        <w:br/>
        <w:t xml:space="preserve">СЭВ 859 </w:t>
      </w:r>
      <w:r>
        <w:rPr>
          <w:color w:val="694E58"/>
        </w:rPr>
        <w:t xml:space="preserve">— </w:t>
      </w:r>
      <w:r>
        <w:t xml:space="preserve">78) на рабочих чертежах </w:t>
      </w:r>
      <w:r>
        <w:rPr>
          <w:color w:val="694E58"/>
        </w:rPr>
        <w:t>чер-</w:t>
      </w:r>
      <w:r>
        <w:rPr>
          <w:color w:val="694E58"/>
        </w:rPr>
        <w:br/>
      </w:r>
      <w:r>
        <w:t>вячных колес указывают тиаметр</w:t>
      </w:r>
      <w:r>
        <w:br/>
        <w:t>окружности вершин в средней плоско-</w:t>
      </w:r>
      <w:r>
        <w:br/>
        <w:t>сти зубчатого колеса (240 мм на</w:t>
      </w:r>
      <w:r>
        <w:br/>
        <w:t>на рис. 3.10), наибольший диаметр зуб-</w:t>
      </w:r>
      <w:r>
        <w:br/>
        <w:t>чатого венца (246 мм), ширину зубчато-</w:t>
      </w:r>
      <w:r>
        <w:br/>
      </w:r>
      <w:r>
        <w:rPr>
          <w:color w:val="694E58"/>
        </w:rPr>
        <w:t xml:space="preserve">го </w:t>
      </w:r>
      <w:r>
        <w:t>венца (38 мм), расстояние от средней</w:t>
      </w:r>
      <w:r>
        <w:br/>
        <w:t>плоскости зубчатою венца до базовою</w:t>
      </w:r>
      <w:r>
        <w:br/>
        <w:t>торца (19 мм), данные, определяющие</w:t>
      </w:r>
      <w:r>
        <w:br/>
        <w:t>внешний контур зубчатого венца, напри</w:t>
      </w:r>
      <w:r>
        <w:br/>
        <w:t>мер радиус обточки поверхности высту-</w:t>
      </w:r>
      <w:r>
        <w:br/>
        <w:t xml:space="preserve">пов </w:t>
      </w:r>
      <w:r>
        <w:rPr>
          <w:i/>
          <w:iCs/>
        </w:rPr>
        <w:t>(R</w:t>
      </w:r>
      <w:r>
        <w:t xml:space="preserve"> 20), размеры фасок и т. п., шеро-</w:t>
      </w:r>
      <w:r>
        <w:br/>
        <w:t>ховатость боковых поверхностей зубьев.</w:t>
      </w:r>
    </w:p>
    <w:p w:rsidR="0069118D" w:rsidRDefault="00CC19C2">
      <w:pPr>
        <w:pStyle w:val="11"/>
        <w:framePr w:w="4910" w:h="5808" w:hRule="exact" w:wrap="none" w:vAnchor="page" w:hAnchor="page" w:x="1878" w:y="10956"/>
        <w:spacing w:line="233" w:lineRule="auto"/>
        <w:ind w:firstLine="280"/>
        <w:jc w:val="both"/>
      </w:pPr>
      <w:r>
        <w:t>В таблице параметров, наряду</w:t>
      </w:r>
      <w:r>
        <w:br/>
        <w:t>с данными о модуле и числе зубьев (4</w:t>
      </w:r>
      <w:r>
        <w:br/>
        <w:t>и 56), приводят сведения о сопряженном</w:t>
      </w:r>
      <w:r>
        <w:br/>
        <w:t xml:space="preserve">червяке (тип червяка, число ‘витков, </w:t>
      </w:r>
      <w:r>
        <w:rPr>
          <w:color w:val="694E58"/>
        </w:rPr>
        <w:t>на-</w:t>
      </w:r>
      <w:r>
        <w:rPr>
          <w:color w:val="694E58"/>
        </w:rPr>
        <w:br/>
      </w:r>
      <w:r>
        <w:t>правление линии витка), межосевом рас-</w:t>
      </w:r>
      <w:r>
        <w:br/>
        <w:t xml:space="preserve">стоянии </w:t>
      </w:r>
      <w:r>
        <w:rPr>
          <w:i/>
          <w:iCs/>
          <w:color w:val="694E58"/>
        </w:rPr>
        <w:t>и</w:t>
      </w:r>
      <w:r>
        <w:rPr>
          <w:color w:val="694E58"/>
        </w:rPr>
        <w:t xml:space="preserve"> </w:t>
      </w:r>
      <w:r>
        <w:t>и и др.</w:t>
      </w:r>
    </w:p>
    <w:p w:rsidR="0069118D" w:rsidRDefault="00CC19C2">
      <w:pPr>
        <w:pStyle w:val="22"/>
        <w:framePr w:wrap="none" w:vAnchor="page" w:hAnchor="page" w:x="6976" w:y="2652"/>
        <w:ind w:firstLine="700"/>
        <w:jc w:val="both"/>
      </w:pPr>
      <w:r>
        <w:t>Вопросы urn самоконтроля</w:t>
      </w:r>
    </w:p>
    <w:p w:rsidR="0069118D" w:rsidRDefault="00CC19C2">
      <w:pPr>
        <w:pStyle w:val="11"/>
        <w:framePr w:w="4944" w:h="2328" w:hRule="exact" w:wrap="none" w:vAnchor="page" w:hAnchor="page" w:x="6976" w:y="3473"/>
        <w:spacing w:line="223" w:lineRule="auto"/>
        <w:ind w:firstLine="280"/>
        <w:jc w:val="both"/>
        <w:rPr>
          <w:sz w:val="24"/>
          <w:szCs w:val="24"/>
        </w:rPr>
      </w:pPr>
      <w:r>
        <w:rPr>
          <w:sz w:val="24"/>
          <w:szCs w:val="24"/>
        </w:rPr>
        <w:t>1 Как опрелеляшея межосевое расстояние</w:t>
      </w:r>
      <w:r>
        <w:rPr>
          <w:sz w:val="24"/>
          <w:szCs w:val="24"/>
        </w:rPr>
        <w:br/>
        <w:t>н червячной передаче?</w:t>
      </w:r>
    </w:p>
    <w:p w:rsidR="0069118D" w:rsidRDefault="00CC19C2">
      <w:pPr>
        <w:pStyle w:val="11"/>
        <w:framePr w:w="4944" w:h="2328" w:hRule="exact" w:wrap="none" w:vAnchor="page" w:hAnchor="page" w:x="6976" w:y="3473"/>
        <w:numPr>
          <w:ilvl w:val="0"/>
          <w:numId w:val="35"/>
        </w:numPr>
        <w:tabs>
          <w:tab w:val="left" w:pos="573"/>
        </w:tabs>
        <w:spacing w:line="223" w:lineRule="auto"/>
        <w:ind w:firstLine="280"/>
        <w:jc w:val="both"/>
        <w:rPr>
          <w:sz w:val="24"/>
          <w:szCs w:val="24"/>
        </w:rPr>
      </w:pPr>
      <w:bookmarkStart w:id="254" w:name="bookmark254"/>
      <w:bookmarkEnd w:id="254"/>
      <w:r>
        <w:rPr>
          <w:sz w:val="24"/>
          <w:szCs w:val="24"/>
        </w:rPr>
        <w:t>Какие окружности проводят при изобра-</w:t>
      </w:r>
      <w:r>
        <w:rPr>
          <w:sz w:val="24"/>
          <w:szCs w:val="24"/>
        </w:rPr>
        <w:br/>
        <w:t>жении зубчатою венца червячною колеса на</w:t>
      </w:r>
      <w:r>
        <w:rPr>
          <w:sz w:val="24"/>
          <w:szCs w:val="24"/>
        </w:rPr>
        <w:br/>
        <w:t>виде, нерпой тикулярпом к оси колеса (на ви-</w:t>
      </w:r>
      <w:r>
        <w:rPr>
          <w:sz w:val="24"/>
          <w:szCs w:val="24"/>
        </w:rPr>
        <w:br/>
        <w:t>ге слева)?</w:t>
      </w:r>
    </w:p>
    <w:p w:rsidR="0069118D" w:rsidRDefault="00CC19C2">
      <w:pPr>
        <w:pStyle w:val="11"/>
        <w:framePr w:w="4944" w:h="2328" w:hRule="exact" w:wrap="none" w:vAnchor="page" w:hAnchor="page" w:x="6976" w:y="3473"/>
        <w:numPr>
          <w:ilvl w:val="0"/>
          <w:numId w:val="35"/>
        </w:numPr>
        <w:tabs>
          <w:tab w:val="left" w:pos="573"/>
        </w:tabs>
        <w:spacing w:line="223" w:lineRule="auto"/>
        <w:ind w:firstLine="280"/>
        <w:jc w:val="both"/>
        <w:rPr>
          <w:sz w:val="24"/>
          <w:szCs w:val="24"/>
        </w:rPr>
      </w:pPr>
      <w:bookmarkStart w:id="255" w:name="bookmark255"/>
      <w:bookmarkEnd w:id="255"/>
      <w:r>
        <w:rPr>
          <w:sz w:val="24"/>
          <w:szCs w:val="24"/>
        </w:rPr>
        <w:t>Что общего в изображении в разрезе</w:t>
      </w:r>
      <w:r>
        <w:rPr>
          <w:sz w:val="24"/>
          <w:szCs w:val="24"/>
        </w:rPr>
        <w:br/>
        <w:t>зубьев червячных и цилиндрических зуб-</w:t>
      </w:r>
      <w:r>
        <w:rPr>
          <w:sz w:val="24"/>
          <w:szCs w:val="24"/>
        </w:rPr>
        <w:br/>
        <w:t>чатых колес?</w:t>
      </w:r>
    </w:p>
    <w:p w:rsidR="0069118D" w:rsidRDefault="00CC19C2">
      <w:pPr>
        <w:pStyle w:val="80"/>
        <w:framePr w:wrap="none" w:vAnchor="page" w:hAnchor="page" w:x="6976" w:y="6367"/>
        <w:spacing w:after="0"/>
        <w:ind w:left="0" w:firstLine="0"/>
      </w:pPr>
      <w:bookmarkStart w:id="256" w:name="bookmark256"/>
      <w:bookmarkStart w:id="257" w:name="bookmark257"/>
      <w:bookmarkStart w:id="258" w:name="bookmark258"/>
      <w:r>
        <w:rPr>
          <w:color w:val="32956B"/>
        </w:rPr>
        <w:t>ia-дения к § 17</w:t>
      </w:r>
      <w:bookmarkEnd w:id="256"/>
      <w:bookmarkEnd w:id="257"/>
      <w:bookmarkEnd w:id="258"/>
    </w:p>
    <w:p w:rsidR="0069118D" w:rsidRDefault="00CC19C2">
      <w:pPr>
        <w:framePr w:wrap="none" w:vAnchor="page" w:hAnchor="page" w:x="6947" w:y="71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6240" cy="389890"/>
            <wp:effectExtent l="0" t="0" r="0" b="0"/>
            <wp:docPr id="380" name="Picutre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/>
                  </pic:nvPicPr>
                  <pic:blipFill>
                    <a:blip r:embed="rId282"/>
                    <a:stretch/>
                  </pic:blipFill>
                  <pic:spPr>
                    <a:xfrm>
                      <a:off x="0" y="0"/>
                      <a:ext cx="396240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78" w:y="734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74</w:t>
      </w:r>
    </w:p>
    <w:p w:rsidR="0069118D" w:rsidRDefault="00CC19C2">
      <w:pPr>
        <w:pStyle w:val="11"/>
        <w:framePr w:w="4944" w:h="3422" w:hRule="exact" w:wrap="none" w:vAnchor="page" w:hAnchor="page" w:x="6976" w:y="8230"/>
        <w:spacing w:line="233" w:lineRule="auto"/>
        <w:ind w:firstLine="280"/>
        <w:jc w:val="both"/>
      </w:pPr>
      <w:r>
        <w:t>OiBeibTe па следующие вопросы</w:t>
      </w:r>
      <w:r>
        <w:br/>
        <w:t>к рис. 3.10: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80"/>
        </w:tabs>
        <w:spacing w:line="233" w:lineRule="auto"/>
        <w:ind w:firstLine="320"/>
      </w:pPr>
      <w:bookmarkStart w:id="259" w:name="bookmark259"/>
      <w:bookmarkEnd w:id="259"/>
      <w:r>
        <w:t>Чему равен модуль?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73"/>
        </w:tabs>
        <w:spacing w:line="233" w:lineRule="auto"/>
        <w:ind w:firstLine="220"/>
        <w:jc w:val="both"/>
      </w:pPr>
      <w:bookmarkStart w:id="260" w:name="bookmark260"/>
      <w:bookmarkEnd w:id="260"/>
      <w:r>
        <w:t>Сколько зубьев у колеса?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73"/>
        </w:tabs>
        <w:spacing w:line="233" w:lineRule="auto"/>
        <w:ind w:firstLine="220"/>
        <w:jc w:val="both"/>
      </w:pPr>
      <w:bookmarkStart w:id="261" w:name="bookmark261"/>
      <w:bookmarkEnd w:id="261"/>
      <w:r>
        <w:t>Каково направление линии зуба?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73"/>
        </w:tabs>
        <w:spacing w:line="233" w:lineRule="auto"/>
        <w:ind w:firstLine="320"/>
        <w:jc w:val="both"/>
      </w:pPr>
      <w:bookmarkStart w:id="262" w:name="bookmark262"/>
      <w:bookmarkEnd w:id="262"/>
      <w:r>
        <w:t>Чему равно межоссвое расстояние</w:t>
      </w:r>
      <w:r>
        <w:br/>
        <w:t>в обработке?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73"/>
        </w:tabs>
        <w:spacing w:line="233" w:lineRule="auto"/>
        <w:ind w:firstLine="320"/>
        <w:jc w:val="both"/>
      </w:pPr>
      <w:bookmarkStart w:id="263" w:name="bookmark263"/>
      <w:bookmarkEnd w:id="263"/>
      <w:r>
        <w:t>Чему равен диаметр окружности</w:t>
      </w:r>
      <w:r>
        <w:br/>
        <w:t>вершин в средней плоское! и зубчатою</w:t>
      </w:r>
      <w:r>
        <w:br/>
        <w:t>колеса?</w:t>
      </w:r>
    </w:p>
    <w:p w:rsidR="0069118D" w:rsidRDefault="00CC19C2">
      <w:pPr>
        <w:pStyle w:val="11"/>
        <w:framePr w:w="4944" w:h="3422" w:hRule="exact" w:wrap="none" w:vAnchor="page" w:hAnchor="page" w:x="6976" w:y="8230"/>
        <w:numPr>
          <w:ilvl w:val="0"/>
          <w:numId w:val="36"/>
        </w:numPr>
        <w:tabs>
          <w:tab w:val="left" w:pos="573"/>
        </w:tabs>
        <w:ind w:firstLine="320"/>
        <w:jc w:val="both"/>
      </w:pPr>
      <w:bookmarkStart w:id="264" w:name="bookmark264"/>
      <w:bookmarkEnd w:id="264"/>
      <w:r>
        <w:t>Как понимаю запись, сделанную</w:t>
      </w:r>
      <w:r>
        <w:br/>
        <w:t>над основной надписью мер!ежа?</w:t>
      </w:r>
    </w:p>
    <w:p w:rsidR="0069118D" w:rsidRDefault="00CC19C2">
      <w:pPr>
        <w:pStyle w:val="80"/>
        <w:framePr w:w="4944" w:h="4622" w:hRule="exact" w:wrap="none" w:vAnchor="page" w:hAnchor="page" w:x="6976" w:y="12137"/>
        <w:spacing w:after="320" w:line="228" w:lineRule="auto"/>
        <w:ind w:left="0" w:firstLine="0"/>
      </w:pPr>
      <w:bookmarkStart w:id="265" w:name="bookmark265"/>
      <w:bookmarkStart w:id="266" w:name="bookmark266"/>
      <w:bookmarkStart w:id="267" w:name="bookmark267"/>
      <w:r>
        <w:rPr>
          <w:color w:val="32956B"/>
        </w:rPr>
        <w:t>§ 18. Зубчатые рейки</w:t>
      </w:r>
      <w:bookmarkEnd w:id="265"/>
      <w:bookmarkEnd w:id="266"/>
      <w:bookmarkEnd w:id="267"/>
    </w:p>
    <w:p w:rsidR="0069118D" w:rsidRDefault="00CC19C2">
      <w:pPr>
        <w:pStyle w:val="11"/>
        <w:framePr w:w="4944" w:h="4622" w:hRule="exact" w:wrap="none" w:vAnchor="page" w:hAnchor="page" w:x="6976" w:y="12137"/>
        <w:spacing w:line="228" w:lineRule="auto"/>
        <w:ind w:firstLine="280"/>
        <w:jc w:val="both"/>
      </w:pPr>
      <w:r>
        <w:t>Зацепление зубчатого колеса с рейкой</w:t>
      </w:r>
      <w:r>
        <w:br/>
        <w:t>показано на рис. 3.1,</w:t>
      </w:r>
      <w:r>
        <w:rPr>
          <w:i/>
          <w:iCs/>
        </w:rPr>
        <w:t>и.</w:t>
      </w:r>
      <w:r>
        <w:t xml:space="preserve"> Зубчатую рейку</w:t>
      </w:r>
      <w:r>
        <w:br/>
        <w:t>можно рассматриваю как развернутый</w:t>
      </w:r>
      <w:r>
        <w:br/>
        <w:t>в прямую зубчатый венец цилиндриче-</w:t>
      </w:r>
      <w:r>
        <w:br/>
        <w:t>скою зубчатою колеса (см. рис. 3.1,//).</w:t>
      </w:r>
      <w:r>
        <w:br/>
        <w:t>Поэтому основные правила изображе-</w:t>
      </w:r>
      <w:r>
        <w:br/>
        <w:t>ния зубчатых колес относятся и к вы-</w:t>
      </w:r>
      <w:r>
        <w:br/>
        <w:t>черчиванию рейки Поверхности вершин</w:t>
      </w:r>
      <w:r>
        <w:br/>
        <w:t>зубьев вычерчиваю! сплошной тол-</w:t>
      </w:r>
      <w:r>
        <w:br/>
        <w:t xml:space="preserve">стой </w:t>
      </w:r>
      <w:r>
        <w:rPr>
          <w:color w:val="53737F"/>
        </w:rPr>
        <w:t xml:space="preserve">— </w:t>
      </w:r>
      <w:r>
        <w:t>основной линией, делительные</w:t>
      </w:r>
      <w:r>
        <w:br/>
        <w:t>поверхности — штрихттунктнрной гон-</w:t>
      </w:r>
      <w:r>
        <w:br/>
        <w:t xml:space="preserve">кой. а поверхности впадин </w:t>
      </w:r>
      <w:r>
        <w:rPr>
          <w:color w:val="53737F"/>
        </w:rPr>
        <w:t xml:space="preserve">— </w:t>
      </w:r>
      <w:r>
        <w:t>сплошной</w:t>
      </w:r>
      <w:r>
        <w:br/>
        <w:t>тонкой линией. В разрезе зубья не за-</w:t>
      </w:r>
      <w:r>
        <w:br/>
        <w:t>штриховывают, а на месте делительной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58" w:y="879"/>
      </w:pPr>
      <w:r>
        <w:rPr>
          <w:color w:val="32956B"/>
        </w:rPr>
        <w:t>112 Чери'жи зубчатых колес, зхбчап&gt;1х пере дач и стандарзных изделий</w:t>
      </w:r>
    </w:p>
    <w:p w:rsidR="0069118D" w:rsidRDefault="00CC19C2">
      <w:pPr>
        <w:pStyle w:val="90"/>
        <w:framePr w:w="10046" w:h="662" w:hRule="exact" w:wrap="none" w:vAnchor="page" w:hAnchor="page" w:x="2221" w:y="2007"/>
        <w:spacing w:after="0" w:line="293" w:lineRule="auto"/>
        <w:ind w:left="7480" w:firstLine="0"/>
        <w:rPr>
          <w:sz w:val="18"/>
          <w:szCs w:val="18"/>
        </w:rPr>
      </w:pPr>
      <w:r>
        <w:rPr>
          <w:b w:val="0"/>
          <w:bCs w:val="0"/>
          <w:i/>
          <w:iCs/>
          <w:sz w:val="18"/>
          <w:szCs w:val="18"/>
          <w:shd w:val="clear" w:color="auto" w:fill="FFFFFF"/>
        </w:rPr>
        <w:t>Rz20 ,</w:t>
      </w:r>
    </w:p>
    <w:p w:rsidR="0069118D" w:rsidRDefault="00CC19C2">
      <w:pPr>
        <w:pStyle w:val="72"/>
        <w:framePr w:w="10046" w:h="662" w:hRule="exact" w:wrap="none" w:vAnchor="page" w:hAnchor="page" w:x="2221" w:y="2007"/>
        <w:spacing w:after="0"/>
      </w:pPr>
      <w:bookmarkStart w:id="268" w:name="bookmark268"/>
      <w:bookmarkStart w:id="269" w:name="bookmark269"/>
      <w:bookmarkStart w:id="270" w:name="bookmark270"/>
      <w:r>
        <w:t>\/(х/)</w:t>
      </w:r>
      <w:bookmarkEnd w:id="268"/>
      <w:bookmarkEnd w:id="269"/>
      <w:bookmarkEnd w:id="270"/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08"/>
        <w:gridCol w:w="451"/>
        <w:gridCol w:w="1738"/>
      </w:tblGrid>
      <w:tr w:rsidR="0069118D">
        <w:trPr>
          <w:trHeight w:hRule="exact" w:val="374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Модуль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т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62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5</w:t>
            </w:r>
          </w:p>
        </w:tc>
      </w:tr>
      <w:tr w:rsidR="0069118D">
        <w:trPr>
          <w:trHeight w:hRule="exact" w:val="326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Нормальный исходный контур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ГОСТ 13755-81</w:t>
            </w:r>
          </w:p>
        </w:tc>
      </w:tr>
      <w:tr w:rsidR="0069118D">
        <w:trPr>
          <w:trHeight w:hRule="exact" w:val="341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Степень точности по ГОСТ 1643~81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38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Ст. 8 -Ш</w:t>
            </w:r>
          </w:p>
        </w:tc>
      </w:tr>
      <w:tr w:rsidR="0069118D">
        <w:trPr>
          <w:trHeight w:hRule="exact" w:val="336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Толщина Зуда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jc w:val="center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Sy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  <w:vertAlign w:val="subscript"/>
              </w:rPr>
              <w:t>7</w:t>
            </w:r>
            <w:r>
              <w:rPr>
                <w:b/>
                <w:bCs/>
                <w:i/>
                <w:iCs/>
                <w:sz w:val="14"/>
                <w:szCs w:val="14"/>
              </w:rPr>
              <w:t xml:space="preserve"> „с-0,160</w:t>
            </w:r>
            <w:r>
              <w:rPr>
                <w:b/>
                <w:bCs/>
                <w:i/>
                <w:iCs/>
                <w:sz w:val="14"/>
                <w:szCs w:val="14"/>
              </w:rPr>
              <w:br/>
              <w:t>h°</w:t>
            </w:r>
            <w:r>
              <w:rPr>
                <w:b/>
                <w:bCs/>
                <w:i/>
                <w:iCs/>
                <w:sz w:val="14"/>
                <w:szCs w:val="14"/>
                <w:vertAlign w:val="superscript"/>
              </w:rPr>
              <w:t>b</w:t>
            </w:r>
            <w:r>
              <w:rPr>
                <w:b/>
                <w:bCs/>
                <w:i/>
                <w:iCs/>
                <w:sz w:val="14"/>
                <w:szCs w:val="14"/>
              </w:rPr>
              <w:t xml:space="preserve"> -0,255</w:t>
            </w:r>
          </w:p>
        </w:tc>
      </w:tr>
      <w:tr w:rsidR="0069118D">
        <w:trPr>
          <w:trHeight w:hRule="exact" w:val="326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Измерительная Высота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h</w:t>
            </w:r>
            <w:r>
              <w:rPr>
                <w:i/>
                <w:iCs/>
                <w:sz w:val="19"/>
                <w:szCs w:val="19"/>
                <w:vertAlign w:val="subscript"/>
              </w:rPr>
              <w:t>a</w:t>
            </w:r>
            <w:r>
              <w:rPr>
                <w:i/>
                <w:iCs/>
                <w:sz w:val="19"/>
                <w:szCs w:val="19"/>
              </w:rPr>
              <w:t>y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62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5</w:t>
            </w:r>
          </w:p>
        </w:tc>
      </w:tr>
      <w:tr w:rsidR="0069118D">
        <w:trPr>
          <w:trHeight w:hRule="exact" w:val="331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Число зубьев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Z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62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14</w:t>
            </w:r>
          </w:p>
        </w:tc>
      </w:tr>
      <w:tr w:rsidR="0069118D">
        <w:trPr>
          <w:trHeight w:hRule="exact" w:val="374"/>
        </w:trPr>
        <w:tc>
          <w:tcPr>
            <w:tcW w:w="3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Нормальный шаг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2410" w:wrap="none" w:vAnchor="page" w:hAnchor="page" w:x="5716" w:y="2804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Р</w:t>
            </w:r>
          </w:p>
        </w:tc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2410" w:wrap="none" w:vAnchor="page" w:hAnchor="page" w:x="5716" w:y="2804"/>
              <w:spacing w:before="80"/>
              <w:ind w:firstLine="560"/>
              <w:rPr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15,71</w:t>
            </w:r>
          </w:p>
        </w:tc>
      </w:tr>
    </w:tbl>
    <w:p w:rsidR="0069118D" w:rsidRDefault="00CC19C2">
      <w:pPr>
        <w:framePr w:wrap="none" w:vAnchor="page" w:hAnchor="page" w:x="1804" w:y="53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40095" cy="3108960"/>
            <wp:effectExtent l="0" t="0" r="0" b="0"/>
            <wp:docPr id="381" name="Picut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283"/>
                    <a:stretch/>
                  </pic:blipFill>
                  <pic:spPr>
                    <a:xfrm>
                      <a:off x="0" y="0"/>
                      <a:ext cx="584009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444" w:y="104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2110" cy="267970"/>
            <wp:effectExtent l="0" t="0" r="0" b="0"/>
            <wp:docPr id="382" name="Picutre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284"/>
                    <a:stretch/>
                  </pic:blipFill>
                  <pic:spPr>
                    <a:xfrm>
                      <a:off x="0" y="0"/>
                      <a:ext cx="37211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90"/>
        <w:framePr w:w="10046" w:h="1531" w:hRule="exact" w:wrap="none" w:vAnchor="page" w:hAnchor="page" w:x="2221" w:y="10835"/>
        <w:spacing w:after="120"/>
        <w:ind w:left="2260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А</w:t>
      </w:r>
    </w:p>
    <w:p w:rsidR="0069118D" w:rsidRDefault="00CC19C2">
      <w:pPr>
        <w:pStyle w:val="90"/>
        <w:framePr w:w="10046" w:h="1531" w:hRule="exact" w:wrap="none" w:vAnchor="page" w:hAnchor="page" w:x="2221" w:y="10835"/>
        <w:spacing w:after="0"/>
        <w:ind w:left="2021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* Размеры для справок</w:t>
      </w:r>
    </w:p>
    <w:p w:rsidR="0069118D" w:rsidRDefault="00CC19C2">
      <w:pPr>
        <w:pStyle w:val="90"/>
        <w:framePr w:w="10046" w:h="1531" w:hRule="exact" w:wrap="none" w:vAnchor="page" w:hAnchor="page" w:x="2221" w:y="10835"/>
        <w:numPr>
          <w:ilvl w:val="0"/>
          <w:numId w:val="37"/>
        </w:numPr>
        <w:tabs>
          <w:tab w:val="left" w:pos="2331"/>
        </w:tabs>
        <w:spacing w:after="0"/>
        <w:ind w:left="2021" w:firstLine="0"/>
        <w:rPr>
          <w:sz w:val="19"/>
          <w:szCs w:val="19"/>
        </w:rPr>
      </w:pPr>
      <w:bookmarkStart w:id="271" w:name="bookmark271"/>
      <w:bookmarkEnd w:id="271"/>
      <w:r>
        <w:rPr>
          <w:b w:val="0"/>
          <w:bCs w:val="0"/>
          <w:i/>
          <w:iCs/>
          <w:sz w:val="19"/>
          <w:szCs w:val="19"/>
        </w:rPr>
        <w:t>НВ 280....320</w:t>
      </w:r>
    </w:p>
    <w:p w:rsidR="0069118D" w:rsidRDefault="00CC19C2">
      <w:pPr>
        <w:pStyle w:val="90"/>
        <w:framePr w:w="10046" w:h="1531" w:hRule="exact" w:wrap="none" w:vAnchor="page" w:hAnchor="page" w:x="2221" w:y="10835"/>
        <w:numPr>
          <w:ilvl w:val="0"/>
          <w:numId w:val="37"/>
        </w:numPr>
        <w:tabs>
          <w:tab w:val="left" w:pos="2389"/>
        </w:tabs>
        <w:spacing w:after="0"/>
        <w:ind w:left="2021" w:firstLine="0"/>
        <w:rPr>
          <w:sz w:val="19"/>
          <w:szCs w:val="19"/>
        </w:rPr>
      </w:pPr>
      <w:bookmarkStart w:id="272" w:name="bookmark272"/>
      <w:bookmarkEnd w:id="272"/>
      <w:r>
        <w:rPr>
          <w:b w:val="0"/>
          <w:bCs w:val="0"/>
          <w:i/>
          <w:iCs/>
          <w:sz w:val="19"/>
          <w:szCs w:val="19"/>
        </w:rPr>
        <w:t>Неуказанные предельные отклонения размеров-.</w:t>
      </w:r>
    </w:p>
    <w:p w:rsidR="0069118D" w:rsidRDefault="00CC19C2">
      <w:pPr>
        <w:pStyle w:val="90"/>
        <w:framePr w:w="10046" w:h="1531" w:hRule="exact" w:wrap="none" w:vAnchor="page" w:hAnchor="page" w:x="2221" w:y="10835"/>
        <w:tabs>
          <w:tab w:val="left" w:pos="6394"/>
        </w:tabs>
        <w:spacing w:after="0"/>
        <w:ind w:left="2021" w:right="2827" w:firstLine="0"/>
        <w:jc w:val="center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отверстий-Н12, валов-h 12, остальных ±</w:t>
      </w:r>
      <w:r>
        <w:rPr>
          <w:b w:val="0"/>
          <w:bCs w:val="0"/>
          <w:i/>
          <w:iCs/>
          <w:sz w:val="19"/>
          <w:szCs w:val="19"/>
        </w:rPr>
        <w:tab/>
        <w:t>—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7"/>
        <w:gridCol w:w="350"/>
        <w:gridCol w:w="869"/>
        <w:gridCol w:w="523"/>
        <w:gridCol w:w="408"/>
      </w:tblGrid>
      <w:tr w:rsidR="0069118D">
        <w:trPr>
          <w:trHeight w:hRule="exact" w:val="206"/>
        </w:trPr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2"/>
        </w:trPr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3"/>
        </w:trPr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Рзм.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Лист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14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Н"доку к.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jc w:val="right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Пода.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Цата</w:t>
            </w:r>
          </w:p>
        </w:tc>
      </w:tr>
      <w:tr w:rsidR="0069118D">
        <w:trPr>
          <w:trHeight w:hRule="exact" w:val="182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Разраб.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Пров.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6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Гл.конс.пр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Н. контр.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ЗаВ. отд.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1"/>
        </w:trPr>
        <w:tc>
          <w:tcPr>
            <w:tcW w:w="6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67" w:h="2117" w:wrap="none" w:vAnchor="page" w:hAnchor="page" w:x="4305" w:y="12721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УтВ.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67" w:h="2117" w:wrap="none" w:vAnchor="page" w:hAnchor="page" w:x="4305" w:y="1272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70"/>
        <w:framePr w:w="1493" w:h="677" w:hRule="exact" w:wrap="none" w:vAnchor="page" w:hAnchor="page" w:x="7338" w:y="13431"/>
        <w:spacing w:line="240" w:lineRule="auto"/>
        <w:ind w:left="-20"/>
        <w:rPr>
          <w:sz w:val="26"/>
          <w:szCs w:val="26"/>
        </w:rPr>
      </w:pPr>
      <w:r>
        <w:rPr>
          <w:sz w:val="26"/>
          <w:szCs w:val="26"/>
        </w:rPr>
        <w:t>Рейка</w:t>
      </w:r>
      <w:r>
        <w:rPr>
          <w:sz w:val="26"/>
          <w:szCs w:val="26"/>
        </w:rPr>
        <w:br/>
        <w:t>зубчатая</w:t>
      </w:r>
    </w:p>
    <w:p w:rsidR="0069118D" w:rsidRDefault="00CC19C2">
      <w:pPr>
        <w:pStyle w:val="ab"/>
        <w:framePr w:wrap="none" w:vAnchor="page" w:hAnchor="page" w:x="6949" w:y="14401"/>
        <w:rPr>
          <w:sz w:val="18"/>
          <w:szCs w:val="18"/>
        </w:rPr>
      </w:pPr>
      <w:r>
        <w:rPr>
          <w:rFonts w:ascii="Arial" w:eastAsia="Arial" w:hAnsi="Arial" w:cs="Arial"/>
          <w:i/>
          <w:iCs/>
          <w:sz w:val="18"/>
          <w:szCs w:val="18"/>
        </w:rPr>
        <w:t>Сталь 45 ГОСТ1050-74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0"/>
        <w:gridCol w:w="202"/>
        <w:gridCol w:w="206"/>
        <w:gridCol w:w="629"/>
        <w:gridCol w:w="638"/>
      </w:tblGrid>
      <w:tr w:rsidR="0069118D">
        <w:trPr>
          <w:trHeight w:hRule="exact" w:val="226"/>
        </w:trPr>
        <w:tc>
          <w:tcPr>
            <w:tcW w:w="638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9407" w:y="13287"/>
              <w:ind w:firstLine="0"/>
              <w:jc w:val="center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Лит.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9407" w:y="13287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Масса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9407" w:y="13287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Насшт</w:t>
            </w:r>
          </w:p>
        </w:tc>
      </w:tr>
      <w:tr w:rsidR="0069118D">
        <w:trPr>
          <w:trHeight w:hRule="exact" w:val="542"/>
        </w:trPr>
        <w:tc>
          <w:tcPr>
            <w:tcW w:w="2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  <w:tc>
          <w:tcPr>
            <w:tcW w:w="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  <w:tc>
          <w:tcPr>
            <w:tcW w:w="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2"/>
        </w:trPr>
        <w:tc>
          <w:tcPr>
            <w:tcW w:w="190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1550" w:wrap="none" w:vAnchor="page" w:hAnchor="page" w:x="9407" w:y="13287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 | Листов</w:t>
            </w:r>
          </w:p>
        </w:tc>
      </w:tr>
      <w:tr w:rsidR="0069118D">
        <w:trPr>
          <w:trHeight w:hRule="exact" w:val="581"/>
        </w:trPr>
        <w:tc>
          <w:tcPr>
            <w:tcW w:w="19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06" w:h="1550" w:wrap="none" w:vAnchor="page" w:hAnchor="page" w:x="9407" w:y="13287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9"/>
        <w:framePr w:wrap="none" w:vAnchor="page" w:hAnchor="page" w:x="1420" w:y="15678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3.11 Чертеж зубчаюй рейки с прямыми зубьями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311" w:y="1316"/>
        <w:tabs>
          <w:tab w:val="left" w:pos="1910"/>
        </w:tabs>
      </w:pPr>
      <w:r>
        <w:rPr>
          <w:color w:val="32956B"/>
        </w:rPr>
        <w:t>}&gt;онаIне репки</w:t>
      </w:r>
      <w:r>
        <w:rPr>
          <w:color w:val="32956B"/>
        </w:rPr>
        <w:tab/>
        <w:t>ИЗ</w:t>
      </w:r>
    </w:p>
    <w:p w:rsidR="0069118D" w:rsidRDefault="00CC19C2">
      <w:pPr>
        <w:pStyle w:val="11"/>
        <w:framePr w:w="4858" w:h="7920" w:hRule="exact" w:wrap="none" w:vAnchor="page" w:hAnchor="page" w:x="1669" w:y="2003"/>
        <w:spacing w:line="226" w:lineRule="auto"/>
        <w:ind w:firstLine="0"/>
        <w:jc w:val="both"/>
      </w:pPr>
      <w:r>
        <w:t>поверхности проводят штрихпунктир-</w:t>
      </w:r>
      <w:r>
        <w:br/>
        <w:t>ную тонкую линию.</w:t>
      </w:r>
    </w:p>
    <w:p w:rsidR="0069118D" w:rsidRDefault="00CC19C2">
      <w:pPr>
        <w:pStyle w:val="11"/>
        <w:framePr w:w="4858" w:h="7920" w:hRule="exact" w:wrap="none" w:vAnchor="page" w:hAnchor="page" w:x="1669" w:y="2003"/>
        <w:spacing w:line="226" w:lineRule="auto"/>
        <w:jc w:val="both"/>
      </w:pPr>
      <w:r>
        <w:t>Все расчетные размеры рейки, находя-</w:t>
      </w:r>
      <w:r>
        <w:br/>
        <w:t>щейся в зацеплении с зубчатым коле-</w:t>
      </w:r>
      <w:r>
        <w:br/>
        <w:t>сом. равны соответствующим размерам</w:t>
      </w:r>
      <w:r>
        <w:br/>
        <w:t>колеса, г. с. модуль, высота головки</w:t>
      </w:r>
      <w:r>
        <w:br/>
        <w:t>и высота ножки зуба у них одинаковы.</w:t>
      </w:r>
    </w:p>
    <w:p w:rsidR="0069118D" w:rsidRDefault="00CC19C2">
      <w:pPr>
        <w:pStyle w:val="11"/>
        <w:framePr w:w="4858" w:h="7920" w:hRule="exact" w:wrap="none" w:vAnchor="page" w:hAnchor="page" w:x="1669" w:y="2003"/>
        <w:spacing w:line="226" w:lineRule="auto"/>
        <w:jc w:val="both"/>
      </w:pPr>
      <w:r>
        <w:t>Согласно 1 ОСТ 2.404 - 75 (СТ СЭВ</w:t>
      </w:r>
      <w:r>
        <w:br/>
        <w:t>859 — 78) на рабочих чертежах зубчатых</w:t>
      </w:r>
      <w:r>
        <w:br/>
        <w:t>реек (рис. 3.11) указываю! ширину зуб-</w:t>
      </w:r>
      <w:r>
        <w:br/>
        <w:t>чатой части плоской рейки (50 мм), вы-</w:t>
      </w:r>
      <w:r>
        <w:br/>
        <w:t>соту зубчатой рейки (90 мм), длину на-</w:t>
      </w:r>
      <w:r>
        <w:br/>
        <w:t>резанной части рейки (212,08 мм) (зил</w:t>
      </w:r>
      <w:r>
        <w:br/>
        <w:t>размер указывают по делительной по-</w:t>
      </w:r>
      <w:r>
        <w:br/>
        <w:t>верхности), направление наклона и угол</w:t>
      </w:r>
      <w:r>
        <w:br/>
        <w:t>наклона зубьев (если рейка с косыми</w:t>
      </w:r>
      <w:r>
        <w:br/>
        <w:t>зубьями). Рейка, изображенная на рис.</w:t>
      </w:r>
      <w:r>
        <w:br/>
        <w:t>3.11, имеет прямые зубья. Указывают</w:t>
      </w:r>
      <w:r>
        <w:br/>
        <w:t>также шероховатость боковых поверх-</w:t>
      </w:r>
      <w:r>
        <w:br/>
        <w:t>ностей зубьев, поверхности выступов</w:t>
      </w:r>
      <w:r>
        <w:br/>
        <w:t>и поверхности впадин, размеры фасок</w:t>
      </w:r>
      <w:r>
        <w:br/>
        <w:t>или радиусы закруглений па кромках</w:t>
      </w:r>
      <w:r>
        <w:br/>
        <w:t>поверхности вершин зубьев. При необ-</w:t>
      </w:r>
      <w:r>
        <w:br/>
        <w:t>ходимости показывают рабочий про-</w:t>
      </w:r>
      <w:r>
        <w:br/>
        <w:t>филь зубьев.</w:t>
      </w:r>
    </w:p>
    <w:p w:rsidR="0069118D" w:rsidRDefault="00CC19C2">
      <w:pPr>
        <w:pStyle w:val="11"/>
        <w:framePr w:w="4858" w:h="7920" w:hRule="exact" w:wrap="none" w:vAnchor="page" w:hAnchor="page" w:x="1669" w:y="2003"/>
        <w:pBdr>
          <w:bottom w:val="single" w:sz="4" w:space="0" w:color="auto"/>
        </w:pBdr>
        <w:spacing w:line="226" w:lineRule="auto"/>
        <w:jc w:val="both"/>
      </w:pPr>
      <w:r>
        <w:t>Данные, характеризующие нарезан-</w:t>
      </w:r>
      <w:r>
        <w:br/>
        <w:t>ную часть рейки, помещают в таблицу</w:t>
      </w:r>
      <w:r>
        <w:br/>
        <w:t>параметров (рис. 3.11).</w:t>
      </w:r>
    </w:p>
    <w:p w:rsidR="0069118D" w:rsidRDefault="00CC19C2">
      <w:pPr>
        <w:pStyle w:val="90"/>
        <w:framePr w:wrap="none" w:vAnchor="page" w:hAnchor="page" w:x="1669" w:y="10403"/>
        <w:spacing w:after="0"/>
        <w:jc w:val="both"/>
      </w:pPr>
      <w:r>
        <w:t>Вопросы для самоконтроля</w:t>
      </w:r>
    </w:p>
    <w:p w:rsidR="0069118D" w:rsidRDefault="00CC19C2">
      <w:pPr>
        <w:pStyle w:val="11"/>
        <w:framePr w:w="4867" w:h="1958" w:hRule="exact" w:wrap="none" w:vAnchor="page" w:hAnchor="page" w:x="6757" w:y="2041"/>
        <w:numPr>
          <w:ilvl w:val="0"/>
          <w:numId w:val="38"/>
        </w:numPr>
        <w:tabs>
          <w:tab w:val="left" w:pos="565"/>
        </w:tabs>
        <w:spacing w:line="218" w:lineRule="auto"/>
        <w:jc w:val="both"/>
        <w:rPr>
          <w:sz w:val="24"/>
          <w:szCs w:val="24"/>
        </w:rPr>
      </w:pPr>
      <w:bookmarkStart w:id="273" w:name="bookmark273"/>
      <w:bookmarkEnd w:id="273"/>
      <w:r>
        <w:rPr>
          <w:sz w:val="24"/>
          <w:szCs w:val="24"/>
        </w:rPr>
        <w:t>Чему равны высота головки и высота</w:t>
      </w:r>
      <w:r>
        <w:rPr>
          <w:sz w:val="24"/>
          <w:szCs w:val="24"/>
        </w:rPr>
        <w:br/>
        <w:t>ножки зуба рейки, если у сопряженною коле-</w:t>
      </w:r>
      <w:r>
        <w:rPr>
          <w:sz w:val="24"/>
          <w:szCs w:val="24"/>
        </w:rPr>
        <w:br/>
        <w:t>са они равны соответственно 2 и 2,4 мм?</w:t>
      </w:r>
    </w:p>
    <w:p w:rsidR="0069118D" w:rsidRDefault="00CC19C2">
      <w:pPr>
        <w:pStyle w:val="11"/>
        <w:framePr w:w="4867" w:h="1958" w:hRule="exact" w:wrap="none" w:vAnchor="page" w:hAnchor="page" w:x="6757" w:y="2041"/>
        <w:numPr>
          <w:ilvl w:val="0"/>
          <w:numId w:val="38"/>
        </w:numPr>
        <w:tabs>
          <w:tab w:val="left" w:pos="565"/>
        </w:tabs>
        <w:spacing w:after="380" w:line="218" w:lineRule="auto"/>
        <w:jc w:val="both"/>
        <w:rPr>
          <w:sz w:val="24"/>
          <w:szCs w:val="24"/>
        </w:rPr>
      </w:pPr>
      <w:bookmarkStart w:id="274" w:name="bookmark274"/>
      <w:bookmarkEnd w:id="274"/>
      <w:r>
        <w:rPr>
          <w:sz w:val="24"/>
          <w:szCs w:val="24"/>
        </w:rPr>
        <w:t>Где помешают на чертеже данные, ха-</w:t>
      </w:r>
      <w:r>
        <w:rPr>
          <w:sz w:val="24"/>
          <w:szCs w:val="24"/>
        </w:rPr>
        <w:br/>
        <w:t>рактеризующие нарезанную часть рейки?</w:t>
      </w:r>
    </w:p>
    <w:p w:rsidR="0069118D" w:rsidRDefault="00CC19C2">
      <w:pPr>
        <w:pStyle w:val="80"/>
        <w:framePr w:w="4867" w:h="1958" w:hRule="exact" w:wrap="none" w:vAnchor="page" w:hAnchor="page" w:x="6757" w:y="2041"/>
        <w:pBdr>
          <w:bottom w:val="single" w:sz="4" w:space="0" w:color="auto"/>
        </w:pBdr>
        <w:spacing w:after="0" w:line="202" w:lineRule="auto"/>
        <w:ind w:left="0" w:firstLine="0"/>
      </w:pPr>
      <w:bookmarkStart w:id="275" w:name="bookmark275"/>
      <w:bookmarkStart w:id="276" w:name="bookmark276"/>
      <w:bookmarkStart w:id="277" w:name="bookmark277"/>
      <w:r>
        <w:rPr>
          <w:color w:val="32956B"/>
        </w:rPr>
        <w:t>Задания к § 18</w:t>
      </w:r>
      <w:bookmarkEnd w:id="275"/>
      <w:bookmarkEnd w:id="276"/>
      <w:bookmarkEnd w:id="277"/>
    </w:p>
    <w:p w:rsidR="0069118D" w:rsidRDefault="00CC19C2">
      <w:pPr>
        <w:framePr w:wrap="none" w:vAnchor="page" w:hAnchor="page" w:x="6800" w:y="44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383" name="Picut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285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650" w:y="464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75</w:t>
      </w:r>
    </w:p>
    <w:p w:rsidR="0069118D" w:rsidRDefault="00CC19C2">
      <w:pPr>
        <w:pStyle w:val="11"/>
        <w:framePr w:w="4867" w:h="3154" w:hRule="exact" w:wrap="none" w:vAnchor="page" w:hAnchor="page" w:x="6757" w:y="5358"/>
        <w:jc w:val="both"/>
      </w:pPr>
      <w:r>
        <w:t>Ответьте па следующие вопросы</w:t>
      </w:r>
      <w:r>
        <w:br/>
        <w:t>к рис. 3.11:</w:t>
      </w:r>
    </w:p>
    <w:p w:rsidR="0069118D" w:rsidRDefault="00CC19C2">
      <w:pPr>
        <w:pStyle w:val="11"/>
        <w:framePr w:w="4867" w:h="3154" w:hRule="exact" w:wrap="none" w:vAnchor="page" w:hAnchor="page" w:x="6757" w:y="5358"/>
        <w:numPr>
          <w:ilvl w:val="0"/>
          <w:numId w:val="39"/>
        </w:numPr>
        <w:tabs>
          <w:tab w:val="left" w:pos="571"/>
        </w:tabs>
        <w:spacing w:line="233" w:lineRule="auto"/>
        <w:ind w:firstLine="300"/>
        <w:jc w:val="both"/>
      </w:pPr>
      <w:bookmarkStart w:id="278" w:name="bookmark278"/>
      <w:bookmarkEnd w:id="278"/>
      <w:r>
        <w:t>Чему равен модуль?</w:t>
      </w:r>
    </w:p>
    <w:p w:rsidR="0069118D" w:rsidRDefault="00CC19C2">
      <w:pPr>
        <w:pStyle w:val="11"/>
        <w:framePr w:w="4867" w:h="3154" w:hRule="exact" w:wrap="none" w:vAnchor="page" w:hAnchor="page" w:x="6757" w:y="5358"/>
        <w:numPr>
          <w:ilvl w:val="0"/>
          <w:numId w:val="39"/>
        </w:numPr>
        <w:tabs>
          <w:tab w:val="left" w:pos="565"/>
        </w:tabs>
        <w:spacing w:line="233" w:lineRule="auto"/>
        <w:jc w:val="both"/>
      </w:pPr>
      <w:bookmarkStart w:id="279" w:name="bookmark279"/>
      <w:bookmarkEnd w:id="279"/>
      <w:r>
        <w:t>Какова Шубина фрезерования Iдол-</w:t>
      </w:r>
      <w:r>
        <w:br/>
        <w:t>бления) ?</w:t>
      </w:r>
    </w:p>
    <w:p w:rsidR="0069118D" w:rsidRDefault="00CC19C2">
      <w:pPr>
        <w:pStyle w:val="11"/>
        <w:framePr w:w="4867" w:h="3154" w:hRule="exact" w:wrap="none" w:vAnchor="page" w:hAnchor="page" w:x="6757" w:y="5358"/>
        <w:numPr>
          <w:ilvl w:val="0"/>
          <w:numId w:val="39"/>
        </w:numPr>
        <w:tabs>
          <w:tab w:val="left" w:pos="739"/>
        </w:tabs>
        <w:spacing w:line="233" w:lineRule="auto"/>
        <w:jc w:val="both"/>
      </w:pPr>
      <w:bookmarkStart w:id="280" w:name="bookmark280"/>
      <w:bookmarkEnd w:id="280"/>
      <w:r>
        <w:t>Каковы измерительная высота</w:t>
      </w:r>
      <w:r>
        <w:br/>
        <w:t>и толщина зуба?</w:t>
      </w:r>
    </w:p>
    <w:p w:rsidR="0069118D" w:rsidRDefault="00CC19C2">
      <w:pPr>
        <w:pStyle w:val="11"/>
        <w:framePr w:w="4867" w:h="3154" w:hRule="exact" w:wrap="none" w:vAnchor="page" w:hAnchor="page" w:x="6757" w:y="5358"/>
        <w:numPr>
          <w:ilvl w:val="0"/>
          <w:numId w:val="39"/>
        </w:numPr>
        <w:tabs>
          <w:tab w:val="left" w:pos="565"/>
        </w:tabs>
        <w:spacing w:line="233" w:lineRule="auto"/>
        <w:jc w:val="both"/>
      </w:pPr>
      <w:bookmarkStart w:id="281" w:name="bookmark281"/>
      <w:bookmarkEnd w:id="281"/>
      <w:r>
        <w:t>Чему равны габаритные размеры</w:t>
      </w:r>
      <w:r>
        <w:br/>
        <w:t>рейки?</w:t>
      </w:r>
    </w:p>
    <w:p w:rsidR="0069118D" w:rsidRDefault="00CC19C2">
      <w:pPr>
        <w:pStyle w:val="11"/>
        <w:framePr w:w="4867" w:h="3154" w:hRule="exact" w:wrap="none" w:vAnchor="page" w:hAnchor="page" w:x="6757" w:y="5358"/>
        <w:numPr>
          <w:ilvl w:val="0"/>
          <w:numId w:val="39"/>
        </w:numPr>
        <w:pBdr>
          <w:bottom w:val="single" w:sz="4" w:space="0" w:color="auto"/>
        </w:pBdr>
        <w:tabs>
          <w:tab w:val="left" w:pos="565"/>
        </w:tabs>
        <w:spacing w:line="233" w:lineRule="auto"/>
        <w:jc w:val="both"/>
      </w:pPr>
      <w:bookmarkStart w:id="282" w:name="bookmark282"/>
      <w:bookmarkEnd w:id="282"/>
      <w:r>
        <w:t>Как понимать запись, сделанную</w:t>
      </w:r>
      <w:r>
        <w:br/>
        <w:t>над основной надписью чертежа?</w:t>
      </w:r>
    </w:p>
    <w:p w:rsidR="0069118D" w:rsidRDefault="00CC19C2">
      <w:pPr>
        <w:framePr w:wrap="none" w:vAnchor="page" w:hAnchor="page" w:x="6781" w:y="89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4175" cy="353695"/>
            <wp:effectExtent l="0" t="0" r="0" b="0"/>
            <wp:docPr id="384" name="Picut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286"/>
                    <a:stretch/>
                  </pic:blipFill>
                  <pic:spPr>
                    <a:xfrm>
                      <a:off x="0" y="0"/>
                      <a:ext cx="38417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636" w:y="911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76</w:t>
      </w:r>
    </w:p>
    <w:p w:rsidR="0069118D" w:rsidRDefault="00CC19C2">
      <w:pPr>
        <w:pStyle w:val="11"/>
        <w:framePr w:w="4867" w:h="2016" w:hRule="exact" w:wrap="none" w:vAnchor="page" w:hAnchor="page" w:x="6757" w:y="9870"/>
        <w:spacing w:line="228" w:lineRule="auto"/>
        <w:jc w:val="both"/>
      </w:pPr>
      <w:r>
        <w:t xml:space="preserve">На рис. 3.12, </w:t>
      </w:r>
      <w:r>
        <w:rPr>
          <w:i/>
          <w:iCs/>
        </w:rPr>
        <w:t>а</w:t>
      </w:r>
      <w:r>
        <w:t xml:space="preserve"> и б изображены зуб-</w:t>
      </w:r>
      <w:r>
        <w:br/>
        <w:t>чатые колеса без разреза. Как изменит-</w:t>
      </w:r>
      <w:r>
        <w:br/>
        <w:t>ся изображение, если выполни 1ь разрез?</w:t>
      </w:r>
      <w:r>
        <w:br/>
        <w:t xml:space="preserve">Какие сплошные i одетые </w:t>
      </w:r>
      <w:r>
        <w:rPr>
          <w:color w:val="694E58"/>
        </w:rPr>
        <w:t xml:space="preserve">— </w:t>
      </w:r>
      <w:r>
        <w:t>основные</w:t>
      </w:r>
      <w:r>
        <w:br/>
        <w:t>линии, отмеченные цифрами, отпадут</w:t>
      </w:r>
      <w:r>
        <w:br/>
        <w:t>частично или полностью? Останутся ли</w:t>
      </w:r>
      <w:r>
        <w:br/>
        <w:t>штриховые линии? Какие поверхности.</w:t>
      </w:r>
    </w:p>
    <w:p w:rsidR="0069118D" w:rsidRDefault="00CC19C2">
      <w:pPr>
        <w:pStyle w:val="a7"/>
        <w:framePr w:w="4829" w:h="787" w:hRule="exact" w:wrap="none" w:vAnchor="page" w:hAnchor="page" w:x="1688" w:y="11099"/>
        <w:spacing w:line="223" w:lineRule="auto"/>
        <w:ind w:firstLine="240"/>
        <w:jc w:val="both"/>
      </w:pPr>
      <w:r>
        <w:t>1. Какими линиями показывают на глав-</w:t>
      </w:r>
      <w:r>
        <w:br/>
        <w:t>ном виде поверхность вершин? поверхность</w:t>
      </w:r>
      <w:r>
        <w:br/>
        <w:t>впадин?</w:t>
      </w:r>
    </w:p>
    <w:p w:rsidR="0069118D" w:rsidRDefault="00CC19C2">
      <w:pPr>
        <w:framePr w:wrap="none" w:vAnchor="page" w:hAnchor="page" w:x="1712" w:y="1219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2340610"/>
            <wp:effectExtent l="0" t="0" r="0" b="0"/>
            <wp:docPr id="385" name="Picut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287"/>
                    <a:stretch/>
                  </pic:blipFill>
                  <pic:spPr>
                    <a:xfrm>
                      <a:off x="0" y="0"/>
                      <a:ext cx="6290945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98" w:y="16100"/>
        <w:spacing w:line="240" w:lineRule="auto"/>
      </w:pPr>
      <w:r>
        <w:t>Рис. 3.12.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55" w:y="1235"/>
      </w:pPr>
      <w:r>
        <w:rPr>
          <w:color w:val="32956B"/>
        </w:rPr>
        <w:t>114 Черюжи ибчапл колес, пбчапл перелач и ciaii iaprni.iv иг гелий</w:t>
      </w:r>
    </w:p>
    <w:p w:rsidR="0069118D" w:rsidRDefault="00CC19C2">
      <w:pPr>
        <w:pStyle w:val="ab"/>
        <w:framePr w:w="4834" w:h="878" w:hRule="exact" w:wrap="none" w:vAnchor="page" w:hAnchor="page" w:x="1679" w:y="1931"/>
        <w:spacing w:line="228" w:lineRule="auto"/>
      </w:pPr>
      <w:r>
        <w:t>помеченные цифрами, будут заштрихо-</w:t>
      </w:r>
      <w:r>
        <w:br/>
        <w:t>ваны при выполнении разреза?</w:t>
      </w:r>
    </w:p>
    <w:p w:rsidR="0069118D" w:rsidRDefault="00CC19C2">
      <w:pPr>
        <w:pStyle w:val="ab"/>
        <w:framePr w:w="4834" w:h="878" w:hRule="exact" w:wrap="none" w:vAnchor="page" w:hAnchor="page" w:x="1679" w:y="1931"/>
        <w:spacing w:line="228" w:lineRule="auto"/>
        <w:ind w:firstLine="280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60"/>
        <w:gridCol w:w="2069"/>
      </w:tblGrid>
      <w:tr w:rsidR="0069118D">
        <w:trPr>
          <w:trHeight w:hRule="exact" w:val="710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323" w:wrap="none" w:vAnchor="page" w:hAnchor="page" w:x="1655" w:y="2876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Что измени1ся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323" w:wrap="none" w:vAnchor="page" w:hAnchor="page" w:x="1655" w:y="2876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Цифровые</w:t>
            </w:r>
            <w:r>
              <w:rPr>
                <w:sz w:val="20"/>
                <w:szCs w:val="20"/>
              </w:rPr>
              <w:br/>
              <w:t>обозначения</w:t>
            </w:r>
          </w:p>
        </w:tc>
      </w:tr>
      <w:tr w:rsidR="0069118D">
        <w:trPr>
          <w:trHeight w:hRule="exact" w:val="1613"/>
        </w:trPr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2323" w:wrap="none" w:vAnchor="page" w:hAnchor="page" w:x="1655" w:y="2876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Частично отпадут</w:t>
            </w:r>
            <w:r>
              <w:rPr>
                <w:sz w:val="24"/>
                <w:szCs w:val="24"/>
              </w:rPr>
              <w:br/>
              <w:t xml:space="preserve">сплошные юлстые </w:t>
            </w:r>
            <w:r>
              <w:rPr>
                <w:color w:val="D09453"/>
                <w:sz w:val="24"/>
                <w:szCs w:val="24"/>
              </w:rPr>
              <w:t>—</w:t>
            </w:r>
            <w:r>
              <w:rPr>
                <w:color w:val="D09453"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основные линии</w:t>
            </w:r>
            <w:r>
              <w:rPr>
                <w:sz w:val="24"/>
                <w:szCs w:val="24"/>
              </w:rPr>
              <w:br/>
              <w:t>Буду 1 заштрихованы</w:t>
            </w:r>
            <w:r>
              <w:rPr>
                <w:sz w:val="24"/>
                <w:szCs w:val="24"/>
              </w:rPr>
              <w:br/>
              <w:t>поверхности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2323" w:wrap="none" w:vAnchor="page" w:hAnchor="page" w:x="1655" w:y="287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72" w:h="2866" w:hRule="exact" w:wrap="none" w:vAnchor="page" w:hAnchor="page" w:x="1655" w:y="5416"/>
        <w:spacing w:line="228" w:lineRule="auto"/>
        <w:ind w:firstLine="280"/>
        <w:jc w:val="both"/>
      </w:pPr>
      <w:r>
        <w:t>Если Вы правильно ответите па во-</w:t>
      </w:r>
      <w:r>
        <w:br/>
        <w:t>просы, то сумма цифр, которыми поме-</w:t>
      </w:r>
      <w:r>
        <w:br/>
        <w:t>чены линии, частично или полностью</w:t>
      </w:r>
      <w:r>
        <w:br/>
        <w:t>отпадающие при выполнении разреза,</w:t>
      </w:r>
      <w:r>
        <w:br/>
        <w:t xml:space="preserve">составит для примера </w:t>
      </w:r>
      <w:r>
        <w:rPr>
          <w:i/>
          <w:iCs/>
        </w:rPr>
        <w:t>а —</w:t>
      </w:r>
      <w:r>
        <w:t xml:space="preserve"> 6, для примера</w:t>
      </w:r>
      <w:r>
        <w:br/>
        <w:t>б — 6. Штриховые линии в обоих приме-</w:t>
      </w:r>
      <w:r>
        <w:br/>
        <w:t xml:space="preserve">рах станут сплошными толстыми </w:t>
      </w:r>
      <w:r>
        <w:rPr>
          <w:color w:val="6380DD"/>
        </w:rPr>
        <w:t xml:space="preserve">— </w:t>
      </w:r>
      <w:r>
        <w:t>ос-</w:t>
      </w:r>
      <w:r>
        <w:br/>
        <w:t>новными, сумма цифр заштрихованных</w:t>
      </w:r>
      <w:r>
        <w:br/>
        <w:t>поверхностей составит: для примера</w:t>
      </w:r>
      <w:r>
        <w:br/>
      </w:r>
      <w:r>
        <w:rPr>
          <w:i/>
          <w:iCs/>
        </w:rPr>
        <w:t>а —</w:t>
      </w:r>
      <w:r>
        <w:t xml:space="preserve"> 12, для примера </w:t>
      </w:r>
      <w:r>
        <w:rPr>
          <w:i/>
          <w:iCs/>
        </w:rPr>
        <w:t>б</w:t>
      </w:r>
      <w:r>
        <w:t xml:space="preserve"> — 17.</w:t>
      </w:r>
    </w:p>
    <w:p w:rsidR="0069118D" w:rsidRDefault="00CC19C2">
      <w:pPr>
        <w:framePr w:wrap="none" w:vAnchor="page" w:hAnchor="page" w:x="1693" w:y="86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28930" cy="286385"/>
            <wp:effectExtent l="0" t="0" r="0" b="0"/>
            <wp:docPr id="386" name="Picutre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288"/>
                    <a:stretch/>
                  </pic:blipFill>
                  <pic:spPr>
                    <a:xfrm>
                      <a:off x="0" y="0"/>
                      <a:ext cx="328930" cy="28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62" w:y="877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77</w:t>
      </w:r>
    </w:p>
    <w:p w:rsidR="0069118D" w:rsidRDefault="00CC19C2">
      <w:pPr>
        <w:pStyle w:val="11"/>
        <w:framePr w:w="4872" w:h="878" w:hRule="exact" w:wrap="none" w:vAnchor="page" w:hAnchor="page" w:x="1655" w:y="9515"/>
        <w:spacing w:line="230" w:lineRule="auto"/>
        <w:ind w:firstLine="280"/>
        <w:jc w:val="both"/>
      </w:pPr>
      <w:r>
        <w:t>Выполните фронтальный разрез</w:t>
      </w:r>
      <w:r>
        <w:br/>
        <w:t>в одном из примеров (рис. 3.13) и дочер-</w:t>
      </w:r>
      <w:r>
        <w:br/>
        <w:t>тите вид слева.</w:t>
      </w:r>
    </w:p>
    <w:p w:rsidR="0069118D" w:rsidRDefault="00CC19C2">
      <w:pPr>
        <w:pStyle w:val="11"/>
        <w:framePr w:w="4920" w:h="8486" w:hRule="exact" w:wrap="none" w:vAnchor="page" w:hAnchor="page" w:x="6719" w:y="1921"/>
        <w:spacing w:after="260" w:line="228" w:lineRule="auto"/>
        <w:ind w:left="780" w:hanging="780"/>
      </w:pPr>
      <w:r>
        <w:rPr>
          <w:b/>
          <w:bCs/>
          <w:color w:val="32956B"/>
        </w:rPr>
        <w:t>§ 19. И юбражение зубчагы* и чер-</w:t>
      </w:r>
      <w:r>
        <w:rPr>
          <w:b/>
          <w:bCs/>
          <w:color w:val="32956B"/>
        </w:rPr>
        <w:br/>
        <w:t>вячных передач, храпового</w:t>
      </w:r>
      <w:r>
        <w:rPr>
          <w:b/>
          <w:bCs/>
          <w:color w:val="32956B"/>
        </w:rPr>
        <w:br/>
        <w:t>механизма и пенной передачи</w:t>
      </w:r>
    </w:p>
    <w:p w:rsidR="0069118D" w:rsidRDefault="00CC19C2">
      <w:pPr>
        <w:pStyle w:val="11"/>
        <w:framePr w:w="4920" w:h="8486" w:hRule="exact" w:wrap="none" w:vAnchor="page" w:hAnchor="page" w:x="6719" w:y="1921"/>
        <w:spacing w:line="226" w:lineRule="auto"/>
        <w:ind w:firstLine="320"/>
        <w:jc w:val="both"/>
      </w:pPr>
      <w:r>
        <w:t>При изображении зубчатых и чер-</w:t>
      </w:r>
      <w:r>
        <w:br/>
        <w:t>вячных передач на сборочных чертежах</w:t>
      </w:r>
      <w:r>
        <w:br/>
        <w:t xml:space="preserve">в соответствии с Г </w:t>
      </w:r>
      <w:r>
        <w:rPr>
          <w:b/>
          <w:bCs/>
        </w:rPr>
        <w:t xml:space="preserve">0(1 </w:t>
      </w:r>
      <w:r>
        <w:t xml:space="preserve">2.402 — 68 </w:t>
      </w:r>
      <w:r>
        <w:rPr>
          <w:b/>
          <w:bCs/>
        </w:rPr>
        <w:t>(CI</w:t>
      </w:r>
      <w:r>
        <w:rPr>
          <w:b/>
          <w:bCs/>
        </w:rPr>
        <w:br/>
        <w:t xml:space="preserve">СЭВ </w:t>
      </w:r>
      <w:r>
        <w:t>286 — 76) применяют следующие</w:t>
      </w:r>
      <w:r>
        <w:br/>
        <w:t>условности.</w:t>
      </w:r>
    </w:p>
    <w:p w:rsidR="0069118D" w:rsidRDefault="00CC19C2">
      <w:pPr>
        <w:pStyle w:val="11"/>
        <w:framePr w:w="4920" w:h="8486" w:hRule="exact" w:wrap="none" w:vAnchor="page" w:hAnchor="page" w:x="6719" w:y="1921"/>
        <w:numPr>
          <w:ilvl w:val="0"/>
          <w:numId w:val="40"/>
        </w:numPr>
        <w:tabs>
          <w:tab w:val="left" w:pos="602"/>
        </w:tabs>
        <w:spacing w:line="226" w:lineRule="auto"/>
        <w:ind w:firstLine="320"/>
        <w:jc w:val="both"/>
      </w:pPr>
      <w:bookmarkStart w:id="283" w:name="bookmark283"/>
      <w:bookmarkEnd w:id="283"/>
      <w:r>
        <w:t>Зубья зубчатых колес и витки чер-</w:t>
      </w:r>
      <w:r>
        <w:br/>
        <w:t>вяков вычерчивают только в осевых</w:t>
      </w:r>
      <w:r>
        <w:br/>
        <w:t>разрезах и сечениях, а зубья реек — в по-</w:t>
      </w:r>
      <w:r>
        <w:br/>
        <w:t>перечных (секущая плоскость проходит</w:t>
      </w:r>
      <w:r>
        <w:br/>
        <w:t>через ост. зубчатот о колеса).</w:t>
      </w:r>
      <w:r>
        <w:br/>
        <w:t>В остальных случаях зубья и витки чер-</w:t>
      </w:r>
      <w:r>
        <w:br/>
        <w:t>вяков не вычерчивают и изображаемые</w:t>
      </w:r>
      <w:r>
        <w:br/>
        <w:t>детали ограничивают поверхностями</w:t>
      </w:r>
      <w:r>
        <w:br/>
        <w:t>вершин, которые показывают сплошны-</w:t>
      </w:r>
      <w:r>
        <w:br/>
        <w:t xml:space="preserve">ми толстыми </w:t>
      </w:r>
      <w:r>
        <w:rPr>
          <w:color w:val="D09453"/>
        </w:rPr>
        <w:t xml:space="preserve">— </w:t>
      </w:r>
      <w:r>
        <w:t>основными линиями,</w:t>
      </w:r>
      <w:r>
        <w:br/>
        <w:t>в том числе и в зоне зацепления</w:t>
      </w:r>
      <w:r>
        <w:br/>
        <w:t xml:space="preserve">(рис. 3.14. </w:t>
      </w:r>
      <w:r>
        <w:rPr>
          <w:i/>
          <w:iCs/>
        </w:rPr>
        <w:t>а).</w:t>
      </w:r>
    </w:p>
    <w:p w:rsidR="0069118D" w:rsidRDefault="00CC19C2">
      <w:pPr>
        <w:pStyle w:val="11"/>
        <w:framePr w:w="4920" w:h="8486" w:hRule="exact" w:wrap="none" w:vAnchor="page" w:hAnchor="page" w:x="6719" w:y="1921"/>
        <w:numPr>
          <w:ilvl w:val="0"/>
          <w:numId w:val="40"/>
        </w:numPr>
        <w:tabs>
          <w:tab w:val="left" w:pos="602"/>
        </w:tabs>
        <w:spacing w:line="226" w:lineRule="auto"/>
        <w:ind w:firstLine="320"/>
        <w:jc w:val="both"/>
      </w:pPr>
      <w:bookmarkStart w:id="284" w:name="bookmark284"/>
      <w:bookmarkEnd w:id="284"/>
      <w:r>
        <w:t>Ш I рихпункт ирными гонкими ли-</w:t>
      </w:r>
      <w:r>
        <w:br/>
        <w:t>ниями показывают делительные (на-</w:t>
      </w:r>
      <w:r>
        <w:br/>
        <w:t>чальные) окружности, делительные ли-</w:t>
      </w:r>
      <w:r>
        <w:br/>
        <w:t>нии, образующие начальных поверхно-</w:t>
      </w:r>
      <w:r>
        <w:br/>
        <w:t>стей и окружности больших оснований</w:t>
      </w:r>
      <w:r>
        <w:br/>
        <w:t>начальных конусов у конических пере-</w:t>
      </w:r>
      <w:r>
        <w:br/>
        <w:t>дач (рис. 3.14 и ip.).</w:t>
      </w:r>
    </w:p>
    <w:p w:rsidR="0069118D" w:rsidRDefault="00CC19C2">
      <w:pPr>
        <w:pStyle w:val="11"/>
        <w:framePr w:w="4920" w:h="8486" w:hRule="exact" w:wrap="none" w:vAnchor="page" w:hAnchor="page" w:x="6719" w:y="1921"/>
        <w:numPr>
          <w:ilvl w:val="0"/>
          <w:numId w:val="40"/>
        </w:numPr>
        <w:tabs>
          <w:tab w:val="left" w:pos="602"/>
        </w:tabs>
        <w:spacing w:line="226" w:lineRule="auto"/>
        <w:ind w:firstLine="320"/>
        <w:jc w:val="both"/>
      </w:pPr>
      <w:bookmarkStart w:id="285" w:name="bookmark285"/>
      <w:bookmarkEnd w:id="285"/>
      <w:r>
        <w:t>На разрезах и сечениях передач,</w:t>
      </w:r>
      <w:r>
        <w:br/>
        <w:t>кот да секущая плоскост ь проходит че-</w:t>
      </w:r>
    </w:p>
    <w:p w:rsidR="0069118D" w:rsidRDefault="00CC19C2">
      <w:pPr>
        <w:framePr w:wrap="none" w:vAnchor="page" w:hAnchor="page" w:x="1708" w:y="111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7295" cy="2907665"/>
            <wp:effectExtent l="0" t="0" r="0" b="0"/>
            <wp:docPr id="387" name="Picut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289"/>
                    <a:stretch/>
                  </pic:blipFill>
                  <pic:spPr>
                    <a:xfrm>
                      <a:off x="0" y="0"/>
                      <a:ext cx="6297295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08" w:y="16033"/>
        <w:spacing w:line="240" w:lineRule="auto"/>
        <w:rPr>
          <w:sz w:val="20"/>
          <w:szCs w:val="20"/>
        </w:rPr>
      </w:pPr>
      <w:r>
        <w:rPr>
          <w:sz w:val="20"/>
          <w:szCs w:val="20"/>
        </w:rPr>
        <w:t>Рис. 3.13.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196" w:y="1235"/>
      </w:pPr>
      <w:r>
        <w:rPr>
          <w:color w:val="336854"/>
        </w:rPr>
        <w:t>Изображение губчатых и червячных перс гач 115</w:t>
      </w:r>
    </w:p>
    <w:p w:rsidR="0069118D" w:rsidRDefault="00CC19C2">
      <w:pPr>
        <w:framePr w:wrap="none" w:vAnchor="page" w:hAnchor="page" w:x="1674" w:y="19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3010" cy="3255010"/>
            <wp:effectExtent l="0" t="0" r="0" b="0"/>
            <wp:docPr id="388" name="Picutr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290"/>
                    <a:stretch/>
                  </pic:blipFill>
                  <pic:spPr>
                    <a:xfrm>
                      <a:off x="0" y="0"/>
                      <a:ext cx="630301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55" w:h="542" w:hRule="exact" w:wrap="none" w:vAnchor="page" w:hAnchor="page" w:x="1679" w:y="7316"/>
        <w:spacing w:line="240" w:lineRule="auto"/>
      </w:pPr>
      <w:r>
        <w:t>Рис. 3.14. Цилиндрическая передача:</w:t>
      </w:r>
    </w:p>
    <w:p w:rsidR="0069118D" w:rsidRDefault="00CC19C2">
      <w:pPr>
        <w:pStyle w:val="a7"/>
        <w:framePr w:w="9955" w:h="542" w:hRule="exact" w:wrap="none" w:vAnchor="page" w:hAnchor="page" w:x="1679" w:y="7316"/>
        <w:spacing w:line="209" w:lineRule="auto"/>
        <w:ind w:left="1120"/>
      </w:pPr>
      <w:r>
        <w:rPr>
          <w:i/>
          <w:iCs/>
        </w:rPr>
        <w:t>а</w:t>
      </w:r>
      <w:r>
        <w:t xml:space="preserve"> разрез и вид cieiia; б, я. ? —виды. на которых показано направление зубьев</w:t>
      </w:r>
    </w:p>
    <w:p w:rsidR="0069118D" w:rsidRDefault="00CC19C2">
      <w:pPr>
        <w:pStyle w:val="11"/>
        <w:framePr w:w="4886" w:h="7958" w:hRule="exact" w:wrap="none" w:vAnchor="page" w:hAnchor="page" w:x="1655" w:y="8444"/>
        <w:spacing w:line="228" w:lineRule="auto"/>
        <w:ind w:firstLine="0"/>
        <w:jc w:val="both"/>
      </w:pPr>
      <w:r>
        <w:t>рез оси колес, а икже поперек рейки</w:t>
      </w:r>
      <w:r>
        <w:br/>
        <w:t>или червяка, зубья и витки условно со-</w:t>
      </w:r>
      <w:r>
        <w:br/>
        <w:t>вмещают с плоскостью чертежа и по-</w:t>
      </w:r>
      <w:r>
        <w:br/>
        <w:t>казываю) нерасссчспными независимо</w:t>
      </w:r>
      <w:r>
        <w:br/>
        <w:t>от угла наклона зубьев. При этом в зо-</w:t>
      </w:r>
      <w:r>
        <w:br/>
        <w:t>не гацепления показывают зуб одного</w:t>
      </w:r>
      <w:r>
        <w:br/>
        <w:t>из колес (предпочтительно ведущею)</w:t>
      </w:r>
      <w:r>
        <w:br/>
        <w:t>перед зубом сопрягаемого колеса</w:t>
      </w:r>
      <w:r>
        <w:br/>
        <w:t>(рис. 3.14, а).</w:t>
      </w:r>
    </w:p>
    <w:p w:rsidR="0069118D" w:rsidRDefault="00CC19C2">
      <w:pPr>
        <w:pStyle w:val="11"/>
        <w:framePr w:w="4886" w:h="7958" w:hRule="exact" w:wrap="none" w:vAnchor="page" w:hAnchor="page" w:x="1655" w:y="8444"/>
        <w:numPr>
          <w:ilvl w:val="0"/>
          <w:numId w:val="40"/>
        </w:numPr>
        <w:tabs>
          <w:tab w:val="left" w:pos="573"/>
        </w:tabs>
        <w:spacing w:line="228" w:lineRule="auto"/>
        <w:ind w:firstLine="280"/>
        <w:jc w:val="both"/>
      </w:pPr>
      <w:bookmarkStart w:id="286" w:name="bookmark286"/>
      <w:bookmarkEnd w:id="286"/>
      <w:r>
        <w:t>Когда секущая плоскость проходит</w:t>
      </w:r>
      <w:r>
        <w:br/>
        <w:t>через ось зубчатою колеса реечною за-</w:t>
      </w:r>
      <w:r>
        <w:br/>
        <w:t>цепления, зуб колеса показывают перед</w:t>
      </w:r>
      <w:r>
        <w:br/>
        <w:t>зубом рейки.</w:t>
      </w:r>
    </w:p>
    <w:p w:rsidR="0069118D" w:rsidRDefault="00CC19C2">
      <w:pPr>
        <w:pStyle w:val="11"/>
        <w:framePr w:w="4886" w:h="7958" w:hRule="exact" w:wrap="none" w:vAnchor="page" w:hAnchor="page" w:x="1655" w:y="8444"/>
        <w:numPr>
          <w:ilvl w:val="0"/>
          <w:numId w:val="40"/>
        </w:numPr>
        <w:tabs>
          <w:tab w:val="left" w:pos="573"/>
        </w:tabs>
        <w:spacing w:line="228" w:lineRule="auto"/>
        <w:ind w:firstLine="280"/>
        <w:jc w:val="both"/>
      </w:pPr>
      <w:bookmarkStart w:id="287" w:name="bookmark287"/>
      <w:bookmarkEnd w:id="287"/>
      <w:r>
        <w:t>Если нужно показать направление</w:t>
      </w:r>
      <w:r>
        <w:br/>
        <w:t>зубьев колеса или рейки, то на одном из</w:t>
      </w:r>
      <w:r>
        <w:br/>
        <w:t>элементов зацепления (на изображении</w:t>
      </w:r>
      <w:r>
        <w:br/>
        <w:t>поверхности зубьев) вблизи оси наносят</w:t>
      </w:r>
      <w:r>
        <w:br/>
        <w:t>три сплошные тонкие линии, наклон ко-</w:t>
      </w:r>
      <w:r>
        <w:br/>
        <w:t>торых показывает направление зубьев.</w:t>
      </w:r>
      <w:r>
        <w:br/>
        <w:t>Для наглядности эти линии выделены</w:t>
      </w:r>
      <w:r>
        <w:br/>
        <w:t>цветом на рис. 3.14, б, в, г.</w:t>
      </w:r>
    </w:p>
    <w:p w:rsidR="0069118D" w:rsidRDefault="00CC19C2">
      <w:pPr>
        <w:pStyle w:val="11"/>
        <w:framePr w:w="4886" w:h="7958" w:hRule="exact" w:wrap="none" w:vAnchor="page" w:hAnchor="page" w:x="1655" w:y="8444"/>
        <w:numPr>
          <w:ilvl w:val="0"/>
          <w:numId w:val="40"/>
        </w:numPr>
        <w:tabs>
          <w:tab w:val="left" w:pos="573"/>
        </w:tabs>
        <w:spacing w:line="228" w:lineRule="auto"/>
        <w:ind w:firstLine="280"/>
        <w:jc w:val="both"/>
      </w:pPr>
      <w:bookmarkStart w:id="288" w:name="bookmark288"/>
      <w:bookmarkEnd w:id="288"/>
      <w:r>
        <w:t>Если секущая плоскость проходит</w:t>
      </w:r>
      <w:r>
        <w:br/>
        <w:t>перпендикулярно к оси колеса или</w:t>
      </w:r>
      <w:r>
        <w:br/>
        <w:t>вдоль рейки, го их, как правило, по-</w:t>
      </w:r>
      <w:r>
        <w:br/>
        <w:t>казываю I нерасссчспными.</w:t>
      </w:r>
    </w:p>
    <w:p w:rsidR="0069118D" w:rsidRDefault="00CC19C2">
      <w:pPr>
        <w:pStyle w:val="11"/>
        <w:framePr w:w="4886" w:h="7958" w:hRule="exact" w:wrap="none" w:vAnchor="page" w:hAnchor="page" w:x="1655" w:y="8444"/>
        <w:spacing w:line="228" w:lineRule="auto"/>
        <w:ind w:firstLine="280"/>
        <w:jc w:val="both"/>
      </w:pPr>
      <w:r>
        <w:rPr>
          <w:b/>
          <w:bCs/>
        </w:rPr>
        <w:t xml:space="preserve">Цилиндрические передачи. </w:t>
      </w:r>
      <w:r>
        <w:t>Цилиндри-</w:t>
      </w:r>
      <w:r>
        <w:br/>
        <w:t>ческая зубчатая передача представлена</w:t>
      </w:r>
      <w:r>
        <w:br/>
        <w:t xml:space="preserve">на рис. 3.15, </w:t>
      </w:r>
      <w:r>
        <w:rPr>
          <w:i/>
          <w:iCs/>
        </w:rPr>
        <w:t>а</w:t>
      </w:r>
      <w:r>
        <w:t xml:space="preserve"> и б. Она состоит из ше-</w:t>
      </w:r>
    </w:p>
    <w:p w:rsidR="0069118D" w:rsidRDefault="00CC19C2">
      <w:pPr>
        <w:pStyle w:val="11"/>
        <w:framePr w:w="4877" w:h="7958" w:hRule="exact" w:wrap="none" w:vAnchor="page" w:hAnchor="page" w:x="6762" w:y="8440"/>
        <w:spacing w:line="228" w:lineRule="auto"/>
        <w:ind w:firstLine="0"/>
        <w:jc w:val="both"/>
      </w:pPr>
      <w:r>
        <w:t xml:space="preserve">стерни </w:t>
      </w:r>
      <w:r>
        <w:rPr>
          <w:i/>
          <w:iCs/>
        </w:rPr>
        <w:t>1.</w:t>
      </w:r>
      <w:r>
        <w:t xml:space="preserve"> колеса </w:t>
      </w:r>
      <w:r>
        <w:rPr>
          <w:i/>
          <w:iCs/>
        </w:rPr>
        <w:t>4.</w:t>
      </w:r>
      <w:r>
        <w:t xml:space="preserve"> двух валов 3 и 6</w:t>
      </w:r>
      <w:r>
        <w:br/>
        <w:t xml:space="preserve">и двух шпонок </w:t>
      </w:r>
      <w:r>
        <w:rPr>
          <w:i/>
          <w:iCs/>
        </w:rPr>
        <w:t>2</w:t>
      </w:r>
      <w:r>
        <w:t xml:space="preserve"> и 5. Па полках линий-</w:t>
      </w:r>
      <w:r>
        <w:br/>
        <w:t>выносок указаны номера (позиции) этих</w:t>
      </w:r>
      <w:r>
        <w:br/>
        <w:t>деталей. Главное изображение предста-</w:t>
      </w:r>
      <w:r>
        <w:br/>
        <w:t>вляет собой фронтальный разрез. Валы</w:t>
      </w:r>
      <w:r>
        <w:br/>
        <w:t>и шпонка 5 на нем не разрезаны, гак</w:t>
      </w:r>
      <w:r>
        <w:br/>
        <w:t>как секущая плоскость проходит вдоль</w:t>
      </w:r>
      <w:r>
        <w:br/>
        <w:t>них. Чтобы показать соединение шпон-</w:t>
      </w:r>
      <w:r>
        <w:br/>
        <w:t>ки 5 с ва ю.м 6, применен местный раз-</w:t>
      </w:r>
      <w:r>
        <w:br/>
        <w:t>рез. Ра грезы зубчатых колес заштрихо-</w:t>
      </w:r>
      <w:r>
        <w:br/>
        <w:t>ваны в противоположные стороны. Бук-</w:t>
      </w:r>
      <w:r>
        <w:br/>
        <w:t>вами обозначены размеры, нужные для</w:t>
      </w:r>
      <w:r>
        <w:br/>
        <w:t>вычерчивания. К буквенным обозначе-</w:t>
      </w:r>
      <w:r>
        <w:br/>
        <w:t>ниям величин, относящихся к шестерне,</w:t>
      </w:r>
      <w:r>
        <w:br/>
        <w:t>обычно добавляют индекс 1, например</w:t>
      </w:r>
      <w:r>
        <w:br/>
        <w:t xml:space="preserve">Z]. </w:t>
      </w:r>
      <w:r>
        <w:rPr>
          <w:i/>
          <w:iCs/>
        </w:rPr>
        <w:t>d</w:t>
      </w:r>
      <w:r>
        <w:rPr>
          <w:i/>
          <w:iCs/>
          <w:vertAlign w:val="subscript"/>
        </w:rPr>
        <w:t>al</w:t>
      </w:r>
      <w:r>
        <w:rPr>
          <w:i/>
          <w:iCs/>
        </w:rPr>
        <w:t>, d</w:t>
      </w:r>
      <w:r>
        <w:rPr>
          <w:i/>
          <w:iCs/>
          <w:vertAlign w:val="subscript"/>
        </w:rPr>
        <w:t>fl</w:t>
      </w:r>
      <w:r>
        <w:t xml:space="preserve"> и г. д., а к обозначениям ко-</w:t>
      </w:r>
      <w:r>
        <w:br/>
        <w:t>леса добавляют индекс 2, например z</w:t>
      </w:r>
      <w:r>
        <w:rPr>
          <w:vertAlign w:val="subscript"/>
        </w:rPr>
        <w:t>2</w:t>
      </w:r>
      <w:r>
        <w:t>,</w:t>
      </w:r>
      <w:r>
        <w:br/>
        <w:t>r/</w:t>
      </w:r>
      <w:r>
        <w:rPr>
          <w:vertAlign w:val="subscript"/>
        </w:rPr>
        <w:t>fl2</w:t>
      </w:r>
      <w:r>
        <w:t xml:space="preserve">, </w:t>
      </w:r>
      <w:r>
        <w:rPr>
          <w:i/>
          <w:iCs/>
        </w:rPr>
        <w:t>d</w:t>
      </w:r>
      <w:r>
        <w:rPr>
          <w:i/>
          <w:iCs/>
          <w:vertAlign w:val="subscript"/>
        </w:rPr>
        <w:t>f 2</w:t>
      </w:r>
      <w:r>
        <w:t xml:space="preserve"> и I. д.</w:t>
      </w:r>
    </w:p>
    <w:p w:rsidR="0069118D" w:rsidRDefault="00CC19C2">
      <w:pPr>
        <w:pStyle w:val="11"/>
        <w:framePr w:w="4877" w:h="7958" w:hRule="exact" w:wrap="none" w:vAnchor="page" w:hAnchor="page" w:x="6762" w:y="8440"/>
        <w:spacing w:line="228" w:lineRule="auto"/>
        <w:ind w:firstLine="280"/>
        <w:jc w:val="both"/>
      </w:pPr>
      <w:r>
        <w:t>На изображении передачи дели-</w:t>
      </w:r>
      <w:r>
        <w:br/>
        <w:t>пельпыс окружности, которые изобра-</w:t>
      </w:r>
      <w:r>
        <w:br/>
        <w:t>жаются ш г рихпунк! ирными Гонкими</w:t>
      </w:r>
      <w:r>
        <w:br/>
        <w:t>линиями, касаются одна другой. При</w:t>
      </w:r>
      <w:r>
        <w:br/>
        <w:t>изображении зубчатых колес базовыми</w:t>
      </w:r>
      <w:r>
        <w:br/>
        <w:t>являются делительные поверхности, де-</w:t>
      </w:r>
      <w:r>
        <w:br/>
        <w:t>лительные окружности, а при вычерчи-</w:t>
      </w:r>
      <w:r>
        <w:br/>
        <w:t xml:space="preserve">вании передач </w:t>
      </w:r>
      <w:r>
        <w:rPr>
          <w:color w:val="2C81EF"/>
        </w:rPr>
        <w:t xml:space="preserve">— </w:t>
      </w:r>
      <w:r>
        <w:t>начальные поверхно-</w:t>
      </w:r>
      <w:r>
        <w:br/>
        <w:t>сти, начальные окружности. Во многих</w:t>
      </w:r>
      <w:r>
        <w:br/>
        <w:t>передачах размеры диаметров па-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1039495</wp:posOffset>
                </wp:positionH>
                <wp:positionV relativeFrom="page">
                  <wp:posOffset>1012190</wp:posOffset>
                </wp:positionV>
                <wp:extent cx="4443730" cy="0"/>
                <wp:effectExtent l="0" t="0" r="0" b="0"/>
                <wp:wrapNone/>
                <wp:docPr id="389" name="Shape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4373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1.850000000000009pt;margin-top:79.700000000000003pt;width:349.90000000000003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652" w:y="1240"/>
      </w:pPr>
      <w:r>
        <w:rPr>
          <w:color w:val="336854"/>
        </w:rPr>
        <w:t>116 Чертежи зубчатых колес, зубчжых передач и cian шршых и «делил</w:t>
      </w:r>
    </w:p>
    <w:p w:rsidR="0069118D" w:rsidRDefault="00CC19C2">
      <w:pPr>
        <w:framePr w:wrap="none" w:vAnchor="page" w:hAnchor="page" w:x="1652" w:y="19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3010" cy="3267710"/>
            <wp:effectExtent l="0" t="0" r="0" b="0"/>
            <wp:docPr id="390" name="Picut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291"/>
                    <a:stretch/>
                  </pic:blipFill>
                  <pic:spPr>
                    <a:xfrm>
                      <a:off x="0" y="0"/>
                      <a:ext cx="630301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5448" w:h="557" w:hRule="exact" w:wrap="none" w:vAnchor="page" w:hAnchor="page" w:x="1662" w:y="7345"/>
        <w:spacing w:line="240" w:lineRule="auto"/>
      </w:pPr>
      <w:r>
        <w:t>Рис. 3.15. Цилиндрическая передача.</w:t>
      </w:r>
    </w:p>
    <w:p w:rsidR="0069118D" w:rsidRDefault="00CC19C2">
      <w:pPr>
        <w:pStyle w:val="a7"/>
        <w:framePr w:w="5448" w:h="557" w:hRule="exact" w:wrap="none" w:vAnchor="page" w:hAnchor="page" w:x="1662" w:y="7345"/>
        <w:spacing w:line="223" w:lineRule="auto"/>
        <w:ind w:left="1160"/>
      </w:pPr>
      <w:r>
        <w:rPr>
          <w:i/>
          <w:iCs/>
        </w:rPr>
        <w:t xml:space="preserve">а </w:t>
      </w:r>
      <w:r>
        <w:t xml:space="preserve">— наглядное изображение; б </w:t>
      </w:r>
      <w:r>
        <w:rPr>
          <w:color w:val="534384"/>
        </w:rPr>
        <w:t xml:space="preserve">— </w:t>
      </w:r>
      <w:r>
        <w:t>чертеж</w:t>
      </w:r>
    </w:p>
    <w:p w:rsidR="0069118D" w:rsidRDefault="00CC19C2">
      <w:pPr>
        <w:pStyle w:val="11"/>
        <w:framePr w:w="4886" w:h="2035" w:hRule="exact" w:wrap="none" w:vAnchor="page" w:hAnchor="page" w:x="1638" w:y="8449"/>
        <w:spacing w:line="230" w:lineRule="auto"/>
        <w:ind w:firstLine="0"/>
        <w:jc w:val="both"/>
      </w:pPr>
      <w:r>
        <w:t>чальных и делительных окружностей со-</w:t>
      </w:r>
      <w:r>
        <w:br/>
        <w:t>впадают. Поэтому выше была сделана</w:t>
      </w:r>
      <w:r>
        <w:br/>
        <w:t>оговорка, что мы рассма) риваем пере-</w:t>
      </w:r>
      <w:r>
        <w:br/>
        <w:t>дачи, у которых эти окружности совпа-</w:t>
      </w:r>
      <w:r>
        <w:br/>
        <w:t>дают .</w:t>
      </w:r>
    </w:p>
    <w:p w:rsidR="0069118D" w:rsidRDefault="00CC19C2">
      <w:pPr>
        <w:pStyle w:val="11"/>
        <w:framePr w:w="4886" w:h="2035" w:hRule="exact" w:wrap="none" w:vAnchor="page" w:hAnchor="page" w:x="1638" w:y="8449"/>
        <w:spacing w:line="230" w:lineRule="auto"/>
        <w:ind w:firstLine="280"/>
        <w:jc w:val="both"/>
      </w:pPr>
      <w:r>
        <w:t>Размеры передач определяют по фор-</w:t>
      </w:r>
      <w:r>
        <w:br/>
        <w:t>мулам.</w:t>
      </w:r>
    </w:p>
    <w:p w:rsidR="0069118D" w:rsidRDefault="00CC19C2">
      <w:pPr>
        <w:pStyle w:val="11"/>
        <w:framePr w:w="4886" w:h="322" w:hRule="exact" w:wrap="none" w:vAnchor="page" w:hAnchor="page" w:x="1638" w:y="10739"/>
        <w:ind w:firstLine="0"/>
        <w:jc w:val="center"/>
      </w:pPr>
      <w:r>
        <w:t>Для шестерни:</w:t>
      </w:r>
    </w:p>
    <w:p w:rsidR="0069118D" w:rsidRDefault="00CC19C2">
      <w:pPr>
        <w:pStyle w:val="11"/>
        <w:framePr w:w="4886" w:h="1810" w:hRule="exact" w:wrap="none" w:vAnchor="page" w:hAnchor="page" w:x="1638" w:y="11108"/>
        <w:tabs>
          <w:tab w:val="left" w:pos="821"/>
        </w:tabs>
        <w:ind w:firstLine="280"/>
        <w:jc w:val="both"/>
      </w:pPr>
      <w:r>
        <w:t xml:space="preserve">Диаметр окружности вершин </w:t>
      </w:r>
      <w:r>
        <w:rPr>
          <w:i/>
          <w:iCs/>
        </w:rPr>
        <w:t>d</w:t>
      </w:r>
      <w:r>
        <w:rPr>
          <w:i/>
          <w:iCs/>
          <w:vertAlign w:val="subscript"/>
        </w:rPr>
        <w:t>al</w:t>
      </w:r>
      <w:r>
        <w:rPr>
          <w:i/>
          <w:iCs/>
        </w:rPr>
        <w:t xml:space="preserve"> =</w:t>
      </w:r>
      <w:r>
        <w:rPr>
          <w:i/>
          <w:iCs/>
        </w:rPr>
        <w:br/>
      </w:r>
      <w:r>
        <w:rPr>
          <w:color w:val="87756F"/>
        </w:rPr>
        <w:t>=</w:t>
      </w:r>
      <w:r>
        <w:rPr>
          <w:color w:val="87756F"/>
        </w:rPr>
        <w:tab/>
      </w:r>
      <w:r>
        <w:t>+2).</w:t>
      </w:r>
    </w:p>
    <w:p w:rsidR="0069118D" w:rsidRDefault="00CC19C2">
      <w:pPr>
        <w:pStyle w:val="11"/>
        <w:framePr w:w="4886" w:h="1810" w:hRule="exact" w:wrap="none" w:vAnchor="page" w:hAnchor="page" w:x="1638" w:y="11108"/>
        <w:ind w:firstLine="280"/>
        <w:jc w:val="both"/>
      </w:pPr>
      <w:r>
        <w:t>Диаметр делтпельной окружности</w:t>
      </w:r>
      <w:r>
        <w:br/>
      </w:r>
      <w:r>
        <w:rPr>
          <w:i/>
          <w:iCs/>
        </w:rPr>
        <w:t>(1</w:t>
      </w:r>
      <w:r>
        <w:rPr>
          <w:i/>
          <w:iCs/>
          <w:vertAlign w:val="subscript"/>
        </w:rPr>
        <w:t>г</w:t>
      </w:r>
      <w:r>
        <w:rPr>
          <w:i/>
          <w:iCs/>
        </w:rPr>
        <w:t xml:space="preserve"> </w:t>
      </w:r>
      <w:r>
        <w:rPr>
          <w:i/>
          <w:iCs/>
          <w:color w:val="694E58"/>
        </w:rPr>
        <w:t xml:space="preserve">= </w:t>
      </w:r>
      <w:r>
        <w:rPr>
          <w:i/>
          <w:iCs/>
        </w:rPr>
        <w:t>mz</w:t>
      </w:r>
      <w:r>
        <w:rPr>
          <w:i/>
          <w:iCs/>
          <w:vertAlign w:val="subscript"/>
        </w:rPr>
        <w:t>}</w:t>
      </w:r>
      <w:r>
        <w:rPr>
          <w:i/>
          <w:iCs/>
        </w:rPr>
        <w:t>.</w:t>
      </w:r>
    </w:p>
    <w:p w:rsidR="0069118D" w:rsidRDefault="00CC19C2">
      <w:pPr>
        <w:pStyle w:val="11"/>
        <w:framePr w:w="4886" w:h="1810" w:hRule="exact" w:wrap="none" w:vAnchor="page" w:hAnchor="page" w:x="1638" w:y="11108"/>
        <w:ind w:firstLine="280"/>
        <w:jc w:val="both"/>
      </w:pPr>
      <w:r>
        <w:t xml:space="preserve">Диаметр окружности впадин </w:t>
      </w:r>
      <w:r>
        <w:rPr>
          <w:i/>
          <w:iCs/>
        </w:rPr>
        <w:t>d</w:t>
      </w:r>
      <w:r>
        <w:rPr>
          <w:i/>
          <w:iCs/>
          <w:vertAlign w:val="subscript"/>
        </w:rPr>
        <w:t>fl</w:t>
      </w:r>
      <w:r>
        <w:rPr>
          <w:i/>
          <w:iCs/>
        </w:rPr>
        <w:t xml:space="preserve"> =</w:t>
      </w:r>
      <w:r>
        <w:rPr>
          <w:i/>
          <w:iCs/>
        </w:rPr>
        <w:br/>
      </w:r>
      <w:r>
        <w:rPr>
          <w:i/>
          <w:iCs/>
          <w:color w:val="694E58"/>
        </w:rPr>
        <w:t xml:space="preserve">= </w:t>
      </w:r>
      <w:r>
        <w:rPr>
          <w:i/>
          <w:iCs/>
        </w:rPr>
        <w:t>d</w:t>
      </w:r>
      <w:r>
        <w:rPr>
          <w:i/>
          <w:iCs/>
          <w:vertAlign w:val="subscript"/>
        </w:rPr>
        <w:t>{</w:t>
      </w:r>
      <w:r>
        <w:rPr>
          <w:i/>
          <w:iCs/>
        </w:rPr>
        <w:t xml:space="preserve"> — 2,5т.</w:t>
      </w:r>
    </w:p>
    <w:p w:rsidR="0069118D" w:rsidRDefault="00CC19C2">
      <w:pPr>
        <w:pStyle w:val="11"/>
        <w:framePr w:w="4886" w:h="322" w:hRule="exact" w:wrap="none" w:vAnchor="page" w:hAnchor="page" w:x="1638" w:y="13235"/>
        <w:ind w:firstLine="0"/>
        <w:jc w:val="center"/>
      </w:pPr>
      <w:r>
        <w:t>Для колеса:</w:t>
      </w:r>
    </w:p>
    <w:p w:rsidR="0069118D" w:rsidRDefault="00CC19C2">
      <w:pPr>
        <w:pStyle w:val="11"/>
        <w:framePr w:w="4886" w:h="2678" w:hRule="exact" w:wrap="none" w:vAnchor="page" w:hAnchor="page" w:x="1638" w:y="13720"/>
        <w:ind w:firstLine="280"/>
        <w:jc w:val="both"/>
      </w:pPr>
      <w:r>
        <w:t xml:space="preserve">Диаметр окружности вершин </w:t>
      </w:r>
      <w:r>
        <w:rPr>
          <w:i/>
          <w:iCs/>
        </w:rPr>
        <w:t>d</w:t>
      </w:r>
      <w:r>
        <w:rPr>
          <w:i/>
          <w:iCs/>
          <w:vertAlign w:val="subscript"/>
        </w:rPr>
        <w:t>(</w:t>
      </w:r>
      <w:r>
        <w:rPr>
          <w:i/>
          <w:iCs/>
        </w:rPr>
        <w:t>,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=</w:t>
      </w:r>
      <w:r>
        <w:rPr>
          <w:i/>
          <w:iCs/>
        </w:rPr>
        <w:br/>
      </w:r>
      <w:r>
        <w:rPr>
          <w:color w:val="694E58"/>
        </w:rPr>
        <w:t xml:space="preserve">= </w:t>
      </w:r>
      <w:r>
        <w:t>m(z</w:t>
      </w:r>
      <w:r>
        <w:rPr>
          <w:vertAlign w:val="subscript"/>
        </w:rPr>
        <w:t>2</w:t>
      </w:r>
      <w:r>
        <w:t xml:space="preserve"> 3 2).</w:t>
      </w:r>
    </w:p>
    <w:p w:rsidR="0069118D" w:rsidRDefault="00CC19C2">
      <w:pPr>
        <w:pStyle w:val="11"/>
        <w:framePr w:w="4886" w:h="2678" w:hRule="exact" w:wrap="none" w:vAnchor="page" w:hAnchor="page" w:x="1638" w:y="13720"/>
        <w:ind w:firstLine="280"/>
        <w:jc w:val="both"/>
      </w:pPr>
      <w:r>
        <w:t>Диаметр делительной окружности</w:t>
      </w:r>
      <w:r>
        <w:br/>
      </w:r>
      <w:r>
        <w:rPr>
          <w:i/>
          <w:iCs/>
          <w:color w:val="694E58"/>
        </w:rPr>
        <w:t>d</w:t>
      </w:r>
      <w:r>
        <w:rPr>
          <w:i/>
          <w:iCs/>
          <w:color w:val="694E58"/>
          <w:vertAlign w:val="subscript"/>
        </w:rPr>
        <w:t>2</w:t>
      </w:r>
      <w:r>
        <w:rPr>
          <w:i/>
          <w:iCs/>
          <w:color w:val="694E58"/>
        </w:rPr>
        <w:t xml:space="preserve"> </w:t>
      </w:r>
      <w:r>
        <w:rPr>
          <w:i/>
          <w:iCs/>
          <w:color w:val="7D94AB"/>
        </w:rPr>
        <w:t xml:space="preserve">- </w:t>
      </w:r>
      <w:r>
        <w:rPr>
          <w:i/>
          <w:iCs/>
        </w:rPr>
        <w:t>т~</w:t>
      </w:r>
      <w:r>
        <w:rPr>
          <w:i/>
          <w:iCs/>
          <w:vertAlign w:val="subscript"/>
        </w:rPr>
        <w:t>2</w:t>
      </w:r>
      <w:r>
        <w:rPr>
          <w:i/>
          <w:iCs/>
        </w:rPr>
        <w:t>.</w:t>
      </w:r>
    </w:p>
    <w:p w:rsidR="0069118D" w:rsidRDefault="00CC19C2">
      <w:pPr>
        <w:pStyle w:val="11"/>
        <w:framePr w:w="4886" w:h="2678" w:hRule="exact" w:wrap="none" w:vAnchor="page" w:hAnchor="page" w:x="1638" w:y="13720"/>
        <w:ind w:firstLine="280"/>
        <w:jc w:val="both"/>
      </w:pPr>
      <w:r>
        <w:t xml:space="preserve">Диаметр окружности впадин </w:t>
      </w:r>
      <w:r>
        <w:rPr>
          <w:i/>
          <w:iCs/>
        </w:rPr>
        <w:t>d</w:t>
      </w:r>
      <w:r>
        <w:rPr>
          <w:i/>
          <w:iCs/>
          <w:vertAlign w:val="subscript"/>
        </w:rPr>
        <w:t>fZ</w:t>
      </w:r>
      <w:r>
        <w:rPr>
          <w:i/>
          <w:iCs/>
        </w:rPr>
        <w:t xml:space="preserve"> —</w:t>
      </w:r>
    </w:p>
    <w:p w:rsidR="0069118D" w:rsidRDefault="00CC19C2">
      <w:pPr>
        <w:pStyle w:val="11"/>
        <w:framePr w:w="4886" w:h="2678" w:hRule="exact" w:wrap="none" w:vAnchor="page" w:hAnchor="page" w:x="1638" w:y="13720"/>
        <w:spacing w:line="230" w:lineRule="auto"/>
        <w:ind w:firstLine="0"/>
        <w:jc w:val="both"/>
      </w:pPr>
      <w:r>
        <w:rPr>
          <w:i/>
          <w:iCs/>
          <w:color w:val="694E58"/>
        </w:rPr>
        <w:t xml:space="preserve">— </w:t>
      </w:r>
      <w:r>
        <w:rPr>
          <w:i/>
          <w:iCs/>
        </w:rPr>
        <w:t>d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</w:t>
      </w:r>
      <w:r>
        <w:rPr>
          <w:i/>
          <w:iCs/>
          <w:color w:val="A44444"/>
        </w:rPr>
        <w:t xml:space="preserve">— </w:t>
      </w:r>
      <w:r>
        <w:rPr>
          <w:i/>
          <w:iCs/>
        </w:rPr>
        <w:t>2,5т.</w:t>
      </w:r>
    </w:p>
    <w:p w:rsidR="0069118D" w:rsidRDefault="00CC19C2">
      <w:pPr>
        <w:pStyle w:val="11"/>
        <w:framePr w:w="4886" w:h="2678" w:hRule="exact" w:wrap="none" w:vAnchor="page" w:hAnchor="page" w:x="1638" w:y="13720"/>
        <w:spacing w:line="230" w:lineRule="auto"/>
        <w:ind w:firstLine="280"/>
        <w:jc w:val="both"/>
      </w:pPr>
      <w:r>
        <w:t xml:space="preserve">Зная модуль </w:t>
      </w:r>
      <w:r>
        <w:rPr>
          <w:i/>
          <w:iCs/>
        </w:rPr>
        <w:t>(т)</w:t>
      </w:r>
      <w:r>
        <w:t xml:space="preserve"> и числа зубьев ше-</w:t>
      </w:r>
      <w:r>
        <w:br/>
        <w:t>стерни (xj) и колеса (z</w:t>
      </w:r>
      <w:r>
        <w:rPr>
          <w:vertAlign w:val="subscript"/>
        </w:rPr>
        <w:t>2</w:t>
      </w:r>
      <w:r>
        <w:t>). подсчитывают</w:t>
      </w:r>
      <w:r>
        <w:br/>
        <w:t>основные параметры передачи.</w:t>
      </w:r>
    </w:p>
    <w:p w:rsidR="0069118D" w:rsidRDefault="00CC19C2">
      <w:pPr>
        <w:pStyle w:val="11"/>
        <w:framePr w:w="4910" w:h="7901" w:hRule="exact" w:wrap="none" w:vAnchor="page" w:hAnchor="page" w:x="6745" w:y="8468"/>
        <w:tabs>
          <w:tab w:val="left" w:leader="hyphen" w:pos="3322"/>
        </w:tabs>
        <w:spacing w:line="202" w:lineRule="auto"/>
        <w:ind w:firstLine="280"/>
        <w:jc w:val="both"/>
      </w:pPr>
      <w:r>
        <w:t xml:space="preserve">Межоссвое расстояние </w:t>
      </w:r>
      <w:r>
        <w:rPr>
          <w:i/>
          <w:iCs/>
        </w:rPr>
        <w:t>а</w:t>
      </w:r>
      <w:r>
        <w:t xml:space="preserve"> и опреде-</w:t>
      </w:r>
      <w:r>
        <w:br/>
      </w:r>
      <w:r>
        <w:rPr>
          <w:i/>
          <w:iCs/>
        </w:rPr>
        <w:t>dy ]-d</w:t>
      </w:r>
      <w:r>
        <w:rPr>
          <w:i/>
          <w:iCs/>
          <w:vertAlign w:val="subscript"/>
        </w:rPr>
        <w:t>2</w:t>
      </w:r>
      <w:r>
        <w:rPr>
          <w:i/>
          <w:iCs/>
          <w:vertAlign w:val="subscript"/>
        </w:rPr>
        <w:br/>
      </w:r>
      <w:r>
        <w:t>ляюг по формуле «и-</w:t>
      </w:r>
      <w:r>
        <w:rPr>
          <w:color w:val="796395"/>
        </w:rPr>
        <w:tab/>
      </w:r>
      <w:r>
        <w:t>У~~’</w:t>
      </w:r>
    </w:p>
    <w:p w:rsidR="0069118D" w:rsidRDefault="00CC19C2">
      <w:pPr>
        <w:pStyle w:val="11"/>
        <w:framePr w:w="4910" w:h="7901" w:hRule="exact" w:wrap="none" w:vAnchor="page" w:hAnchor="page" w:x="6745" w:y="8468"/>
        <w:spacing w:line="228" w:lineRule="auto"/>
        <w:ind w:firstLine="280"/>
        <w:jc w:val="both"/>
      </w:pPr>
      <w:r>
        <w:t>Остальные размеры колес рассчиты-</w:t>
      </w:r>
      <w:r>
        <w:br/>
        <w:t>вают по соотношениям, приведенным</w:t>
      </w:r>
      <w:r>
        <w:br/>
        <w:t>в табл. 3.</w:t>
      </w:r>
    </w:p>
    <w:p w:rsidR="0069118D" w:rsidRDefault="00CC19C2">
      <w:pPr>
        <w:pStyle w:val="11"/>
        <w:framePr w:w="4910" w:h="7901" w:hRule="exact" w:wrap="none" w:vAnchor="page" w:hAnchor="page" w:x="6745" w:y="8468"/>
        <w:spacing w:line="228" w:lineRule="auto"/>
        <w:ind w:firstLine="280"/>
        <w:jc w:val="both"/>
      </w:pPr>
      <w:r>
        <w:t>Размеры шпоночных пазов и шпонок</w:t>
      </w:r>
      <w:r>
        <w:br/>
        <w:t>выбирают по ГОСТ 23360 — 78. Эти</w:t>
      </w:r>
      <w:r>
        <w:br/>
        <w:t>размеры (рассчитанные и выбранные из</w:t>
      </w:r>
      <w:r>
        <w:br/>
        <w:t>таблиц стандартов) используют для вы-</w:t>
      </w:r>
      <w:r>
        <w:br/>
        <w:t>черчивания передач, по на чертежах не</w:t>
      </w:r>
      <w:r>
        <w:br/>
        <w:t>проставляют.</w:t>
      </w:r>
    </w:p>
    <w:p w:rsidR="0069118D" w:rsidRDefault="00CC19C2">
      <w:pPr>
        <w:pStyle w:val="11"/>
        <w:framePr w:w="4910" w:h="7901" w:hRule="exact" w:wrap="none" w:vAnchor="page" w:hAnchor="page" w:x="6745" w:y="8468"/>
        <w:spacing w:line="228" w:lineRule="auto"/>
        <w:ind w:firstLine="280"/>
        <w:jc w:val="both"/>
      </w:pPr>
      <w:r>
        <w:t>Вычерчивание начинаю) с проведения</w:t>
      </w:r>
      <w:r>
        <w:br/>
        <w:t>делительной окружности ни рихпупктир-</w:t>
      </w:r>
      <w:r>
        <w:br/>
        <w:t>ной тонкой линией. Затем проводят</w:t>
      </w:r>
      <w:r>
        <w:br/>
        <w:t>окружности вершин, коюрые очерчи-</w:t>
      </w:r>
      <w:r>
        <w:br/>
        <w:t xml:space="preserve">вают сплошными 1 одетыми </w:t>
      </w:r>
      <w:r>
        <w:rPr>
          <w:color w:val="B5C292"/>
        </w:rPr>
        <w:t xml:space="preserve">— </w:t>
      </w:r>
      <w:r>
        <w:t>основны-</w:t>
      </w:r>
      <w:r>
        <w:br/>
        <w:t>ми линиями (в гом числе и в зоне заце-</w:t>
      </w:r>
      <w:r>
        <w:br/>
        <w:t>пления). Сплошными гонкими линиями</w:t>
      </w:r>
      <w:r>
        <w:br/>
        <w:t>проводя) окружности впадин. При лом</w:t>
      </w:r>
      <w:r>
        <w:br/>
        <w:t>между окружностями вершин колеса</w:t>
      </w:r>
      <w:r>
        <w:br/>
        <w:t>и впадин шестерни (и наоборот) остают-</w:t>
      </w:r>
      <w:r>
        <w:br/>
        <w:t>ся радиальные зазоры, равные 0,25 мо-</w:t>
      </w:r>
      <w:r>
        <w:br/>
        <w:t>дуля Показывают шпоночные канавки</w:t>
      </w:r>
      <w:r>
        <w:br/>
        <w:t>и шпонки. Проводят друт ис линии,</w:t>
      </w:r>
      <w:r>
        <w:br/>
        <w:t>определяемые конструкцией колес и ва-</w:t>
      </w:r>
      <w:r>
        <w:br/>
        <w:t>юв. Вычерчиваю) валы (рис. 3.15).</w:t>
      </w:r>
    </w:p>
    <w:p w:rsidR="0069118D" w:rsidRDefault="00CC19C2">
      <w:pPr>
        <w:pStyle w:val="11"/>
        <w:framePr w:w="4910" w:h="7901" w:hRule="exact" w:wrap="none" w:vAnchor="page" w:hAnchor="page" w:x="6745" w:y="8468"/>
        <w:spacing w:line="228" w:lineRule="auto"/>
        <w:jc w:val="both"/>
      </w:pPr>
      <w:r>
        <w:t>При выполнении фронтального разре-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215" w:y="1297"/>
      </w:pPr>
      <w:r>
        <w:rPr>
          <w:color w:val="32956B"/>
        </w:rPr>
        <w:t>Изображение тубчашх и червячных передач 117</w:t>
      </w:r>
    </w:p>
    <w:p w:rsidR="0069118D" w:rsidRDefault="00CC19C2">
      <w:pPr>
        <w:pStyle w:val="11"/>
        <w:framePr w:w="4867" w:h="2851" w:hRule="exact" w:wrap="none" w:vAnchor="page" w:hAnchor="page" w:x="1664" w:y="1984"/>
        <w:spacing w:line="228" w:lineRule="auto"/>
        <w:ind w:firstLine="0"/>
        <w:jc w:val="both"/>
      </w:pPr>
      <w:r>
        <w:rPr>
          <w:color w:val="463345"/>
        </w:rPr>
        <w:t xml:space="preserve">за </w:t>
      </w:r>
      <w:r>
        <w:t>зуб шестерни в месте зацепления по-</w:t>
      </w:r>
      <w:r>
        <w:br/>
        <w:t>казываю! линиями видимою конкура,</w:t>
      </w:r>
      <w:r>
        <w:br/>
        <w:t>считая его расположенным впереди.</w:t>
      </w:r>
      <w:r>
        <w:br/>
        <w:t>Дно впадины колеса проводят сплош-</w:t>
      </w:r>
      <w:r>
        <w:br/>
        <w:t xml:space="preserve">ной толстой </w:t>
      </w:r>
      <w:r>
        <w:rPr>
          <w:color w:val="463345"/>
        </w:rPr>
        <w:t xml:space="preserve">— </w:t>
      </w:r>
      <w:r>
        <w:t>основной линией, а кон-</w:t>
      </w:r>
      <w:r>
        <w:br/>
        <w:t>тур зуба колеса в месте зацепления про-</w:t>
      </w:r>
      <w:r>
        <w:br/>
        <w:t>водят штриховой тонкой линией. Валы</w:t>
      </w:r>
      <w:r>
        <w:br/>
        <w:t>и шпонки, когда секущая плоскость про-</w:t>
      </w:r>
      <w:r>
        <w:br/>
        <w:t>ходит вдоль них, пс рассекают и не за-</w:t>
      </w:r>
      <w:r>
        <w:br/>
        <w:t>штриховывают (рис. 3.15).</w:t>
      </w:r>
    </w:p>
    <w:p w:rsidR="0069118D" w:rsidRDefault="00CC19C2">
      <w:pPr>
        <w:pStyle w:val="90"/>
        <w:framePr w:wrap="none" w:vAnchor="page" w:hAnchor="page" w:x="1664" w:y="5473"/>
        <w:spacing w:after="0"/>
        <w:jc w:val="both"/>
      </w:pPr>
      <w:r>
        <w:t>Вопросы для самоконтроля</w:t>
      </w:r>
    </w:p>
    <w:p w:rsidR="0069118D" w:rsidRDefault="00CC19C2">
      <w:pPr>
        <w:pStyle w:val="11"/>
        <w:framePr w:w="4867" w:h="2318" w:hRule="exact" w:wrap="none" w:vAnchor="page" w:hAnchor="page" w:x="1664" w:y="6308"/>
        <w:numPr>
          <w:ilvl w:val="0"/>
          <w:numId w:val="41"/>
        </w:numPr>
        <w:tabs>
          <w:tab w:val="left" w:pos="562"/>
        </w:tabs>
        <w:spacing w:line="223" w:lineRule="auto"/>
        <w:jc w:val="both"/>
        <w:rPr>
          <w:sz w:val="24"/>
          <w:szCs w:val="24"/>
        </w:rPr>
      </w:pPr>
      <w:bookmarkStart w:id="289" w:name="bookmark289"/>
      <w:bookmarkEnd w:id="289"/>
      <w:r>
        <w:rPr>
          <w:sz w:val="24"/>
          <w:szCs w:val="24"/>
        </w:rPr>
        <w:t>Как подсчитать мсжоссвос расстояние</w:t>
      </w:r>
      <w:r>
        <w:rPr>
          <w:sz w:val="24"/>
          <w:szCs w:val="24"/>
        </w:rPr>
        <w:br/>
        <w:t>зубчатой передачи?</w:t>
      </w:r>
    </w:p>
    <w:p w:rsidR="0069118D" w:rsidRDefault="00CC19C2">
      <w:pPr>
        <w:pStyle w:val="11"/>
        <w:framePr w:w="4867" w:h="2318" w:hRule="exact" w:wrap="none" w:vAnchor="page" w:hAnchor="page" w:x="1664" w:y="6308"/>
        <w:numPr>
          <w:ilvl w:val="0"/>
          <w:numId w:val="41"/>
        </w:numPr>
        <w:tabs>
          <w:tab w:val="left" w:pos="562"/>
        </w:tabs>
        <w:spacing w:line="223" w:lineRule="auto"/>
        <w:jc w:val="both"/>
        <w:rPr>
          <w:sz w:val="24"/>
          <w:szCs w:val="24"/>
        </w:rPr>
      </w:pPr>
      <w:bookmarkStart w:id="290" w:name="bookmark290"/>
      <w:bookmarkEnd w:id="290"/>
      <w:r>
        <w:rPr>
          <w:sz w:val="24"/>
          <w:szCs w:val="24"/>
        </w:rPr>
        <w:t>Каково взаимное расположение дели-</w:t>
      </w:r>
      <w:r>
        <w:rPr>
          <w:sz w:val="24"/>
          <w:szCs w:val="24"/>
        </w:rPr>
        <w:br/>
        <w:t>тельных окружностей зубча1ых колес, соста-</w:t>
      </w:r>
      <w:r>
        <w:rPr>
          <w:sz w:val="24"/>
          <w:szCs w:val="24"/>
        </w:rPr>
        <w:br/>
        <w:t>вляющих зубчатую передачу? Какой линией</w:t>
      </w:r>
      <w:r>
        <w:rPr>
          <w:sz w:val="24"/>
          <w:szCs w:val="24"/>
        </w:rPr>
        <w:br/>
        <w:t>изображают делительные окружности?</w:t>
      </w:r>
    </w:p>
    <w:p w:rsidR="0069118D" w:rsidRDefault="00CC19C2">
      <w:pPr>
        <w:pStyle w:val="11"/>
        <w:framePr w:w="4867" w:h="2318" w:hRule="exact" w:wrap="none" w:vAnchor="page" w:hAnchor="page" w:x="1664" w:y="6308"/>
        <w:numPr>
          <w:ilvl w:val="0"/>
          <w:numId w:val="41"/>
        </w:numPr>
        <w:tabs>
          <w:tab w:val="left" w:pos="562"/>
        </w:tabs>
        <w:spacing w:line="223" w:lineRule="auto"/>
        <w:jc w:val="both"/>
        <w:rPr>
          <w:sz w:val="24"/>
          <w:szCs w:val="24"/>
        </w:rPr>
      </w:pPr>
      <w:bookmarkStart w:id="291" w:name="bookmark291"/>
      <w:bookmarkEnd w:id="291"/>
      <w:r>
        <w:rPr>
          <w:sz w:val="24"/>
          <w:szCs w:val="24"/>
        </w:rPr>
        <w:t>Какой линией на фронтальном разрезе</w:t>
      </w:r>
      <w:r>
        <w:rPr>
          <w:sz w:val="24"/>
          <w:szCs w:val="24"/>
        </w:rPr>
        <w:br/>
        <w:t>передачи показывают зуб шестерни в месте</w:t>
      </w:r>
      <w:r>
        <w:rPr>
          <w:sz w:val="24"/>
          <w:szCs w:val="24"/>
        </w:rPr>
        <w:br/>
        <w:t>зацепления?</w:t>
      </w:r>
    </w:p>
    <w:p w:rsidR="0069118D" w:rsidRDefault="00CC19C2">
      <w:pPr>
        <w:pStyle w:val="90"/>
        <w:framePr w:wrap="none" w:vAnchor="page" w:hAnchor="page" w:x="1664" w:y="9438"/>
        <w:spacing w:after="0"/>
        <w:ind w:firstLine="860"/>
        <w:jc w:val="both"/>
      </w:pPr>
      <w:r>
        <w:t>Упражнение 78</w:t>
      </w:r>
    </w:p>
    <w:p w:rsidR="0069118D" w:rsidRDefault="00CC19C2">
      <w:pPr>
        <w:pStyle w:val="11"/>
        <w:framePr w:w="4867" w:h="3422" w:hRule="exact" w:wrap="none" w:vAnchor="page" w:hAnchor="page" w:x="1664" w:y="10230"/>
        <w:spacing w:line="226" w:lineRule="auto"/>
        <w:jc w:val="both"/>
      </w:pPr>
      <w:r>
        <w:t>Ответьте на следующие вопросы</w:t>
      </w:r>
      <w:r>
        <w:br/>
        <w:t>к рис. 3.15:</w:t>
      </w:r>
    </w:p>
    <w:p w:rsidR="0069118D" w:rsidRDefault="00CC19C2">
      <w:pPr>
        <w:pStyle w:val="11"/>
        <w:framePr w:w="4867" w:h="3422" w:hRule="exact" w:wrap="none" w:vAnchor="page" w:hAnchor="page" w:x="1664" w:y="10230"/>
        <w:numPr>
          <w:ilvl w:val="0"/>
          <w:numId w:val="42"/>
        </w:numPr>
        <w:tabs>
          <w:tab w:val="left" w:pos="562"/>
        </w:tabs>
        <w:spacing w:line="226" w:lineRule="auto"/>
        <w:jc w:val="both"/>
      </w:pPr>
      <w:bookmarkStart w:id="292" w:name="bookmark292"/>
      <w:bookmarkEnd w:id="292"/>
      <w:r>
        <w:t>Из скольких деталей состоит пере-</w:t>
      </w:r>
      <w:r>
        <w:br/>
        <w:t>дача, изображенная на чертеже?</w:t>
      </w:r>
    </w:p>
    <w:p w:rsidR="0069118D" w:rsidRDefault="00CC19C2">
      <w:pPr>
        <w:pStyle w:val="11"/>
        <w:framePr w:w="4867" w:h="3422" w:hRule="exact" w:wrap="none" w:vAnchor="page" w:hAnchor="page" w:x="1664" w:y="10230"/>
        <w:numPr>
          <w:ilvl w:val="0"/>
          <w:numId w:val="42"/>
        </w:numPr>
        <w:tabs>
          <w:tab w:val="left" w:pos="568"/>
        </w:tabs>
        <w:spacing w:line="226" w:lineRule="auto"/>
        <w:jc w:val="both"/>
      </w:pPr>
      <w:bookmarkStart w:id="293" w:name="bookmark293"/>
      <w:bookmarkEnd w:id="293"/>
      <w:r>
        <w:t>Назовите каждую деталь.</w:t>
      </w:r>
    </w:p>
    <w:p w:rsidR="0069118D" w:rsidRDefault="00CC19C2">
      <w:pPr>
        <w:pStyle w:val="11"/>
        <w:framePr w:w="4867" w:h="3422" w:hRule="exact" w:wrap="none" w:vAnchor="page" w:hAnchor="page" w:x="1664" w:y="10230"/>
        <w:numPr>
          <w:ilvl w:val="0"/>
          <w:numId w:val="42"/>
        </w:numPr>
        <w:tabs>
          <w:tab w:val="left" w:pos="562"/>
        </w:tabs>
        <w:spacing w:line="226" w:lineRule="auto"/>
        <w:jc w:val="both"/>
      </w:pPr>
      <w:bookmarkStart w:id="294" w:name="bookmark294"/>
      <w:bookmarkEnd w:id="294"/>
      <w:r>
        <w:t>Почему не заштрихованы детали 2,</w:t>
      </w:r>
      <w:r>
        <w:br/>
        <w:t>3, 5, 6?</w:t>
      </w:r>
    </w:p>
    <w:p w:rsidR="0069118D" w:rsidRDefault="00CC19C2">
      <w:pPr>
        <w:pStyle w:val="11"/>
        <w:framePr w:w="4867" w:h="3422" w:hRule="exact" w:wrap="none" w:vAnchor="page" w:hAnchor="page" w:x="1664" w:y="10230"/>
        <w:numPr>
          <w:ilvl w:val="0"/>
          <w:numId w:val="42"/>
        </w:numPr>
        <w:tabs>
          <w:tab w:val="left" w:pos="562"/>
        </w:tabs>
        <w:spacing w:line="223" w:lineRule="auto"/>
        <w:jc w:val="both"/>
      </w:pPr>
      <w:bookmarkStart w:id="295" w:name="bookmark295"/>
      <w:bookmarkEnd w:id="295"/>
      <w:r>
        <w:t>Какими линиями проведены дели-</w:t>
      </w:r>
      <w:r>
        <w:br/>
        <w:t>тельные окружности? окружности вер-</w:t>
      </w:r>
      <w:r>
        <w:br/>
        <w:t>шин?</w:t>
      </w:r>
    </w:p>
    <w:p w:rsidR="0069118D" w:rsidRDefault="00CC19C2">
      <w:pPr>
        <w:pStyle w:val="11"/>
        <w:framePr w:w="4867" w:h="3422" w:hRule="exact" w:wrap="none" w:vAnchor="page" w:hAnchor="page" w:x="1664" w:y="10230"/>
        <w:numPr>
          <w:ilvl w:val="0"/>
          <w:numId w:val="42"/>
        </w:numPr>
        <w:tabs>
          <w:tab w:val="left" w:pos="562"/>
        </w:tabs>
        <w:spacing w:line="223" w:lineRule="auto"/>
        <w:jc w:val="both"/>
      </w:pPr>
      <w:bookmarkStart w:id="296" w:name="bookmark296"/>
      <w:bookmarkEnd w:id="296"/>
      <w:r>
        <w:t>Как в зоне зацепления показаны</w:t>
      </w:r>
      <w:r>
        <w:br/>
        <w:t>зубья шестерни и колеса?</w:t>
      </w:r>
    </w:p>
    <w:p w:rsidR="0069118D" w:rsidRDefault="00CC19C2">
      <w:pPr>
        <w:pStyle w:val="90"/>
        <w:framePr w:wrap="none" w:vAnchor="page" w:hAnchor="page" w:x="1664" w:y="14310"/>
        <w:spacing w:after="0"/>
        <w:ind w:firstLine="860"/>
        <w:jc w:val="both"/>
      </w:pPr>
      <w:r>
        <w:t>Упражнение 79</w:t>
      </w:r>
    </w:p>
    <w:p w:rsidR="0069118D" w:rsidRDefault="00CC19C2">
      <w:pPr>
        <w:pStyle w:val="11"/>
        <w:framePr w:w="4867" w:h="1181" w:hRule="exact" w:wrap="none" w:vAnchor="page" w:hAnchor="page" w:x="1664" w:y="15198"/>
        <w:spacing w:line="230" w:lineRule="auto"/>
        <w:jc w:val="both"/>
      </w:pPr>
      <w:r>
        <w:t>Определи!с основные размеры цилин-</w:t>
      </w:r>
      <w:r>
        <w:br/>
        <w:t>дрической зубчатой передачи, данной на</w:t>
      </w:r>
      <w:r>
        <w:br/>
        <w:t>рис. 3.15. Подсчитав основные размеры,</w:t>
      </w:r>
      <w:r>
        <w:br/>
        <w:t>вычертите эту передачу по образцу, дан-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0"/>
        <w:jc w:val="both"/>
      </w:pPr>
      <w:r>
        <w:t>ному на рис. 3.15. Буквенные обозначе-</w:t>
      </w:r>
      <w:r>
        <w:br/>
        <w:t>ния наносить не нужно.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280"/>
        <w:jc w:val="both"/>
      </w:pPr>
      <w:r>
        <w:rPr>
          <w:b/>
          <w:bCs/>
        </w:rPr>
        <w:t xml:space="preserve">Конические передачи. </w:t>
      </w:r>
      <w:r>
        <w:t>Коническая</w:t>
      </w:r>
      <w:r>
        <w:br/>
        <w:t>зубчатая передача представлена на</w:t>
      </w:r>
      <w:r>
        <w:br/>
        <w:t xml:space="preserve">рис. 3.16, </w:t>
      </w:r>
      <w:r>
        <w:rPr>
          <w:i/>
          <w:iCs/>
        </w:rPr>
        <w:t>а</w:t>
      </w:r>
      <w:r>
        <w:t xml:space="preserve"> и 6. Она состоит из ше-</w:t>
      </w:r>
      <w:r>
        <w:br/>
        <w:t xml:space="preserve">стерни </w:t>
      </w:r>
      <w:r>
        <w:rPr>
          <w:i/>
          <w:iCs/>
        </w:rPr>
        <w:t>1,</w:t>
      </w:r>
      <w:r>
        <w:t xml:space="preserve"> ко юса 4, двух валов 3 и 6</w:t>
      </w:r>
      <w:r>
        <w:br/>
        <w:t xml:space="preserve">и двух шпонок </w:t>
      </w:r>
      <w:r>
        <w:rPr>
          <w:i/>
          <w:iCs/>
        </w:rPr>
        <w:t>2</w:t>
      </w:r>
      <w:r>
        <w:t xml:space="preserve"> и 5. На полках линий-</w:t>
      </w:r>
      <w:r>
        <w:br/>
        <w:t>выносок указаны номера (позиции) них</w:t>
      </w:r>
      <w:r>
        <w:br/>
        <w:t>деталей. Главное изображение предста-</w:t>
      </w:r>
      <w:r>
        <w:br/>
        <w:t>вляет собой фронтальный разрез. Он</w:t>
      </w:r>
      <w:r>
        <w:br/>
        <w:t>выполнен с соблюдением тех же правил</w:t>
      </w:r>
      <w:r>
        <w:br/>
        <w:t>и условностей, чю и разрез, содержа-</w:t>
      </w:r>
      <w:r>
        <w:br/>
        <w:t>щийся на чертеже цилиндрической пере-</w:t>
      </w:r>
      <w:r>
        <w:br/>
        <w:t>дачи (см. рис. 3.15).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280"/>
        <w:jc w:val="both"/>
      </w:pPr>
      <w:r>
        <w:t>Базовыми для конических передач</w:t>
      </w:r>
      <w:r>
        <w:br/>
        <w:t>служат делительные конусы, тиаметры</w:t>
      </w:r>
      <w:r>
        <w:br/>
        <w:t>оснований которых равны: для шестер-</w:t>
      </w:r>
      <w:r>
        <w:br/>
        <w:t xml:space="preserve">ни t/] </w:t>
      </w:r>
      <w:r>
        <w:rPr>
          <w:color w:val="53737F"/>
        </w:rPr>
        <w:t xml:space="preserve">— </w:t>
      </w:r>
      <w:r>
        <w:t>гдп, а для колеса &lt;/</w:t>
      </w:r>
      <w:r>
        <w:rPr>
          <w:vertAlign w:val="subscript"/>
        </w:rPr>
        <w:t>2</w:t>
      </w:r>
      <w:r>
        <w:t xml:space="preserve"> </w:t>
      </w:r>
      <w:r>
        <w:rPr>
          <w:color w:val="796395"/>
        </w:rPr>
        <w:t xml:space="preserve">= </w:t>
      </w:r>
      <w:r>
        <w:rPr>
          <w:i/>
          <w:iCs/>
        </w:rPr>
        <w:t>z</w:t>
      </w:r>
      <w:r>
        <w:rPr>
          <w:i/>
          <w:iCs/>
          <w:vertAlign w:val="subscript"/>
        </w:rPr>
        <w:t>2</w:t>
      </w:r>
      <w:r>
        <w:rPr>
          <w:i/>
          <w:iCs/>
        </w:rPr>
        <w:t>m.</w:t>
      </w:r>
      <w:r>
        <w:t xml:space="preserve"> Дли-</w:t>
      </w:r>
      <w:r>
        <w:br/>
        <w:t>ну образующей длительно! о конуса</w:t>
      </w:r>
      <w:r>
        <w:br/>
        <w:t xml:space="preserve">подсчитываю]— по формуле </w:t>
      </w:r>
      <w:r>
        <w:rPr>
          <w:i/>
          <w:iCs/>
        </w:rPr>
        <w:t>R =</w:t>
      </w:r>
      <w:r>
        <w:rPr>
          <w:i/>
          <w:iCs/>
        </w:rPr>
        <w:br/>
      </w:r>
      <w:r>
        <w:t>= 0,5m].</w:t>
      </w:r>
      <w:r>
        <w:rPr>
          <w:vertAlign w:val="subscript"/>
        </w:rPr>
        <w:t>Z</w:t>
      </w:r>
      <w:r>
        <w:t>? + 4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280"/>
        <w:jc w:val="both"/>
      </w:pPr>
      <w:r>
        <w:t xml:space="preserve">Ширину венца </w:t>
      </w:r>
      <w:r>
        <w:rPr>
          <w:i/>
          <w:iCs/>
        </w:rPr>
        <w:t>h</w:t>
      </w:r>
      <w:r>
        <w:t xml:space="preserve"> oepyi от 0,25 го</w:t>
      </w:r>
      <w:r>
        <w:br/>
        <w:t xml:space="preserve">0,351, но не менее </w:t>
      </w:r>
      <w:r>
        <w:rPr>
          <w:i/>
          <w:iCs/>
        </w:rPr>
        <w:t>4т.</w:t>
      </w:r>
      <w:r>
        <w:t xml:space="preserve"> Конструкт ивпыс</w:t>
      </w:r>
      <w:r>
        <w:br/>
        <w:t>размеры рассчитывают по соотноше-</w:t>
      </w:r>
      <w:r>
        <w:br/>
        <w:t>ниям, приведенным в габл. 3.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280"/>
        <w:jc w:val="both"/>
      </w:pPr>
      <w:r>
        <w:t>Чертеж конической передачи выпол-</w:t>
      </w:r>
      <w:r>
        <w:br/>
        <w:t>няют в такой последовательности.</w:t>
      </w:r>
      <w:r>
        <w:br/>
        <w:t>Штрихпункт ирной гонкой линией из-</w:t>
      </w:r>
      <w:r>
        <w:br/>
        <w:t>ображают геометрические оси передачи:</w:t>
      </w:r>
      <w:r>
        <w:br/>
        <w:t>1 оризон гальпую и вертикальную. По</w:t>
      </w:r>
      <w:r>
        <w:br/>
        <w:t>горизонтальной оси откладывают впра-</w:t>
      </w:r>
      <w:r>
        <w:br/>
        <w:t>во от точки пересечения размер радиуса</w:t>
      </w:r>
      <w:r>
        <w:br/>
        <w:t>делительной окружности шестерни, а по</w:t>
      </w:r>
      <w:r>
        <w:br/>
        <w:t xml:space="preserve">вертикальной оси вниз </w:t>
      </w:r>
      <w:r>
        <w:rPr>
          <w:color w:val="D09453"/>
        </w:rPr>
        <w:t xml:space="preserve">— </w:t>
      </w:r>
      <w:r>
        <w:t>размер ра-</w:t>
      </w:r>
      <w:r>
        <w:br/>
        <w:t>диуса делительной окружности колеса</w:t>
      </w:r>
      <w:r>
        <w:br/>
        <w:t>(рис. 3.16.6). Строят начальные ко-</w:t>
      </w:r>
      <w:r>
        <w:br/>
        <w:t>нусы шестерни и колеса. От основа-</w:t>
      </w:r>
      <w:r>
        <w:br/>
        <w:t>ния дели le.'ibiioi о конуса колеса прово-</w:t>
      </w:r>
      <w:r>
        <w:br/>
        <w:t>дят линии образующих дополнительно-</w:t>
      </w:r>
      <w:r>
        <w:br/>
        <w:t>го конуса и на них откладывают раз-</w:t>
      </w:r>
      <w:r>
        <w:br/>
        <w:t>меры юловки и ножки зуба. Проводят</w:t>
      </w:r>
      <w:r>
        <w:br/>
        <w:t>линии образующих конуса вершин и ко-</w:t>
      </w:r>
      <w:r>
        <w:br/>
        <w:t>нуса впадин. Пользуясь предварительно</w:t>
      </w:r>
      <w:r>
        <w:br/>
        <w:t>подсчитанными размерами конструк-</w:t>
      </w:r>
      <w:r>
        <w:br/>
        <w:t>тивных элементов колеса, строят сю</w:t>
      </w:r>
      <w:r>
        <w:br/>
        <w:t>изображение.</w:t>
      </w:r>
    </w:p>
    <w:p w:rsidR="0069118D" w:rsidRDefault="00CC19C2">
      <w:pPr>
        <w:pStyle w:val="11"/>
        <w:framePr w:w="4862" w:h="14424" w:hRule="exact" w:wrap="none" w:vAnchor="page" w:hAnchor="page" w:x="6767" w:y="1979"/>
        <w:spacing w:line="226" w:lineRule="auto"/>
        <w:ind w:firstLine="280"/>
        <w:jc w:val="both"/>
      </w:pPr>
      <w:r>
        <w:t>На основе делительного конуса ше-</w:t>
      </w:r>
      <w:r>
        <w:br/>
        <w:t>стерни строят ее изображение. Зацепле-</w:t>
      </w:r>
      <w:r>
        <w:br/>
        <w:t>ние зубьев вычерчивают в разрезе по</w:t>
      </w:r>
      <w:r>
        <w:br/>
        <w:t>правилам, которые применялись в чер-</w:t>
      </w:r>
      <w:r>
        <w:br/>
        <w:t>!еже цилиндрической передачи (зуб ше-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19" w:y="1220"/>
      </w:pPr>
      <w:r>
        <w:rPr>
          <w:color w:val="32956B"/>
        </w:rPr>
        <w:t>118 Чертежи губчатых колес, пбчагых передач и паи lapinux тдслии</w:t>
      </w:r>
    </w:p>
    <w:p w:rsidR="0069118D" w:rsidRDefault="00CC19C2">
      <w:pPr>
        <w:pStyle w:val="a7"/>
        <w:framePr w:w="5438" w:h="514" w:hRule="exact" w:wrap="none" w:vAnchor="page" w:hAnchor="page" w:x="1643" w:y="7288"/>
        <w:spacing w:line="240" w:lineRule="auto"/>
      </w:pPr>
      <w:r>
        <w:t>Рис. 3.16. Коническая передача:</w:t>
      </w:r>
    </w:p>
    <w:p w:rsidR="0069118D" w:rsidRDefault="00CC19C2">
      <w:pPr>
        <w:pStyle w:val="a7"/>
        <w:framePr w:w="5438" w:h="514" w:hRule="exact" w:wrap="none" w:vAnchor="page" w:hAnchor="page" w:x="1643" w:y="7288"/>
        <w:spacing w:line="187" w:lineRule="auto"/>
        <w:ind w:left="1120"/>
      </w:pPr>
      <w:r>
        <w:rPr>
          <w:i/>
          <w:iCs/>
        </w:rPr>
        <w:t>а</w:t>
      </w:r>
      <w:r>
        <w:t xml:space="preserve"> -иатляднос изображение; б — чертеж</w:t>
      </w:r>
    </w:p>
    <w:p w:rsidR="0069118D" w:rsidRDefault="00CC19C2">
      <w:pPr>
        <w:framePr w:wrap="none" w:vAnchor="page" w:hAnchor="page" w:x="2156" w:y="25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52270" cy="2078990"/>
            <wp:effectExtent l="0" t="0" r="0" b="0"/>
            <wp:docPr id="391" name="Picut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292"/>
                    <a:stretch/>
                  </pic:blipFill>
                  <pic:spPr>
                    <a:xfrm>
                      <a:off x="0" y="0"/>
                      <a:ext cx="165227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96" w:h="1445" w:hRule="exact" w:wrap="none" w:vAnchor="page" w:hAnchor="page" w:x="1638" w:y="8334"/>
        <w:pBdr>
          <w:bottom w:val="single" w:sz="4" w:space="0" w:color="auto"/>
        </w:pBdr>
        <w:spacing w:line="228" w:lineRule="auto"/>
        <w:ind w:firstLine="0"/>
        <w:jc w:val="both"/>
      </w:pPr>
      <w:r>
        <w:t xml:space="preserve">стерни </w:t>
      </w:r>
      <w:r>
        <w:rPr>
          <w:color w:val="87756F"/>
        </w:rPr>
        <w:t xml:space="preserve">— </w:t>
      </w:r>
      <w:r>
        <w:t>спереди, зуб колеса заслонен).</w:t>
      </w:r>
      <w:r>
        <w:br/>
        <w:t>Штрихуют разрезы, удаляют линии по-</w:t>
      </w:r>
      <w:r>
        <w:br/>
        <w:t>строения: образующие конусов вершин</w:t>
      </w:r>
      <w:r>
        <w:br/>
        <w:t>и конусов впадин, основания дели-</w:t>
      </w:r>
      <w:r>
        <w:br/>
        <w:t>тельных конусов на разрезе.</w:t>
      </w:r>
    </w:p>
    <w:p w:rsidR="0069118D" w:rsidRDefault="00CC19C2">
      <w:pPr>
        <w:framePr w:wrap="none" w:vAnchor="page" w:hAnchor="page" w:x="1648" w:y="9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9410"/>
            <wp:effectExtent l="0" t="0" r="0" b="0"/>
            <wp:docPr id="392" name="Picutre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293"/>
                    <a:stretch/>
                  </pic:blipFill>
                  <pic:spPr>
                    <a:xfrm>
                      <a:off x="0" y="0"/>
                      <a:ext cx="3594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26" w:y="1009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80</w:t>
      </w:r>
    </w:p>
    <w:p w:rsidR="0069118D" w:rsidRDefault="00CC19C2">
      <w:pPr>
        <w:pStyle w:val="11"/>
        <w:framePr w:w="4896" w:h="2582" w:hRule="exact" w:wrap="none" w:vAnchor="page" w:hAnchor="page" w:x="1638" w:y="10768"/>
        <w:spacing w:line="230" w:lineRule="auto"/>
        <w:ind w:firstLine="280"/>
        <w:jc w:val="both"/>
      </w:pPr>
      <w:r>
        <w:t>Ответьте на следующие вопросы</w:t>
      </w:r>
      <w:r>
        <w:br/>
        <w:t>к рис. 3.16:</w:t>
      </w:r>
    </w:p>
    <w:p w:rsidR="0069118D" w:rsidRDefault="00CC19C2">
      <w:pPr>
        <w:pStyle w:val="11"/>
        <w:framePr w:w="4896" w:h="2582" w:hRule="exact" w:wrap="none" w:vAnchor="page" w:hAnchor="page" w:x="1638" w:y="10768"/>
        <w:numPr>
          <w:ilvl w:val="0"/>
          <w:numId w:val="43"/>
        </w:numPr>
        <w:tabs>
          <w:tab w:val="left" w:pos="599"/>
        </w:tabs>
        <w:spacing w:line="230" w:lineRule="auto"/>
        <w:ind w:firstLine="280"/>
        <w:jc w:val="both"/>
      </w:pPr>
      <w:bookmarkStart w:id="297" w:name="bookmark297"/>
      <w:bookmarkEnd w:id="297"/>
      <w:r>
        <w:t>Из скольких деталей состоит пере-</w:t>
      </w:r>
      <w:r>
        <w:br/>
        <w:t>дача, изображенная на чертеже?</w:t>
      </w:r>
    </w:p>
    <w:p w:rsidR="0069118D" w:rsidRDefault="00CC19C2">
      <w:pPr>
        <w:pStyle w:val="11"/>
        <w:framePr w:w="4896" w:h="2582" w:hRule="exact" w:wrap="none" w:vAnchor="page" w:hAnchor="page" w:x="1638" w:y="10768"/>
        <w:numPr>
          <w:ilvl w:val="0"/>
          <w:numId w:val="43"/>
        </w:numPr>
        <w:tabs>
          <w:tab w:val="left" w:pos="599"/>
        </w:tabs>
        <w:spacing w:line="230" w:lineRule="auto"/>
        <w:ind w:firstLine="280"/>
        <w:jc w:val="both"/>
      </w:pPr>
      <w:bookmarkStart w:id="298" w:name="bookmark298"/>
      <w:bookmarkEnd w:id="298"/>
      <w:r>
        <w:t xml:space="preserve">Как называются детали / и </w:t>
      </w:r>
      <w:r>
        <w:rPr>
          <w:i/>
          <w:iCs/>
        </w:rPr>
        <w:t>4?</w:t>
      </w:r>
    </w:p>
    <w:p w:rsidR="0069118D" w:rsidRDefault="00CC19C2">
      <w:pPr>
        <w:pStyle w:val="11"/>
        <w:framePr w:w="4896" w:h="2582" w:hRule="exact" w:wrap="none" w:vAnchor="page" w:hAnchor="page" w:x="1638" w:y="10768"/>
        <w:numPr>
          <w:ilvl w:val="0"/>
          <w:numId w:val="43"/>
        </w:numPr>
        <w:tabs>
          <w:tab w:val="left" w:pos="599"/>
        </w:tabs>
        <w:spacing w:line="230" w:lineRule="auto"/>
        <w:ind w:firstLine="280"/>
        <w:jc w:val="both"/>
      </w:pPr>
      <w:bookmarkStart w:id="299" w:name="bookmark299"/>
      <w:bookmarkEnd w:id="299"/>
      <w:r>
        <w:t xml:space="preserve">Как называются детали </w:t>
      </w:r>
      <w:r>
        <w:rPr>
          <w:i/>
          <w:iCs/>
        </w:rPr>
        <w:t>3</w:t>
      </w:r>
      <w:r>
        <w:t xml:space="preserve"> и 6? По-</w:t>
      </w:r>
      <w:r>
        <w:br/>
        <w:t>чему они не заштрихованы?</w:t>
      </w:r>
    </w:p>
    <w:p w:rsidR="0069118D" w:rsidRDefault="00CC19C2">
      <w:pPr>
        <w:pStyle w:val="11"/>
        <w:framePr w:w="4896" w:h="2582" w:hRule="exact" w:wrap="none" w:vAnchor="page" w:hAnchor="page" w:x="1638" w:y="10768"/>
        <w:numPr>
          <w:ilvl w:val="0"/>
          <w:numId w:val="43"/>
        </w:numPr>
        <w:pBdr>
          <w:bottom w:val="single" w:sz="4" w:space="0" w:color="auto"/>
        </w:pBdr>
        <w:tabs>
          <w:tab w:val="left" w:pos="599"/>
        </w:tabs>
        <w:spacing w:line="230" w:lineRule="auto"/>
        <w:ind w:firstLine="280"/>
        <w:jc w:val="both"/>
      </w:pPr>
      <w:bookmarkStart w:id="300" w:name="bookmark300"/>
      <w:bookmarkEnd w:id="300"/>
      <w:r>
        <w:t>Как в зоне зацепления показаны</w:t>
      </w:r>
      <w:r>
        <w:br/>
        <w:t>зубья в разрезе? на виде слева?</w:t>
      </w:r>
    </w:p>
    <w:p w:rsidR="0069118D" w:rsidRDefault="00CC19C2">
      <w:pPr>
        <w:framePr w:wrap="none" w:vAnchor="page" w:hAnchor="page" w:x="1691" w:y="137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35280" cy="298450"/>
            <wp:effectExtent l="0" t="0" r="0" b="0"/>
            <wp:docPr id="393" name="Picut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294"/>
                    <a:stretch/>
                  </pic:blipFill>
                  <pic:spPr>
                    <a:xfrm>
                      <a:off x="0" y="0"/>
                      <a:ext cx="335280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50" w:y="13840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81</w:t>
      </w:r>
    </w:p>
    <w:p w:rsidR="0069118D" w:rsidRDefault="00CC19C2">
      <w:pPr>
        <w:pStyle w:val="11"/>
        <w:framePr w:w="4896" w:h="1728" w:hRule="exact" w:wrap="none" w:vAnchor="page" w:hAnchor="page" w:x="1638" w:y="14545"/>
        <w:spacing w:line="228" w:lineRule="auto"/>
        <w:ind w:firstLine="280"/>
        <w:jc w:val="both"/>
      </w:pPr>
      <w:r>
        <w:t>Определи i с основные размеры кони-</w:t>
      </w:r>
      <w:r>
        <w:br/>
        <w:t>ческой передачи, данной на рис. 3.16.</w:t>
      </w:r>
      <w:r>
        <w:br/>
        <w:t>Подсчитав основные размеры, вычерти-</w:t>
      </w:r>
      <w:r>
        <w:br/>
        <w:t>те зту передачу по образцу, данному на</w:t>
      </w:r>
      <w:r>
        <w:br/>
        <w:t>рис. 3.16. Буквенные обозначения нано-</w:t>
      </w:r>
      <w:r>
        <w:br/>
        <w:t>си ть не нужно.</w:t>
      </w:r>
    </w:p>
    <w:p w:rsidR="0069118D" w:rsidRDefault="00CC19C2">
      <w:pPr>
        <w:pStyle w:val="11"/>
        <w:framePr w:w="4901" w:h="7939" w:hRule="exact" w:wrap="none" w:vAnchor="page" w:hAnchor="page" w:x="6755" w:y="8320"/>
        <w:spacing w:line="226" w:lineRule="auto"/>
        <w:ind w:firstLine="280"/>
        <w:jc w:val="both"/>
      </w:pPr>
      <w:r>
        <w:rPr>
          <w:b/>
          <w:bCs/>
        </w:rPr>
        <w:t xml:space="preserve">Червячные передачи. </w:t>
      </w:r>
      <w:r>
        <w:t>Как и у цилин-</w:t>
      </w:r>
      <w:r>
        <w:br/>
        <w:t>дрической передачи, i де делительные</w:t>
      </w:r>
      <w:r>
        <w:br/>
        <w:t>окружности шестерни и колеса каса-</w:t>
      </w:r>
      <w:r>
        <w:br/>
        <w:t>тсльпы друз к другу (см. рис. 3.15), на</w:t>
      </w:r>
      <w:r>
        <w:br/>
        <w:t>чертеже червячной передачи образую-</w:t>
      </w:r>
      <w:r>
        <w:br/>
        <w:t>щая делительной окружности червяка</w:t>
      </w:r>
      <w:r>
        <w:br/>
        <w:t>должна быть касательна к деятельной</w:t>
      </w:r>
      <w:r>
        <w:br/>
        <w:t>окружности колеса.</w:t>
      </w:r>
    </w:p>
    <w:p w:rsidR="0069118D" w:rsidRDefault="00CC19C2">
      <w:pPr>
        <w:pStyle w:val="11"/>
        <w:framePr w:w="4901" w:h="7939" w:hRule="exact" w:wrap="none" w:vAnchor="page" w:hAnchor="page" w:x="6755" w:y="8320"/>
        <w:spacing w:line="226" w:lineRule="auto"/>
        <w:ind w:firstLine="280"/>
        <w:jc w:val="both"/>
      </w:pPr>
      <w:r>
        <w:t>Вычерчивание следует начинать с про-</w:t>
      </w:r>
      <w:r>
        <w:br/>
        <w:t>ведения центровых линий колеса и осе-</w:t>
      </w:r>
      <w:r>
        <w:br/>
        <w:t>вой линии червяка (рис. 3.17,и). Осевая</w:t>
      </w:r>
      <w:r>
        <w:br/>
        <w:t>.пиния червяка проводится на мсжосе-</w:t>
      </w:r>
      <w:r>
        <w:br/>
        <w:t>вом расстоянии от горизонтальной цен-</w:t>
      </w:r>
      <w:r>
        <w:br/>
        <w:t>тровой линии колеса.</w:t>
      </w:r>
    </w:p>
    <w:p w:rsidR="0069118D" w:rsidRDefault="00CC19C2">
      <w:pPr>
        <w:pStyle w:val="11"/>
        <w:framePr w:w="4901" w:h="7939" w:hRule="exact" w:wrap="none" w:vAnchor="page" w:hAnchor="page" w:x="6755" w:y="8320"/>
        <w:spacing w:line="226" w:lineRule="auto"/>
        <w:ind w:firstLine="280"/>
        <w:jc w:val="both"/>
      </w:pPr>
      <w:r>
        <w:t>Наиболее чаш о встречаются цилин-</w:t>
      </w:r>
      <w:r>
        <w:br/>
        <w:t>дрические червячные передачи с узлом</w:t>
      </w:r>
      <w:r>
        <w:br/>
        <w:t>скрещивания осей червяка и колеса,</w:t>
      </w:r>
      <w:r>
        <w:br/>
        <w:t>равным 90 . Для таких передач меж-</w:t>
      </w:r>
      <w:r>
        <w:br/>
        <w:t>осевым расстоянием является размер</w:t>
      </w:r>
      <w:r>
        <w:br/>
        <w:t>между осями червяка и колеса, изме-</w:t>
      </w:r>
      <w:r>
        <w:br/>
        <w:t>ренный по линии, пересекающей оси</w:t>
      </w:r>
      <w:r>
        <w:br/>
        <w:t>под прямым утлом. Диаметры на-</w:t>
      </w:r>
      <w:r>
        <w:br/>
        <w:t>чальных и делительных цилиндров та-</w:t>
      </w:r>
      <w:r>
        <w:br/>
        <w:t>ких передач совпадают.</w:t>
      </w:r>
    </w:p>
    <w:p w:rsidR="0069118D" w:rsidRDefault="00CC19C2">
      <w:pPr>
        <w:pStyle w:val="11"/>
        <w:framePr w:w="4901" w:h="7939" w:hRule="exact" w:wrap="none" w:vAnchor="page" w:hAnchor="page" w:x="6755" w:y="8320"/>
        <w:spacing w:line="226" w:lineRule="auto"/>
        <w:ind w:firstLine="280"/>
        <w:jc w:val="both"/>
      </w:pPr>
      <w:r>
        <w:t>Затем штрихпунктирпой тонкой ли-</w:t>
      </w:r>
      <w:r>
        <w:br/>
        <w:t>нией проводят делительную окружность</w:t>
      </w:r>
      <w:r>
        <w:br/>
        <w:t>колеса. На месте будущег о разреза про-</w:t>
      </w:r>
      <w:r>
        <w:br/>
        <w:t>водят вертикальную ось симметрии.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6064" behindDoc="1" locked="0" layoutInCell="1" allowOverlap="1">
            <wp:simplePos x="0" y="0"/>
            <wp:positionH relativeFrom="page">
              <wp:posOffset>1051560</wp:posOffset>
            </wp:positionH>
            <wp:positionV relativeFrom="page">
              <wp:posOffset>1188720</wp:posOffset>
            </wp:positionV>
            <wp:extent cx="6309360" cy="3315970"/>
            <wp:effectExtent l="0" t="0" r="0" b="0"/>
            <wp:wrapNone/>
            <wp:docPr id="394" name="Shape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box 395"/>
                    <pic:cNvPicPr/>
                  </pic:nvPicPr>
                  <pic:blipFill>
                    <a:blip r:embed="rId295"/>
                    <a:stretch/>
                  </pic:blipFill>
                  <pic:spPr>
                    <a:xfrm>
                      <a:off x="0" y="0"/>
                      <a:ext cx="6309360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217" w:y="1312"/>
      </w:pPr>
      <w:r>
        <w:rPr>
          <w:color w:val="336854"/>
        </w:rPr>
        <w:t xml:space="preserve">И </w:t>
      </w:r>
      <w:r>
        <w:rPr>
          <w:color w:val="32956B"/>
        </w:rPr>
        <w:t xml:space="preserve">к&gt;бражеи»г </w:t>
      </w:r>
      <w:r>
        <w:t xml:space="preserve">губчаплч и </w:t>
      </w:r>
      <w:r>
        <w:rPr>
          <w:color w:val="32956B"/>
        </w:rPr>
        <w:t xml:space="preserve">червячных передач </w:t>
      </w:r>
      <w:r>
        <w:rPr>
          <w:color w:val="336854"/>
        </w:rPr>
        <w:t>1|9</w:t>
      </w:r>
    </w:p>
    <w:p w:rsidR="0069118D" w:rsidRDefault="00CC19C2">
      <w:pPr>
        <w:framePr w:wrap="none" w:vAnchor="page" w:hAnchor="page" w:x="1676" w:y="20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3010" cy="4304030"/>
            <wp:effectExtent l="0" t="0" r="0" b="0"/>
            <wp:docPr id="396" name="Picut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296"/>
                    <a:stretch/>
                  </pic:blipFill>
                  <pic:spPr>
                    <a:xfrm>
                      <a:off x="0" y="0"/>
                      <a:ext cx="6303010" cy="430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91" w:y="9059"/>
        <w:spacing w:line="240" w:lineRule="auto"/>
      </w:pPr>
      <w:r>
        <w:t>Рис. 3.17. Вычерчивание червячной передачи</w:t>
      </w:r>
    </w:p>
    <w:p w:rsidR="0069118D" w:rsidRDefault="00CC19C2">
      <w:pPr>
        <w:pStyle w:val="11"/>
        <w:framePr w:w="4858" w:h="6274" w:hRule="exact" w:wrap="none" w:vAnchor="page" w:hAnchor="page" w:x="1667" w:y="10129"/>
        <w:spacing w:line="228" w:lineRule="auto"/>
        <w:ind w:firstLine="0"/>
        <w:jc w:val="both"/>
      </w:pPr>
      <w:r>
        <w:t>Томка пересечения ее с осью червяка</w:t>
      </w:r>
      <w:r>
        <w:br/>
        <w:t>является центром делительной окружно-</w:t>
      </w:r>
      <w:r>
        <w:br/>
        <w:t>сти червяка. К ;той окружности прово-</w:t>
      </w:r>
      <w:r>
        <w:br/>
        <w:t>дят две касательные образующие де-</w:t>
      </w:r>
      <w:r>
        <w:br/>
        <w:t>лительной окружности червяка. Верх-</w:t>
      </w:r>
      <w:r>
        <w:br/>
        <w:t>няя образующая и будет касательной</w:t>
      </w:r>
      <w:r>
        <w:br/>
        <w:t>к делительной окружности колеса</w:t>
      </w:r>
      <w:r>
        <w:br/>
        <w:t xml:space="preserve">(рис. 3.17, </w:t>
      </w:r>
      <w:r>
        <w:rPr>
          <w:i/>
          <w:iCs/>
        </w:rPr>
        <w:t>а).</w:t>
      </w:r>
      <w:r>
        <w:t xml:space="preserve"> Далее описывают окруж-</w:t>
      </w:r>
      <w:r>
        <w:br/>
        <w:t>ности вершин и впадин червяка и</w:t>
      </w:r>
      <w:r>
        <w:br/>
        <w:t>на виде слева проводят образующие</w:t>
      </w:r>
      <w:r>
        <w:br/>
        <w:t>наружно! о цилиндра червяка. Здесь же</w:t>
      </w:r>
      <w:r>
        <w:br/>
        <w:t>сплошной толстой — основной линией</w:t>
      </w:r>
      <w:r>
        <w:br/>
        <w:t>показывают наибольшую окружное ib</w:t>
      </w:r>
      <w:r>
        <w:br/>
        <w:t>вершин зубьев колеса, которая пересе-</w:t>
      </w:r>
      <w:r>
        <w:br/>
        <w:t>чет образующую червяка в двух точках.</w:t>
      </w:r>
      <w:r>
        <w:br/>
        <w:t>Эти точки служат для приблизит ел ыго-</w:t>
      </w:r>
      <w:r>
        <w:br/>
        <w:t>г о I рафического определения длины</w:t>
      </w:r>
      <w:r>
        <w:br/>
        <w:t>червяка, как это показано на рис. 3.17,6.</w:t>
      </w:r>
      <w:r>
        <w:br/>
        <w:t>После проведения вертикальных линий,</w:t>
      </w:r>
      <w:r>
        <w:br/>
        <w:t>изображающих торцы червяка, вычерчи-</w:t>
      </w:r>
      <w:r>
        <w:br/>
        <w:t>вают вал червяка, который на рис.</w:t>
      </w:r>
      <w:r>
        <w:br/>
        <w:t>3.17,6 показан с обрывом.</w:t>
      </w:r>
    </w:p>
    <w:p w:rsidR="0069118D" w:rsidRDefault="00CC19C2">
      <w:pPr>
        <w:pStyle w:val="11"/>
        <w:framePr w:w="4853" w:h="6245" w:hRule="exact" w:wrap="none" w:vAnchor="page" w:hAnchor="page" w:x="6774" w:y="10144"/>
        <w:spacing w:line="228" w:lineRule="auto"/>
        <w:ind w:firstLine="280"/>
        <w:jc w:val="both"/>
      </w:pPr>
      <w:r>
        <w:t>На главном изображении очерчивают</w:t>
      </w:r>
      <w:r>
        <w:br/>
        <w:t>ширину губчатого венца колеса. Из цен-</w:t>
      </w:r>
      <w:r>
        <w:br/>
        <w:t>тра червяка проводят дуг и, показываю-</w:t>
      </w:r>
      <w:r>
        <w:br/>
        <w:t>щие границы зуба колеса. Как это де-</w:t>
      </w:r>
      <w:r>
        <w:br/>
        <w:t>лать, рассказано в § 17 (см. рис. 3.9).</w:t>
      </w:r>
    </w:p>
    <w:p w:rsidR="0069118D" w:rsidRDefault="00CC19C2">
      <w:pPr>
        <w:pStyle w:val="11"/>
        <w:framePr w:w="4853" w:h="6245" w:hRule="exact" w:wrap="none" w:vAnchor="page" w:hAnchor="page" w:x="6774" w:y="10144"/>
        <w:spacing w:line="228" w:lineRule="auto"/>
        <w:ind w:firstLine="280"/>
        <w:jc w:val="both"/>
      </w:pPr>
      <w:r>
        <w:t>Аналог ичные построения выполняют</w:t>
      </w:r>
      <w:r>
        <w:br/>
        <w:t>с противоположной стороны колеса (в</w:t>
      </w:r>
      <w:r>
        <w:br/>
        <w:t>данном случае вверху). На рис. 3.17, в</w:t>
      </w:r>
      <w:r>
        <w:br/>
        <w:t>показан в увеличенном масштабе этот</w:t>
      </w:r>
      <w:r>
        <w:br/>
        <w:t>элемент колеса и обозначены радиусы</w:t>
      </w:r>
      <w:r>
        <w:br/>
        <w:t>дут. Надо заметить, что при выполне-</w:t>
      </w:r>
      <w:r>
        <w:br/>
        <w:t>нии фронтального разреза передачи ви-</w:t>
      </w:r>
      <w:r>
        <w:br/>
        <w:t>ток червяка в месте зацепления показы-</w:t>
      </w:r>
      <w:r>
        <w:br/>
        <w:t>вают линиями видимого контура</w:t>
      </w:r>
      <w:r>
        <w:br/>
        <w:t>(рис. 3.17,«). считая его расположенным</w:t>
      </w:r>
      <w:r>
        <w:br/>
        <w:t>впереди (как и зуб шестерни в цилин-</w:t>
      </w:r>
      <w:r>
        <w:br/>
        <w:t>дрической передаче, см. рис. 3.2). На ви-</w:t>
      </w:r>
      <w:r>
        <w:br/>
        <w:t>де слева образующую выступа червяка</w:t>
      </w:r>
      <w:r>
        <w:br/>
        <w:t>и наибольшую окружность вершин ко-</w:t>
      </w:r>
      <w:r>
        <w:br/>
        <w:t>леса показывают линиями видимого</w:t>
      </w:r>
      <w:r>
        <w:br/>
        <w:t>контура на всем протяжении (рис.</w:t>
      </w:r>
      <w:r>
        <w:br/>
        <w:t>3.17,6).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64" w:y="1240"/>
      </w:pPr>
      <w:r>
        <w:rPr>
          <w:color w:val="32956B"/>
        </w:rPr>
        <w:t>120 Чертежи зубчатых колес, губчатых передач и панлар!пых иг ic.iitn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>Исходными данными для вычерчива-</w:t>
      </w:r>
      <w:r>
        <w:br/>
        <w:t>ния червячной передачи чаще всею слу-</w:t>
      </w:r>
      <w:r>
        <w:br/>
        <w:t xml:space="preserve">жа! межосевое расстояние </w:t>
      </w:r>
      <w:r>
        <w:rPr>
          <w:i/>
          <w:iCs/>
        </w:rPr>
        <w:t>а</w:t>
      </w:r>
      <w:r>
        <w:t xml:space="preserve"> и, модуль</w:t>
      </w:r>
      <w:r>
        <w:br/>
      </w:r>
      <w:r>
        <w:rPr>
          <w:i/>
          <w:iCs/>
        </w:rPr>
        <w:t>т.</w:t>
      </w:r>
      <w:r>
        <w:t xml:space="preserve"> число зубьев колеса ;</w:t>
      </w:r>
      <w:r>
        <w:rPr>
          <w:vertAlign w:val="subscript"/>
        </w:rPr>
        <w:t>2</w:t>
      </w:r>
      <w:r>
        <w:t xml:space="preserve"> и число захо-</w:t>
      </w:r>
      <w:r>
        <w:br/>
        <w:t>дов червяка г,.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>Расчетным величинам, о i носящимся</w:t>
      </w:r>
      <w:r>
        <w:br/>
        <w:t>к червяку, присваивают индекс I, а к ко-</w:t>
      </w:r>
      <w:r>
        <w:br/>
        <w:t>лесу — индекс 2. Червяк при этом рас-</w:t>
      </w:r>
      <w:r>
        <w:br/>
        <w:t>сматриваю] как шестерню червячной</w:t>
      </w:r>
      <w:r>
        <w:br/>
        <w:t>передачи, имеющей винтовые выступы.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>Основные парамшры червячной пере-</w:t>
      </w:r>
      <w:r>
        <w:br/>
        <w:t>дачи подсчитываю! по форму 1ам.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66" w:lineRule="auto"/>
        <w:ind w:firstLine="280"/>
        <w:jc w:val="both"/>
      </w:pPr>
      <w:r>
        <w:t>Диаметр цилиндра вершин червяка</w:t>
      </w:r>
      <w:r>
        <w:br/>
        <w:t xml:space="preserve">‘41 </w:t>
      </w:r>
      <w:r>
        <w:rPr>
          <w:color w:val="796395"/>
        </w:rPr>
        <w:t xml:space="preserve">= </w:t>
      </w:r>
      <w:r>
        <w:t>‘Л + 2ш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>Диаметр цилиндра впадин червяка</w:t>
      </w:r>
      <w:r>
        <w:br/>
        <w:t>&lt;// , -= t/j — 2,4/н.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>Диаметр делительной окружности</w:t>
      </w:r>
      <w:r>
        <w:br/>
        <w:t xml:space="preserve">червяка </w:t>
      </w:r>
      <w:r>
        <w:rPr>
          <w:i/>
          <w:iCs/>
        </w:rPr>
        <w:t>d</w:t>
      </w:r>
      <w:r>
        <w:rPr>
          <w:i/>
          <w:iCs/>
          <w:vertAlign w:val="subscript"/>
        </w:rPr>
        <w:t>t</w:t>
      </w:r>
      <w:r>
        <w:t xml:space="preserve"> — 2ц ц </w:t>
      </w:r>
      <w:r>
        <w:rPr>
          <w:color w:val="A44444"/>
        </w:rPr>
        <w:t xml:space="preserve">— </w:t>
      </w:r>
      <w:r>
        <w:rPr>
          <w:i/>
          <w:iCs/>
        </w:rPr>
        <w:t>d</w:t>
      </w:r>
      <w:r>
        <w:rPr>
          <w:i/>
          <w:iCs/>
          <w:vertAlign w:val="subscript"/>
        </w:rPr>
        <w:t>2</w:t>
      </w:r>
      <w:r>
        <w:rPr>
          <w:i/>
          <w:iCs/>
        </w:rPr>
        <w:t>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69" w:lineRule="auto"/>
        <w:ind w:firstLine="280"/>
        <w:jc w:val="both"/>
      </w:pPr>
      <w:r>
        <w:t>Диаметр цилиндра вершин колеса</w:t>
      </w:r>
      <w:r>
        <w:br/>
      </w:r>
      <w:r>
        <w:rPr>
          <w:i/>
          <w:iCs/>
          <w:vertAlign w:val="superscript"/>
        </w:rPr>
        <w:t>(1</w:t>
      </w:r>
      <w:r>
        <w:rPr>
          <w:i/>
          <w:iCs/>
        </w:rPr>
        <w:t xml:space="preserve">а2 = </w:t>
      </w:r>
      <w:r>
        <w:rPr>
          <w:i/>
          <w:iCs/>
          <w:vertAlign w:val="superscript"/>
        </w:rPr>
        <w:t>nj</w:t>
      </w:r>
      <w:r>
        <w:rPr>
          <w:i/>
          <w:iCs/>
        </w:rPr>
        <w:t xml:space="preserve"> (</w:t>
      </w:r>
      <w:r>
        <w:rPr>
          <w:i/>
          <w:iCs/>
          <w:vertAlign w:val="superscript"/>
        </w:rPr>
        <w:t>z</w:t>
      </w:r>
      <w:r>
        <w:rPr>
          <w:i/>
          <w:iCs/>
        </w:rPr>
        <w:t>2</w:t>
      </w:r>
      <w:r>
        <w:t xml:space="preserve"> + 2).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</w:pPr>
      <w:r>
        <w:t>Диаметр делшельной окружности ко-</w:t>
      </w:r>
      <w:r>
        <w:br/>
        <w:t>леса &lt;/, = /Н2,.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  <w:rPr>
          <w:sz w:val="24"/>
          <w:szCs w:val="24"/>
        </w:rPr>
      </w:pPr>
      <w:r>
        <w:t>Диаметр цилиндра впадин колеса</w:t>
      </w:r>
      <w:r>
        <w:br/>
      </w:r>
      <w:r>
        <w:rPr>
          <w:i/>
          <w:iCs/>
          <w:sz w:val="24"/>
          <w:szCs w:val="24"/>
        </w:rPr>
        <w:t xml:space="preserve">(I </w:t>
      </w:r>
      <w:r>
        <w:rPr>
          <w:i/>
          <w:iCs/>
          <w:sz w:val="24"/>
          <w:szCs w:val="24"/>
          <w:vertAlign w:val="subscript"/>
        </w:rPr>
        <w:t>f</w:t>
      </w:r>
      <w:r>
        <w:rPr>
          <w:i/>
          <w:iCs/>
          <w:sz w:val="24"/>
          <w:szCs w:val="24"/>
        </w:rPr>
        <w:t xml:space="preserve"> 2 </w:t>
      </w:r>
      <w:r>
        <w:rPr>
          <w:i/>
          <w:iCs/>
          <w:color w:val="796395"/>
          <w:sz w:val="24"/>
          <w:szCs w:val="24"/>
        </w:rPr>
        <w:t xml:space="preserve">— </w:t>
      </w:r>
      <w:r>
        <w:rPr>
          <w:i/>
          <w:iCs/>
          <w:sz w:val="24"/>
          <w:szCs w:val="24"/>
        </w:rPr>
        <w:t xml:space="preserve">d2 </w:t>
      </w:r>
      <w:r>
        <w:rPr>
          <w:i/>
          <w:iCs/>
          <w:color w:val="A44444"/>
          <w:sz w:val="24"/>
          <w:szCs w:val="24"/>
        </w:rPr>
        <w:t xml:space="preserve">~ </w:t>
      </w:r>
      <w:r>
        <w:rPr>
          <w:i/>
          <w:iCs/>
          <w:sz w:val="24"/>
          <w:szCs w:val="24"/>
        </w:rPr>
        <w:t>2.4т.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</w:pPr>
      <w:r>
        <w:t>Размер наружною диаметра колеса</w:t>
      </w:r>
      <w:r>
        <w:br/>
        <w:t>зависит о! числа заходов сопряженною</w:t>
      </w:r>
      <w:r>
        <w:br/>
        <w:t>червяка: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</w:pPr>
      <w:r>
        <w:t xml:space="preserve">при однозаходном червяке </w:t>
      </w:r>
      <w:r>
        <w:rPr>
          <w:i/>
          <w:iCs/>
        </w:rPr>
        <w:t>d</w:t>
      </w:r>
      <w:r>
        <w:rPr>
          <w:i/>
          <w:iCs/>
          <w:vertAlign w:val="subscript"/>
        </w:rPr>
        <w:t>(lin2</w:t>
      </w:r>
      <w:r>
        <w:rPr>
          <w:i/>
          <w:iCs/>
        </w:rPr>
        <w:t xml:space="preserve"> —</w:t>
      </w:r>
      <w:r>
        <w:rPr>
          <w:i/>
          <w:iCs/>
        </w:rPr>
        <w:br/>
        <w:t>= &lt;/</w:t>
      </w:r>
      <w:r>
        <w:rPr>
          <w:i/>
          <w:iCs/>
          <w:vertAlign w:val="subscript"/>
        </w:rPr>
        <w:t>u2</w:t>
      </w:r>
      <w:r>
        <w:rPr>
          <w:i/>
          <w:iCs/>
        </w:rPr>
        <w:t xml:space="preserve"> -+- 2т: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</w:pPr>
      <w:r>
        <w:t>при двухзаходном червяке &lt;/</w:t>
      </w:r>
      <w:r>
        <w:rPr>
          <w:vertAlign w:val="subscript"/>
        </w:rPr>
        <w:t>шм2</w:t>
      </w:r>
      <w:r>
        <w:t xml:space="preserve"> </w:t>
      </w:r>
      <w:r>
        <w:rPr>
          <w:color w:val="796395"/>
        </w:rPr>
        <w:t>=</w:t>
      </w:r>
    </w:p>
    <w:p w:rsidR="0069118D" w:rsidRDefault="00CC19C2">
      <w:pPr>
        <w:pStyle w:val="11"/>
        <w:framePr w:w="4882" w:h="14419" w:hRule="exact" w:wrap="none" w:vAnchor="page" w:hAnchor="page" w:x="1655" w:y="1926"/>
        <w:numPr>
          <w:ilvl w:val="0"/>
          <w:numId w:val="44"/>
        </w:numPr>
        <w:tabs>
          <w:tab w:val="left" w:pos="308"/>
        </w:tabs>
        <w:ind w:firstLine="0"/>
        <w:jc w:val="both"/>
      </w:pPr>
      <w:bookmarkStart w:id="301" w:name="bookmark301"/>
      <w:bookmarkEnd w:id="301"/>
      <w:r>
        <w:rPr>
          <w:smallCaps/>
        </w:rPr>
        <w:t>&lt;7</w:t>
      </w:r>
      <w:r>
        <w:rPr>
          <w:smallCaps/>
          <w:vertAlign w:val="subscript"/>
        </w:rPr>
        <w:t>ij2</w:t>
      </w:r>
      <w:r>
        <w:t xml:space="preserve"> + 1 ,5/н :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59" w:lineRule="auto"/>
        <w:ind w:firstLine="280"/>
        <w:jc w:val="both"/>
      </w:pPr>
      <w:r>
        <w:t xml:space="preserve">при чщырехзаходном червяке </w:t>
      </w:r>
      <w:r>
        <w:rPr>
          <w:i/>
          <w:iCs/>
        </w:rPr>
        <w:t>d</w:t>
      </w:r>
      <w:r>
        <w:rPr>
          <w:i/>
          <w:iCs/>
          <w:vertAlign w:val="subscript"/>
        </w:rPr>
        <w:t>um2</w:t>
      </w:r>
      <w:r>
        <w:rPr>
          <w:i/>
          <w:iCs/>
        </w:rPr>
        <w:t xml:space="preserve"> =</w:t>
      </w:r>
      <w:r>
        <w:rPr>
          <w:i/>
          <w:iCs/>
        </w:rPr>
        <w:br/>
      </w:r>
      <w:r>
        <w:rPr>
          <w:i/>
          <w:iCs/>
          <w:color w:val="796395"/>
        </w:rPr>
        <w:t xml:space="preserve">= </w:t>
      </w:r>
      <w:r>
        <w:rPr>
          <w:i/>
          <w:iCs/>
        </w:rPr>
        <w:t>d</w:t>
      </w:r>
      <w:r>
        <w:rPr>
          <w:i/>
          <w:iCs/>
          <w:vertAlign w:val="subscript"/>
        </w:rPr>
        <w:t>a2</w:t>
      </w:r>
      <w:r>
        <w:rPr>
          <w:i/>
          <w:iCs/>
        </w:rPr>
        <w:t xml:space="preserve"> + т.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30" w:lineRule="auto"/>
        <w:ind w:firstLine="280"/>
        <w:jc w:val="both"/>
      </w:pPr>
      <w:r>
        <w:t xml:space="preserve">Ширина зубчатою венца колеса </w:t>
      </w:r>
      <w:r>
        <w:rPr>
          <w:i/>
          <w:iCs/>
        </w:rPr>
        <w:t>h</w:t>
      </w:r>
      <w:r>
        <w:rPr>
          <w:i/>
          <w:iCs/>
          <w:vertAlign w:val="subscript"/>
        </w:rPr>
        <w:t>2</w:t>
      </w:r>
      <w:r>
        <w:rPr>
          <w:i/>
          <w:iCs/>
          <w:vertAlign w:val="subscript"/>
        </w:rPr>
        <w:br/>
      </w:r>
      <w:r>
        <w:t>также зависит от числа заходов: при</w:t>
      </w:r>
      <w:r>
        <w:br/>
        <w:t xml:space="preserve">одно- и двухзаходном червяке </w:t>
      </w:r>
      <w:r>
        <w:rPr>
          <w:i/>
          <w:iCs/>
        </w:rPr>
        <w:t>Ь</w:t>
      </w:r>
      <w:r>
        <w:rPr>
          <w:i/>
          <w:iCs/>
          <w:vertAlign w:val="subscript"/>
        </w:rPr>
        <w:t>2</w:t>
      </w:r>
      <w:r>
        <w:rPr>
          <w:i/>
          <w:iCs/>
        </w:rPr>
        <w:t xml:space="preserve"> </w:t>
      </w:r>
      <w:r>
        <w:rPr>
          <w:i/>
          <w:iCs/>
          <w:color w:val="796395"/>
        </w:rPr>
        <w:t>—</w:t>
      </w:r>
    </w:p>
    <w:p w:rsidR="0069118D" w:rsidRDefault="00CC19C2">
      <w:pPr>
        <w:pStyle w:val="11"/>
        <w:framePr w:w="4882" w:h="14419" w:hRule="exact" w:wrap="none" w:vAnchor="page" w:hAnchor="page" w:x="1655" w:y="1926"/>
        <w:numPr>
          <w:ilvl w:val="0"/>
          <w:numId w:val="44"/>
        </w:numPr>
        <w:tabs>
          <w:tab w:val="left" w:pos="318"/>
        </w:tabs>
        <w:spacing w:after="600" w:line="230" w:lineRule="auto"/>
        <w:ind w:firstLine="0"/>
        <w:jc w:val="both"/>
      </w:pPr>
      <w:bookmarkStart w:id="302" w:name="bookmark302"/>
      <w:bookmarkEnd w:id="302"/>
      <w:r>
        <w:rPr>
          <w:i/>
          <w:iCs/>
        </w:rPr>
        <w:t>0J5d</w:t>
      </w:r>
      <w:r>
        <w:rPr>
          <w:i/>
          <w:iCs/>
          <w:vertAlign w:val="subscript"/>
        </w:rPr>
        <w:t>al</w:t>
      </w:r>
      <w:r>
        <w:rPr>
          <w:i/>
          <w:iCs/>
        </w:rPr>
        <w:t>,</w:t>
      </w:r>
      <w:r>
        <w:t xml:space="preserve"> при чет ырехзаходном /э</w:t>
      </w:r>
      <w:r>
        <w:rPr>
          <w:vertAlign w:val="subscript"/>
        </w:rPr>
        <w:t>7</w:t>
      </w:r>
      <w:r>
        <w:t xml:space="preserve"> —</w:t>
      </w:r>
    </w:p>
    <w:p w:rsidR="0069118D" w:rsidRDefault="00CC19C2">
      <w:pPr>
        <w:pStyle w:val="11"/>
        <w:framePr w:w="4882" w:h="14419" w:hRule="exact" w:wrap="none" w:vAnchor="page" w:hAnchor="page" w:x="1655" w:y="1926"/>
        <w:ind w:firstLine="280"/>
        <w:jc w:val="both"/>
        <w:rPr>
          <w:sz w:val="24"/>
          <w:szCs w:val="24"/>
        </w:rPr>
      </w:pPr>
      <w:r>
        <w:rPr>
          <w:b/>
          <w:bCs/>
          <w:sz w:val="20"/>
          <w:szCs w:val="20"/>
        </w:rPr>
        <w:t xml:space="preserve">Пример </w:t>
      </w:r>
      <w:r>
        <w:rPr>
          <w:sz w:val="24"/>
          <w:szCs w:val="24"/>
        </w:rPr>
        <w:t>расчета основных и некоторых</w:t>
      </w:r>
      <w:r>
        <w:rPr>
          <w:sz w:val="24"/>
          <w:szCs w:val="24"/>
        </w:rPr>
        <w:br/>
        <w:t>конструктивных размеров червячной переда-</w:t>
      </w:r>
      <w:r>
        <w:rPr>
          <w:sz w:val="24"/>
          <w:szCs w:val="24"/>
        </w:rPr>
        <w:br/>
        <w:t>чи приведен ниже.</w:t>
      </w:r>
    </w:p>
    <w:p w:rsidR="0069118D" w:rsidRDefault="00CC19C2">
      <w:pPr>
        <w:pStyle w:val="11"/>
        <w:framePr w:w="4882" w:h="14419" w:hRule="exact" w:wrap="none" w:vAnchor="page" w:hAnchor="page" w:x="1655" w:y="1926"/>
        <w:spacing w:line="228" w:lineRule="auto"/>
        <w:ind w:firstLine="2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Модуль </w:t>
      </w:r>
      <w:r>
        <w:rPr>
          <w:i/>
          <w:iCs/>
          <w:sz w:val="24"/>
          <w:szCs w:val="24"/>
        </w:rPr>
        <w:t>т =</w:t>
      </w:r>
      <w:r>
        <w:rPr>
          <w:sz w:val="24"/>
          <w:szCs w:val="24"/>
        </w:rPr>
        <w:t xml:space="preserve"> 4 мм; число зубьев колеса</w:t>
      </w:r>
      <w:r>
        <w:rPr>
          <w:sz w:val="24"/>
          <w:szCs w:val="24"/>
        </w:rPr>
        <w:br/>
        <w:t>г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</w:t>
      </w:r>
      <w:r>
        <w:rPr>
          <w:color w:val="9AA6EB"/>
          <w:sz w:val="24"/>
          <w:szCs w:val="24"/>
        </w:rPr>
        <w:t xml:space="preserve">= </w:t>
      </w:r>
      <w:r>
        <w:rPr>
          <w:sz w:val="24"/>
          <w:szCs w:val="24"/>
        </w:rPr>
        <w:t xml:space="preserve">45; межоссвое рассюяние </w:t>
      </w:r>
      <w:r>
        <w:rPr>
          <w:i/>
          <w:iCs/>
          <w:sz w:val="24"/>
          <w:szCs w:val="24"/>
        </w:rPr>
        <w:t>а</w:t>
      </w:r>
      <w:r>
        <w:rPr>
          <w:sz w:val="24"/>
          <w:szCs w:val="24"/>
        </w:rPr>
        <w:t xml:space="preserve"> и</w:t>
      </w:r>
      <w:r>
        <w:rPr>
          <w:color w:val="796395"/>
          <w:sz w:val="24"/>
          <w:szCs w:val="24"/>
        </w:rPr>
        <w:t xml:space="preserve">= </w:t>
      </w:r>
      <w:r>
        <w:rPr>
          <w:sz w:val="24"/>
          <w:szCs w:val="24"/>
        </w:rPr>
        <w:t>120 мм;</w:t>
      </w:r>
      <w:r>
        <w:rPr>
          <w:sz w:val="24"/>
          <w:szCs w:val="24"/>
        </w:rPr>
        <w:br/>
        <w:t>червя к двухзаходн ы й.</w:t>
      </w:r>
    </w:p>
    <w:p w:rsidR="0069118D" w:rsidRDefault="00CC19C2">
      <w:pPr>
        <w:pStyle w:val="11"/>
        <w:framePr w:w="4882" w:h="14419" w:hRule="exact" w:wrap="none" w:vAnchor="page" w:hAnchor="page" w:x="1655" w:y="1926"/>
        <w:numPr>
          <w:ilvl w:val="0"/>
          <w:numId w:val="45"/>
        </w:numPr>
        <w:tabs>
          <w:tab w:val="left" w:pos="541"/>
        </w:tabs>
        <w:spacing w:line="228" w:lineRule="auto"/>
        <w:ind w:firstLine="280"/>
        <w:jc w:val="both"/>
        <w:rPr>
          <w:sz w:val="24"/>
          <w:szCs w:val="24"/>
        </w:rPr>
      </w:pPr>
      <w:bookmarkStart w:id="303" w:name="bookmark303"/>
      <w:bookmarkEnd w:id="303"/>
      <w:r>
        <w:rPr>
          <w:sz w:val="24"/>
          <w:szCs w:val="24"/>
        </w:rPr>
        <w:t>Диамс!р де П! 1елыюй окружное!!! коле-</w:t>
      </w:r>
      <w:r>
        <w:rPr>
          <w:sz w:val="24"/>
          <w:szCs w:val="24"/>
        </w:rPr>
        <w:br/>
        <w:t xml:space="preserve">са </w:t>
      </w:r>
      <w:r>
        <w:rPr>
          <w:i/>
          <w:iCs/>
          <w:sz w:val="24"/>
          <w:szCs w:val="24"/>
        </w:rPr>
        <w:t>d</w:t>
      </w:r>
      <w:r>
        <w:rPr>
          <w:i/>
          <w:iCs/>
          <w:sz w:val="24"/>
          <w:szCs w:val="24"/>
          <w:vertAlign w:val="subscript"/>
        </w:rPr>
        <w:t>2</w:t>
      </w:r>
      <w:r>
        <w:rPr>
          <w:i/>
          <w:iCs/>
          <w:sz w:val="24"/>
          <w:szCs w:val="24"/>
        </w:rPr>
        <w:t xml:space="preserve"> = mz</w:t>
      </w:r>
      <w:r>
        <w:rPr>
          <w:i/>
          <w:iCs/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</w:t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>4-45 = 180 мм.</w:t>
      </w:r>
    </w:p>
    <w:p w:rsidR="0069118D" w:rsidRDefault="00CC19C2">
      <w:pPr>
        <w:pStyle w:val="11"/>
        <w:framePr w:w="4882" w:h="14419" w:hRule="exact" w:wrap="none" w:vAnchor="page" w:hAnchor="page" w:x="1655" w:y="1926"/>
        <w:numPr>
          <w:ilvl w:val="0"/>
          <w:numId w:val="45"/>
        </w:numPr>
        <w:tabs>
          <w:tab w:val="left" w:pos="541"/>
          <w:tab w:val="left" w:pos="2002"/>
          <w:tab w:val="left" w:pos="3101"/>
        </w:tabs>
        <w:spacing w:line="228" w:lineRule="auto"/>
        <w:ind w:firstLine="280"/>
        <w:jc w:val="both"/>
        <w:rPr>
          <w:sz w:val="24"/>
          <w:szCs w:val="24"/>
        </w:rPr>
      </w:pPr>
      <w:bookmarkStart w:id="304" w:name="bookmark304"/>
      <w:bookmarkEnd w:id="304"/>
      <w:r>
        <w:rPr>
          <w:sz w:val="24"/>
          <w:szCs w:val="24"/>
        </w:rPr>
        <w:t>Диаметр делитетьной окружности чер-</w:t>
      </w:r>
      <w:r>
        <w:rPr>
          <w:sz w:val="24"/>
          <w:szCs w:val="24"/>
        </w:rPr>
        <w:br/>
        <w:t xml:space="preserve">вяка &lt;/| </w:t>
      </w:r>
      <w:r>
        <w:rPr>
          <w:i/>
          <w:iCs/>
          <w:sz w:val="24"/>
          <w:szCs w:val="24"/>
        </w:rPr>
        <w:t>= 2а</w:t>
      </w:r>
      <w:r>
        <w:rPr>
          <w:sz w:val="24"/>
          <w:szCs w:val="24"/>
        </w:rPr>
        <w:t xml:space="preserve"> и </w:t>
      </w:r>
      <w:r>
        <w:rPr>
          <w:color w:val="796395"/>
          <w:sz w:val="24"/>
          <w:szCs w:val="24"/>
        </w:rPr>
        <w:t>—</w:t>
      </w:r>
      <w:r>
        <w:rPr>
          <w:color w:val="796395"/>
          <w:sz w:val="24"/>
          <w:szCs w:val="24"/>
        </w:rPr>
        <w:tab/>
        <w:t xml:space="preserve">— </w:t>
      </w:r>
      <w:r>
        <w:rPr>
          <w:sz w:val="24"/>
          <w:szCs w:val="24"/>
        </w:rPr>
        <w:t>2 120</w:t>
      </w:r>
      <w:r>
        <w:rPr>
          <w:sz w:val="24"/>
          <w:szCs w:val="24"/>
        </w:rPr>
        <w:tab/>
        <w:t>180 = 60 мм.</w:t>
      </w:r>
    </w:p>
    <w:p w:rsidR="0069118D" w:rsidRDefault="00CC19C2">
      <w:pPr>
        <w:pStyle w:val="11"/>
        <w:framePr w:w="4882" w:h="14419" w:hRule="exact" w:wrap="none" w:vAnchor="page" w:hAnchor="page" w:x="1655" w:y="1926"/>
        <w:numPr>
          <w:ilvl w:val="0"/>
          <w:numId w:val="45"/>
        </w:numPr>
        <w:tabs>
          <w:tab w:val="left" w:pos="544"/>
        </w:tabs>
        <w:spacing w:line="226" w:lineRule="auto"/>
        <w:ind w:firstLine="280"/>
        <w:jc w:val="both"/>
        <w:rPr>
          <w:sz w:val="24"/>
          <w:szCs w:val="24"/>
        </w:rPr>
      </w:pPr>
      <w:bookmarkStart w:id="305" w:name="bookmark305"/>
      <w:bookmarkEnd w:id="305"/>
      <w:r>
        <w:rPr>
          <w:sz w:val="24"/>
          <w:szCs w:val="24"/>
        </w:rPr>
        <w:t>Диаметр окружное!и вершин червяка</w:t>
      </w:r>
      <w:r>
        <w:rPr>
          <w:sz w:val="24"/>
          <w:szCs w:val="24"/>
        </w:rPr>
        <w:br/>
      </w:r>
      <w:r>
        <w:rPr>
          <w:i/>
          <w:iCs/>
          <w:sz w:val="24"/>
          <w:szCs w:val="24"/>
        </w:rPr>
        <w:t>d</w:t>
      </w:r>
      <w:r>
        <w:rPr>
          <w:i/>
          <w:iCs/>
          <w:sz w:val="24"/>
          <w:szCs w:val="24"/>
          <w:vertAlign w:val="subscript"/>
        </w:rPr>
        <w:t>u (</w:t>
      </w:r>
      <w:r>
        <w:rPr>
          <w:i/>
          <w:iCs/>
          <w:sz w:val="24"/>
          <w:szCs w:val="24"/>
        </w:rPr>
        <w:t xml:space="preserve"> </w:t>
      </w:r>
      <w:r>
        <w:rPr>
          <w:i/>
          <w:iCs/>
          <w:color w:val="9AA6EB"/>
          <w:sz w:val="24"/>
          <w:szCs w:val="24"/>
        </w:rPr>
        <w:t xml:space="preserve">= </w:t>
      </w:r>
      <w:r>
        <w:rPr>
          <w:i/>
          <w:iCs/>
          <w:sz w:val="24"/>
          <w:szCs w:val="24"/>
        </w:rPr>
        <w:t>d</w:t>
      </w:r>
      <w:r>
        <w:rPr>
          <w:sz w:val="24"/>
          <w:szCs w:val="24"/>
        </w:rPr>
        <w:t xml:space="preserve">j + </w:t>
      </w:r>
      <w:r>
        <w:rPr>
          <w:i/>
          <w:iCs/>
          <w:sz w:val="24"/>
          <w:szCs w:val="24"/>
        </w:rPr>
        <w:t>2т</w:t>
      </w:r>
      <w:r>
        <w:rPr>
          <w:sz w:val="24"/>
          <w:szCs w:val="24"/>
        </w:rPr>
        <w:t xml:space="preserve"> </w:t>
      </w:r>
      <w:r>
        <w:rPr>
          <w:color w:val="A44444"/>
          <w:sz w:val="24"/>
          <w:szCs w:val="24"/>
        </w:rPr>
        <w:t xml:space="preserve">= </w:t>
      </w:r>
      <w:r>
        <w:rPr>
          <w:sz w:val="24"/>
          <w:szCs w:val="24"/>
        </w:rPr>
        <w:t>60 + 2 ■ 4 = 68 мм.</w:t>
      </w:r>
    </w:p>
    <w:p w:rsidR="0069118D" w:rsidRDefault="00CC19C2">
      <w:pPr>
        <w:pStyle w:val="11"/>
        <w:framePr w:w="4906" w:h="3072" w:hRule="exact" w:wrap="none" w:vAnchor="page" w:hAnchor="page" w:x="6733" w:y="1960"/>
        <w:numPr>
          <w:ilvl w:val="0"/>
          <w:numId w:val="45"/>
        </w:numPr>
        <w:tabs>
          <w:tab w:val="left" w:pos="567"/>
        </w:tabs>
        <w:spacing w:line="218" w:lineRule="auto"/>
        <w:ind w:firstLine="220"/>
        <w:jc w:val="both"/>
        <w:rPr>
          <w:sz w:val="24"/>
          <w:szCs w:val="24"/>
        </w:rPr>
      </w:pPr>
      <w:bookmarkStart w:id="306" w:name="bookmark306"/>
      <w:bookmarkEnd w:id="306"/>
      <w:r>
        <w:rPr>
          <w:sz w:val="24"/>
          <w:szCs w:val="24"/>
        </w:rPr>
        <w:t>Диамшр окружности впадин червяка</w:t>
      </w:r>
    </w:p>
    <w:p w:rsidR="0069118D" w:rsidRDefault="00CC19C2">
      <w:pPr>
        <w:pStyle w:val="11"/>
        <w:framePr w:w="4906" w:h="3072" w:hRule="exact" w:wrap="none" w:vAnchor="page" w:hAnchor="page" w:x="6733" w:y="1960"/>
        <w:tabs>
          <w:tab w:val="left" w:pos="2270"/>
        </w:tabs>
        <w:spacing w:line="218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&lt;//, </w:t>
      </w:r>
      <w:r>
        <w:rPr>
          <w:color w:val="87756F"/>
          <w:sz w:val="24"/>
          <w:szCs w:val="24"/>
        </w:rPr>
        <w:t xml:space="preserve">= </w:t>
      </w:r>
      <w:r>
        <w:rPr>
          <w:color w:val="694E58"/>
          <w:sz w:val="24"/>
          <w:szCs w:val="24"/>
        </w:rPr>
        <w:t xml:space="preserve">&lt;/, </w:t>
      </w:r>
      <w:r>
        <w:rPr>
          <w:color w:val="87756F"/>
          <w:sz w:val="24"/>
          <w:szCs w:val="24"/>
        </w:rPr>
        <w:t xml:space="preserve">— </w:t>
      </w:r>
      <w:r>
        <w:rPr>
          <w:sz w:val="24"/>
          <w:szCs w:val="24"/>
        </w:rPr>
        <w:t>2,4»7 -60</w:t>
      </w:r>
      <w:r>
        <w:rPr>
          <w:sz w:val="24"/>
          <w:szCs w:val="24"/>
        </w:rPr>
        <w:tab/>
      </w:r>
      <w:r>
        <w:rPr>
          <w:color w:val="694E58"/>
          <w:sz w:val="24"/>
          <w:szCs w:val="24"/>
        </w:rPr>
        <w:t xml:space="preserve">2.4-4 </w:t>
      </w:r>
      <w:r>
        <w:rPr>
          <w:color w:val="87756F"/>
          <w:sz w:val="24"/>
          <w:szCs w:val="24"/>
        </w:rPr>
        <w:t xml:space="preserve">= </w:t>
      </w:r>
      <w:r>
        <w:rPr>
          <w:sz w:val="24"/>
          <w:szCs w:val="24"/>
        </w:rPr>
        <w:t>50.4 мм.</w:t>
      </w:r>
    </w:p>
    <w:p w:rsidR="0069118D" w:rsidRDefault="00CC19C2">
      <w:pPr>
        <w:pStyle w:val="11"/>
        <w:framePr w:w="4906" w:h="3072" w:hRule="exact" w:wrap="none" w:vAnchor="page" w:hAnchor="page" w:x="6733" w:y="1960"/>
        <w:numPr>
          <w:ilvl w:val="0"/>
          <w:numId w:val="45"/>
        </w:numPr>
        <w:tabs>
          <w:tab w:val="left" w:pos="567"/>
        </w:tabs>
        <w:spacing w:line="218" w:lineRule="auto"/>
        <w:ind w:firstLine="220"/>
        <w:jc w:val="both"/>
        <w:rPr>
          <w:sz w:val="24"/>
          <w:szCs w:val="24"/>
        </w:rPr>
      </w:pPr>
      <w:bookmarkStart w:id="307" w:name="bookmark307"/>
      <w:bookmarkEnd w:id="307"/>
      <w:r>
        <w:rPr>
          <w:sz w:val="24"/>
          <w:szCs w:val="24"/>
        </w:rPr>
        <w:t xml:space="preserve">Диаметр вала червяка </w:t>
      </w:r>
      <w:r>
        <w:rPr>
          <w:i/>
          <w:iCs/>
          <w:sz w:val="24"/>
          <w:szCs w:val="24"/>
        </w:rPr>
        <w:t>d</w:t>
      </w:r>
      <w:r>
        <w:rPr>
          <w:i/>
          <w:iCs/>
          <w:sz w:val="24"/>
          <w:szCs w:val="24"/>
          <w:vertAlign w:val="subscript"/>
        </w:rPr>
        <w:t>k</w:t>
      </w:r>
      <w:r>
        <w:rPr>
          <w:i/>
          <w:iCs/>
          <w:sz w:val="24"/>
          <w:szCs w:val="24"/>
        </w:rPr>
        <w:t xml:space="preserve"> = 0,9d</w:t>
      </w:r>
      <w:r>
        <w:rPr>
          <w:i/>
          <w:iCs/>
          <w:sz w:val="24"/>
          <w:szCs w:val="24"/>
          <w:vertAlign w:val="subscript"/>
        </w:rPr>
        <w:t>f ч</w:t>
      </w:r>
    </w:p>
    <w:p w:rsidR="0069118D" w:rsidRDefault="00CC19C2">
      <w:pPr>
        <w:pStyle w:val="11"/>
        <w:framePr w:w="4906" w:h="3072" w:hRule="exact" w:wrap="none" w:vAnchor="page" w:hAnchor="page" w:x="6733" w:y="1960"/>
        <w:spacing w:line="218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= 0,9-50,4 = 45,36 мм: округляем до 45 мм.</w:t>
      </w:r>
    </w:p>
    <w:p w:rsidR="0069118D" w:rsidRDefault="00CC19C2">
      <w:pPr>
        <w:pStyle w:val="11"/>
        <w:framePr w:w="4906" w:h="3072" w:hRule="exact" w:wrap="none" w:vAnchor="page" w:hAnchor="page" w:x="6733" w:y="1960"/>
        <w:numPr>
          <w:ilvl w:val="0"/>
          <w:numId w:val="45"/>
        </w:numPr>
        <w:tabs>
          <w:tab w:val="left" w:pos="567"/>
        </w:tabs>
        <w:ind w:firstLine="280"/>
        <w:jc w:val="both"/>
        <w:rPr>
          <w:sz w:val="24"/>
          <w:szCs w:val="24"/>
        </w:rPr>
      </w:pPr>
      <w:bookmarkStart w:id="308" w:name="bookmark308"/>
      <w:bookmarkEnd w:id="308"/>
      <w:r>
        <w:rPr>
          <w:sz w:val="24"/>
          <w:szCs w:val="24"/>
        </w:rPr>
        <w:t>Диаме1р окружност вершин колеса</w:t>
      </w:r>
      <w:r>
        <w:rPr>
          <w:sz w:val="24"/>
          <w:szCs w:val="24"/>
        </w:rPr>
        <w:br/>
      </w:r>
      <w:r>
        <w:rPr>
          <w:i/>
          <w:iCs/>
          <w:sz w:val="24"/>
          <w:szCs w:val="24"/>
        </w:rPr>
        <w:t>d</w:t>
      </w:r>
      <w:r>
        <w:rPr>
          <w:i/>
          <w:iCs/>
          <w:sz w:val="24"/>
          <w:szCs w:val="24"/>
          <w:vertAlign w:val="subscript"/>
        </w:rPr>
        <w:t>tJ2</w:t>
      </w:r>
      <w:r>
        <w:rPr>
          <w:i/>
          <w:iCs/>
          <w:sz w:val="24"/>
          <w:szCs w:val="24"/>
        </w:rPr>
        <w:t xml:space="preserve"> </w:t>
      </w:r>
      <w:r>
        <w:rPr>
          <w:i/>
          <w:iCs/>
          <w:color w:val="694E58"/>
          <w:sz w:val="24"/>
          <w:szCs w:val="24"/>
        </w:rPr>
        <w:t>— ni(z</w:t>
      </w:r>
      <w:r>
        <w:rPr>
          <w:i/>
          <w:iCs/>
          <w:color w:val="694E58"/>
          <w:sz w:val="24"/>
          <w:szCs w:val="24"/>
          <w:vertAlign w:val="subscript"/>
        </w:rPr>
        <w:t>2</w:t>
      </w:r>
      <w:r>
        <w:rPr>
          <w:color w:val="694E58"/>
          <w:sz w:val="24"/>
          <w:szCs w:val="24"/>
        </w:rPr>
        <w:t xml:space="preserve"> </w:t>
      </w:r>
      <w:r>
        <w:rPr>
          <w:color w:val="87756F"/>
          <w:sz w:val="24"/>
          <w:szCs w:val="24"/>
        </w:rPr>
        <w:t xml:space="preserve">| </w:t>
      </w:r>
      <w:r>
        <w:rPr>
          <w:sz w:val="24"/>
          <w:szCs w:val="24"/>
        </w:rPr>
        <w:t xml:space="preserve">2) </w:t>
      </w:r>
      <w:r>
        <w:rPr>
          <w:color w:val="87756F"/>
          <w:sz w:val="24"/>
          <w:szCs w:val="24"/>
        </w:rPr>
        <w:t xml:space="preserve">= </w:t>
      </w:r>
      <w:r>
        <w:rPr>
          <w:sz w:val="24"/>
          <w:szCs w:val="24"/>
        </w:rPr>
        <w:t xml:space="preserve">4(45 I 2) </w:t>
      </w:r>
      <w:r>
        <w:rPr>
          <w:color w:val="87756F"/>
          <w:sz w:val="24"/>
          <w:szCs w:val="24"/>
        </w:rPr>
        <w:t xml:space="preserve">= </w:t>
      </w:r>
      <w:r>
        <w:rPr>
          <w:sz w:val="24"/>
          <w:szCs w:val="24"/>
        </w:rPr>
        <w:t>188 мм.</w:t>
      </w:r>
    </w:p>
    <w:p w:rsidR="0069118D" w:rsidRDefault="00CC19C2">
      <w:pPr>
        <w:pStyle w:val="11"/>
        <w:framePr w:w="4906" w:h="3072" w:hRule="exact" w:wrap="none" w:vAnchor="page" w:hAnchor="page" w:x="6733" w:y="1960"/>
        <w:numPr>
          <w:ilvl w:val="0"/>
          <w:numId w:val="45"/>
        </w:numPr>
        <w:tabs>
          <w:tab w:val="left" w:pos="567"/>
        </w:tabs>
        <w:spacing w:line="218" w:lineRule="auto"/>
        <w:ind w:firstLine="280"/>
        <w:jc w:val="both"/>
        <w:rPr>
          <w:sz w:val="24"/>
          <w:szCs w:val="24"/>
        </w:rPr>
      </w:pPr>
      <w:bookmarkStart w:id="309" w:name="bookmark309"/>
      <w:bookmarkEnd w:id="309"/>
      <w:r>
        <w:rPr>
          <w:sz w:val="24"/>
          <w:szCs w:val="24"/>
        </w:rPr>
        <w:t>Наружный диаметр червячною колеса</w:t>
      </w:r>
      <w:r>
        <w:rPr>
          <w:sz w:val="24"/>
          <w:szCs w:val="24"/>
        </w:rPr>
        <w:br/>
        <w:t xml:space="preserve">при двухзаходном червяке </w:t>
      </w:r>
      <w:r>
        <w:rPr>
          <w:i/>
          <w:iCs/>
          <w:color w:val="2F3BCA"/>
          <w:sz w:val="24"/>
          <w:szCs w:val="24"/>
        </w:rPr>
        <w:t xml:space="preserve">= </w:t>
      </w:r>
      <w:r>
        <w:rPr>
          <w:i/>
          <w:iCs/>
          <w:sz w:val="24"/>
          <w:szCs w:val="24"/>
        </w:rPr>
        <w:t xml:space="preserve">d„, </w:t>
      </w:r>
      <w:r>
        <w:rPr>
          <w:i/>
          <w:iCs/>
          <w:color w:val="694E58"/>
          <w:sz w:val="24"/>
          <w:szCs w:val="24"/>
        </w:rPr>
        <w:t>+</w:t>
      </w:r>
    </w:p>
    <w:p w:rsidR="0069118D" w:rsidRDefault="00CC19C2">
      <w:pPr>
        <w:pStyle w:val="11"/>
        <w:framePr w:w="4906" w:h="3072" w:hRule="exact" w:wrap="none" w:vAnchor="page" w:hAnchor="page" w:x="6733" w:y="1960"/>
        <w:spacing w:line="218" w:lineRule="auto"/>
        <w:ind w:firstLine="0"/>
        <w:jc w:val="both"/>
        <w:rPr>
          <w:sz w:val="24"/>
          <w:szCs w:val="24"/>
        </w:rPr>
      </w:pPr>
      <w:r>
        <w:rPr>
          <w:color w:val="694E58"/>
          <w:sz w:val="24"/>
          <w:szCs w:val="24"/>
        </w:rPr>
        <w:t xml:space="preserve">-I- </w:t>
      </w:r>
      <w:r>
        <w:rPr>
          <w:sz w:val="24"/>
          <w:szCs w:val="24"/>
        </w:rPr>
        <w:t xml:space="preserve">1.5/п= 188 </w:t>
      </w:r>
      <w:r>
        <w:rPr>
          <w:color w:val="694E58"/>
          <w:sz w:val="24"/>
          <w:szCs w:val="24"/>
        </w:rPr>
        <w:t xml:space="preserve">+ </w:t>
      </w:r>
      <w:r>
        <w:rPr>
          <w:sz w:val="24"/>
          <w:szCs w:val="24"/>
        </w:rPr>
        <w:t xml:space="preserve">1,5-4 </w:t>
      </w:r>
      <w:r>
        <w:rPr>
          <w:color w:val="B5C292"/>
          <w:sz w:val="24"/>
          <w:szCs w:val="24"/>
        </w:rPr>
        <w:t xml:space="preserve">= </w:t>
      </w:r>
      <w:r>
        <w:rPr>
          <w:sz w:val="24"/>
          <w:szCs w:val="24"/>
        </w:rPr>
        <w:t>194 мм.</w:t>
      </w:r>
    </w:p>
    <w:p w:rsidR="0069118D" w:rsidRDefault="00CC19C2">
      <w:pPr>
        <w:pStyle w:val="11"/>
        <w:framePr w:w="4906" w:h="3072" w:hRule="exact" w:wrap="none" w:vAnchor="page" w:hAnchor="page" w:x="6733" w:y="1960"/>
        <w:numPr>
          <w:ilvl w:val="0"/>
          <w:numId w:val="45"/>
        </w:numPr>
        <w:tabs>
          <w:tab w:val="left" w:pos="567"/>
        </w:tabs>
        <w:spacing w:line="218" w:lineRule="auto"/>
        <w:ind w:firstLine="280"/>
        <w:jc w:val="both"/>
        <w:rPr>
          <w:sz w:val="24"/>
          <w:szCs w:val="24"/>
        </w:rPr>
      </w:pPr>
      <w:bookmarkStart w:id="310" w:name="bookmark310"/>
      <w:bookmarkEnd w:id="310"/>
      <w:r>
        <w:rPr>
          <w:sz w:val="24"/>
          <w:szCs w:val="24"/>
        </w:rPr>
        <w:t>Ширина зубчик» о венца колеса при</w:t>
      </w:r>
      <w:r>
        <w:rPr>
          <w:sz w:val="24"/>
          <w:szCs w:val="24"/>
        </w:rPr>
        <w:br/>
        <w:t>двухзаходном червяке /»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 xml:space="preserve"> </w:t>
      </w:r>
      <w:r>
        <w:rPr>
          <w:color w:val="796395"/>
          <w:sz w:val="24"/>
          <w:szCs w:val="24"/>
        </w:rPr>
        <w:t xml:space="preserve">= </w:t>
      </w:r>
      <w:r>
        <w:rPr>
          <w:sz w:val="24"/>
          <w:szCs w:val="24"/>
        </w:rPr>
        <w:t>О.75т/</w:t>
      </w:r>
      <w:r>
        <w:rPr>
          <w:sz w:val="24"/>
          <w:szCs w:val="24"/>
          <w:vertAlign w:val="subscript"/>
        </w:rPr>
        <w:t>я1</w:t>
      </w:r>
      <w:r>
        <w:rPr>
          <w:sz w:val="24"/>
          <w:szCs w:val="24"/>
        </w:rPr>
        <w:t xml:space="preserve"> </w:t>
      </w:r>
      <w:r>
        <w:rPr>
          <w:color w:val="694E58"/>
          <w:sz w:val="24"/>
          <w:szCs w:val="24"/>
        </w:rPr>
        <w:t xml:space="preserve">= </w:t>
      </w:r>
      <w:r>
        <w:rPr>
          <w:sz w:val="24"/>
          <w:szCs w:val="24"/>
        </w:rPr>
        <w:t xml:space="preserve">0,75 </w:t>
      </w:r>
      <w:r>
        <w:rPr>
          <w:color w:val="694E58"/>
          <w:sz w:val="24"/>
          <w:szCs w:val="24"/>
        </w:rPr>
        <w:t>х</w:t>
      </w:r>
    </w:p>
    <w:p w:rsidR="0069118D" w:rsidRDefault="00CC19C2">
      <w:pPr>
        <w:pStyle w:val="11"/>
        <w:framePr w:w="4906" w:h="3072" w:hRule="exact" w:wrap="none" w:vAnchor="page" w:hAnchor="page" w:x="6733" w:y="1960"/>
        <w:spacing w:line="218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х68=51 мм; принимаем 50 мм.</w:t>
      </w:r>
    </w:p>
    <w:p w:rsidR="0069118D" w:rsidRDefault="00CC19C2">
      <w:pPr>
        <w:framePr w:wrap="none" w:vAnchor="page" w:hAnchor="page" w:x="6772" w:y="54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397" name="Picut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297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636" w:y="5656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82</w:t>
      </w:r>
    </w:p>
    <w:p w:rsidR="0069118D" w:rsidRDefault="00CC19C2">
      <w:pPr>
        <w:pStyle w:val="11"/>
        <w:framePr w:w="4906" w:h="2021" w:hRule="exact" w:wrap="none" w:vAnchor="page" w:hAnchor="page" w:x="6733" w:y="6524"/>
        <w:ind w:firstLine="280"/>
        <w:jc w:val="both"/>
      </w:pPr>
      <w:r>
        <w:t>Ответьте па следующие вопросы</w:t>
      </w:r>
      <w:r>
        <w:br/>
        <w:t>к рис. 3.17, о;</w:t>
      </w:r>
    </w:p>
    <w:p w:rsidR="0069118D" w:rsidRDefault="00CC19C2">
      <w:pPr>
        <w:pStyle w:val="11"/>
        <w:framePr w:w="4906" w:h="2021" w:hRule="exact" w:wrap="none" w:vAnchor="page" w:hAnchor="page" w:x="6733" w:y="6524"/>
        <w:numPr>
          <w:ilvl w:val="0"/>
          <w:numId w:val="46"/>
        </w:numPr>
        <w:tabs>
          <w:tab w:val="left" w:pos="567"/>
        </w:tabs>
        <w:ind w:firstLine="280"/>
        <w:jc w:val="both"/>
      </w:pPr>
      <w:bookmarkStart w:id="311" w:name="bookmark311"/>
      <w:bookmarkEnd w:id="311"/>
      <w:r>
        <w:t>Какая передача изображена на чер-</w:t>
      </w:r>
      <w:r>
        <w:br/>
        <w:t>теже ?</w:t>
      </w:r>
    </w:p>
    <w:p w:rsidR="0069118D" w:rsidRDefault="00CC19C2">
      <w:pPr>
        <w:pStyle w:val="11"/>
        <w:framePr w:w="4906" w:h="2021" w:hRule="exact" w:wrap="none" w:vAnchor="page" w:hAnchor="page" w:x="6733" w:y="6524"/>
        <w:numPr>
          <w:ilvl w:val="0"/>
          <w:numId w:val="46"/>
        </w:numPr>
        <w:tabs>
          <w:tab w:val="left" w:pos="567"/>
        </w:tabs>
        <w:spacing w:line="228" w:lineRule="auto"/>
        <w:ind w:firstLine="280"/>
        <w:jc w:val="both"/>
      </w:pPr>
      <w:bookmarkStart w:id="312" w:name="bookmark312"/>
      <w:bookmarkEnd w:id="312"/>
      <w:r>
        <w:t>Как в зоне зацепления показаны</w:t>
      </w:r>
      <w:r>
        <w:br/>
        <w:t>зубья колеса и витки червяка в разрезе?</w:t>
      </w:r>
      <w:r>
        <w:br/>
        <w:t>на виде слева?</w:t>
      </w:r>
    </w:p>
    <w:p w:rsidR="0069118D" w:rsidRDefault="0069118D">
      <w:pPr>
        <w:framePr w:wrap="none" w:vAnchor="page" w:hAnchor="page" w:x="6772" w:y="9155"/>
      </w:pPr>
    </w:p>
    <w:p w:rsidR="0069118D" w:rsidRDefault="00CC19C2">
      <w:pPr>
        <w:pStyle w:val="90"/>
        <w:framePr w:wrap="none" w:vAnchor="page" w:hAnchor="page" w:x="6733" w:y="9323"/>
        <w:spacing w:after="0"/>
        <w:ind w:left="2" w:right="2304" w:firstLine="900"/>
        <w:jc w:val="both"/>
      </w:pPr>
      <w:r>
        <w:t>У пражненне S3*</w:t>
      </w:r>
    </w:p>
    <w:p w:rsidR="0069118D" w:rsidRDefault="00CC19C2">
      <w:pPr>
        <w:pStyle w:val="11"/>
        <w:framePr w:w="4906" w:h="3413" w:hRule="exact" w:wrap="none" w:vAnchor="page" w:hAnchor="page" w:x="6733" w:y="10206"/>
        <w:spacing w:line="228" w:lineRule="auto"/>
        <w:ind w:firstLine="280"/>
        <w:jc w:val="both"/>
      </w:pPr>
      <w:r>
        <w:t>На рис. 3.18 изображения зубчатых</w:t>
      </w:r>
      <w:r>
        <w:br/>
        <w:t>колес и передач помещены вне проек-</w:t>
      </w:r>
      <w:r>
        <w:br/>
        <w:t>ционной связи. Каждое из этих изобра-</w:t>
      </w:r>
      <w:r>
        <w:br/>
        <w:t>жений помечено буквой. Сопоставьте</w:t>
      </w:r>
      <w:r>
        <w:br/>
        <w:t>изображения, запишите в тетради двумя</w:t>
      </w:r>
      <w:r>
        <w:br/>
        <w:t>буквами, как они должны располага гься</w:t>
      </w:r>
      <w:r>
        <w:br/>
        <w:t>в проекционной связи. Кроме гою, от-</w:t>
      </w:r>
      <w:r>
        <w:br/>
        <w:t>дельно заполните таблицу, в которой</w:t>
      </w:r>
      <w:r>
        <w:br/>
        <w:t>укажите отдельно. как называется</w:t>
      </w:r>
      <w:r>
        <w:br/>
        <w:t>каждый из обьектов и как называются</w:t>
      </w:r>
      <w:r>
        <w:br/>
        <w:t>изображения, выбрав эти ответы из по-</w:t>
      </w:r>
      <w:r>
        <w:br/>
        <w:t>мещенных ниже названий?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97"/>
        <w:gridCol w:w="1046"/>
      </w:tblGrid>
      <w:tr w:rsidR="0069118D">
        <w:trPr>
          <w:trHeight w:hRule="exact" w:val="715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Ответ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520" w:wrap="none" w:vAnchor="page" w:hAnchor="page" w:x="6796" w:y="13777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обозна-</w:t>
            </w:r>
            <w:r>
              <w:rPr>
                <w:sz w:val="20"/>
                <w:szCs w:val="20"/>
              </w:rPr>
              <w:br/>
              <w:t>чение</w:t>
            </w:r>
          </w:p>
        </w:tc>
      </w:tr>
      <w:tr w:rsidR="0069118D">
        <w:trPr>
          <w:trHeight w:hRule="exact" w:val="658"/>
        </w:trPr>
        <w:tc>
          <w:tcPr>
            <w:tcW w:w="37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Название объекта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2520" w:wrap="none" w:vAnchor="page" w:hAnchor="page" w:x="6796" w:y="1377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31"/>
        </w:trPr>
        <w:tc>
          <w:tcPr>
            <w:tcW w:w="3797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 зубчатое коническое</w:t>
            </w:r>
          </w:p>
        </w:tc>
        <w:tc>
          <w:tcPr>
            <w:tcW w:w="104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9118D">
        <w:trPr>
          <w:trHeight w:hRule="exact" w:val="269"/>
        </w:trPr>
        <w:tc>
          <w:tcPr>
            <w:tcW w:w="3797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Зацепление реечное</w:t>
            </w:r>
          </w:p>
        </w:tc>
        <w:tc>
          <w:tcPr>
            <w:tcW w:w="104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9118D">
        <w:trPr>
          <w:trHeight w:hRule="exact" w:val="547"/>
        </w:trPr>
        <w:tc>
          <w:tcPr>
            <w:tcW w:w="379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520" w:wrap="none" w:vAnchor="page" w:hAnchor="page" w:x="6796" w:y="13777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Зацепление коническими зубчаш-</w:t>
            </w:r>
            <w:r>
              <w:rPr>
                <w:sz w:val="24"/>
                <w:szCs w:val="24"/>
              </w:rPr>
              <w:br/>
              <w:t>ми колесами</w:t>
            </w:r>
          </w:p>
        </w:tc>
        <w:tc>
          <w:tcPr>
            <w:tcW w:w="104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2520" w:wrap="none" w:vAnchor="page" w:hAnchor="page" w:x="6796" w:y="13777"/>
              <w:ind w:firstLine="0"/>
              <w:jc w:val="center"/>
              <w:rPr>
                <w:sz w:val="24"/>
                <w:szCs w:val="24"/>
              </w:rPr>
            </w:pPr>
            <w:r>
              <w:rPr>
                <w:color w:val="463345"/>
                <w:sz w:val="24"/>
                <w:szCs w:val="24"/>
              </w:rPr>
              <w:t>3</w:t>
            </w:r>
          </w:p>
        </w:tc>
      </w:tr>
    </w:tbl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232" w:y="1624"/>
      </w:pPr>
      <w:r>
        <w:rPr>
          <w:color w:val="336854"/>
        </w:rPr>
        <w:t>Изображение зубчатых и червячных передач 121</w:t>
      </w:r>
    </w:p>
    <w:p w:rsidR="0069118D" w:rsidRDefault="00CC19C2">
      <w:pPr>
        <w:pStyle w:val="ab"/>
        <w:framePr w:wrap="none" w:vAnchor="page" w:hAnchor="page" w:x="5051" w:y="2286"/>
        <w:rPr>
          <w:sz w:val="24"/>
          <w:szCs w:val="24"/>
        </w:rPr>
      </w:pPr>
      <w:r>
        <w:rPr>
          <w:sz w:val="24"/>
          <w:szCs w:val="24"/>
        </w:rPr>
        <w:t>Продолжение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92"/>
        <w:gridCol w:w="1037"/>
      </w:tblGrid>
      <w:tr w:rsidR="0069118D">
        <w:trPr>
          <w:trHeight w:hRule="exact" w:val="682"/>
        </w:trPr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Отпет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Цифровое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обозна-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чение</w:t>
            </w:r>
          </w:p>
        </w:tc>
      </w:tr>
      <w:tr w:rsidR="0069118D">
        <w:trPr>
          <w:trHeight w:hRule="exact" w:val="643"/>
        </w:trPr>
        <w:tc>
          <w:tcPr>
            <w:tcW w:w="3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9" w:h="3955" w:wrap="none" w:vAnchor="page" w:hAnchor="page" w:x="1686" w:y="2651"/>
              <w:spacing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 зубчаюе червячное</w:t>
            </w:r>
            <w:r>
              <w:rPr>
                <w:sz w:val="24"/>
                <w:szCs w:val="24"/>
              </w:rPr>
              <w:br/>
              <w:t>Зацепление цилиндрическими зуб-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4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69118D" w:rsidRDefault="00CC19C2">
            <w:pPr>
              <w:pStyle w:val="a4"/>
              <w:framePr w:w="4829" w:h="3955" w:wrap="none" w:vAnchor="page" w:hAnchor="page" w:x="1686" w:y="2651"/>
              <w:spacing w:line="194" w:lineRule="auto"/>
              <w:ind w:firstLine="4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9118D">
        <w:trPr>
          <w:trHeight w:hRule="exact" w:val="235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члыми колесами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3955" w:wrap="none" w:vAnchor="page" w:hAnchor="page" w:x="1686" w:y="265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Зацепление червячное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118D">
        <w:trPr>
          <w:trHeight w:hRule="exact" w:val="485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Название изображения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3955" w:wrap="none" w:vAnchor="page" w:hAnchor="page" w:x="1686" w:y="265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26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Главный вид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69118D">
        <w:trPr>
          <w:trHeight w:hRule="exact" w:val="250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Главное изображение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4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</w:p>
        </w:tc>
      </w:tr>
      <w:tr w:rsidR="0069118D">
        <w:trPr>
          <w:trHeight w:hRule="exact" w:val="235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 слева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440"/>
              <w:jc w:val="both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b/>
                <w:bCs/>
                <w:sz w:val="14"/>
                <w:szCs w:val="14"/>
              </w:rPr>
              <w:t>9</w:t>
            </w:r>
          </w:p>
        </w:tc>
      </w:tr>
      <w:tr w:rsidR="0069118D">
        <w:trPr>
          <w:trHeight w:hRule="exact" w:val="274"/>
        </w:trPr>
        <w:tc>
          <w:tcPr>
            <w:tcW w:w="379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Фрон 1 альный разрез</w:t>
            </w:r>
          </w:p>
        </w:tc>
        <w:tc>
          <w:tcPr>
            <w:tcW w:w="1037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К)</w:t>
            </w:r>
          </w:p>
        </w:tc>
      </w:tr>
      <w:tr w:rsidR="0069118D">
        <w:trPr>
          <w:trHeight w:hRule="exact" w:val="432"/>
        </w:trPr>
        <w:tc>
          <w:tcPr>
            <w:tcW w:w="379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 сверху</w:t>
            </w:r>
          </w:p>
        </w:tc>
        <w:tc>
          <w:tcPr>
            <w:tcW w:w="10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9" w:h="3955" w:wrap="none" w:vAnchor="page" w:hAnchor="page" w:x="1686" w:y="2651"/>
              <w:ind w:firstLine="3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</w:tr>
    </w:tbl>
    <w:p w:rsidR="0069118D" w:rsidRDefault="00CC19C2">
      <w:pPr>
        <w:pStyle w:val="ab"/>
        <w:framePr w:wrap="none" w:vAnchor="page" w:hAnchor="page" w:x="6808" w:y="2272"/>
      </w:pPr>
      <w:r>
        <w:t>Форма записи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1714"/>
        <w:gridCol w:w="1718"/>
      </w:tblGrid>
      <w:tr w:rsidR="0069118D">
        <w:trPr>
          <w:trHeight w:hRule="exact" w:val="682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726" w:wrap="none" w:vAnchor="page" w:hAnchor="page" w:x="6793" w:y="2670"/>
              <w:spacing w:line="26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Буквенное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обозначение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726" w:wrap="none" w:vAnchor="page" w:hAnchor="page" w:x="6793" w:y="2670"/>
              <w:spacing w:line="254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1 1азвание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&lt;&gt;(&gt; |.ек 1 а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726" w:wrap="none" w:vAnchor="page" w:hAnchor="page" w:x="6793" w:y="2670"/>
              <w:spacing w:line="26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Название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изображения</w:t>
            </w:r>
          </w:p>
        </w:tc>
      </w:tr>
      <w:tr w:rsidR="0069118D">
        <w:trPr>
          <w:trHeight w:hRule="exact" w:val="384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726" w:wrap="none" w:vAnchor="page" w:hAnchor="page" w:x="6793" w:y="2670"/>
              <w:ind w:firstLine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J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726" w:wrap="none" w:vAnchor="page" w:hAnchor="page" w:x="6793" w:y="2670"/>
              <w:ind w:firstLine="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ь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726" w:wrap="none" w:vAnchor="page" w:hAnchor="page" w:x="6793" w:y="2670"/>
              <w:ind w:firstLine="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в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18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726" w:wrap="none" w:vAnchor="page" w:hAnchor="page" w:x="6793" w:y="2670"/>
              <w:ind w:firstLine="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37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726" w:wrap="none" w:vAnchor="page" w:hAnchor="page" w:x="6793" w:y="2670"/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И 1 - Д.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2726" w:wrap="none" w:vAnchor="page" w:hAnchor="page" w:x="6793" w:y="2670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29" w:h="600" w:hRule="exact" w:wrap="none" w:vAnchor="page" w:hAnchor="page" w:x="6779" w:y="6025"/>
        <w:spacing w:line="230" w:lineRule="auto"/>
        <w:jc w:val="both"/>
      </w:pPr>
      <w:r>
        <w:t>( вой ответ Вы можете проверить по</w:t>
      </w:r>
      <w:r>
        <w:br/>
        <w:t>oiBeiy. данному в конце книги</w:t>
      </w:r>
    </w:p>
    <w:p w:rsidR="0069118D" w:rsidRDefault="00CC19C2">
      <w:pPr>
        <w:framePr w:wrap="none" w:vAnchor="page" w:hAnchor="page" w:x="1676" w:y="72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7295" cy="5650865"/>
            <wp:effectExtent l="0" t="0" r="0" b="0"/>
            <wp:docPr id="398" name="Picutre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/>
                  </pic:nvPicPr>
                  <pic:blipFill>
                    <a:blip r:embed="rId298"/>
                    <a:stretch/>
                  </pic:blipFill>
                  <pic:spPr>
                    <a:xfrm>
                      <a:off x="0" y="0"/>
                      <a:ext cx="6297295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657" w:y="16340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3.18.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81" w:y="1220"/>
      </w:pPr>
      <w:r>
        <w:rPr>
          <w:color w:val="32956B"/>
        </w:rPr>
        <w:t xml:space="preserve">122 Чертежи початых </w:t>
      </w:r>
      <w:r>
        <w:t xml:space="preserve">киле. початых </w:t>
      </w:r>
      <w:r>
        <w:rPr>
          <w:color w:val="32956B"/>
        </w:rPr>
        <w:t xml:space="preserve">«терслач </w:t>
      </w:r>
      <w:r>
        <w:t xml:space="preserve">и </w:t>
      </w:r>
      <w:r>
        <w:rPr>
          <w:color w:val="32956B"/>
        </w:rPr>
        <w:t>&lt;чан дар»ныч nj.jt.Biii</w:t>
      </w:r>
    </w:p>
    <w:p w:rsidR="0069118D" w:rsidRDefault="00CC19C2">
      <w:pPr>
        <w:framePr w:wrap="none" w:vAnchor="page" w:hAnchor="page" w:x="1676" w:y="19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62785"/>
            <wp:effectExtent l="0" t="0" r="0" b="0"/>
            <wp:docPr id="399" name="Picut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299"/>
                    <a:stretch/>
                  </pic:blipFill>
                  <pic:spPr>
                    <a:xfrm>
                      <a:off x="0" y="0"/>
                      <a:ext cx="304165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67" w:y="5281"/>
        <w:spacing w:line="240" w:lineRule="auto"/>
      </w:pPr>
      <w:r>
        <w:t>Рис. 3 19. Реечное зацеп пение</w:t>
      </w:r>
    </w:p>
    <w:p w:rsidR="0069118D" w:rsidRDefault="00CC19C2">
      <w:pPr>
        <w:pStyle w:val="90"/>
        <w:framePr w:wrap="none" w:vAnchor="page" w:hAnchor="page" w:x="1657" w:y="6616"/>
        <w:spacing w:after="0"/>
        <w:ind w:firstLine="840"/>
      </w:pPr>
      <w:r>
        <w:t>Упражнение 84</w:t>
      </w:r>
    </w:p>
    <w:p w:rsidR="0069118D" w:rsidRDefault="00CC19C2">
      <w:pPr>
        <w:pStyle w:val="11"/>
        <w:framePr w:w="4848" w:h="1181" w:hRule="exact" w:wrap="none" w:vAnchor="page" w:hAnchor="page" w:x="1657" w:y="7532"/>
        <w:spacing w:line="228" w:lineRule="auto"/>
        <w:jc w:val="both"/>
      </w:pPr>
      <w:r>
        <w:t>Определите основные и конструк-</w:t>
      </w:r>
      <w:r>
        <w:br/>
        <w:t>тивные размеры червячной передачи по</w:t>
      </w:r>
      <w:r>
        <w:br/>
        <w:t xml:space="preserve">следующим данным: </w:t>
      </w:r>
      <w:r>
        <w:rPr>
          <w:i/>
          <w:iCs/>
        </w:rPr>
        <w:t>а</w:t>
      </w:r>
      <w:r>
        <w:t xml:space="preserve"> ц </w:t>
      </w:r>
      <w:r>
        <w:rPr>
          <w:color w:val="694E58"/>
        </w:rPr>
        <w:t xml:space="preserve">— </w:t>
      </w:r>
      <w:r>
        <w:t xml:space="preserve">120 мм, </w:t>
      </w:r>
      <w:r>
        <w:rPr>
          <w:i/>
          <w:iCs/>
        </w:rPr>
        <w:t xml:space="preserve">т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3</w:t>
      </w:r>
      <w:r>
        <w:br/>
        <w:t>мм, х</w:t>
      </w:r>
      <w:r>
        <w:rPr>
          <w:vertAlign w:val="subscript"/>
        </w:rPr>
        <w:t>2</w:t>
      </w:r>
      <w:r>
        <w:t xml:space="preserve"> </w:t>
      </w:r>
      <w:r>
        <w:rPr>
          <w:color w:val="694E58"/>
        </w:rPr>
        <w:t xml:space="preserve">= </w:t>
      </w:r>
      <w:r>
        <w:t xml:space="preserve">63, число заходов червяка </w:t>
      </w:r>
      <w:r>
        <w:rPr>
          <w:color w:val="694E58"/>
        </w:rPr>
        <w:t>=</w:t>
      </w:r>
    </w:p>
    <w:p w:rsidR="0069118D" w:rsidRDefault="00CC19C2">
      <w:pPr>
        <w:pStyle w:val="11"/>
        <w:framePr w:w="4882" w:h="6797" w:hRule="exact" w:wrap="none" w:vAnchor="page" w:hAnchor="page" w:x="6755" w:y="1868"/>
        <w:spacing w:line="226" w:lineRule="auto"/>
        <w:ind w:firstLine="0"/>
        <w:jc w:val="both"/>
      </w:pPr>
      <w:r>
        <w:t>= 2, червячное колесо соединено с ва-</w:t>
      </w:r>
      <w:r>
        <w:br/>
        <w:t>лом при помощи призматической шпон-</w:t>
      </w:r>
      <w:r>
        <w:br/>
        <w:t>ки. Подсчитав основные размеры, вы-</w:t>
      </w:r>
      <w:r>
        <w:br/>
        <w:t>чертите эту передачу по образцу, приве-</w:t>
      </w:r>
      <w:r>
        <w:br/>
        <w:t>денному на рис. 3.17,6.</w:t>
      </w:r>
    </w:p>
    <w:p w:rsidR="0069118D" w:rsidRDefault="00CC19C2">
      <w:pPr>
        <w:pStyle w:val="11"/>
        <w:framePr w:w="4882" w:h="6797" w:hRule="exact" w:wrap="none" w:vAnchor="page" w:hAnchor="page" w:x="6755" w:y="1868"/>
        <w:spacing w:line="226" w:lineRule="auto"/>
        <w:ind w:firstLine="280"/>
        <w:jc w:val="both"/>
      </w:pPr>
      <w:r>
        <w:rPr>
          <w:b/>
          <w:bCs/>
        </w:rPr>
        <w:t xml:space="preserve">Реечное зацепление. </w:t>
      </w:r>
      <w:r>
        <w:t>Вычерчивание</w:t>
      </w:r>
      <w:r>
        <w:br/>
        <w:t>изображения зацепления зубчато! о ко-</w:t>
      </w:r>
      <w:r>
        <w:br/>
        <w:t>леса с рейкой (рис. 3.19) начинаю! с ви-</w:t>
      </w:r>
      <w:r>
        <w:br/>
        <w:t>да слева, где вначале проводят осевые</w:t>
      </w:r>
      <w:r>
        <w:br/>
        <w:t>линии, затем вычерчивают зубчатое ко-</w:t>
      </w:r>
      <w:r>
        <w:br/>
        <w:t>лесо. После згою изображают рейку</w:t>
      </w:r>
      <w:r>
        <w:br/>
        <w:t>гак, чтобы делительная окружность ко-</w:t>
      </w:r>
      <w:r>
        <w:br/>
        <w:t>леса и делительная линия рейки каса-</w:t>
      </w:r>
      <w:r>
        <w:br/>
        <w:t>лись Как вычерчивать колесо и рейку,</w:t>
      </w:r>
      <w:r>
        <w:br/>
        <w:t>см. соответственно рис. 3.3 и текст</w:t>
      </w:r>
      <w:r>
        <w:br/>
        <w:t>к нему.</w:t>
      </w:r>
    </w:p>
    <w:p w:rsidR="0069118D" w:rsidRDefault="00CC19C2">
      <w:pPr>
        <w:pStyle w:val="11"/>
        <w:framePr w:w="4882" w:h="6797" w:hRule="exact" w:wrap="none" w:vAnchor="page" w:hAnchor="page" w:x="6755" w:y="1868"/>
        <w:spacing w:line="230" w:lineRule="auto"/>
        <w:ind w:firstLine="280"/>
        <w:jc w:val="both"/>
      </w:pPr>
      <w:r>
        <w:t>Линию окружности впадин тубьев</w:t>
      </w:r>
      <w:r>
        <w:br/>
        <w:t>у колеса и линию впадин зубьев у рейки</w:t>
      </w:r>
      <w:r>
        <w:br/>
        <w:t>не покатывают.</w:t>
      </w:r>
    </w:p>
    <w:p w:rsidR="0069118D" w:rsidRDefault="00CC19C2">
      <w:pPr>
        <w:pStyle w:val="11"/>
        <w:framePr w:w="4882" w:h="6797" w:hRule="exact" w:wrap="none" w:vAnchor="page" w:hAnchor="page" w:x="6755" w:y="1868"/>
        <w:spacing w:line="230" w:lineRule="auto"/>
        <w:ind w:firstLine="280"/>
        <w:jc w:val="both"/>
      </w:pPr>
      <w:r>
        <w:t>На главном изображении колесо по-</w:t>
      </w:r>
      <w:r>
        <w:br/>
        <w:t xml:space="preserve">катывают в осевом, </w:t>
      </w:r>
      <w:r>
        <w:rPr>
          <w:color w:val="694E58"/>
        </w:rPr>
        <w:t xml:space="preserve">а </w:t>
      </w:r>
      <w:r>
        <w:t xml:space="preserve">рейку </w:t>
      </w:r>
      <w:r>
        <w:rPr>
          <w:color w:val="694E58"/>
        </w:rPr>
        <w:t xml:space="preserve">— </w:t>
      </w:r>
      <w:r>
        <w:t>в попе-</w:t>
      </w:r>
      <w:r>
        <w:br/>
        <w:t>речном разрезе. Зуб колеса в зоне заце-</w:t>
      </w:r>
      <w:r>
        <w:br/>
        <w:t>пления изображают расположенным</w:t>
      </w:r>
      <w:r>
        <w:br/>
        <w:t>перед тубом рейки.</w:t>
      </w:r>
    </w:p>
    <w:p w:rsidR="0069118D" w:rsidRDefault="00CC19C2">
      <w:pPr>
        <w:framePr w:wrap="none" w:vAnchor="page" w:hAnchor="page" w:x="1696" w:y="92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63970" cy="4047490"/>
            <wp:effectExtent l="0" t="0" r="0" b="0"/>
            <wp:docPr id="400" name="Picutre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/>
                  </pic:nvPicPr>
                  <pic:blipFill>
                    <a:blip r:embed="rId300"/>
                    <a:stretch/>
                  </pic:blipFill>
                  <pic:spPr>
                    <a:xfrm>
                      <a:off x="0" y="0"/>
                      <a:ext cx="636397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7152" w:h="518" w:hRule="exact" w:wrap="none" w:vAnchor="page" w:hAnchor="page" w:x="1744" w:y="15788"/>
        <w:spacing w:line="240" w:lineRule="auto"/>
      </w:pPr>
      <w:r>
        <w:t>Рис. 3.20. Храповой механитм:</w:t>
      </w:r>
    </w:p>
    <w:p w:rsidR="0069118D" w:rsidRDefault="00CC19C2">
      <w:pPr>
        <w:pStyle w:val="a7"/>
        <w:framePr w:w="7152" w:h="518" w:hRule="exact" w:wrap="none" w:vAnchor="page" w:hAnchor="page" w:x="1744" w:y="15788"/>
        <w:spacing w:line="180" w:lineRule="auto"/>
        <w:ind w:left="1160"/>
      </w:pPr>
      <w:r>
        <w:t xml:space="preserve">/ — собачка; </w:t>
      </w:r>
      <w:r>
        <w:rPr>
          <w:i/>
          <w:iCs/>
        </w:rPr>
        <w:t>2</w:t>
      </w:r>
      <w:r>
        <w:t xml:space="preserve"> </w:t>
      </w:r>
      <w:r>
        <w:rPr>
          <w:color w:val="694E58"/>
        </w:rPr>
        <w:t xml:space="preserve">— </w:t>
      </w:r>
      <w:r>
        <w:t xml:space="preserve">храповое колесо; </w:t>
      </w:r>
      <w:r>
        <w:rPr>
          <w:i/>
          <w:iCs/>
        </w:rPr>
        <w:t xml:space="preserve">3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 xml:space="preserve">шпонка; </w:t>
      </w:r>
      <w:r>
        <w:rPr>
          <w:i/>
          <w:iCs/>
        </w:rPr>
        <w:t xml:space="preserve">4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вал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1089660</wp:posOffset>
                </wp:positionH>
                <wp:positionV relativeFrom="page">
                  <wp:posOffset>3435350</wp:posOffset>
                </wp:positionV>
                <wp:extent cx="2990215" cy="0"/>
                <wp:effectExtent l="0" t="0" r="0" b="0"/>
                <wp:wrapNone/>
                <wp:docPr id="401" name="Shap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0215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799999999999997pt;margin-top:270.5pt;width:235.45000000000002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4232275</wp:posOffset>
                </wp:positionH>
                <wp:positionV relativeFrom="page">
                  <wp:posOffset>3447415</wp:posOffset>
                </wp:positionV>
                <wp:extent cx="3151505" cy="0"/>
                <wp:effectExtent l="0" t="0" r="0" b="0"/>
                <wp:wrapNone/>
                <wp:docPr id="402" name="Shap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1505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33.25pt;margin-top:271.44999999999999pt;width:248.15000000000001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6258" w:y="1326"/>
      </w:pPr>
      <w:r>
        <w:rPr>
          <w:color w:val="32956B"/>
        </w:rPr>
        <w:t>Изображение пбча!ых и черничных передач 123</w:t>
      </w:r>
    </w:p>
    <w:p w:rsidR="0069118D" w:rsidRDefault="00CC19C2">
      <w:pPr>
        <w:framePr w:wrap="none" w:vAnchor="page" w:hAnchor="page" w:x="1717" w:y="22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7825" cy="347345"/>
            <wp:effectExtent l="0" t="0" r="0" b="0"/>
            <wp:docPr id="403" name="Picut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301"/>
                    <a:stretch/>
                  </pic:blipFill>
                  <pic:spPr>
                    <a:xfrm>
                      <a:off x="0" y="0"/>
                      <a:ext cx="37782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67" w:y="2348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85</w:t>
      </w:r>
    </w:p>
    <w:p w:rsidR="0069118D" w:rsidRDefault="00CC19C2">
      <w:pPr>
        <w:pStyle w:val="11"/>
        <w:framePr w:w="4838" w:h="1723" w:hRule="exact" w:wrap="none" w:vAnchor="page" w:hAnchor="page" w:x="1674" w:y="3131"/>
        <w:spacing w:line="226" w:lineRule="auto"/>
        <w:jc w:val="both"/>
      </w:pPr>
      <w:r>
        <w:t>Ответьте на следующие вопросы</w:t>
      </w:r>
      <w:r>
        <w:br/>
        <w:t>к рис. 3.19.</w:t>
      </w:r>
    </w:p>
    <w:p w:rsidR="0069118D" w:rsidRDefault="00CC19C2">
      <w:pPr>
        <w:pStyle w:val="11"/>
        <w:framePr w:w="4838" w:h="1723" w:hRule="exact" w:wrap="none" w:vAnchor="page" w:hAnchor="page" w:x="1674" w:y="3131"/>
        <w:numPr>
          <w:ilvl w:val="0"/>
          <w:numId w:val="47"/>
        </w:numPr>
        <w:tabs>
          <w:tab w:val="left" w:pos="758"/>
        </w:tabs>
        <w:spacing w:line="226" w:lineRule="auto"/>
        <w:jc w:val="both"/>
      </w:pPr>
      <w:bookmarkStart w:id="313" w:name="bookmark313"/>
      <w:bookmarkEnd w:id="313"/>
      <w:r>
        <w:t>Как называются изображения,</w:t>
      </w:r>
      <w:r>
        <w:br/>
        <w:t>данные на чертеже?</w:t>
      </w:r>
    </w:p>
    <w:p w:rsidR="0069118D" w:rsidRDefault="00CC19C2">
      <w:pPr>
        <w:pStyle w:val="11"/>
        <w:framePr w:w="4838" w:h="1723" w:hRule="exact" w:wrap="none" w:vAnchor="page" w:hAnchor="page" w:x="1674" w:y="3131"/>
        <w:numPr>
          <w:ilvl w:val="0"/>
          <w:numId w:val="47"/>
        </w:numPr>
        <w:tabs>
          <w:tab w:val="left" w:pos="557"/>
        </w:tabs>
        <w:spacing w:line="226" w:lineRule="auto"/>
        <w:jc w:val="both"/>
      </w:pPr>
      <w:bookmarkStart w:id="314" w:name="bookmark314"/>
      <w:bookmarkEnd w:id="314"/>
      <w:r>
        <w:t>Из скольких дщалей состоит пере-</w:t>
      </w:r>
      <w:r>
        <w:br/>
        <w:t>ча ча?</w:t>
      </w:r>
    </w:p>
    <w:p w:rsidR="0069118D" w:rsidRDefault="00CC19C2">
      <w:pPr>
        <w:pStyle w:val="11"/>
        <w:framePr w:w="4834" w:h="2856" w:hRule="exact" w:wrap="none" w:vAnchor="page" w:hAnchor="page" w:x="6786" w:y="2027"/>
        <w:numPr>
          <w:ilvl w:val="0"/>
          <w:numId w:val="47"/>
        </w:numPr>
        <w:tabs>
          <w:tab w:val="left" w:pos="571"/>
        </w:tabs>
        <w:spacing w:line="228" w:lineRule="auto"/>
        <w:ind w:firstLine="240"/>
        <w:jc w:val="both"/>
      </w:pPr>
      <w:bookmarkStart w:id="315" w:name="bookmark315"/>
      <w:bookmarkEnd w:id="315"/>
      <w:r>
        <w:t>Как называется деталь /?</w:t>
      </w:r>
    </w:p>
    <w:p w:rsidR="0069118D" w:rsidRDefault="00CC19C2">
      <w:pPr>
        <w:pStyle w:val="11"/>
        <w:framePr w:w="4834" w:h="2856" w:hRule="exact" w:wrap="none" w:vAnchor="page" w:hAnchor="page" w:x="6786" w:y="2027"/>
        <w:numPr>
          <w:ilvl w:val="0"/>
          <w:numId w:val="47"/>
        </w:numPr>
        <w:tabs>
          <w:tab w:val="left" w:pos="571"/>
        </w:tabs>
        <w:spacing w:line="228" w:lineRule="auto"/>
        <w:ind w:firstLine="240"/>
        <w:jc w:val="both"/>
      </w:pPr>
      <w:bookmarkStart w:id="316" w:name="bookmark316"/>
      <w:bookmarkEnd w:id="316"/>
      <w:r>
        <w:t>Как изображаю! зону зацепления</w:t>
      </w:r>
      <w:r>
        <w:br/>
        <w:t>в разрезе? на виде слева?</w:t>
      </w:r>
    </w:p>
    <w:p w:rsidR="0069118D" w:rsidRDefault="00CC19C2">
      <w:pPr>
        <w:pStyle w:val="11"/>
        <w:framePr w:w="4834" w:h="2856" w:hRule="exact" w:wrap="none" w:vAnchor="page" w:hAnchor="page" w:x="6786" w:y="2027"/>
        <w:spacing w:line="228" w:lineRule="auto"/>
        <w:ind w:firstLine="240"/>
        <w:jc w:val="both"/>
      </w:pPr>
      <w:r>
        <w:rPr>
          <w:b/>
          <w:bCs/>
        </w:rPr>
        <w:t xml:space="preserve">Храповой механизм. </w:t>
      </w:r>
      <w:r>
        <w:t>Храповой меха-</w:t>
      </w:r>
      <w:r>
        <w:br/>
        <w:t>низм (рис. 3.20) применяют для переда-</w:t>
      </w:r>
      <w:r>
        <w:br/>
        <w:t>чи прерывистого вращательного движе-</w:t>
      </w:r>
      <w:r>
        <w:br/>
        <w:t>ния в одном направлении и предупре-</w:t>
      </w:r>
      <w:r>
        <w:br/>
        <w:t>ждения вращения барабана в образном</w:t>
      </w:r>
      <w:r>
        <w:br/>
        <w:t>направлении в лебедках, друз их i рузо-</w:t>
      </w:r>
      <w:r>
        <w:br/>
        <w:t>иодъемных устройствах и некоюрых</w:t>
      </w:r>
    </w:p>
    <w:p w:rsidR="0069118D" w:rsidRDefault="00CC19C2">
      <w:pPr>
        <w:pStyle w:val="52"/>
        <w:framePr w:w="994" w:h="566" w:hRule="exact" w:wrap="none" w:vAnchor="page" w:hAnchor="page" w:x="10184" w:y="5819"/>
      </w:pPr>
      <w:bookmarkStart w:id="317" w:name="bookmark317"/>
      <w:bookmarkStart w:id="318" w:name="bookmark318"/>
      <w:bookmarkStart w:id="319" w:name="bookmark319"/>
      <w:r>
        <w:t>\/м</w:t>
      </w:r>
      <w:bookmarkEnd w:id="317"/>
      <w:bookmarkEnd w:id="318"/>
      <w:bookmarkEnd w:id="319"/>
    </w:p>
    <w:p w:rsidR="0069118D" w:rsidRDefault="00CC19C2">
      <w:pPr>
        <w:framePr w:wrap="none" w:vAnchor="page" w:hAnchor="page" w:x="1588" w:y="63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97810" cy="4004945"/>
            <wp:effectExtent l="0" t="0" r="0" b="0"/>
            <wp:docPr id="404" name="Picutre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Picture 404"/>
                    <pic:cNvPicPr/>
                  </pic:nvPicPr>
                  <pic:blipFill>
                    <a:blip r:embed="rId302"/>
                    <a:stretch/>
                  </pic:blipFill>
                  <pic:spPr>
                    <a:xfrm>
                      <a:off x="0" y="0"/>
                      <a:ext cx="279781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5"/>
        <w:gridCol w:w="2318"/>
        <w:gridCol w:w="456"/>
        <w:gridCol w:w="1459"/>
      </w:tblGrid>
      <w:tr w:rsidR="0069118D">
        <w:trPr>
          <w:trHeight w:hRule="exact" w:val="413"/>
        </w:trPr>
        <w:tc>
          <w:tcPr>
            <w:tcW w:w="327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Число зубьев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Z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4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25</w:t>
            </w:r>
          </w:p>
        </w:tc>
      </w:tr>
      <w:tr w:rsidR="0069118D">
        <w:trPr>
          <w:trHeight w:hRule="exact" w:val="346"/>
        </w:trPr>
        <w:tc>
          <w:tcPr>
            <w:tcW w:w="95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spacing w:line="233" w:lineRule="auto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Сопря 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гаемая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цепь</w:t>
            </w: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Шаг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12,7</w:t>
            </w:r>
          </w:p>
        </w:tc>
      </w:tr>
      <w:tr w:rsidR="0069118D">
        <w:trPr>
          <w:trHeight w:hRule="exact" w:val="341"/>
        </w:trPr>
        <w:tc>
          <w:tcPr>
            <w:tcW w:w="95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189" w:h="2174" w:wrap="none" w:vAnchor="page" w:hAnchor="page" w:x="6440" w:y="6390"/>
            </w:pPr>
          </w:p>
        </w:tc>
        <w:tc>
          <w:tcPr>
            <w:tcW w:w="23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Диаметр ролика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D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В,51</w:t>
            </w:r>
          </w:p>
        </w:tc>
      </w:tr>
      <w:tr w:rsidR="0069118D">
        <w:trPr>
          <w:trHeight w:hRule="exact" w:val="326"/>
        </w:trPr>
        <w:tc>
          <w:tcPr>
            <w:tcW w:w="327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Профиль зуба по ГОСТ 591-64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right="160" w:firstLine="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73252D"/>
                <w:sz w:val="20"/>
                <w:szCs w:val="20"/>
              </w:rPr>
              <w:t>—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spacing w:line="168" w:lineRule="auto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без смеще-</w:t>
            </w:r>
            <w:r>
              <w:rPr>
                <w:i/>
                <w:iCs/>
                <w:sz w:val="18"/>
                <w:szCs w:val="18"/>
              </w:rPr>
              <w:br/>
              <w:t>ния</w:t>
            </w:r>
          </w:p>
        </w:tc>
      </w:tr>
      <w:tr w:rsidR="0069118D">
        <w:trPr>
          <w:trHeight w:hRule="exact" w:val="331"/>
        </w:trPr>
        <w:tc>
          <w:tcPr>
            <w:tcW w:w="327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Диаметр окружности впадин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df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42,67^022</w:t>
            </w:r>
          </w:p>
        </w:tc>
      </w:tr>
      <w:tr w:rsidR="0069118D">
        <w:trPr>
          <w:trHeight w:hRule="exact" w:val="418"/>
        </w:trPr>
        <w:tc>
          <w:tcPr>
            <w:tcW w:w="3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189" w:h="2174" w:wrap="none" w:vAnchor="page" w:hAnchor="page" w:x="6440" w:y="639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Диаметр делительной окружности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189" w:h="2174" w:wrap="none" w:vAnchor="page" w:hAnchor="page" w:x="6440" w:y="639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d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189" w:h="2174" w:wrap="none" w:vAnchor="page" w:hAnchor="page" w:x="6440" w:y="6390"/>
              <w:spacing w:before="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101,3</w:t>
            </w:r>
          </w:p>
        </w:tc>
      </w:tr>
    </w:tbl>
    <w:p w:rsidR="0069118D" w:rsidRDefault="00CC19C2">
      <w:pPr>
        <w:framePr w:wrap="none" w:vAnchor="page" w:hAnchor="page" w:x="6229" w:y="88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5680" cy="1353185"/>
            <wp:effectExtent l="0" t="0" r="0" b="0"/>
            <wp:docPr id="405" name="Picut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303"/>
                    <a:stretch/>
                  </pic:blipFill>
                  <pic:spPr>
                    <a:xfrm>
                      <a:off x="0" y="0"/>
                      <a:ext cx="3535680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b"/>
        <w:framePr w:w="3926" w:h="1272" w:hRule="exact" w:wrap="none" w:vAnchor="page" w:hAnchor="page" w:x="6335" w:y="11963"/>
        <w:numPr>
          <w:ilvl w:val="0"/>
          <w:numId w:val="48"/>
        </w:numPr>
        <w:tabs>
          <w:tab w:val="left" w:pos="206"/>
        </w:tabs>
        <w:spacing w:line="293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Радиусы скруглении 2 мм</w:t>
      </w:r>
    </w:p>
    <w:p w:rsidR="0069118D" w:rsidRDefault="00CC19C2">
      <w:pPr>
        <w:pStyle w:val="ab"/>
        <w:framePr w:w="3926" w:h="1272" w:hRule="exact" w:wrap="none" w:vAnchor="page" w:hAnchor="page" w:x="6335" w:y="11963"/>
        <w:numPr>
          <w:ilvl w:val="0"/>
          <w:numId w:val="48"/>
        </w:numPr>
        <w:tabs>
          <w:tab w:val="left" w:pos="216"/>
        </w:tabs>
        <w:spacing w:line="293" w:lineRule="auto"/>
        <w:ind w:left="160" w:hanging="160"/>
        <w:jc w:val="both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Неуказанные предельные отклонения</w:t>
      </w:r>
      <w:r>
        <w:rPr>
          <w:rFonts w:ascii="Arial" w:eastAsia="Arial" w:hAnsi="Arial" w:cs="Arial"/>
          <w:i/>
          <w:iCs/>
          <w:sz w:val="17"/>
          <w:szCs w:val="17"/>
        </w:rPr>
        <w:br/>
        <w:t>размеров: итВерстий-Н19, 6aaoB-h19,</w:t>
      </w:r>
      <w:r>
        <w:rPr>
          <w:rFonts w:ascii="Arial" w:eastAsia="Arial" w:hAnsi="Arial" w:cs="Arial"/>
          <w:i/>
          <w:iCs/>
          <w:sz w:val="17"/>
          <w:szCs w:val="17"/>
        </w:rPr>
        <w:br/>
        <w:t>остальных-t</w:t>
      </w:r>
    </w:p>
    <w:p w:rsidR="0069118D" w:rsidRDefault="00CC19C2">
      <w:pPr>
        <w:pStyle w:val="ab"/>
        <w:framePr w:w="3926" w:h="1272" w:hRule="exact" w:wrap="none" w:vAnchor="page" w:hAnchor="page" w:x="6335" w:y="11963"/>
        <w:spacing w:line="206" w:lineRule="auto"/>
        <w:rPr>
          <w:sz w:val="17"/>
          <w:szCs w:val="17"/>
        </w:rPr>
      </w:pPr>
      <w:r>
        <w:rPr>
          <w:sz w:val="24"/>
          <w:szCs w:val="24"/>
        </w:rPr>
        <w:t xml:space="preserve">J. </w:t>
      </w:r>
      <w:r>
        <w:rPr>
          <w:rFonts w:ascii="Arial" w:eastAsia="Arial" w:hAnsi="Arial" w:cs="Arial"/>
          <w:i/>
          <w:iCs/>
          <w:sz w:val="17"/>
          <w:szCs w:val="17"/>
        </w:rPr>
        <w:t>Покрытие Ц12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8"/>
        <w:gridCol w:w="365"/>
        <w:gridCol w:w="854"/>
        <w:gridCol w:w="533"/>
        <w:gridCol w:w="379"/>
        <w:gridCol w:w="2707"/>
        <w:gridCol w:w="638"/>
        <w:gridCol w:w="619"/>
        <w:gridCol w:w="638"/>
      </w:tblGrid>
      <w:tr w:rsidR="0069118D">
        <w:trPr>
          <w:trHeight w:hRule="exact" w:val="197"/>
        </w:trPr>
        <w:tc>
          <w:tcPr>
            <w:tcW w:w="2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4602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2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460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  <w:tr w:rsidR="0069118D">
        <w:trPr>
          <w:trHeight w:hRule="exact" w:val="197"/>
        </w:trPr>
        <w:tc>
          <w:tcPr>
            <w:tcW w:w="2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460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  <w:tr w:rsidR="0069118D">
        <w:trPr>
          <w:trHeight w:hRule="exact" w:val="187"/>
        </w:trPr>
        <w:tc>
          <w:tcPr>
            <w:tcW w:w="2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680"/>
            </w:pPr>
            <w:r>
              <w:rPr>
                <w:rFonts w:ascii="Arial" w:eastAsia="Arial" w:hAnsi="Arial" w:cs="Arial"/>
                <w:i/>
                <w:iCs/>
              </w:rPr>
              <w:t>ЗЬездочка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Дит.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Масштаб</w:t>
            </w:r>
          </w:p>
        </w:tc>
      </w:tr>
      <w:tr w:rsidR="0069118D">
        <w:trPr>
          <w:trHeight w:hRule="exact" w:val="187"/>
        </w:trPr>
        <w:tc>
          <w:tcPr>
            <w:tcW w:w="2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И$м.</w:t>
            </w: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i/>
                <w:iCs/>
                <w:sz w:val="14"/>
                <w:szCs w:val="14"/>
              </w:rPr>
              <w:t>Лист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i/>
                <w:iCs/>
                <w:sz w:val="14"/>
                <w:szCs w:val="14"/>
              </w:rPr>
              <w:t>ЖЧокун.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i/>
                <w:iCs/>
                <w:sz w:val="14"/>
                <w:szCs w:val="14"/>
              </w:rPr>
              <w:t>Пойп.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i/>
                <w:iCs/>
                <w:sz w:val="14"/>
                <w:szCs w:val="14"/>
              </w:rPr>
              <w:t>Дат</w:t>
            </w:r>
          </w:p>
        </w:tc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Разраб.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3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3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  <w:tr w:rsidR="0069118D">
        <w:trPr>
          <w:trHeight w:hRule="exact" w:val="182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4"/>
                <w:szCs w:val="14"/>
              </w:rPr>
            </w:pPr>
            <w:r>
              <w:rPr>
                <w:rFonts w:ascii="Arial" w:eastAsia="Arial" w:hAnsi="Arial" w:cs="Arial"/>
                <w:i/>
                <w:iCs/>
                <w:sz w:val="14"/>
                <w:szCs w:val="14"/>
              </w:rPr>
              <w:t>Прай.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3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63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  <w:tr w:rsidR="0069118D">
        <w:trPr>
          <w:trHeight w:hRule="exact" w:val="197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Гп.кмс-Пр.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189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 | Листа!) 1</w:t>
            </w:r>
          </w:p>
        </w:tc>
      </w:tr>
      <w:tr w:rsidR="0069118D">
        <w:trPr>
          <w:trHeight w:hRule="exact" w:val="192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 контр.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Сталь 95 ГОСТ 1050-79</w:t>
            </w:r>
          </w:p>
        </w:tc>
        <w:tc>
          <w:tcPr>
            <w:tcW w:w="189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189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  <w:tr w:rsidR="0069118D">
        <w:trPr>
          <w:trHeight w:hRule="exact" w:val="216"/>
        </w:trPr>
        <w:tc>
          <w:tcPr>
            <w:tcW w:w="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7032" w:h="2098" w:wrap="none" w:vAnchor="page" w:hAnchor="page" w:x="4597" w:y="1375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color w:val="45140E"/>
                <w:sz w:val="13"/>
                <w:szCs w:val="13"/>
              </w:rPr>
              <w:t>Ут8.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  <w:rPr>
                <w:sz w:val="10"/>
                <w:szCs w:val="10"/>
              </w:rPr>
            </w:pPr>
          </w:p>
        </w:tc>
        <w:tc>
          <w:tcPr>
            <w:tcW w:w="2707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  <w:tc>
          <w:tcPr>
            <w:tcW w:w="1895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032" w:h="2098" w:wrap="none" w:vAnchor="page" w:hAnchor="page" w:x="4597" w:y="13758"/>
            </w:pPr>
          </w:p>
        </w:tc>
      </w:tr>
    </w:tbl>
    <w:p w:rsidR="0069118D" w:rsidRDefault="00CC19C2">
      <w:pPr>
        <w:pStyle w:val="11"/>
        <w:framePr w:wrap="none" w:vAnchor="page" w:hAnchor="page" w:x="1693" w:y="16096"/>
        <w:ind w:firstLine="0"/>
        <w:rPr>
          <w:sz w:val="24"/>
          <w:szCs w:val="24"/>
        </w:rPr>
      </w:pPr>
      <w:r>
        <w:rPr>
          <w:sz w:val="24"/>
          <w:szCs w:val="24"/>
        </w:rPr>
        <w:t>Рис. 3.21. Рабочий чертеж зве«дочки цепной передачи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52" w:y="1583"/>
      </w:pPr>
      <w:r>
        <w:rPr>
          <w:color w:val="32956B"/>
        </w:rPr>
        <w:t>124 Чертежи зубчатых, колес. зубча!Ы\ передач и сдан iapi ны\ ирямии</w:t>
      </w:r>
    </w:p>
    <w:p w:rsidR="0069118D" w:rsidRDefault="00CC19C2">
      <w:pPr>
        <w:pStyle w:val="11"/>
        <w:framePr w:w="4886" w:h="6542" w:hRule="exact" w:wrap="none" w:vAnchor="page" w:hAnchor="page" w:x="1643" w:y="2274"/>
        <w:spacing w:line="228" w:lineRule="auto"/>
        <w:ind w:firstLine="0"/>
        <w:jc w:val="both"/>
      </w:pPr>
      <w:r>
        <w:t>инструментах. Конец собачки, распола-</w:t>
      </w:r>
      <w:r>
        <w:br/>
        <w:t>гаясь во впадине зубьев храповика, пре-</w:t>
      </w:r>
      <w:r>
        <w:br/>
        <w:t>пятствует обратному вращению вала.</w:t>
      </w:r>
    </w:p>
    <w:p w:rsidR="0069118D" w:rsidRDefault="00CC19C2">
      <w:pPr>
        <w:pStyle w:val="11"/>
        <w:framePr w:w="4886" w:h="6542" w:hRule="exact" w:wrap="none" w:vAnchor="page" w:hAnchor="page" w:x="1643" w:y="2274"/>
        <w:spacing w:line="228" w:lineRule="auto"/>
        <w:ind w:firstLine="280"/>
        <w:jc w:val="both"/>
      </w:pPr>
      <w:r>
        <w:t>Профиль зуба храпового колеса отли-</w:t>
      </w:r>
      <w:r>
        <w:br/>
        <w:t>чатся от профиля зуба зубчатою коле-</w:t>
      </w:r>
      <w:r>
        <w:br/>
        <w:t>са. Зуб храпового колеса имссч прямо-</w:t>
      </w:r>
      <w:r>
        <w:br/>
        <w:t>линейный профиль (рис. 3.20). Направле-</w:t>
      </w:r>
      <w:r>
        <w:br/>
        <w:t>ние рабочей части зуба, упирающейся</w:t>
      </w:r>
      <w:r>
        <w:br/>
        <w:t>в скошенную часть крючкообразной со-</w:t>
      </w:r>
      <w:r>
        <w:br/>
        <w:t>бачки, не совпадает с радиусом храпо-</w:t>
      </w:r>
      <w:r>
        <w:br/>
        <w:t>вого колеса, а составляет с ним угол</w:t>
      </w:r>
      <w:r>
        <w:br/>
        <w:t>12- 15 . благодаря пому собачка под</w:t>
      </w:r>
      <w:r>
        <w:br/>
        <w:t>действием собственною веса или пру-</w:t>
      </w:r>
      <w:r>
        <w:br/>
        <w:t>жины свободно заскакивает во впадину</w:t>
      </w:r>
      <w:r>
        <w:br/>
        <w:t>между зубьями храпового колеса, юр-</w:t>
      </w:r>
      <w:r>
        <w:br/>
        <w:t>мозится силой трения между зубом ко-</w:t>
      </w:r>
      <w:r>
        <w:br/>
        <w:t>леса и опорной поверхностью собачки</w:t>
      </w:r>
      <w:r>
        <w:br/>
        <w:t>и самопроизвольно не выскакивает из</w:t>
      </w:r>
      <w:r>
        <w:br/>
        <w:t>впадины.</w:t>
      </w:r>
    </w:p>
    <w:p w:rsidR="0069118D" w:rsidRDefault="00CC19C2">
      <w:pPr>
        <w:pStyle w:val="11"/>
        <w:framePr w:w="4886" w:h="6542" w:hRule="exact" w:wrap="none" w:vAnchor="page" w:hAnchor="page" w:x="1643" w:y="2274"/>
        <w:spacing w:line="228" w:lineRule="auto"/>
        <w:ind w:firstLine="280"/>
        <w:jc w:val="both"/>
      </w:pPr>
      <w:r>
        <w:t>Как и для колес зубчатых передач, ос-</w:t>
      </w:r>
      <w:r>
        <w:br/>
        <w:t>новным расчешым параметром храпо-</w:t>
      </w:r>
      <w:r>
        <w:br/>
        <w:t>вого колеса является модуль. Обозначе-</w:t>
      </w:r>
      <w:r>
        <w:br/>
        <w:t>ние параметров храпового колеса апа-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0"/>
        <w:jc w:val="both"/>
      </w:pPr>
      <w:r>
        <w:t>ло1 ично обозначению параметров колес</w:t>
      </w:r>
      <w:r>
        <w:br/>
        <w:t>зубчатых передач.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t>При вычерчивании храпового меха-</w:t>
      </w:r>
      <w:r>
        <w:br/>
        <w:t>низма: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t>окружность выступов обводят сплош-</w:t>
      </w:r>
      <w:r>
        <w:br/>
        <w:t>ной толстой — основной линией;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t>окружность впадин на видах, полу-</w:t>
      </w:r>
      <w:r>
        <w:br/>
        <w:t>ченных проецированием на плоскость,</w:t>
      </w:r>
      <w:r>
        <w:br/>
        <w:t>перпендикулярную к оси колеса, прово-</w:t>
      </w:r>
      <w:r>
        <w:br/>
        <w:t>дят сплошной гонкой линией, а в разре-</w:t>
      </w:r>
      <w:r>
        <w:br/>
        <w:t xml:space="preserve">зах </w:t>
      </w:r>
      <w:r>
        <w:rPr>
          <w:color w:val="D09453"/>
        </w:rPr>
        <w:t xml:space="preserve">— </w:t>
      </w:r>
      <w:r>
        <w:t xml:space="preserve">сплошной толстой </w:t>
      </w:r>
      <w:r>
        <w:rPr>
          <w:color w:val="A44444"/>
        </w:rPr>
        <w:t xml:space="preserve">— </w:t>
      </w:r>
      <w:r>
        <w:t>основной ли-</w:t>
      </w:r>
      <w:r>
        <w:br/>
        <w:t>нией;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t>в зоне зацепления, в разрезе, зуб со-</w:t>
      </w:r>
      <w:r>
        <w:br/>
        <w:t>бачки показывают перед зубом храпо-</w:t>
      </w:r>
      <w:r>
        <w:br/>
        <w:t>вого колеса;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t>на сборочном чертеже показывают</w:t>
      </w:r>
      <w:r>
        <w:br/>
        <w:t>профиль одного-двух зубьев (рис. 3.20),</w:t>
      </w:r>
      <w:r>
        <w:br/>
        <w:t>на рабочем чертеже колеса — профиль</w:t>
      </w:r>
      <w:r>
        <w:br/>
        <w:t>с размерами.</w:t>
      </w:r>
    </w:p>
    <w:p w:rsidR="0069118D" w:rsidRDefault="00CC19C2">
      <w:pPr>
        <w:pStyle w:val="11"/>
        <w:framePr w:w="4901" w:h="6538" w:hRule="exact" w:wrap="none" w:vAnchor="page" w:hAnchor="page" w:x="6750" w:y="2255"/>
        <w:spacing w:line="230" w:lineRule="auto"/>
        <w:ind w:firstLine="280"/>
        <w:jc w:val="both"/>
      </w:pPr>
      <w:r>
        <w:rPr>
          <w:b/>
          <w:bCs/>
        </w:rPr>
        <w:t xml:space="preserve">Цепная передача. </w:t>
      </w:r>
      <w:r>
        <w:t>Цепная передача</w:t>
      </w:r>
      <w:r>
        <w:br/>
        <w:t>применяется при значительных расстоя-</w:t>
      </w:r>
      <w:r>
        <w:br/>
        <w:t>ниях между осями параллельных валов.</w:t>
      </w:r>
      <w:r>
        <w:br/>
        <w:t>Профиль зубьев звездочек очерчивают</w:t>
      </w:r>
    </w:p>
    <w:p w:rsidR="0069118D" w:rsidRDefault="00CC19C2">
      <w:pPr>
        <w:framePr w:wrap="none" w:vAnchor="page" w:hAnchor="page" w:x="1696" w:y="93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7775" cy="4297680"/>
            <wp:effectExtent l="0" t="0" r="0" b="0"/>
            <wp:docPr id="406" name="Picutre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/>
                  </pic:nvPicPr>
                  <pic:blipFill>
                    <a:blip r:embed="rId304"/>
                    <a:stretch/>
                  </pic:blipFill>
                  <pic:spPr>
                    <a:xfrm>
                      <a:off x="0" y="0"/>
                      <a:ext cx="6327775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729" w:y="16367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3.22.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2333625</wp:posOffset>
                </wp:positionH>
                <wp:positionV relativeFrom="page">
                  <wp:posOffset>1169035</wp:posOffset>
                </wp:positionV>
                <wp:extent cx="5038090" cy="0"/>
                <wp:effectExtent l="0" t="0" r="0" b="0"/>
                <wp:wrapNone/>
                <wp:docPr id="407" name="Shap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809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83.75pt;margin-top:92.049999999999997pt;width:396.6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="1690" w:h="264" w:hRule="exact" w:wrap="none" w:vAnchor="page" w:hAnchor="page" w:x="9959" w:y="1491"/>
        <w:jc w:val="right"/>
      </w:pPr>
      <w:r>
        <w:rPr>
          <w:color w:val="336854"/>
        </w:rPr>
        <w:t>Пружины 125</w:t>
      </w:r>
    </w:p>
    <w:p w:rsidR="0069118D" w:rsidRDefault="00CC19C2">
      <w:pPr>
        <w:pStyle w:val="11"/>
        <w:framePr w:w="4858" w:h="2981" w:hRule="exact" w:wrap="none" w:vAnchor="page" w:hAnchor="page" w:x="1674" w:y="2120"/>
        <w:spacing w:line="228" w:lineRule="auto"/>
        <w:ind w:firstLine="0"/>
        <w:jc w:val="both"/>
      </w:pPr>
      <w:r>
        <w:t>дугами окружностей. Вычерчивается</w:t>
      </w:r>
      <w:r>
        <w:br/>
        <w:t>звездочка анало! ичпо цилиндрическому</w:t>
      </w:r>
      <w:r>
        <w:br/>
        <w:t>зубчатому колесу. Рабочий чертеж звез-</w:t>
      </w:r>
      <w:r>
        <w:br/>
        <w:t>дочки дан на рис. 3.21.</w:t>
      </w:r>
    </w:p>
    <w:p w:rsidR="0069118D" w:rsidRDefault="00CC19C2">
      <w:pPr>
        <w:pStyle w:val="11"/>
        <w:framePr w:w="4858" w:h="2981" w:hRule="exact" w:wrap="none" w:vAnchor="page" w:hAnchor="page" w:x="1674" w:y="2120"/>
        <w:spacing w:after="380" w:line="228" w:lineRule="auto"/>
        <w:jc w:val="both"/>
      </w:pPr>
      <w:r>
        <w:t>На изображениях цепных передач</w:t>
      </w:r>
      <w:r>
        <w:br/>
        <w:t>цепь col ласно ГОСТ 2.402 — 68 (СТ СЭВ</w:t>
      </w:r>
      <w:r>
        <w:br/>
        <w:t>286 — 76) показываю! тонкой штрих-</w:t>
      </w:r>
      <w:r>
        <w:br/>
        <w:t>пунктирной линией.</w:t>
      </w:r>
    </w:p>
    <w:p w:rsidR="0069118D" w:rsidRDefault="00CC19C2">
      <w:pPr>
        <w:pStyle w:val="11"/>
        <w:framePr w:w="4858" w:h="2981" w:hRule="exact" w:wrap="none" w:vAnchor="page" w:hAnchor="page" w:x="1674" w:y="2120"/>
        <w:pBdr>
          <w:bottom w:val="single" w:sz="4" w:space="0" w:color="auto"/>
        </w:pBdr>
        <w:spacing w:line="228" w:lineRule="auto"/>
        <w:ind w:firstLine="0"/>
        <w:jc w:val="both"/>
      </w:pPr>
      <w:r>
        <w:rPr>
          <w:color w:val="4DC69E"/>
        </w:rPr>
        <w:t>к! щнтш К § 19</w:t>
      </w:r>
    </w:p>
    <w:p w:rsidR="0069118D" w:rsidRDefault="00CC19C2">
      <w:pPr>
        <w:pStyle w:val="90"/>
        <w:framePr w:wrap="none" w:vAnchor="page" w:hAnchor="page" w:x="1674" w:y="5547"/>
        <w:spacing w:after="0"/>
        <w:ind w:firstLine="860"/>
        <w:jc w:val="both"/>
      </w:pPr>
      <w:r>
        <w:t>Упражнение 86</w:t>
      </w:r>
    </w:p>
    <w:p w:rsidR="0069118D" w:rsidRDefault="00CC19C2">
      <w:pPr>
        <w:pStyle w:val="11"/>
        <w:framePr w:w="4858" w:h="10186" w:hRule="exact" w:wrap="none" w:vAnchor="page" w:hAnchor="page" w:x="1674" w:y="6320"/>
        <w:spacing w:line="230" w:lineRule="auto"/>
        <w:jc w:val="both"/>
      </w:pPr>
      <w:r>
        <w:t>Ответьте на следующие вопросы</w:t>
      </w:r>
      <w:r>
        <w:br/>
        <w:t>к одному из вариантов заданий, приве-</w:t>
      </w:r>
      <w:r>
        <w:br/>
        <w:t>зенных на рис. 3.22,</w:t>
      </w:r>
      <w:r>
        <w:rPr>
          <w:i/>
          <w:iCs/>
        </w:rPr>
        <w:t>а— г:</w:t>
      </w:r>
    </w:p>
    <w:p w:rsidR="0069118D" w:rsidRDefault="00CC19C2">
      <w:pPr>
        <w:pStyle w:val="11"/>
        <w:framePr w:w="4858" w:h="10186" w:hRule="exact" w:wrap="none" w:vAnchor="page" w:hAnchor="page" w:x="1674" w:y="6320"/>
        <w:numPr>
          <w:ilvl w:val="0"/>
          <w:numId w:val="49"/>
        </w:numPr>
        <w:tabs>
          <w:tab w:val="left" w:pos="588"/>
        </w:tabs>
        <w:spacing w:line="230" w:lineRule="auto"/>
        <w:jc w:val="both"/>
      </w:pPr>
      <w:bookmarkStart w:id="320" w:name="bookmark320"/>
      <w:bookmarkEnd w:id="320"/>
      <w:r>
        <w:t>Какие изображения содержит чер-</w:t>
      </w:r>
      <w:r>
        <w:br/>
        <w:t>теж?</w:t>
      </w:r>
    </w:p>
    <w:p w:rsidR="0069118D" w:rsidRDefault="00CC19C2">
      <w:pPr>
        <w:pStyle w:val="11"/>
        <w:framePr w:w="4858" w:h="10186" w:hRule="exact" w:wrap="none" w:vAnchor="page" w:hAnchor="page" w:x="1674" w:y="6320"/>
        <w:numPr>
          <w:ilvl w:val="0"/>
          <w:numId w:val="49"/>
        </w:numPr>
        <w:tabs>
          <w:tab w:val="left" w:pos="588"/>
        </w:tabs>
        <w:spacing w:line="230" w:lineRule="auto"/>
        <w:jc w:val="both"/>
      </w:pPr>
      <w:bookmarkStart w:id="321" w:name="bookmark321"/>
      <w:bookmarkEnd w:id="321"/>
      <w:r>
        <w:t>Как называется передача, изобра-</w:t>
      </w:r>
      <w:r>
        <w:br/>
        <w:t>женная на чертеже?</w:t>
      </w:r>
    </w:p>
    <w:p w:rsidR="0069118D" w:rsidRDefault="00CC19C2">
      <w:pPr>
        <w:pStyle w:val="11"/>
        <w:framePr w:w="4858" w:h="10186" w:hRule="exact" w:wrap="none" w:vAnchor="page" w:hAnchor="page" w:x="1674" w:y="6320"/>
        <w:numPr>
          <w:ilvl w:val="0"/>
          <w:numId w:val="49"/>
        </w:numPr>
        <w:tabs>
          <w:tab w:val="left" w:pos="588"/>
        </w:tabs>
        <w:spacing w:line="230" w:lineRule="auto"/>
        <w:jc w:val="both"/>
      </w:pPr>
      <w:bookmarkStart w:id="322" w:name="bookmark322"/>
      <w:bookmarkEnd w:id="322"/>
      <w:r>
        <w:t>Сколько деталей этой передачи</w:t>
      </w:r>
      <w:r>
        <w:br/>
        <w:t>изображено на чертеже?</w:t>
      </w:r>
    </w:p>
    <w:p w:rsidR="0069118D" w:rsidRDefault="00CC19C2">
      <w:pPr>
        <w:pStyle w:val="11"/>
        <w:framePr w:w="4858" w:h="10186" w:hRule="exact" w:wrap="none" w:vAnchor="page" w:hAnchor="page" w:x="1674" w:y="6320"/>
        <w:numPr>
          <w:ilvl w:val="0"/>
          <w:numId w:val="49"/>
        </w:numPr>
        <w:tabs>
          <w:tab w:val="left" w:pos="588"/>
        </w:tabs>
        <w:spacing w:line="230" w:lineRule="auto"/>
        <w:jc w:val="both"/>
      </w:pPr>
      <w:bookmarkStart w:id="323" w:name="bookmark323"/>
      <w:bookmarkEnd w:id="323"/>
      <w:r>
        <w:t>Какой линией проведены окружно-</w:t>
      </w:r>
      <w:r>
        <w:br/>
        <w:t>сти вершил? делительные окружности?</w:t>
      </w:r>
    </w:p>
    <w:p w:rsidR="0069118D" w:rsidRDefault="00CC19C2">
      <w:pPr>
        <w:pStyle w:val="11"/>
        <w:framePr w:w="4858" w:h="10186" w:hRule="exact" w:wrap="none" w:vAnchor="page" w:hAnchor="page" w:x="1674" w:y="6320"/>
        <w:spacing w:line="230" w:lineRule="auto"/>
        <w:ind w:firstLine="0"/>
        <w:jc w:val="both"/>
      </w:pPr>
      <w:r>
        <w:t>длительные линии?</w:t>
      </w:r>
    </w:p>
    <w:p w:rsidR="0069118D" w:rsidRDefault="00CC19C2">
      <w:pPr>
        <w:pStyle w:val="11"/>
        <w:framePr w:w="4858" w:h="10186" w:hRule="exact" w:wrap="none" w:vAnchor="page" w:hAnchor="page" w:x="1674" w:y="6320"/>
        <w:numPr>
          <w:ilvl w:val="0"/>
          <w:numId w:val="49"/>
        </w:numPr>
        <w:tabs>
          <w:tab w:val="left" w:pos="588"/>
        </w:tabs>
        <w:spacing w:line="228" w:lineRule="auto"/>
        <w:jc w:val="both"/>
      </w:pPr>
      <w:bookmarkStart w:id="324" w:name="bookmark324"/>
      <w:bookmarkEnd w:id="324"/>
      <w:r>
        <w:t>По какой формуле можно опреде-</w:t>
      </w:r>
      <w:r>
        <w:br/>
        <w:t>лить диаметр делительной окружности,</w:t>
      </w:r>
      <w:r>
        <w:br/>
        <w:t>изображенной па чертеже передачи?</w:t>
      </w:r>
    </w:p>
    <w:p w:rsidR="0069118D" w:rsidRDefault="00CC19C2">
      <w:pPr>
        <w:pStyle w:val="11"/>
        <w:framePr w:w="4858" w:h="10186" w:hRule="exact" w:wrap="none" w:vAnchor="page" w:hAnchor="page" w:x="1674" w:y="6320"/>
        <w:spacing w:after="540" w:line="228" w:lineRule="auto"/>
        <w:jc w:val="both"/>
      </w:pPr>
      <w:r>
        <w:t>По заданным преподавателем моду-</w:t>
      </w:r>
      <w:r>
        <w:br/>
        <w:t>лю, числам зубьев и другим необхо-</w:t>
      </w:r>
      <w:r>
        <w:br/>
        <w:t>димым данным вычертите зубчатое ко-</w:t>
      </w:r>
      <w:r>
        <w:br/>
        <w:t>лесо, входящее в рассматриваемый Ва-</w:t>
      </w:r>
      <w:r>
        <w:br/>
        <w:t>ми вариант передачи (рис. 3.22).</w:t>
      </w:r>
    </w:p>
    <w:p w:rsidR="0069118D" w:rsidRDefault="00CC19C2">
      <w:pPr>
        <w:pStyle w:val="80"/>
        <w:framePr w:w="4858" w:h="10186" w:hRule="exact" w:wrap="none" w:vAnchor="page" w:hAnchor="page" w:x="1674" w:y="6320"/>
        <w:spacing w:after="240" w:line="228" w:lineRule="auto"/>
        <w:ind w:left="0" w:firstLine="0"/>
        <w:jc w:val="both"/>
      </w:pPr>
      <w:bookmarkStart w:id="325" w:name="bookmark325"/>
      <w:bookmarkStart w:id="326" w:name="bookmark326"/>
      <w:bookmarkStart w:id="327" w:name="bookmark327"/>
      <w:r>
        <w:t xml:space="preserve">§ </w:t>
      </w:r>
      <w:r>
        <w:rPr>
          <w:color w:val="32956B"/>
        </w:rPr>
        <w:t>20. Ihr. жиш.’</w:t>
      </w:r>
      <w:bookmarkEnd w:id="325"/>
      <w:bookmarkEnd w:id="326"/>
      <w:bookmarkEnd w:id="327"/>
    </w:p>
    <w:p w:rsidR="0069118D" w:rsidRDefault="00CC19C2">
      <w:pPr>
        <w:pStyle w:val="11"/>
        <w:framePr w:w="4858" w:h="10186" w:hRule="exact" w:wrap="none" w:vAnchor="page" w:hAnchor="page" w:x="1674" w:y="6320"/>
        <w:spacing w:line="228" w:lineRule="auto"/>
        <w:jc w:val="both"/>
      </w:pPr>
      <w:r>
        <w:t>На рабочих чертежах пружины</w:t>
      </w:r>
      <w:r>
        <w:br/>
        <w:t>изображают условно, согласно ГОСТ</w:t>
      </w:r>
      <w:r>
        <w:br/>
        <w:t>2.401 — 68 (СТ СЭВ 285 — 76). При лом</w:t>
      </w:r>
      <w:r>
        <w:br/>
        <w:t>витки цилиндрических и конических</w:t>
      </w:r>
      <w:r>
        <w:br/>
        <w:t>пружин показывают прямыми линиями,</w:t>
      </w:r>
      <w:r>
        <w:br/>
        <w:t>соединяющими соответствующие участ-</w:t>
      </w:r>
      <w:r>
        <w:br/>
        <w:t>ки контуров пружин. В разрезе витки</w:t>
      </w:r>
      <w:r>
        <w:br/>
        <w:t>пружин вычерчивают прямыми лилия-</w:t>
      </w:r>
      <w:r>
        <w:br/>
        <w:t>ми, соединяющими сечения. Если диа-</w:t>
      </w:r>
      <w:r>
        <w:br/>
        <w:t>метр витка пружины на чертеже менее</w:t>
      </w:r>
      <w:r>
        <w:br/>
        <w:t>2 мм, сечения витков зачерняю!. При</w:t>
      </w:r>
      <w:r>
        <w:br/>
        <w:t>вычерчивании винтовой пружины, у ко-</w:t>
      </w:r>
    </w:p>
    <w:p w:rsidR="0069118D" w:rsidRDefault="00CC19C2">
      <w:pPr>
        <w:pStyle w:val="11"/>
        <w:framePr w:w="4867" w:h="11040" w:hRule="exact" w:wrap="none" w:vAnchor="page" w:hAnchor="page" w:x="6767" w:y="2106"/>
        <w:spacing w:line="228" w:lineRule="auto"/>
        <w:ind w:firstLine="0"/>
        <w:jc w:val="both"/>
      </w:pPr>
      <w:r>
        <w:t>торой более четырех витков, с каждого</w:t>
      </w:r>
      <w:r>
        <w:br/>
        <w:t>конца показывают обычно голько один-</w:t>
      </w:r>
      <w:r>
        <w:br/>
        <w:t>два витка, кроме опорных. Остальные</w:t>
      </w:r>
      <w:r>
        <w:br/>
        <w:t>витки пе изображают, а проводят</w:t>
      </w:r>
      <w:r>
        <w:br/>
        <w:t>осевые линии через центры сечения вит-</w:t>
      </w:r>
      <w:r>
        <w:br/>
        <w:t>ков по всей пине пружины. На черте-</w:t>
      </w:r>
      <w:r>
        <w:br/>
        <w:t>жах пружины изображают только с пра-</w:t>
      </w:r>
      <w:r>
        <w:br/>
        <w:t>вой навивкой Направление витка</w:t>
      </w:r>
      <w:r>
        <w:br/>
        <w:t>указывают в технических требованиях.</w:t>
      </w:r>
    </w:p>
    <w:p w:rsidR="0069118D" w:rsidRDefault="00CC19C2">
      <w:pPr>
        <w:pStyle w:val="11"/>
        <w:framePr w:w="4867" w:h="11040" w:hRule="exact" w:wrap="none" w:vAnchor="page" w:hAnchor="page" w:x="6767" w:y="2106"/>
        <w:spacing w:line="228" w:lineRule="auto"/>
        <w:jc w:val="both"/>
      </w:pPr>
      <w:r>
        <w:t>Пружины на рабочих чертежах вест да</w:t>
      </w:r>
      <w:r>
        <w:br/>
        <w:t>изображают в свободном состоянии.</w:t>
      </w:r>
      <w:r>
        <w:br/>
        <w:t>Винтовые пружины изображают в гори-</w:t>
      </w:r>
      <w:r>
        <w:br/>
        <w:t>зонтальном положении (рис. 3.23).</w:t>
      </w:r>
    </w:p>
    <w:p w:rsidR="0069118D" w:rsidRDefault="00CC19C2">
      <w:pPr>
        <w:pStyle w:val="11"/>
        <w:framePr w:w="4867" w:h="11040" w:hRule="exact" w:wrap="none" w:vAnchor="page" w:hAnchor="page" w:x="6767" w:y="2106"/>
        <w:spacing w:line="228" w:lineRule="auto"/>
        <w:jc w:val="both"/>
      </w:pPr>
      <w:r>
        <w:t>На рабочем чертеже пружины поме-</w:t>
      </w:r>
      <w:r>
        <w:br/>
        <w:t>щают диаграмму ее испытаний, в кото-</w:t>
      </w:r>
      <w:r>
        <w:br/>
        <w:t>рой указывают зависимость деформа-</w:t>
      </w:r>
      <w:r>
        <w:br/>
        <w:t>ции от нагрузки (рис. 3.23). На диаграм-</w:t>
      </w:r>
      <w:r>
        <w:br/>
        <w:t>ме показывают длину пружины соответ-</w:t>
      </w:r>
      <w:r>
        <w:br/>
        <w:t>ственно в свободном состоянии и под</w:t>
      </w:r>
      <w:r>
        <w:br/>
        <w:t>действием предварительной нагрузки</w:t>
      </w:r>
      <w:r>
        <w:br/>
      </w:r>
      <w:r>
        <w:rPr>
          <w:i/>
          <w:iCs/>
        </w:rPr>
        <w:t>P</w:t>
      </w:r>
      <w:r>
        <w:rPr>
          <w:i/>
          <w:iCs/>
          <w:vertAlign w:val="subscript"/>
        </w:rPr>
        <w:t>t</w:t>
      </w:r>
      <w:r>
        <w:rPr>
          <w:i/>
          <w:iCs/>
        </w:rPr>
        <w:t>,</w:t>
      </w:r>
      <w:r>
        <w:t xml:space="preserve"> наибольшей рабочей </w:t>
      </w:r>
      <w:r>
        <w:rPr>
          <w:i/>
          <w:iCs/>
        </w:rPr>
        <w:t>Р</w:t>
      </w:r>
      <w:r>
        <w:rPr>
          <w:i/>
          <w:iCs/>
          <w:vertAlign w:val="subscript"/>
        </w:rPr>
        <w:t>2</w:t>
      </w:r>
      <w:r>
        <w:t xml:space="preserve"> и макси-</w:t>
      </w:r>
      <w:r>
        <w:br/>
        <w:t>мальной /’</w:t>
      </w:r>
      <w:r>
        <w:rPr>
          <w:vertAlign w:val="subscript"/>
        </w:rPr>
        <w:t>3</w:t>
      </w:r>
      <w:r>
        <w:t xml:space="preserve"> на! рузок. В свободном со-</w:t>
      </w:r>
      <w:r>
        <w:br/>
        <w:t>стоянии пружина, приведенная на</w:t>
      </w:r>
      <w:r>
        <w:br/>
        <w:t>рис. 3.23, имеет длину 32,5 мм Под дей-</w:t>
      </w:r>
      <w:r>
        <w:br/>
        <w:t xml:space="preserve">ствием предварительной нагрузки Р, </w:t>
      </w:r>
      <w:r>
        <w:rPr>
          <w:color w:val="534384"/>
        </w:rPr>
        <w:t>=</w:t>
      </w:r>
      <w:r>
        <w:rPr>
          <w:color w:val="534384"/>
        </w:rPr>
        <w:br/>
        <w:t xml:space="preserve">= </w:t>
      </w:r>
      <w:r>
        <w:t>28 II (2,8 ктс) ее длина сократится до</w:t>
      </w:r>
      <w:r>
        <w:br/>
        <w:t>25 мм. Эти данные coo i ветству ют на-</w:t>
      </w:r>
      <w:r>
        <w:br/>
        <w:t>I рузке и размеру при установке пру-</w:t>
      </w:r>
      <w:r>
        <w:br/>
        <w:t>жины на место. Затем указывают вели-</w:t>
      </w:r>
      <w:r>
        <w:br/>
        <w:t>чину наибольшей рабочей нагрузки</w:t>
      </w:r>
      <w:r>
        <w:br/>
        <w:t>Р</w:t>
      </w:r>
      <w:r>
        <w:rPr>
          <w:vertAlign w:val="subscript"/>
        </w:rPr>
        <w:t>2</w:t>
      </w:r>
      <w:r>
        <w:t xml:space="preserve"> </w:t>
      </w:r>
      <w:r>
        <w:rPr>
          <w:color w:val="534384"/>
        </w:rPr>
        <w:t xml:space="preserve">— </w:t>
      </w:r>
      <w:r>
        <w:t>42Н(4.2 кгс&gt;, при которой се</w:t>
      </w:r>
      <w:r>
        <w:br/>
        <w:t>длина уменьшается до 22 мм, сократив-</w:t>
      </w:r>
      <w:r>
        <w:br/>
        <w:t>шись на величину наибольшего рабоче-</w:t>
      </w:r>
      <w:r>
        <w:br/>
        <w:t>го хода. Последний показатель — макси-</w:t>
      </w:r>
      <w:r>
        <w:br/>
        <w:t>мальная испытательная пат рузка /*</w:t>
      </w:r>
      <w:r>
        <w:rPr>
          <w:vertAlign w:val="subscript"/>
        </w:rPr>
        <w:t>3</w:t>
      </w:r>
      <w:r>
        <w:t xml:space="preserve"> =</w:t>
      </w:r>
      <w:r>
        <w:br/>
      </w:r>
      <w:r>
        <w:rPr>
          <w:color w:val="534384"/>
        </w:rPr>
        <w:t xml:space="preserve">= </w:t>
      </w:r>
      <w:r>
        <w:t>56 Н (5,6 кге), сжимающая пружину</w:t>
      </w:r>
      <w:r>
        <w:br/>
        <w:t>до соприкосновения витков. В этом со-</w:t>
      </w:r>
      <w:r>
        <w:br/>
        <w:t>стоянии ее длина должна сократиться</w:t>
      </w:r>
      <w:r>
        <w:br/>
        <w:t>до 19 мм.</w:t>
      </w:r>
    </w:p>
    <w:p w:rsidR="0069118D" w:rsidRDefault="00CC19C2">
      <w:pPr>
        <w:pStyle w:val="90"/>
        <w:framePr w:w="4867" w:h="552" w:hRule="exact" w:wrap="none" w:vAnchor="page" w:hAnchor="page" w:x="6767" w:y="13866"/>
        <w:pBdr>
          <w:bottom w:val="single" w:sz="4" w:space="0" w:color="auto"/>
        </w:pBdr>
        <w:spacing w:after="0" w:line="276" w:lineRule="auto"/>
        <w:jc w:val="both"/>
      </w:pPr>
      <w:r>
        <w:t>Вопросы дли самоконтроля</w:t>
      </w:r>
      <w:r>
        <w:br/>
      </w:r>
      <w:r>
        <w:rPr>
          <w:color w:val="336854"/>
        </w:rPr>
        <w:t>6</w:t>
      </w:r>
    </w:p>
    <w:p w:rsidR="0069118D" w:rsidRDefault="00CC19C2">
      <w:pPr>
        <w:pStyle w:val="11"/>
        <w:framePr w:w="4867" w:h="1829" w:hRule="exact" w:wrap="none" w:vAnchor="page" w:hAnchor="page" w:x="6767" w:y="14667"/>
        <w:numPr>
          <w:ilvl w:val="0"/>
          <w:numId w:val="50"/>
        </w:numPr>
        <w:tabs>
          <w:tab w:val="left" w:pos="514"/>
        </w:tabs>
        <w:spacing w:line="223" w:lineRule="auto"/>
        <w:jc w:val="both"/>
        <w:rPr>
          <w:sz w:val="24"/>
          <w:szCs w:val="24"/>
        </w:rPr>
      </w:pPr>
      <w:bookmarkStart w:id="328" w:name="bookmark328"/>
      <w:bookmarkEnd w:id="328"/>
      <w:r>
        <w:rPr>
          <w:sz w:val="24"/>
          <w:szCs w:val="24"/>
        </w:rPr>
        <w:t>С каким направлением навивки изобра-</w:t>
      </w:r>
      <w:r>
        <w:rPr>
          <w:sz w:val="24"/>
          <w:szCs w:val="24"/>
        </w:rPr>
        <w:br/>
        <w:t>жаю! пружины на рабочих чертежах? Где</w:t>
      </w:r>
      <w:r>
        <w:rPr>
          <w:sz w:val="24"/>
          <w:szCs w:val="24"/>
        </w:rPr>
        <w:br/>
        <w:t>указывают дейс! вительное направление вит-</w:t>
      </w:r>
      <w:r>
        <w:rPr>
          <w:sz w:val="24"/>
          <w:szCs w:val="24"/>
        </w:rPr>
        <w:br/>
        <w:t>ка?</w:t>
      </w:r>
    </w:p>
    <w:p w:rsidR="0069118D" w:rsidRDefault="00CC19C2">
      <w:pPr>
        <w:pStyle w:val="11"/>
        <w:framePr w:w="4867" w:h="1829" w:hRule="exact" w:wrap="none" w:vAnchor="page" w:hAnchor="page" w:x="6767" w:y="14667"/>
        <w:numPr>
          <w:ilvl w:val="0"/>
          <w:numId w:val="50"/>
        </w:numPr>
        <w:tabs>
          <w:tab w:val="left" w:pos="514"/>
        </w:tabs>
        <w:spacing w:line="223" w:lineRule="auto"/>
        <w:jc w:val="both"/>
        <w:rPr>
          <w:sz w:val="24"/>
          <w:szCs w:val="24"/>
        </w:rPr>
      </w:pPr>
      <w:bookmarkStart w:id="329" w:name="bookmark329"/>
      <w:bookmarkEnd w:id="329"/>
      <w:r>
        <w:rPr>
          <w:sz w:val="24"/>
          <w:szCs w:val="24"/>
        </w:rPr>
        <w:t>В каком состоянии изображают па чер-</w:t>
      </w:r>
      <w:r>
        <w:rPr>
          <w:sz w:val="24"/>
          <w:szCs w:val="24"/>
        </w:rPr>
        <w:br/>
        <w:t>тежах пружины (в свободном состоянии,</w:t>
      </w:r>
      <w:r>
        <w:rPr>
          <w:sz w:val="24"/>
          <w:szCs w:val="24"/>
        </w:rPr>
        <w:br/>
        <w:t>сжа1ыми или растянутыми)?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49" w:y="767"/>
      </w:pPr>
      <w:r>
        <w:rPr>
          <w:color w:val="32956B"/>
        </w:rPr>
        <w:t xml:space="preserve">126 Черн-жи </w:t>
      </w:r>
      <w:r>
        <w:t xml:space="preserve">ибчаплх ко </w:t>
      </w:r>
      <w:r>
        <w:rPr>
          <w:color w:val="32956B"/>
        </w:rPr>
        <w:t xml:space="preserve">кс, </w:t>
      </w:r>
      <w:r>
        <w:t xml:space="preserve">ибчанлх </w:t>
      </w:r>
      <w:r>
        <w:rPr>
          <w:color w:val="32956B"/>
        </w:rPr>
        <w:t>пере шч и пзн lapiinax luninif</w:t>
      </w:r>
    </w:p>
    <w:p w:rsidR="0069118D" w:rsidRDefault="00CC19C2">
      <w:pPr>
        <w:pStyle w:val="a4"/>
        <w:framePr w:wrap="none" w:vAnchor="page" w:hAnchor="page" w:x="9009" w:y="2039"/>
        <w:ind w:firstLine="0"/>
        <w:jc w:val="both"/>
        <w:rPr>
          <w:sz w:val="68"/>
          <w:szCs w:val="68"/>
        </w:rPr>
      </w:pPr>
      <w:r>
        <w:rPr>
          <w:rFonts w:ascii="Cambria" w:eastAsia="Cambria" w:hAnsi="Cambria" w:cs="Cambria"/>
          <w:sz w:val="68"/>
          <w:szCs w:val="68"/>
        </w:rPr>
        <w:t>Х/(ч/)</w:t>
      </w:r>
    </w:p>
    <w:p w:rsidR="0069118D" w:rsidRDefault="00CC19C2">
      <w:pPr>
        <w:framePr w:wrap="none" w:vAnchor="page" w:hAnchor="page" w:x="3705" w:y="30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82110" cy="4382770"/>
            <wp:effectExtent l="0" t="0" r="0" b="0"/>
            <wp:docPr id="408" name="Picutre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/>
                  </pic:nvPicPr>
                  <pic:blipFill>
                    <a:blip r:embed="rId305"/>
                    <a:stretch/>
                  </pic:blipFill>
                  <pic:spPr>
                    <a:xfrm>
                      <a:off x="0" y="0"/>
                      <a:ext cx="418211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="6850" w:h="1738" w:hRule="exact" w:wrap="none" w:vAnchor="page" w:hAnchor="page" w:x="2629" w:y="10079"/>
        <w:ind w:left="1700" w:firstLine="0"/>
        <w:rPr>
          <w:sz w:val="32"/>
          <w:szCs w:val="32"/>
        </w:rPr>
      </w:pPr>
      <w:r>
        <w:rPr>
          <w:rFonts w:ascii="Arial" w:eastAsia="Arial" w:hAnsi="Arial" w:cs="Arial"/>
          <w:i/>
          <w:iCs/>
          <w:sz w:val="32"/>
          <w:szCs w:val="32"/>
        </w:rPr>
        <w:t>^Размеры для справок</w:t>
      </w:r>
    </w:p>
    <w:p w:rsidR="0069118D" w:rsidRDefault="00CC19C2">
      <w:pPr>
        <w:pStyle w:val="a4"/>
        <w:framePr w:w="6850" w:h="1738" w:hRule="exact" w:wrap="none" w:vAnchor="page" w:hAnchor="page" w:x="2629" w:y="10079"/>
        <w:numPr>
          <w:ilvl w:val="0"/>
          <w:numId w:val="51"/>
        </w:numPr>
        <w:tabs>
          <w:tab w:val="left" w:pos="2049"/>
        </w:tabs>
        <w:ind w:left="1700" w:firstLine="0"/>
        <w:rPr>
          <w:sz w:val="32"/>
          <w:szCs w:val="32"/>
        </w:rPr>
      </w:pPr>
      <w:bookmarkStart w:id="330" w:name="bookmark330"/>
      <w:bookmarkEnd w:id="330"/>
      <w:r>
        <w:rPr>
          <w:rFonts w:ascii="Arial" w:eastAsia="Arial" w:hAnsi="Arial" w:cs="Arial"/>
          <w:i/>
          <w:iCs/>
          <w:sz w:val="32"/>
          <w:szCs w:val="32"/>
        </w:rPr>
        <w:t>Число рабочих витков 9</w:t>
      </w:r>
    </w:p>
    <w:p w:rsidR="0069118D" w:rsidRDefault="00CC19C2">
      <w:pPr>
        <w:pStyle w:val="a4"/>
        <w:framePr w:w="6850" w:h="1738" w:hRule="exact" w:wrap="none" w:vAnchor="page" w:hAnchor="page" w:x="2629" w:y="10079"/>
        <w:numPr>
          <w:ilvl w:val="0"/>
          <w:numId w:val="51"/>
        </w:numPr>
        <w:tabs>
          <w:tab w:val="left" w:pos="2164"/>
        </w:tabs>
        <w:ind w:left="1700" w:firstLine="0"/>
        <w:rPr>
          <w:sz w:val="32"/>
          <w:szCs w:val="32"/>
        </w:rPr>
      </w:pPr>
      <w:bookmarkStart w:id="331" w:name="bookmark331"/>
      <w:bookmarkEnd w:id="331"/>
      <w:r>
        <w:rPr>
          <w:rFonts w:ascii="Arial" w:eastAsia="Arial" w:hAnsi="Arial" w:cs="Arial"/>
          <w:i/>
          <w:iCs/>
          <w:sz w:val="32"/>
          <w:szCs w:val="32"/>
        </w:rPr>
        <w:t>Число витков полное 10,5</w:t>
      </w:r>
    </w:p>
    <w:p w:rsidR="0069118D" w:rsidRDefault="00CC19C2">
      <w:pPr>
        <w:pStyle w:val="a4"/>
        <w:framePr w:w="6850" w:h="1738" w:hRule="exact" w:wrap="none" w:vAnchor="page" w:hAnchor="page" w:x="2629" w:y="10079"/>
        <w:spacing w:line="209" w:lineRule="auto"/>
        <w:ind w:left="1700" w:firstLine="0"/>
        <w:rPr>
          <w:sz w:val="32"/>
          <w:szCs w:val="32"/>
        </w:rPr>
      </w:pPr>
      <w:r>
        <w:rPr>
          <w:sz w:val="40"/>
          <w:szCs w:val="40"/>
        </w:rPr>
        <w:t xml:space="preserve">J. </w:t>
      </w:r>
      <w:r>
        <w:rPr>
          <w:rFonts w:ascii="Arial" w:eastAsia="Arial" w:hAnsi="Arial" w:cs="Arial"/>
          <w:i/>
          <w:iCs/>
          <w:sz w:val="32"/>
          <w:szCs w:val="32"/>
        </w:rPr>
        <w:t>Направление витков - любое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3"/>
        <w:gridCol w:w="437"/>
        <w:gridCol w:w="1042"/>
        <w:gridCol w:w="653"/>
        <w:gridCol w:w="494"/>
      </w:tblGrid>
      <w:tr w:rsidR="0069118D">
        <w:trPr>
          <w:trHeight w:hRule="exact" w:val="254"/>
        </w:trPr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1"/>
        </w:trPr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5"/>
        </w:trPr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0"/>
        </w:trPr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</w:pPr>
            <w:r>
              <w:rPr>
                <w:i/>
                <w:iCs/>
              </w:rPr>
              <w:t>Ниаг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jc w:val="center"/>
            </w:pPr>
            <w:r>
              <w:rPr>
                <w:i/>
                <w:iCs/>
              </w:rPr>
              <w:t>№докум.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jc w:val="right"/>
            </w:pPr>
            <w:r>
              <w:rPr>
                <w:i/>
                <w:iCs/>
              </w:rPr>
              <w:t>ЛоЗп.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jc w:val="right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t>Трт</w:t>
            </w:r>
          </w:p>
        </w:tc>
      </w:tr>
      <w:tr w:rsidR="0069118D">
        <w:trPr>
          <w:trHeight w:hRule="exact" w:val="216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разраб.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ПроВ.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ГЛ.КОЦС.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0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Н.контр.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Зйв.отЗ.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54"/>
        </w:trPr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038" w:h="2544" w:wrap="none" w:vAnchor="page" w:hAnchor="page" w:x="2629" w:y="12186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  <w:u w:val="single"/>
              </w:rPr>
              <w:t>УтВ.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038" w:h="2544" w:wrap="none" w:vAnchor="page" w:hAnchor="page" w:x="2629" w:y="1218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="2520" w:h="1550" w:hRule="exact" w:wrap="none" w:vAnchor="page" w:hAnchor="page" w:x="5879" w:y="13146"/>
        <w:spacing w:after="280"/>
        <w:rPr>
          <w:sz w:val="48"/>
          <w:szCs w:val="48"/>
        </w:rPr>
      </w:pPr>
      <w:r>
        <w:rPr>
          <w:rFonts w:ascii="Arial" w:eastAsia="Arial" w:hAnsi="Arial" w:cs="Arial"/>
          <w:i/>
          <w:iCs/>
          <w:sz w:val="48"/>
          <w:szCs w:val="48"/>
        </w:rPr>
        <w:t>Пружина</w:t>
      </w:r>
    </w:p>
    <w:p w:rsidR="0069118D" w:rsidRDefault="00CC19C2">
      <w:pPr>
        <w:pStyle w:val="ab"/>
        <w:framePr w:w="2520" w:h="1550" w:hRule="exact" w:wrap="none" w:vAnchor="page" w:hAnchor="page" w:x="5879" w:y="13146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Проволока</w:t>
      </w:r>
      <w:r>
        <w:rPr>
          <w:b/>
          <w:bCs/>
          <w:sz w:val="38"/>
          <w:szCs w:val="38"/>
        </w:rPr>
        <w:t xml:space="preserve"> Z-</w:t>
      </w:r>
      <w:r>
        <w:rPr>
          <w:rFonts w:ascii="Arial" w:eastAsia="Arial" w:hAnsi="Arial" w:cs="Arial"/>
          <w:i/>
          <w:iCs/>
          <w:sz w:val="28"/>
          <w:szCs w:val="28"/>
        </w:rPr>
        <w:t>1,2</w:t>
      </w:r>
      <w:r>
        <w:rPr>
          <w:rFonts w:ascii="Arial" w:eastAsia="Arial" w:hAnsi="Arial" w:cs="Arial"/>
          <w:i/>
          <w:iCs/>
          <w:sz w:val="28"/>
          <w:szCs w:val="28"/>
        </w:rPr>
        <w:br/>
        <w:t>ГОСТ 9389-75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6"/>
        <w:gridCol w:w="259"/>
        <w:gridCol w:w="278"/>
        <w:gridCol w:w="768"/>
        <w:gridCol w:w="758"/>
      </w:tblGrid>
      <w:tr w:rsidR="0069118D">
        <w:trPr>
          <w:trHeight w:hRule="exact" w:val="326"/>
        </w:trPr>
        <w:tc>
          <w:tcPr>
            <w:tcW w:w="873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00" w:h="1248" w:wrap="none" w:vAnchor="page" w:hAnchor="page" w:x="8701" w:y="12801"/>
              <w:ind w:firstLine="18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Лит.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00" w:h="1248" w:wrap="none" w:vAnchor="page" w:hAnchor="page" w:x="8701" w:y="12801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Масса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00" w:h="1248" w:wrap="none" w:vAnchor="page" w:hAnchor="page" w:x="8701" w:y="12801"/>
              <w:ind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Масип.</w:t>
            </w:r>
          </w:p>
        </w:tc>
      </w:tr>
      <w:tr w:rsidR="0069118D">
        <w:trPr>
          <w:trHeight w:hRule="exact" w:val="648"/>
        </w:trPr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1248" w:wrap="none" w:vAnchor="page" w:hAnchor="page" w:x="8701" w:y="12801"/>
              <w:rPr>
                <w:sz w:val="10"/>
                <w:szCs w:val="10"/>
              </w:rPr>
            </w:pPr>
          </w:p>
        </w:tc>
        <w:tc>
          <w:tcPr>
            <w:tcW w:w="2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1248" w:wrap="none" w:vAnchor="page" w:hAnchor="page" w:x="8701" w:y="12801"/>
              <w:rPr>
                <w:sz w:val="10"/>
                <w:szCs w:val="10"/>
              </w:rPr>
            </w:pPr>
          </w:p>
        </w:tc>
        <w:tc>
          <w:tcPr>
            <w:tcW w:w="2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1248" w:wrap="none" w:vAnchor="page" w:hAnchor="page" w:x="8701" w:y="12801"/>
              <w:rPr>
                <w:sz w:val="10"/>
                <w:szCs w:val="10"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1248" w:wrap="none" w:vAnchor="page" w:hAnchor="page" w:x="8701" w:y="12801"/>
              <w:rPr>
                <w:sz w:val="10"/>
                <w:szCs w:val="10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00" w:h="1248" w:wrap="none" w:vAnchor="page" w:hAnchor="page" w:x="8701" w:y="1280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74"/>
        </w:trPr>
        <w:tc>
          <w:tcPr>
            <w:tcW w:w="23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400" w:h="1248" w:wrap="none" w:vAnchor="page" w:hAnchor="page" w:x="8701" w:y="12801"/>
              <w:ind w:firstLine="0"/>
              <w:jc w:val="center"/>
            </w:pPr>
            <w:r>
              <w:rPr>
                <w:i/>
                <w:iCs/>
              </w:rPr>
              <w:t>Лист | Листов 1</w:t>
            </w:r>
          </w:p>
        </w:tc>
      </w:tr>
    </w:tbl>
    <w:p w:rsidR="0069118D" w:rsidRDefault="00CC19C2">
      <w:pPr>
        <w:pStyle w:val="a9"/>
        <w:framePr w:wrap="none" w:vAnchor="page" w:hAnchor="page" w:x="1626" w:y="15503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3.23. Рабочий чер1еж пружины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586" w:y="1259"/>
      </w:pPr>
      <w:r>
        <w:rPr>
          <w:color w:val="32956B"/>
        </w:rPr>
        <w:t>I рмиюные и базовые конструкторские юкумешы 127</w:t>
      </w:r>
    </w:p>
    <w:p w:rsidR="0069118D" w:rsidRDefault="00CC19C2">
      <w:pPr>
        <w:pStyle w:val="11"/>
        <w:framePr w:w="4896" w:h="2314" w:hRule="exact" w:wrap="none" w:vAnchor="page" w:hAnchor="page" w:x="1636" w:y="1926"/>
        <w:numPr>
          <w:ilvl w:val="0"/>
          <w:numId w:val="52"/>
        </w:numPr>
        <w:tabs>
          <w:tab w:val="left" w:pos="561"/>
        </w:tabs>
        <w:spacing w:line="226" w:lineRule="auto"/>
        <w:jc w:val="both"/>
        <w:rPr>
          <w:sz w:val="24"/>
          <w:szCs w:val="24"/>
        </w:rPr>
      </w:pPr>
      <w:bookmarkStart w:id="332" w:name="bookmark332"/>
      <w:bookmarkEnd w:id="332"/>
      <w:r>
        <w:rPr>
          <w:sz w:val="24"/>
          <w:szCs w:val="24"/>
        </w:rPr>
        <w:t>Как располагают винтовые пружины на</w:t>
      </w:r>
      <w:r>
        <w:rPr>
          <w:sz w:val="24"/>
          <w:szCs w:val="24"/>
        </w:rPr>
        <w:br/>
        <w:t>чертеже — г оризонталыго или вертикально?</w:t>
      </w:r>
    </w:p>
    <w:p w:rsidR="0069118D" w:rsidRDefault="00CC19C2">
      <w:pPr>
        <w:pStyle w:val="11"/>
        <w:framePr w:w="4896" w:h="2314" w:hRule="exact" w:wrap="none" w:vAnchor="page" w:hAnchor="page" w:x="1636" w:y="1926"/>
        <w:spacing w:line="226" w:lineRule="auto"/>
        <w:jc w:val="both"/>
        <w:rPr>
          <w:sz w:val="24"/>
          <w:szCs w:val="24"/>
        </w:rPr>
      </w:pPr>
      <w:bookmarkStart w:id="333" w:name="bookmark333"/>
      <w:r>
        <w:rPr>
          <w:sz w:val="24"/>
          <w:szCs w:val="24"/>
        </w:rPr>
        <w:t>4</w:t>
      </w:r>
      <w:bookmarkEnd w:id="333"/>
      <w:r>
        <w:rPr>
          <w:sz w:val="24"/>
          <w:szCs w:val="24"/>
        </w:rPr>
        <w:t xml:space="preserve"> В чем условность изображения пру-</w:t>
      </w:r>
      <w:r>
        <w:rPr>
          <w:sz w:val="24"/>
          <w:szCs w:val="24"/>
        </w:rPr>
        <w:br/>
        <w:t>жины, имеющей более четырех витков?</w:t>
      </w:r>
    </w:p>
    <w:p w:rsidR="0069118D" w:rsidRDefault="00CC19C2">
      <w:pPr>
        <w:pStyle w:val="11"/>
        <w:framePr w:w="4896" w:h="2314" w:hRule="exact" w:wrap="none" w:vAnchor="page" w:hAnchor="page" w:x="1636" w:y="1926"/>
        <w:numPr>
          <w:ilvl w:val="0"/>
          <w:numId w:val="53"/>
        </w:numPr>
        <w:tabs>
          <w:tab w:val="left" w:pos="561"/>
        </w:tabs>
        <w:spacing w:line="226" w:lineRule="auto"/>
        <w:jc w:val="both"/>
        <w:rPr>
          <w:sz w:val="24"/>
          <w:szCs w:val="24"/>
        </w:rPr>
      </w:pPr>
      <w:bookmarkStart w:id="334" w:name="bookmark334"/>
      <w:bookmarkEnd w:id="334"/>
      <w:r>
        <w:rPr>
          <w:sz w:val="24"/>
          <w:szCs w:val="24"/>
        </w:rPr>
        <w:t>Как называется диаграмма, помещаемая</w:t>
      </w:r>
      <w:r>
        <w:rPr>
          <w:sz w:val="24"/>
          <w:szCs w:val="24"/>
        </w:rPr>
        <w:br/>
        <w:t>на чертеже пружины? Какие сведения из нее</w:t>
      </w:r>
      <w:r>
        <w:rPr>
          <w:sz w:val="24"/>
          <w:szCs w:val="24"/>
        </w:rPr>
        <w:br/>
        <w:t>можно получить?</w:t>
      </w:r>
    </w:p>
    <w:p w:rsidR="0069118D" w:rsidRDefault="00CC19C2">
      <w:pPr>
        <w:pStyle w:val="11"/>
        <w:framePr w:w="4896" w:h="2314" w:hRule="exact" w:wrap="none" w:vAnchor="page" w:hAnchor="page" w:x="1636" w:y="1926"/>
        <w:numPr>
          <w:ilvl w:val="0"/>
          <w:numId w:val="53"/>
        </w:numPr>
        <w:tabs>
          <w:tab w:val="left" w:pos="561"/>
        </w:tabs>
        <w:spacing w:line="226" w:lineRule="auto"/>
        <w:jc w:val="both"/>
        <w:rPr>
          <w:sz w:val="24"/>
          <w:szCs w:val="24"/>
        </w:rPr>
      </w:pPr>
      <w:bookmarkStart w:id="335" w:name="bookmark335"/>
      <w:bookmarkEnd w:id="335"/>
      <w:r>
        <w:rPr>
          <w:sz w:val="24"/>
          <w:szCs w:val="24"/>
        </w:rPr>
        <w:t>Когда сечения виз ков пружины зачер-</w:t>
      </w:r>
      <w:r>
        <w:rPr>
          <w:sz w:val="24"/>
          <w:szCs w:val="24"/>
        </w:rPr>
        <w:br/>
        <w:t>няют?</w:t>
      </w:r>
    </w:p>
    <w:p w:rsidR="0069118D" w:rsidRDefault="00CC19C2">
      <w:pPr>
        <w:pStyle w:val="80"/>
        <w:framePr w:wrap="none" w:vAnchor="page" w:hAnchor="page" w:x="1636" w:y="4719"/>
        <w:pBdr>
          <w:bottom w:val="single" w:sz="4" w:space="0" w:color="auto"/>
        </w:pBdr>
        <w:spacing w:after="0"/>
        <w:ind w:left="0" w:firstLine="0"/>
        <w:jc w:val="both"/>
      </w:pPr>
      <w:bookmarkStart w:id="336" w:name="bookmark336"/>
      <w:bookmarkStart w:id="337" w:name="bookmark337"/>
      <w:bookmarkStart w:id="338" w:name="bookmark338"/>
      <w:r>
        <w:rPr>
          <w:color w:val="32956B"/>
        </w:rPr>
        <w:t>5а к § 20</w:t>
      </w:r>
      <w:bookmarkEnd w:id="336"/>
      <w:bookmarkEnd w:id="337"/>
      <w:bookmarkEnd w:id="338"/>
    </w:p>
    <w:p w:rsidR="0069118D" w:rsidRDefault="00CC19C2">
      <w:pPr>
        <w:framePr w:wrap="none" w:vAnchor="page" w:hAnchor="page" w:x="1679" w:y="54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47345"/>
            <wp:effectExtent l="0" t="0" r="0" b="0"/>
            <wp:docPr id="409" name="Picut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306"/>
                    <a:stretch/>
                  </pic:blipFill>
                  <pic:spPr>
                    <a:xfrm>
                      <a:off x="0" y="0"/>
                      <a:ext cx="35941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05" w:y="553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 пражнение 87</w:t>
      </w:r>
    </w:p>
    <w:p w:rsidR="0069118D" w:rsidRDefault="00CC19C2">
      <w:pPr>
        <w:pStyle w:val="11"/>
        <w:framePr w:w="4896" w:h="4258" w:hRule="exact" w:wrap="none" w:vAnchor="page" w:hAnchor="page" w:x="1636" w:y="6395"/>
        <w:spacing w:line="228" w:lineRule="auto"/>
        <w:jc w:val="both"/>
      </w:pPr>
      <w:r>
        <w:t>Ответьте на следующие вопросы</w:t>
      </w:r>
      <w:r>
        <w:br/>
        <w:t>к рис. 3.23.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638"/>
        </w:tabs>
        <w:spacing w:line="228" w:lineRule="auto"/>
        <w:jc w:val="both"/>
      </w:pPr>
      <w:bookmarkStart w:id="339" w:name="bookmark339"/>
      <w:bookmarkEnd w:id="339"/>
      <w:r>
        <w:t>Какая пружина представлена на</w:t>
      </w:r>
      <w:r>
        <w:br/>
        <w:t>чертеже (сжатия или растяжения)?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561"/>
        </w:tabs>
        <w:spacing w:line="228" w:lineRule="auto"/>
        <w:jc w:val="both"/>
      </w:pPr>
      <w:bookmarkStart w:id="340" w:name="bookmark340"/>
      <w:bookmarkEnd w:id="340"/>
      <w:r>
        <w:t>Из какого материала изготовлена</w:t>
      </w:r>
      <w:r>
        <w:br/>
        <w:t>пружина?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561"/>
        </w:tabs>
        <w:spacing w:line="228" w:lineRule="auto"/>
        <w:jc w:val="both"/>
      </w:pPr>
      <w:bookmarkStart w:id="341" w:name="bookmark341"/>
      <w:bookmarkEnd w:id="341"/>
      <w:r>
        <w:t>Каково число рабочих витков пру-</w:t>
      </w:r>
      <w:r>
        <w:br/>
        <w:t>жины? полное число витков?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638"/>
        </w:tabs>
        <w:spacing w:line="228" w:lineRule="auto"/>
        <w:jc w:val="both"/>
      </w:pPr>
      <w:bookmarkStart w:id="342" w:name="bookmark342"/>
      <w:bookmarkEnd w:id="342"/>
      <w:r>
        <w:t>Каково дсйстви гель ное направле-</w:t>
      </w:r>
      <w:r>
        <w:br/>
        <w:t>ние навивки?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638"/>
        </w:tabs>
        <w:spacing w:line="228" w:lineRule="auto"/>
        <w:jc w:val="both"/>
      </w:pPr>
      <w:bookmarkStart w:id="343" w:name="bookmark343"/>
      <w:bookmarkEnd w:id="343"/>
      <w:r>
        <w:t>Подлежит ли обработке поверх-</w:t>
      </w:r>
      <w:r>
        <w:br/>
        <w:t>ность проволоки, из которой навивается</w:t>
      </w:r>
      <w:r>
        <w:br/>
        <w:t>пружина?</w:t>
      </w:r>
    </w:p>
    <w:p w:rsidR="0069118D" w:rsidRDefault="00CC19C2">
      <w:pPr>
        <w:pStyle w:val="11"/>
        <w:framePr w:w="4896" w:h="4258" w:hRule="exact" w:wrap="none" w:vAnchor="page" w:hAnchor="page" w:x="1636" w:y="6395"/>
        <w:numPr>
          <w:ilvl w:val="0"/>
          <w:numId w:val="54"/>
        </w:numPr>
        <w:tabs>
          <w:tab w:val="left" w:pos="561"/>
        </w:tabs>
        <w:spacing w:line="228" w:lineRule="auto"/>
        <w:jc w:val="both"/>
      </w:pPr>
      <w:bookmarkStart w:id="344" w:name="bookmark344"/>
      <w:bookmarkEnd w:id="344"/>
      <w:r>
        <w:t>Какова длина пружины в свобод-</w:t>
      </w:r>
      <w:r>
        <w:br/>
        <w:t>ном состоянии?</w:t>
      </w:r>
    </w:p>
    <w:p w:rsidR="0069118D" w:rsidRDefault="00CC19C2">
      <w:pPr>
        <w:pStyle w:val="11"/>
        <w:framePr w:wrap="none" w:vAnchor="page" w:hAnchor="page" w:x="1636" w:y="11156"/>
        <w:ind w:firstLine="0"/>
        <w:jc w:val="both"/>
      </w:pPr>
      <w:r>
        <w:rPr>
          <w:b/>
          <w:bCs/>
          <w:color w:val="8CCFB4"/>
        </w:rPr>
        <w:t xml:space="preserve">§ </w:t>
      </w:r>
      <w:r>
        <w:rPr>
          <w:b/>
          <w:bCs/>
          <w:color w:val="32956B"/>
        </w:rPr>
        <w:t>21 Групповые и ба юные конструк-</w:t>
      </w:r>
    </w:p>
    <w:p w:rsidR="0069118D" w:rsidRDefault="00CC19C2">
      <w:pPr>
        <w:pStyle w:val="11"/>
        <w:framePr w:wrap="none" w:vAnchor="page" w:hAnchor="page" w:x="1636" w:y="11492"/>
        <w:ind w:firstLine="800"/>
        <w:jc w:val="both"/>
      </w:pPr>
      <w:r>
        <w:rPr>
          <w:b/>
          <w:bCs/>
          <w:color w:val="32956B"/>
        </w:rPr>
        <w:t xml:space="preserve">г орские </w:t>
      </w:r>
      <w:r>
        <w:rPr>
          <w:b/>
          <w:bCs/>
          <w:color w:val="6AAC8D"/>
        </w:rPr>
        <w:t xml:space="preserve">, </w:t>
      </w:r>
      <w:r>
        <w:rPr>
          <w:b/>
          <w:bCs/>
          <w:color w:val="32956B"/>
        </w:rPr>
        <w:t>:оку мен г ы</w:t>
      </w:r>
    </w:p>
    <w:p w:rsidR="0069118D" w:rsidRDefault="00CC19C2">
      <w:pPr>
        <w:pStyle w:val="11"/>
        <w:framePr w:w="4896" w:h="4277" w:hRule="exact" w:wrap="none" w:vAnchor="page" w:hAnchor="page" w:x="1636" w:y="12025"/>
        <w:spacing w:line="228" w:lineRule="auto"/>
        <w:ind w:firstLine="340"/>
        <w:jc w:val="both"/>
      </w:pPr>
      <w:r>
        <w:t>Групповые конструктор-</w:t>
      </w:r>
      <w:r>
        <w:br/>
        <w:t>с к и е л о к у менты в соответствии</w:t>
      </w:r>
      <w:r>
        <w:br/>
        <w:t>с ГОСТ 2.113 - 75 (СТ СЭВ 1179 - 78)</w:t>
      </w:r>
      <w:r>
        <w:br/>
        <w:t>выполняют для группы изделий, обла-</w:t>
      </w:r>
      <w:r>
        <w:br/>
        <w:t>дающих общими конструктивными при-</w:t>
      </w:r>
      <w:r>
        <w:br/>
        <w:t>знаками при некоторых различиях ме-</w:t>
      </w:r>
      <w:r>
        <w:br/>
        <w:t>жду ними, или для однот иштых изделий,</w:t>
      </w:r>
      <w:r>
        <w:br/>
        <w:t>но изг оговленных из различных мате-</w:t>
      </w:r>
      <w:r>
        <w:br/>
        <w:t>риалов, с разными размерами, степенью</w:t>
      </w:r>
      <w:r>
        <w:br/>
        <w:t>точности, шероховатостью поверхно-</w:t>
      </w:r>
      <w:r>
        <w:br/>
        <w:t>стей, покрытиями и т. п. Такие доку-</w:t>
      </w:r>
      <w:r>
        <w:br/>
        <w:t>менты составляют на детали и сбо-</w:t>
      </w:r>
      <w:r>
        <w:br/>
        <w:t>рочные единицы.</w:t>
      </w:r>
    </w:p>
    <w:p w:rsidR="0069118D" w:rsidRDefault="00CC19C2">
      <w:pPr>
        <w:pStyle w:val="11"/>
        <w:framePr w:w="4896" w:h="4277" w:hRule="exact" w:wrap="none" w:vAnchor="page" w:hAnchor="page" w:x="1636" w:y="12025"/>
        <w:spacing w:line="228" w:lineRule="auto"/>
        <w:ind w:firstLine="340"/>
        <w:jc w:val="both"/>
      </w:pPr>
      <w:r>
        <w:t>К г рупповым конструкторским доку-</w:t>
      </w:r>
      <w:r>
        <w:br/>
        <w:t>мент ам относятся г р у п и о в ы е чер-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0"/>
        <w:jc w:val="both"/>
      </w:pPr>
      <w:r>
        <w:t>тежи и групповые спец и фи к а -</w:t>
      </w:r>
      <w:r>
        <w:br/>
        <w:t>и и и.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К конструктивным признакам, объ-</w:t>
      </w:r>
      <w:r>
        <w:br/>
        <w:t>единяющим группу деталей, обычно от-</w:t>
      </w:r>
      <w:r>
        <w:br/>
        <w:t>носят следующее: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единство конструкции при разных па-</w:t>
      </w:r>
      <w:r>
        <w:br/>
        <w:t>раметрах; различными могут быть ма-</w:t>
      </w:r>
      <w:r>
        <w:br/>
        <w:t>териал, степень точности и т. п.; разли-</w:t>
      </w:r>
      <w:r>
        <w:br/>
        <w:t>чия в этих данных нс влияют на изобра-</w:t>
      </w:r>
      <w:r>
        <w:br/>
        <w:t>жения;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единство конструкции при различных</w:t>
      </w:r>
      <w:r>
        <w:br/>
        <w:t>размерах; это различие также нс влияет</w:t>
      </w:r>
      <w:r>
        <w:br/>
        <w:t>па изображения;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сходство конструкции при различной</w:t>
      </w:r>
      <w:r>
        <w:br/>
        <w:t>форме отдельных элементов; в этом</w:t>
      </w:r>
      <w:r>
        <w:br/>
        <w:t>случае на групповом чертеже дают ос-</w:t>
      </w:r>
      <w:r>
        <w:br/>
        <w:t>новное исполнение и на дополни-</w:t>
      </w:r>
      <w:r>
        <w:br/>
        <w:t>тельных отдельных изображениях по-</w:t>
      </w:r>
      <w:r>
        <w:br/>
        <w:t>казывают переменные элементы, напри-</w:t>
      </w:r>
      <w:r>
        <w:br/>
        <w:t>мер отверстия в стержне болтов и г. и.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Примерами изделий, конструкция ко-</w:t>
      </w:r>
      <w:r>
        <w:br/>
        <w:t>торых не меняется, а изменяются лишь</w:t>
      </w:r>
      <w:r>
        <w:br/>
        <w:t>размеры, могут служить шестигранные</w:t>
      </w:r>
      <w:r>
        <w:br/>
        <w:t>гайки. Примером изделия неизменной</w:t>
      </w:r>
      <w:r>
        <w:br/>
        <w:t>формы, тю с изменяющимися размера-</w:t>
      </w:r>
      <w:r>
        <w:br/>
        <w:t>ми и материалом, являются вставные</w:t>
      </w:r>
      <w:r>
        <w:br/>
        <w:t>бойки к молоту, изт отавляемые из раз-</w:t>
      </w:r>
      <w:r>
        <w:br/>
        <w:t>личных материалов.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Общие для всех исполнений ганные</w:t>
      </w:r>
      <w:r>
        <w:br/>
        <w:t>называют пост о я н н ы м и. Харак-</w:t>
      </w:r>
      <w:r>
        <w:br/>
        <w:t>терные для каждой от тельной детали</w:t>
      </w:r>
      <w:r>
        <w:br/>
        <w:t>данные называют пере м е н н ы м и.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На г рупповом чертеже проставляют</w:t>
      </w:r>
      <w:r>
        <w:br/>
        <w:t>постоянные размеры и другие по-</w:t>
      </w:r>
      <w:r>
        <w:br/>
        <w:t>стоянные данные (предельные отклоне-</w:t>
      </w:r>
      <w:r>
        <w:br/>
        <w:t>ния, шероховатость поверхностей и др.).</w:t>
      </w:r>
      <w:r>
        <w:br/>
        <w:t>Переменные размеры наносят бук-</w:t>
      </w:r>
      <w:r>
        <w:br/>
        <w:t>венными обозначениями, а их числовые</w:t>
      </w:r>
      <w:r>
        <w:br/>
        <w:t>значения и предельные отклонения по-</w:t>
      </w:r>
      <w:r>
        <w:br/>
        <w:t>мещают в таблице исполнений, которую</w:t>
      </w:r>
      <w:r>
        <w:br/>
        <w:t>располагают над основной надписью.</w:t>
      </w:r>
    </w:p>
    <w:p w:rsidR="0069118D" w:rsidRDefault="00CC19C2">
      <w:pPr>
        <w:pStyle w:val="11"/>
        <w:framePr w:w="4910" w:h="14390" w:hRule="exact" w:wrap="none" w:vAnchor="page" w:hAnchor="page" w:x="6724" w:y="1883"/>
        <w:spacing w:line="228" w:lineRule="auto"/>
        <w:ind w:firstLine="300"/>
        <w:jc w:val="both"/>
      </w:pPr>
      <w:r>
        <w:t>Примером может служить чертеж</w:t>
      </w:r>
      <w:r>
        <w:br/>
        <w:t>передвижной г убки (рис. 3.24). На нем</w:t>
      </w:r>
      <w:r>
        <w:br/>
        <w:t>проставлены не меняющийся для всех</w:t>
      </w:r>
      <w:r>
        <w:br/>
        <w:t>исполнений угловой размер и обозначе-</w:t>
      </w:r>
      <w:r>
        <w:br/>
        <w:t>ния шероховатости поверхностей (как</w:t>
      </w:r>
      <w:r>
        <w:br/>
        <w:t>постоянные данные). Переменные для</w:t>
      </w:r>
      <w:r>
        <w:br/>
        <w:t>разных исполнений размеры диаметров</w:t>
      </w:r>
      <w:r>
        <w:br/>
        <w:t>и длин указаны в таблице (рис. 3.24)</w:t>
      </w:r>
      <w:r>
        <w:br/>
        <w:t>(переменные размеры для наглядности</w:t>
      </w:r>
      <w:r>
        <w:br/>
        <w:t>выделены цветом).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1487805</wp:posOffset>
                </wp:positionH>
                <wp:positionV relativeFrom="page">
                  <wp:posOffset>713105</wp:posOffset>
                </wp:positionV>
                <wp:extent cx="5821680" cy="0"/>
                <wp:effectExtent l="0" t="0" r="0" b="0"/>
                <wp:wrapNone/>
                <wp:docPr id="410" name="Shape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2168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17.15000000000001pt;margin-top:56.149999999999999pt;width:458.40000000000003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600" w:y="764"/>
      </w:pPr>
      <w:r>
        <w:rPr>
          <w:color w:val="336854"/>
        </w:rPr>
        <w:t>128 Чертежи зубчатых колес, зубчатых передач и стандартных изделий</w:t>
      </w:r>
    </w:p>
    <w:p w:rsidR="0069118D" w:rsidRDefault="00CC19C2">
      <w:pPr>
        <w:pStyle w:val="a7"/>
        <w:framePr w:w="576" w:h="226" w:hRule="exact" w:wrap="none" w:vAnchor="page" w:hAnchor="page" w:x="6841" w:y="5656"/>
        <w:spacing w:line="240" w:lineRule="auto"/>
        <w:ind w:right="34"/>
        <w:jc w:val="right"/>
        <w:rPr>
          <w:sz w:val="18"/>
          <w:szCs w:val="18"/>
        </w:rPr>
      </w:pPr>
      <w:r>
        <w:rPr>
          <w:color w:val="32956B"/>
          <w:sz w:val="17"/>
          <w:szCs w:val="17"/>
        </w:rPr>
        <w:t xml:space="preserve">Z </w:t>
      </w:r>
      <w:r>
        <w:rPr>
          <w:i/>
          <w:iCs/>
          <w:color w:val="32956B"/>
          <w:sz w:val="18"/>
          <w:szCs w:val="18"/>
        </w:rPr>
        <w:t>от Ь.</w:t>
      </w:r>
    </w:p>
    <w:p w:rsidR="0069118D" w:rsidRDefault="00CC19C2">
      <w:pPr>
        <w:pStyle w:val="a7"/>
        <w:framePr w:w="490" w:h="278" w:hRule="exact" w:wrap="none" w:vAnchor="page" w:hAnchor="page" w:x="9788" w:y="4072"/>
        <w:spacing w:line="240" w:lineRule="auto"/>
        <w:jc w:val="right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  <w:vertAlign w:val="superscript"/>
        </w:rPr>
        <w:t>R</w:t>
      </w:r>
      <w:r>
        <w:rPr>
          <w:rFonts w:ascii="Arial" w:eastAsia="Arial" w:hAnsi="Arial" w:cs="Arial"/>
          <w:i/>
          <w:iCs/>
          <w:sz w:val="17"/>
          <w:szCs w:val="17"/>
        </w:rPr>
        <w:t xml:space="preserve"> г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80"/>
        <w:gridCol w:w="576"/>
        <w:gridCol w:w="557"/>
        <w:gridCol w:w="571"/>
        <w:gridCol w:w="557"/>
        <w:gridCol w:w="571"/>
        <w:gridCol w:w="571"/>
        <w:gridCol w:w="557"/>
        <w:gridCol w:w="576"/>
        <w:gridCol w:w="960"/>
      </w:tblGrid>
      <w:tr w:rsidR="0069118D">
        <w:trPr>
          <w:trHeight w:hRule="exact" w:val="278"/>
        </w:trPr>
        <w:tc>
          <w:tcPr>
            <w:tcW w:w="228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42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Обозначение</w:t>
            </w:r>
          </w:p>
        </w:tc>
        <w:tc>
          <w:tcPr>
            <w:tcW w:w="4536" w:type="dxa"/>
            <w:gridSpan w:val="8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Размеры, мм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spacing w:line="216" w:lineRule="auto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Масса,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кг</w:t>
            </w:r>
          </w:p>
        </w:tc>
      </w:tr>
      <w:tr w:rsidR="0069118D">
        <w:trPr>
          <w:trHeight w:hRule="exact" w:val="408"/>
        </w:trPr>
        <w:tc>
          <w:tcPr>
            <w:tcW w:w="228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776" w:h="2189" w:wrap="none" w:vAnchor="page" w:hAnchor="page" w:x="2948" w:y="7086"/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0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53737F"/>
                <w:sz w:val="14"/>
                <w:szCs w:val="14"/>
              </w:rPr>
              <w:t>f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32956B"/>
                <w:sz w:val="14"/>
                <w:szCs w:val="14"/>
              </w:rPr>
              <w:t>If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I,’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776" w:h="2189" w:wrap="none" w:vAnchor="page" w:hAnchor="page" w:x="2948" w:y="7086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32956B"/>
                <w:sz w:val="14"/>
                <w:szCs w:val="14"/>
              </w:rPr>
              <w:t>b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6AAC8D"/>
                <w:sz w:val="14"/>
                <w:szCs w:val="14"/>
              </w:rPr>
              <w:t>d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color w:val="6AAC8D"/>
                <w:sz w:val="14"/>
                <w:szCs w:val="14"/>
              </w:rPr>
              <w:t>h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7776" w:h="2189" w:wrap="none" w:vAnchor="page" w:hAnchor="page" w:x="2948" w:y="7086"/>
              <w:rPr>
                <w:sz w:val="10"/>
                <w:szCs w:val="10"/>
              </w:rPr>
            </w:pPr>
          </w:p>
        </w:tc>
        <w:tc>
          <w:tcPr>
            <w:tcW w:w="9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776" w:h="2189" w:wrap="none" w:vAnchor="page" w:hAnchor="page" w:x="2948" w:y="7086"/>
            </w:pPr>
          </w:p>
        </w:tc>
      </w:tr>
      <w:tr w:rsidR="0069118D">
        <w:trPr>
          <w:trHeight w:hRule="exact" w:val="360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ХИТМ. XXXXXX. 03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0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70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20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30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62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16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М8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12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0,09</w:t>
            </w:r>
          </w:p>
        </w:tc>
      </w:tr>
      <w:tr w:rsidR="0069118D">
        <w:trPr>
          <w:trHeight w:hRule="exact" w:val="370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left="1680"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-4,1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100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35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45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90</w:t>
            </w:r>
          </w:p>
        </w:tc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20</w:t>
            </w:r>
          </w:p>
        </w:tc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MIO</w:t>
            </w:r>
          </w:p>
        </w:tc>
        <w:tc>
          <w:tcPr>
            <w:tcW w:w="5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0,22</w:t>
            </w:r>
          </w:p>
        </w:tc>
      </w:tr>
      <w:tr w:rsidR="0069118D">
        <w:trPr>
          <w:trHeight w:hRule="exact" w:val="370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left="1680"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-0,2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120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40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50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110</w:t>
            </w:r>
          </w:p>
        </w:tc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776" w:h="2189" w:wrap="none" w:vAnchor="page" w:hAnchor="page" w:x="2948" w:y="7086"/>
            </w:pPr>
          </w:p>
        </w:tc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776" w:h="2189" w:wrap="none" w:vAnchor="page" w:hAnchor="page" w:x="2948" w:y="7086"/>
            </w:pPr>
          </w:p>
        </w:tc>
        <w:tc>
          <w:tcPr>
            <w:tcW w:w="5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7776" w:h="2189" w:wrap="none" w:vAnchor="page" w:hAnchor="page" w:x="2948" w:y="7086"/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0,28</w:t>
            </w:r>
          </w:p>
        </w:tc>
      </w:tr>
      <w:tr w:rsidR="0069118D">
        <w:trPr>
          <w:trHeight w:hRule="exact" w:val="403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left="1680"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-0,3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150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50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во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138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18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24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М12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right="160"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20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10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7776" w:h="2189" w:wrap="none" w:vAnchor="page" w:hAnchor="page" w:x="2948" w:y="7086"/>
              <w:ind w:firstLine="24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0,56</w:t>
            </w:r>
          </w:p>
        </w:tc>
      </w:tr>
    </w:tbl>
    <w:p w:rsidR="0069118D" w:rsidRDefault="00CC19C2">
      <w:pPr>
        <w:pStyle w:val="ab"/>
        <w:framePr w:w="4286" w:h="1142" w:hRule="exact" w:wrap="none" w:vAnchor="page" w:hAnchor="page" w:x="4662" w:y="9553"/>
        <w:spacing w:after="40"/>
        <w:ind w:firstLine="14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* Размер для справок</w:t>
      </w:r>
    </w:p>
    <w:p w:rsidR="0069118D" w:rsidRDefault="00CC19C2">
      <w:pPr>
        <w:pStyle w:val="ab"/>
        <w:framePr w:w="4286" w:h="1142" w:hRule="exact" w:wrap="none" w:vAnchor="page" w:hAnchor="page" w:x="4662" w:y="9553"/>
        <w:numPr>
          <w:ilvl w:val="0"/>
          <w:numId w:val="55"/>
        </w:numPr>
        <w:tabs>
          <w:tab w:val="left" w:pos="216"/>
        </w:tabs>
        <w:spacing w:after="4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НРС 35...ЧО</w:t>
      </w:r>
    </w:p>
    <w:p w:rsidR="0069118D" w:rsidRDefault="00CC19C2">
      <w:pPr>
        <w:pStyle w:val="ab"/>
        <w:framePr w:w="4286" w:h="1142" w:hRule="exact" w:wrap="none" w:vAnchor="page" w:hAnchor="page" w:x="4662" w:y="9553"/>
        <w:numPr>
          <w:ilvl w:val="0"/>
          <w:numId w:val="55"/>
        </w:numPr>
        <w:tabs>
          <w:tab w:val="left" w:pos="221"/>
        </w:tabs>
        <w:spacing w:after="4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Покрытие Хам. Оке- М</w:t>
      </w:r>
    </w:p>
    <w:p w:rsidR="0069118D" w:rsidRDefault="00CC19C2">
      <w:pPr>
        <w:pStyle w:val="ab"/>
        <w:framePr w:w="4286" w:h="1142" w:hRule="exact" w:wrap="none" w:vAnchor="page" w:hAnchor="page" w:x="4662" w:y="9553"/>
        <w:numPr>
          <w:ilvl w:val="0"/>
          <w:numId w:val="55"/>
        </w:numPr>
        <w:tabs>
          <w:tab w:val="left" w:pos="230"/>
        </w:tabs>
        <w:spacing w:line="394" w:lineRule="auto"/>
        <w:ind w:left="220" w:hanging="22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Неуказанные предельные отклоненияразмеров-</w:t>
      </w:r>
      <w:r>
        <w:rPr>
          <w:rFonts w:ascii="Arial" w:eastAsia="Arial" w:hAnsi="Arial" w:cs="Arial"/>
          <w:i/>
          <w:iCs/>
          <w:sz w:val="13"/>
          <w:szCs w:val="13"/>
        </w:rPr>
        <w:br/>
        <w:t>отверстии-НШ, валов-h 14, остальных 3 —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4"/>
        <w:gridCol w:w="331"/>
        <w:gridCol w:w="754"/>
        <w:gridCol w:w="456"/>
        <w:gridCol w:w="341"/>
      </w:tblGrid>
      <w:tr w:rsidR="0069118D">
        <w:trPr>
          <w:trHeight w:hRule="exact" w:val="182"/>
        </w:trPr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49"/>
        </w:trPr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44"/>
        </w:trPr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54"/>
        </w:trPr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44"/>
        </w:trPr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9"/>
                <w:szCs w:val="9"/>
              </w:rPr>
            </w:pPr>
            <w:r>
              <w:rPr>
                <w:i/>
                <w:iCs/>
                <w:sz w:val="9"/>
                <w:szCs w:val="9"/>
              </w:rPr>
              <w:t>rfticfrt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jc w:val="right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TTo^fi-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Нала</w:t>
            </w:r>
          </w:p>
        </w:tc>
      </w:tr>
      <w:tr w:rsidR="0069118D">
        <w:trPr>
          <w:trHeight w:hRule="exact" w:val="154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Разраб.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39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ПрО&amp;-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44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Гяааюгяр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54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Н- контр.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49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Зав.атЯ.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6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155" w:h="1690" w:wrap="none" w:vAnchor="page" w:hAnchor="page" w:x="4648" w:y="10700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Ут#.</w:t>
            </w:r>
          </w:p>
        </w:tc>
        <w:tc>
          <w:tcPr>
            <w:tcW w:w="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155" w:h="1690" w:wrap="none" w:vAnchor="page" w:hAnchor="page" w:x="4648" w:y="10700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="1478" w:h="514" w:hRule="exact" w:wrap="none" w:vAnchor="page" w:hAnchor="page" w:x="7048" w:y="11296"/>
        <w:spacing w:line="233" w:lineRule="auto"/>
        <w:jc w:val="center"/>
        <w:rPr>
          <w:sz w:val="18"/>
          <w:szCs w:val="18"/>
        </w:rPr>
      </w:pPr>
      <w:r>
        <w:rPr>
          <w:rFonts w:ascii="Arial" w:eastAsia="Arial" w:hAnsi="Arial" w:cs="Arial"/>
          <w:b/>
          <w:bCs/>
          <w:i/>
          <w:iCs/>
          <w:sz w:val="18"/>
          <w:szCs w:val="18"/>
        </w:rPr>
        <w:t>Губка</w:t>
      </w:r>
      <w:r>
        <w:rPr>
          <w:rFonts w:ascii="Arial" w:eastAsia="Arial" w:hAnsi="Arial" w:cs="Arial"/>
          <w:b/>
          <w:bCs/>
          <w:i/>
          <w:iCs/>
          <w:sz w:val="18"/>
          <w:szCs w:val="18"/>
        </w:rPr>
        <w:br/>
        <w:t>передвижная</w:t>
      </w:r>
    </w:p>
    <w:p w:rsidR="0069118D" w:rsidRDefault="00CC19C2">
      <w:pPr>
        <w:pStyle w:val="ab"/>
        <w:framePr w:wrap="none" w:vAnchor="page" w:hAnchor="page" w:x="6995" w:y="11992"/>
        <w:rPr>
          <w:sz w:val="15"/>
          <w:szCs w:val="15"/>
        </w:rPr>
      </w:pPr>
      <w:r>
        <w:rPr>
          <w:rFonts w:ascii="Arial" w:eastAsia="Arial" w:hAnsi="Arial" w:cs="Arial"/>
          <w:i/>
          <w:iCs/>
          <w:sz w:val="15"/>
          <w:szCs w:val="15"/>
        </w:rPr>
        <w:t>Сталь 45 ГОСТ1050 74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"/>
        <w:gridCol w:w="192"/>
        <w:gridCol w:w="187"/>
        <w:gridCol w:w="566"/>
        <w:gridCol w:w="576"/>
      </w:tblGrid>
      <w:tr w:rsidR="0069118D">
        <w:trPr>
          <w:trHeight w:hRule="exact" w:val="173"/>
        </w:trPr>
        <w:tc>
          <w:tcPr>
            <w:tcW w:w="58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728" w:h="1238" w:wrap="none" w:vAnchor="page" w:hAnchor="page" w:x="8996" w:y="11152"/>
              <w:ind w:firstLine="0"/>
              <w:jc w:val="right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Рит.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728" w:h="1238" w:wrap="none" w:vAnchor="page" w:hAnchor="page" w:x="8996" w:y="11152"/>
              <w:ind w:firstLine="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Масса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728" w:h="1238" w:wrap="none" w:vAnchor="page" w:hAnchor="page" w:x="8996" w:y="11152"/>
              <w:ind w:firstLine="0"/>
              <w:jc w:val="right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Масшлг.</w:t>
            </w:r>
          </w:p>
        </w:tc>
      </w:tr>
      <w:tr w:rsidR="0069118D">
        <w:trPr>
          <w:trHeight w:hRule="exact" w:val="427"/>
        </w:trPr>
        <w:tc>
          <w:tcPr>
            <w:tcW w:w="2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  <w:tc>
          <w:tcPr>
            <w:tcW w:w="18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58"/>
        </w:trPr>
        <w:tc>
          <w:tcPr>
            <w:tcW w:w="1727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728" w:h="1238" w:wrap="none" w:vAnchor="page" w:hAnchor="page" w:x="8996" w:y="11152"/>
              <w:ind w:firstLine="140"/>
              <w:rPr>
                <w:sz w:val="12"/>
                <w:szCs w:val="12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2"/>
                <w:szCs w:val="12"/>
              </w:rPr>
              <w:t>Раст | /fuemoff</w:t>
            </w:r>
          </w:p>
        </w:tc>
      </w:tr>
      <w:tr w:rsidR="0069118D">
        <w:trPr>
          <w:trHeight w:hRule="exact" w:val="480"/>
        </w:trPr>
        <w:tc>
          <w:tcPr>
            <w:tcW w:w="17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728" w:h="1238" w:wrap="none" w:vAnchor="page" w:hAnchor="page" w:x="8996" w:y="1115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rap="none" w:vAnchor="page" w:hAnchor="page" w:x="1628" w:y="12620"/>
        <w:ind w:firstLine="0"/>
        <w:rPr>
          <w:sz w:val="24"/>
          <w:szCs w:val="24"/>
        </w:rPr>
      </w:pPr>
      <w:r>
        <w:rPr>
          <w:sz w:val="24"/>
          <w:szCs w:val="24"/>
        </w:rPr>
        <w:t>Рис. 3.24. Групповой чертеж</w:t>
      </w:r>
    </w:p>
    <w:p w:rsidR="0069118D" w:rsidRDefault="00CC19C2">
      <w:pPr>
        <w:pStyle w:val="11"/>
        <w:framePr w:w="4862" w:h="2573" w:hRule="exact" w:wrap="none" w:vAnchor="page" w:hAnchor="page" w:x="1628" w:y="13264"/>
        <w:spacing w:line="228" w:lineRule="auto"/>
        <w:jc w:val="both"/>
      </w:pPr>
      <w:r>
        <w:t>Постоянной в таблице исполнений</w:t>
      </w:r>
      <w:r>
        <w:br/>
        <w:t>является крайняя левая т рафа «Обозна-</w:t>
      </w:r>
      <w:r>
        <w:br/>
        <w:t>чение». Содержание остальных т раф за-</w:t>
      </w:r>
      <w:r>
        <w:br/>
        <w:t>висит от того, какие данные должен</w:t>
      </w:r>
      <w:r>
        <w:br/>
        <w:t>иметь групповой чертеж.</w:t>
      </w:r>
    </w:p>
    <w:p w:rsidR="0069118D" w:rsidRDefault="00CC19C2">
      <w:pPr>
        <w:pStyle w:val="11"/>
        <w:framePr w:w="4862" w:h="2573" w:hRule="exact" w:wrap="none" w:vAnchor="page" w:hAnchor="page" w:x="1628" w:y="13264"/>
        <w:spacing w:line="228" w:lineRule="auto"/>
        <w:jc w:val="both"/>
      </w:pPr>
      <w:r>
        <w:t>Изделия, сходные по конструкции, но</w:t>
      </w:r>
      <w:r>
        <w:br/>
        <w:t>отличающиеся некоторыми составными</w:t>
      </w:r>
      <w:r>
        <w:br/>
        <w:t>частями или конструктивными элемен-</w:t>
      </w:r>
      <w:r>
        <w:br/>
        <w:t>тами, показывают на групповом черте-</w:t>
      </w:r>
    </w:p>
    <w:p w:rsidR="0069118D" w:rsidRDefault="00CC19C2">
      <w:pPr>
        <w:pStyle w:val="11"/>
        <w:framePr w:w="4858" w:h="2573" w:hRule="exact" w:wrap="none" w:vAnchor="page" w:hAnchor="page" w:x="6736" w:y="13249"/>
        <w:spacing w:line="228" w:lineRule="auto"/>
        <w:ind w:firstLine="0"/>
        <w:jc w:val="both"/>
      </w:pPr>
      <w:r>
        <w:t>же несколькими изображениями. Над</w:t>
      </w:r>
      <w:r>
        <w:br/>
        <w:t>основным исполнением делают надпись</w:t>
      </w:r>
      <w:r>
        <w:br/>
        <w:t>«Рис. I»; второе исполнение, показы-</w:t>
      </w:r>
      <w:r>
        <w:br/>
        <w:t>вающее конструктивное отличие от ос-</w:t>
      </w:r>
      <w:r>
        <w:br/>
        <w:t>новного, отмечают надписью «Рис. 2»</w:t>
      </w:r>
      <w:r>
        <w:br/>
        <w:t>и т. д. В таблицу исполнений таких чер-</w:t>
      </w:r>
      <w:r>
        <w:br/>
        <w:t>тежей включают т рафу «Рис.», где</w:t>
      </w:r>
      <w:r>
        <w:br/>
        <w:t>указывают номера рисунков для разных</w:t>
      </w:r>
      <w:r>
        <w:br/>
        <w:t>исполнений.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7088" behindDoc="1" locked="0" layoutInCell="1" allowOverlap="1">
            <wp:simplePos x="0" y="0"/>
            <wp:positionH relativeFrom="page">
              <wp:posOffset>1767840</wp:posOffset>
            </wp:positionH>
            <wp:positionV relativeFrom="page">
              <wp:posOffset>1063625</wp:posOffset>
            </wp:positionV>
            <wp:extent cx="4870450" cy="3627120"/>
            <wp:effectExtent l="0" t="0" r="0" b="0"/>
            <wp:wrapNone/>
            <wp:docPr id="411" name="Shap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box 412"/>
                    <pic:cNvPicPr/>
                  </pic:nvPicPr>
                  <pic:blipFill>
                    <a:blip r:embed="rId307"/>
                    <a:stretch/>
                  </pic:blipFill>
                  <pic:spPr>
                    <a:xfrm>
                      <a:off x="0" y="0"/>
                      <a:ext cx="487045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609" w:y="1015"/>
        <w:tabs>
          <w:tab w:val="left" w:pos="2534"/>
        </w:tabs>
      </w:pPr>
      <w:r>
        <w:rPr>
          <w:color w:val="32956B"/>
        </w:rPr>
        <w:t>(л а ила pi мыс имели»</w:t>
      </w:r>
      <w:r>
        <w:rPr>
          <w:color w:val="32956B"/>
        </w:rPr>
        <w:tab/>
        <w:t>129</w:t>
      </w:r>
    </w:p>
    <w:p w:rsidR="0069118D" w:rsidRDefault="00CC19C2">
      <w:pPr>
        <w:framePr w:wrap="none" w:vAnchor="page" w:hAnchor="page" w:x="1611" w:y="16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7295" cy="2419985"/>
            <wp:effectExtent l="0" t="0" r="0" b="0"/>
            <wp:docPr id="413" name="Picut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308"/>
                    <a:stretch/>
                  </pic:blipFill>
                  <pic:spPr>
                    <a:xfrm>
                      <a:off x="0" y="0"/>
                      <a:ext cx="629729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25" w:y="5656"/>
        <w:spacing w:line="240" w:lineRule="auto"/>
      </w:pPr>
      <w:r>
        <w:t>Рис. 3.25. Гайка</w:t>
      </w:r>
    </w:p>
    <w:p w:rsidR="0069118D" w:rsidRDefault="00CC19C2">
      <w:pPr>
        <w:pStyle w:val="11"/>
        <w:framePr w:w="4858" w:h="3134" w:hRule="exact" w:wrap="none" w:vAnchor="page" w:hAnchor="page" w:x="1625" w:y="6165"/>
        <w:spacing w:line="228" w:lineRule="auto"/>
        <w:jc w:val="both"/>
      </w:pPr>
      <w:r>
        <w:t>Обозначение основною исполнения</w:t>
      </w:r>
      <w:r>
        <w:br/>
        <w:t>принимают за основное. Обозначение</w:t>
      </w:r>
      <w:r>
        <w:br/>
        <w:t>каждого последующего исполнения со-</w:t>
      </w:r>
      <w:r>
        <w:br/>
        <w:t>стоит из обозначения основного испол-</w:t>
      </w:r>
      <w:r>
        <w:br/>
        <w:t>нения (на рис. 3.24 основным обозначе-</w:t>
      </w:r>
      <w:r>
        <w:br/>
        <w:t>нием является ХИТМ.ХХХХХХ.ОЗ)</w:t>
      </w:r>
      <w:r>
        <w:br/>
        <w:t>и указанного через тирс двузначного по-</w:t>
      </w:r>
      <w:r>
        <w:br/>
        <w:t>рядковою номера (па рис. 3.24 01,02</w:t>
      </w:r>
      <w:r>
        <w:br/>
        <w:t>и 1. д.).</w:t>
      </w:r>
    </w:p>
    <w:p w:rsidR="0069118D" w:rsidRDefault="00CC19C2">
      <w:pPr>
        <w:pStyle w:val="11"/>
        <w:framePr w:w="4858" w:h="3134" w:hRule="exact" w:wrap="none" w:vAnchor="page" w:hAnchor="page" w:x="1625" w:y="6165"/>
        <w:spacing w:line="228" w:lineRule="auto"/>
        <w:jc w:val="both"/>
      </w:pPr>
      <w:r>
        <w:t>В спецификацию записываю! полное</w:t>
      </w:r>
      <w:r>
        <w:br/>
        <w:t>обозначение каждого исполнения.</w:t>
      </w:r>
    </w:p>
    <w:p w:rsidR="0069118D" w:rsidRDefault="00CC19C2">
      <w:pPr>
        <w:pStyle w:val="80"/>
        <w:framePr w:wrap="none" w:vAnchor="page" w:hAnchor="page" w:x="1625" w:y="9688"/>
        <w:pBdr>
          <w:bottom w:val="single" w:sz="4" w:space="0" w:color="auto"/>
        </w:pBdr>
        <w:spacing w:after="0"/>
        <w:ind w:left="0" w:firstLine="0"/>
        <w:jc w:val="both"/>
      </w:pPr>
      <w:bookmarkStart w:id="345" w:name="bookmark345"/>
      <w:bookmarkStart w:id="346" w:name="bookmark346"/>
      <w:bookmarkStart w:id="347" w:name="bookmark347"/>
      <w:r>
        <w:rPr>
          <w:color w:val="4DC69E"/>
        </w:rPr>
        <w:t>Задание к § 21</w:t>
      </w:r>
      <w:bookmarkEnd w:id="345"/>
      <w:bookmarkEnd w:id="346"/>
      <w:bookmarkEnd w:id="347"/>
    </w:p>
    <w:p w:rsidR="0069118D" w:rsidRDefault="00CC19C2">
      <w:pPr>
        <w:framePr w:wrap="none" w:vAnchor="page" w:hAnchor="page" w:x="1683" w:y="104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47345"/>
            <wp:effectExtent l="0" t="0" r="0" b="0"/>
            <wp:docPr id="414" name="Picut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309"/>
                    <a:stretch/>
                  </pic:blipFill>
                  <pic:spPr>
                    <a:xfrm>
                      <a:off x="0" y="0"/>
                      <a:ext cx="35941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499" w:y="10615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\ пражненне 88</w:t>
      </w:r>
    </w:p>
    <w:p w:rsidR="0069118D" w:rsidRDefault="00CC19C2">
      <w:pPr>
        <w:pStyle w:val="11"/>
        <w:framePr w:w="4858" w:h="1152" w:hRule="exact" w:wrap="none" w:vAnchor="page" w:hAnchor="page" w:x="1625" w:y="11503"/>
        <w:spacing w:line="228" w:lineRule="auto"/>
        <w:jc w:val="both"/>
      </w:pPr>
      <w:r>
        <w:t>Запиши ге в рабочей горади числовые</w:t>
      </w:r>
      <w:r>
        <w:br/>
        <w:t>значения всех переменных размеров</w:t>
      </w:r>
      <w:r>
        <w:br/>
        <w:t>передвижной губки (рис 3.24) для испол-</w:t>
      </w:r>
      <w:r>
        <w:br/>
        <w:t>нения ХИТМ.ХХХХХХ.ОЗ -04.</w:t>
      </w:r>
    </w:p>
    <w:p w:rsidR="0069118D" w:rsidRDefault="00CC19C2">
      <w:pPr>
        <w:pStyle w:val="80"/>
        <w:framePr w:wrap="none" w:vAnchor="page" w:hAnchor="page" w:x="1625" w:y="13480"/>
        <w:spacing w:after="0"/>
        <w:ind w:left="0" w:firstLine="0"/>
        <w:jc w:val="both"/>
      </w:pPr>
      <w:bookmarkStart w:id="348" w:name="bookmark348"/>
      <w:bookmarkStart w:id="349" w:name="bookmark349"/>
      <w:bookmarkStart w:id="350" w:name="bookmark350"/>
      <w:r>
        <w:rPr>
          <w:color w:val="4DC69E"/>
        </w:rPr>
        <w:t>§ 22. ( ran lapniue ищ лин</w:t>
      </w:r>
      <w:bookmarkEnd w:id="348"/>
      <w:bookmarkEnd w:id="349"/>
      <w:bookmarkEnd w:id="350"/>
    </w:p>
    <w:p w:rsidR="0069118D" w:rsidRDefault="00CC19C2">
      <w:pPr>
        <w:pStyle w:val="11"/>
        <w:framePr w:w="4858" w:h="2016" w:hRule="exact" w:wrap="none" w:vAnchor="page" w:hAnchor="page" w:x="1625" w:y="14037"/>
        <w:spacing w:line="228" w:lineRule="auto"/>
        <w:jc w:val="both"/>
      </w:pPr>
      <w:r>
        <w:t>Чертежи ря ia деталей, форма и раз-</w:t>
      </w:r>
      <w:r>
        <w:br/>
        <w:t>меры которых стандартизованы, выпол-</w:t>
      </w:r>
      <w:r>
        <w:br/>
        <w:t>няю! по особым правилам. Если изде-</w:t>
      </w:r>
      <w:r>
        <w:br/>
        <w:t>лие имеет несколько конструктивных</w:t>
      </w:r>
      <w:r>
        <w:br/>
        <w:t>исполнений, го над их изображениями</w:t>
      </w:r>
      <w:r>
        <w:br/>
        <w:t>делают надписи: «Исполнение 1», «Ис-</w:t>
      </w:r>
      <w:r>
        <w:br/>
        <w:t xml:space="preserve">полнение 2» и т. д. (рис. 3.25). </w:t>
      </w:r>
      <w:r>
        <w:rPr>
          <w:vertAlign w:val="superscript"/>
        </w:rPr>
        <w:t>5</w:t>
      </w:r>
    </w:p>
    <w:p w:rsidR="0069118D" w:rsidRDefault="00CC19C2">
      <w:pPr>
        <w:pStyle w:val="11"/>
        <w:framePr w:w="4872" w:h="8501" w:hRule="exact" w:wrap="none" w:vAnchor="page" w:hAnchor="page" w:x="6713" w:y="6136"/>
        <w:spacing w:line="228" w:lineRule="auto"/>
        <w:jc w:val="both"/>
      </w:pPr>
      <w:r>
        <w:t xml:space="preserve">ГОСТ 1759 </w:t>
      </w:r>
      <w:r>
        <w:rPr>
          <w:color w:val="A44444"/>
        </w:rPr>
        <w:t xml:space="preserve">— </w:t>
      </w:r>
      <w:r>
        <w:t>70 устанавливает 1ехни-</w:t>
      </w:r>
      <w:r>
        <w:br/>
        <w:t>ческие требования на механические</w:t>
      </w:r>
      <w:r>
        <w:br/>
        <w:t>свойства болтов, винтов, шпилек и iаек.</w:t>
      </w:r>
      <w:r>
        <w:br/>
        <w:t>на вилы и условные обозначения покры-</w:t>
      </w:r>
      <w:r>
        <w:br/>
        <w:t>1ий для них, допускаемые отклонения</w:t>
      </w:r>
      <w:r>
        <w:br/>
        <w:t>от правильной (еометрической формы</w:t>
      </w:r>
      <w:r>
        <w:br/>
        <w:t>их и др. Для характеристики механиче-</w:t>
      </w:r>
      <w:r>
        <w:br/>
        <w:t>ских свойств болтов, винтов, шпилек иг</w:t>
      </w:r>
      <w:r>
        <w:br/>
        <w:t>углеродистых и .гсг ированных сталей</w:t>
      </w:r>
      <w:r>
        <w:br/>
        <w:t>установлено 12 классов прочности,</w:t>
      </w:r>
      <w:r>
        <w:br/>
        <w:t>каждый из которых условно обозначает-</w:t>
      </w:r>
      <w:r>
        <w:br/>
        <w:t>ся двумя числами, разделенными точ-</w:t>
      </w:r>
      <w:r>
        <w:br/>
        <w:t>кой. а именно: 3.6: 4.6; 4.8; 5.6; 5.8; 6.6,</w:t>
      </w:r>
      <w:r>
        <w:br/>
        <w:t>6.8; 6.9; 8.8; 10.9; 12.9; 14.9</w:t>
      </w:r>
      <w:r>
        <w:rPr>
          <w:vertAlign w:val="superscript"/>
        </w:rPr>
        <w:t>1</w:t>
      </w:r>
      <w:r>
        <w:t>. Первое чис-</w:t>
      </w:r>
      <w:r>
        <w:br/>
        <w:t>ло, умноженное на второе, определяет</w:t>
      </w:r>
      <w:r>
        <w:br/>
        <w:t>предел теку чести металла. Если первое</w:t>
      </w:r>
      <w:r>
        <w:br/>
        <w:t>число умножить на 10, ю определится</w:t>
      </w:r>
      <w:r>
        <w:br/>
        <w:t>временное сопротивление разрыву (ми-</w:t>
      </w:r>
      <w:r>
        <w:br/>
        <w:t>нимальное) Например, класс прочности</w:t>
      </w:r>
      <w:r>
        <w:br/>
        <w:t>4.8. означае i, ч i о предел текучее i и с i а-</w:t>
      </w:r>
      <w:r>
        <w:br/>
        <w:t>ли 4x8 — 32 кг с/мм</w:t>
      </w:r>
      <w:r>
        <w:rPr>
          <w:vertAlign w:val="superscript"/>
        </w:rPr>
        <w:t>2</w:t>
      </w:r>
      <w:r>
        <w:t xml:space="preserve"> (даН, мм</w:t>
      </w:r>
      <w:r>
        <w:rPr>
          <w:vertAlign w:val="superscript"/>
        </w:rPr>
        <w:t>2</w:t>
      </w:r>
      <w:r>
        <w:t>), а ми-</w:t>
      </w:r>
      <w:r>
        <w:br/>
        <w:t>нимальное временное сопротивление</w:t>
      </w:r>
      <w:r>
        <w:br/>
        <w:t xml:space="preserve">4х 10 </w:t>
      </w:r>
      <w:r>
        <w:rPr>
          <w:color w:val="87756F"/>
        </w:rPr>
        <w:t xml:space="preserve">= </w:t>
      </w:r>
      <w:r>
        <w:t>40 кт с,'мм</w:t>
      </w:r>
      <w:r>
        <w:rPr>
          <w:vertAlign w:val="superscript"/>
        </w:rPr>
        <w:t>2</w:t>
      </w:r>
      <w:r>
        <w:t xml:space="preserve"> ( даН мм</w:t>
      </w:r>
      <w:r>
        <w:rPr>
          <w:vertAlign w:val="superscript"/>
        </w:rPr>
        <w:t>2</w:t>
      </w:r>
      <w:r>
        <w:t>). Вгорое</w:t>
      </w:r>
      <w:r>
        <w:br/>
        <w:t>число, умноженное на 10. определяет от-</w:t>
      </w:r>
      <w:r>
        <w:br/>
        <w:t>ношение предела текучести к временно-</w:t>
      </w:r>
      <w:r>
        <w:br/>
        <w:t>му сопротивлению в пропет ах. Напри-</w:t>
      </w:r>
      <w:r>
        <w:br/>
        <w:t>мер, 8х 10 гает 80"</w:t>
      </w:r>
      <w:r>
        <w:rPr>
          <w:vertAlign w:val="subscript"/>
        </w:rPr>
        <w:t>о</w:t>
      </w:r>
      <w:r>
        <w:t xml:space="preserve"> указанной вели-</w:t>
      </w:r>
      <w:r>
        <w:br/>
        <w:t>чины.</w:t>
      </w:r>
    </w:p>
    <w:p w:rsidR="0069118D" w:rsidRDefault="00CC19C2">
      <w:pPr>
        <w:pStyle w:val="11"/>
        <w:framePr w:w="4872" w:h="8501" w:hRule="exact" w:wrap="none" w:vAnchor="page" w:hAnchor="page" w:x="6713" w:y="6136"/>
        <w:spacing w:line="228" w:lineRule="auto"/>
        <w:jc w:val="both"/>
      </w:pPr>
      <w:r>
        <w:t>Для гаек из тех же сталей установле-</w:t>
      </w:r>
      <w:r>
        <w:br/>
        <w:t>но семь классов прочности, каждый из</w:t>
      </w:r>
    </w:p>
    <w:p w:rsidR="0069118D" w:rsidRDefault="00CC19C2">
      <w:pPr>
        <w:pStyle w:val="11"/>
        <w:framePr w:w="4872" w:h="1056" w:hRule="exact" w:wrap="none" w:vAnchor="page" w:hAnchor="page" w:x="6713" w:y="14997"/>
        <w:spacing w:line="226" w:lineRule="auto"/>
        <w:ind w:firstLine="480"/>
        <w:jc w:val="both"/>
        <w:rPr>
          <w:sz w:val="24"/>
          <w:szCs w:val="24"/>
        </w:rPr>
      </w:pPr>
      <w:r>
        <w:rPr>
          <w:sz w:val="24"/>
          <w:szCs w:val="24"/>
        </w:rPr>
        <w:t>В условных обозначениях класса про-</w:t>
      </w:r>
      <w:r>
        <w:rPr>
          <w:sz w:val="24"/>
          <w:szCs w:val="24"/>
        </w:rPr>
        <w:br/>
        <w:t>чности крепежных деталей точка между эти-</w:t>
      </w:r>
      <w:r>
        <w:rPr>
          <w:sz w:val="24"/>
          <w:szCs w:val="24"/>
        </w:rPr>
        <w:br/>
        <w:t>ми числами не ставшей, т. е. записывается 36</w:t>
      </w:r>
      <w:r>
        <w:rPr>
          <w:sz w:val="24"/>
          <w:szCs w:val="24"/>
        </w:rPr>
        <w:br/>
        <w:t>вместо 3.6; 46 вместо 4.6 и т. д.</w:t>
      </w:r>
    </w:p>
    <w:p w:rsidR="0069118D" w:rsidRDefault="00CC19C2">
      <w:pPr>
        <w:pStyle w:val="af"/>
        <w:framePr w:wrap="none" w:vAnchor="page" w:hAnchor="page" w:x="2110" w:y="16245"/>
        <w:tabs>
          <w:tab w:val="left" w:pos="336"/>
        </w:tabs>
        <w:spacing w:line="240" w:lineRule="auto"/>
        <w:ind w:firstLine="0"/>
        <w:rPr>
          <w:sz w:val="20"/>
          <w:szCs w:val="20"/>
        </w:rPr>
      </w:pPr>
      <w:r>
        <w:rPr>
          <w:sz w:val="20"/>
          <w:szCs w:val="20"/>
        </w:rPr>
        <w:t>5</w:t>
      </w:r>
      <w:r>
        <w:rPr>
          <w:sz w:val="20"/>
          <w:szCs w:val="20"/>
        </w:rPr>
        <w:tab/>
        <w:t>11 С Выншепо льскин и др.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1007110</wp:posOffset>
                </wp:positionH>
                <wp:positionV relativeFrom="page">
                  <wp:posOffset>847725</wp:posOffset>
                </wp:positionV>
                <wp:extent cx="4803775" cy="0"/>
                <wp:effectExtent l="0" t="0" r="0" b="0"/>
                <wp:wrapNone/>
                <wp:docPr id="415" name="Shap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37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99999999999997pt;margin-top:66.75pt;width:378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92" w:y="986"/>
      </w:pPr>
      <w:r>
        <w:rPr>
          <w:color w:val="32956B"/>
        </w:rPr>
        <w:t xml:space="preserve">130 Чертежи зубчатых колее. тубчатых перс шч и сганыргных </w:t>
      </w:r>
      <w:r>
        <w:rPr>
          <w:color w:val="4DC69E"/>
        </w:rPr>
        <w:t>изделии</w:t>
      </w:r>
    </w:p>
    <w:p w:rsidR="0069118D" w:rsidRDefault="00CC19C2">
      <w:pPr>
        <w:pStyle w:val="11"/>
        <w:framePr w:w="4877" w:h="7920" w:hRule="exact" w:wrap="none" w:vAnchor="page" w:hAnchor="page" w:x="1597" w:y="1639"/>
        <w:spacing w:line="226" w:lineRule="auto"/>
        <w:ind w:firstLine="0"/>
        <w:jc w:val="both"/>
      </w:pPr>
      <w:r>
        <w:t>которых обозначается одним чис-</w:t>
      </w:r>
      <w:r>
        <w:br/>
        <w:t>лом — 4; 5: 6; 8; 10; 12 и 14.</w:t>
      </w:r>
    </w:p>
    <w:p w:rsidR="0069118D" w:rsidRDefault="00CC19C2">
      <w:pPr>
        <w:pStyle w:val="11"/>
        <w:framePr w:w="4877" w:h="7920" w:hRule="exact" w:wrap="none" w:vAnchor="page" w:hAnchor="page" w:x="1597" w:y="1639"/>
        <w:spacing w:line="226" w:lineRule="auto"/>
        <w:ind w:firstLine="280"/>
        <w:jc w:val="both"/>
      </w:pPr>
      <w:r>
        <w:t>Для предохранения крепежных дета-</w:t>
      </w:r>
      <w:r>
        <w:br/>
        <w:t>лей от коррозии применяются соответ-</w:t>
      </w:r>
      <w:r>
        <w:br/>
        <w:t>ствующие защи!ные покрытия. Предус-</w:t>
      </w:r>
      <w:r>
        <w:br/>
        <w:t>мотрено 12 видов покрытий и их</w:t>
      </w:r>
      <w:r>
        <w:br/>
        <w:t>условные обозначения.</w:t>
      </w:r>
    </w:p>
    <w:p w:rsidR="0069118D" w:rsidRDefault="00CC19C2">
      <w:pPr>
        <w:pStyle w:val="11"/>
        <w:framePr w:w="4877" w:h="7920" w:hRule="exact" w:wrap="none" w:vAnchor="page" w:hAnchor="page" w:x="1597" w:y="1639"/>
        <w:spacing w:line="226" w:lineRule="auto"/>
        <w:ind w:firstLine="280"/>
        <w:jc w:val="both"/>
      </w:pPr>
      <w:r>
        <w:t>Покрытия стандартных крепежных</w:t>
      </w:r>
      <w:r>
        <w:br/>
        <w:t>изделий обозначают цифрами.</w:t>
      </w:r>
      <w:r>
        <w:br/>
        <w:t>01 — цинковое с хроматированием;</w:t>
      </w:r>
      <w:r>
        <w:br/>
        <w:t>02 — кадмиевое с хроматированием;</w:t>
      </w:r>
      <w:r>
        <w:br/>
        <w:t>03 — мпотослойное — медь-никель;</w:t>
      </w:r>
      <w:r>
        <w:br/>
        <w:t>04 — многослойное — медь-никель-хром;</w:t>
      </w:r>
      <w:r>
        <w:br/>
        <w:t>05 — окисное, 06 — фосфатное с промас-</w:t>
      </w:r>
      <w:r>
        <w:br/>
        <w:t xml:space="preserve">ливанием; 07 — оловянное; 08 </w:t>
      </w:r>
      <w:r>
        <w:rPr>
          <w:color w:val="292266"/>
        </w:rPr>
        <w:t xml:space="preserve">— </w:t>
      </w:r>
      <w:r>
        <w:t>медное;</w:t>
      </w:r>
      <w:r>
        <w:br/>
        <w:t>09 — цинковое; 10 — окисное анодиза-</w:t>
      </w:r>
      <w:r>
        <w:br/>
        <w:t>ционное с хроматированием; 11 — пас-</w:t>
      </w:r>
      <w:r>
        <w:br/>
        <w:t>сивное; 12 — серебряное. Индекс 00 ха-</w:t>
      </w:r>
      <w:r>
        <w:br/>
        <w:t>рактеризует детали, выполняемые без</w:t>
      </w:r>
      <w:r>
        <w:br/>
        <w:t>покрытия.</w:t>
      </w:r>
    </w:p>
    <w:p w:rsidR="0069118D" w:rsidRDefault="00CC19C2">
      <w:pPr>
        <w:pStyle w:val="11"/>
        <w:framePr w:w="4877" w:h="7920" w:hRule="exact" w:wrap="none" w:vAnchor="page" w:hAnchor="page" w:x="1597" w:y="1639"/>
        <w:spacing w:line="226" w:lineRule="auto"/>
        <w:ind w:firstLine="280"/>
        <w:jc w:val="both"/>
      </w:pPr>
      <w:r>
        <w:t>Обозначения стандартных крепежных</w:t>
      </w:r>
      <w:r>
        <w:br/>
        <w:t>изделий с метрической резьбой записы-</w:t>
      </w:r>
      <w:r>
        <w:br/>
        <w:t>вают в такой последовательности: 1) на-</w:t>
      </w:r>
      <w:r>
        <w:br/>
        <w:t>звание изделия; 2) порядковый номер</w:t>
      </w:r>
      <w:r>
        <w:br/>
        <w:t>исполнения; 3) обозначение резьбы и ее</w:t>
      </w:r>
      <w:r>
        <w:br/>
        <w:t>диаметр; 4) размер шага (если резьба</w:t>
      </w:r>
      <w:r>
        <w:br/>
        <w:t>мелкая); 5) иоле допуска; 6) длина (бол-</w:t>
      </w:r>
      <w:r>
        <w:br/>
        <w:t>та, винта), в обозначении т аек это место</w:t>
      </w:r>
    </w:p>
    <w:p w:rsidR="0069118D" w:rsidRDefault="00CC19C2">
      <w:pPr>
        <w:pStyle w:val="50"/>
        <w:framePr w:wrap="none" w:vAnchor="page" w:hAnchor="page" w:x="1597" w:y="10202"/>
        <w:spacing w:line="240" w:lineRule="auto"/>
        <w:ind w:firstLine="160"/>
        <w:jc w:val="both"/>
        <w:rPr>
          <w:sz w:val="18"/>
          <w:szCs w:val="18"/>
        </w:rPr>
      </w:pPr>
      <w:r>
        <w:rPr>
          <w:sz w:val="18"/>
          <w:szCs w:val="18"/>
        </w:rPr>
        <w:t>Исполнение 1</w:t>
      </w:r>
    </w:p>
    <w:p w:rsidR="0069118D" w:rsidRDefault="00CC19C2">
      <w:pPr>
        <w:pStyle w:val="a4"/>
        <w:framePr w:w="763" w:h="581" w:hRule="exact" w:wrap="none" w:vAnchor="page" w:hAnchor="page" w:x="1803" w:y="10740"/>
        <w:spacing w:line="410" w:lineRule="auto"/>
        <w:ind w:firstLine="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  <w:u w:val="single"/>
        </w:rPr>
        <w:t>Головк</w:t>
      </w:r>
      <w:r>
        <w:rPr>
          <w:rFonts w:ascii="Arial" w:eastAsia="Arial" w:hAnsi="Arial" w:cs="Arial"/>
          <w:i/>
          <w:iCs/>
          <w:sz w:val="13"/>
          <w:szCs w:val="13"/>
        </w:rPr>
        <w:t>а</w:t>
      </w:r>
    </w:p>
    <w:p w:rsidR="0069118D" w:rsidRDefault="00CC19C2">
      <w:pPr>
        <w:pStyle w:val="a4"/>
        <w:framePr w:w="763" w:h="581" w:hRule="exact" w:wrap="none" w:vAnchor="page" w:hAnchor="page" w:x="1803" w:y="10740"/>
        <w:spacing w:line="410" w:lineRule="auto"/>
        <w:ind w:firstLine="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болта</w:t>
      </w:r>
    </w:p>
    <w:p w:rsidR="0069118D" w:rsidRDefault="00CC19C2">
      <w:pPr>
        <w:pStyle w:val="a4"/>
        <w:framePr w:w="4877" w:h="470" w:hRule="exact" w:wrap="none" w:vAnchor="page" w:hAnchor="page" w:x="1597" w:y="10480"/>
        <w:spacing w:line="379" w:lineRule="auto"/>
        <w:ind w:left="260" w:firstLine="112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  <w:u w:val="single"/>
        </w:rPr>
        <w:t>Опорная поверхность головки</w:t>
      </w:r>
    </w:p>
    <w:p w:rsidR="0069118D" w:rsidRDefault="00CC19C2">
      <w:pPr>
        <w:pStyle w:val="a4"/>
        <w:framePr w:w="4877" w:h="470" w:hRule="exact" w:wrap="none" w:vAnchor="page" w:hAnchor="page" w:x="1597" w:y="10480"/>
        <w:spacing w:line="379" w:lineRule="auto"/>
        <w:ind w:left="1493" w:firstLine="0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Стержень</w:t>
      </w:r>
    </w:p>
    <w:p w:rsidR="0069118D" w:rsidRDefault="00CC19C2">
      <w:pPr>
        <w:pStyle w:val="a7"/>
        <w:framePr w:wrap="none" w:vAnchor="page" w:hAnchor="page" w:x="3411" w:y="10956"/>
        <w:spacing w:line="240" w:lineRule="auto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 xml:space="preserve">Длина резьбы </w:t>
      </w:r>
      <w:r>
        <w:rPr>
          <w:rFonts w:ascii="Arial" w:eastAsia="Arial" w:hAnsi="Arial" w:cs="Arial"/>
          <w:i/>
          <w:iCs/>
          <w:smallCaps/>
          <w:sz w:val="13"/>
          <w:szCs w:val="13"/>
        </w:rPr>
        <w:t>Iq *</w:t>
      </w:r>
    </w:p>
    <w:p w:rsidR="0069118D" w:rsidRDefault="00CC19C2">
      <w:pPr>
        <w:pStyle w:val="a7"/>
        <w:framePr w:wrap="none" w:vAnchor="page" w:hAnchor="page" w:x="5384" w:y="12333"/>
        <w:spacing w:line="240" w:lineRule="auto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Размер</w:t>
      </w:r>
    </w:p>
    <w:p w:rsidR="0069118D" w:rsidRDefault="00CC19C2">
      <w:pPr>
        <w:pStyle w:val="a7"/>
        <w:framePr w:w="2386" w:h="581" w:hRule="exact" w:wrap="none" w:vAnchor="page" w:hAnchor="page" w:x="2393" w:y="12146"/>
        <w:spacing w:line="302" w:lineRule="auto"/>
        <w:ind w:left="197" w:right="5"/>
        <w:jc w:val="center"/>
        <w:rPr>
          <w:sz w:val="13"/>
          <w:szCs w:val="13"/>
        </w:rPr>
      </w:pPr>
      <w:r>
        <w:rPr>
          <w:rFonts w:ascii="Courier New" w:eastAsia="Courier New" w:hAnsi="Courier New" w:cs="Courier New"/>
          <w:sz w:val="26"/>
          <w:szCs w:val="26"/>
          <w:u w:val="single"/>
        </w:rPr>
        <w:t xml:space="preserve">j </w:t>
      </w:r>
      <w:r>
        <w:rPr>
          <w:rFonts w:ascii="Arial" w:eastAsia="Arial" w:hAnsi="Arial" w:cs="Arial"/>
          <w:i/>
          <w:iCs/>
          <w:sz w:val="13"/>
          <w:szCs w:val="13"/>
          <w:u w:val="single"/>
        </w:rPr>
        <w:t>Длина болта I »</w:t>
      </w:r>
    </w:p>
    <w:p w:rsidR="0069118D" w:rsidRDefault="00CC19C2">
      <w:pPr>
        <w:pStyle w:val="a7"/>
        <w:framePr w:w="2386" w:h="581" w:hRule="exact" w:wrap="none" w:vAnchor="page" w:hAnchor="page" w:x="2393" w:y="12146"/>
        <w:spacing w:line="302" w:lineRule="auto"/>
        <w:ind w:right="5"/>
        <w:jc w:val="center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  <w:u w:val="single"/>
        </w:rPr>
        <w:t>\ высота головки болтаН</w:t>
      </w:r>
    </w:p>
    <w:p w:rsidR="0069118D" w:rsidRDefault="00CC19C2">
      <w:pPr>
        <w:framePr w:wrap="none" w:vAnchor="page" w:hAnchor="page" w:x="1765" w:y="13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33600" cy="1438910"/>
            <wp:effectExtent l="0" t="0" r="0" b="0"/>
            <wp:docPr id="416" name="Picutre 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/>
                    <pic:cNvPicPr/>
                  </pic:nvPicPr>
                  <pic:blipFill>
                    <a:blip r:embed="rId310"/>
                    <a:stretch/>
                  </pic:blipFill>
                  <pic:spPr>
                    <a:xfrm>
                      <a:off x="0" y="0"/>
                      <a:ext cx="21336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73" w:y="15732"/>
        <w:spacing w:line="240" w:lineRule="auto"/>
      </w:pPr>
      <w:r>
        <w:t>Рис. 3.26. Болт</w:t>
      </w:r>
    </w:p>
    <w:p w:rsidR="0069118D" w:rsidRDefault="00CC19C2">
      <w:pPr>
        <w:pStyle w:val="a7"/>
        <w:framePr w:wrap="none" w:vAnchor="page" w:hAnchor="page" w:x="5197" w:y="12554"/>
        <w:spacing w:line="240" w:lineRule="auto"/>
        <w:ind w:left="15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'под ключв</w:t>
      </w:r>
    </w:p>
    <w:p w:rsidR="0069118D" w:rsidRDefault="00CC19C2">
      <w:pPr>
        <w:framePr w:wrap="none" w:vAnchor="page" w:hAnchor="page" w:x="5125" w:y="130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22960" cy="1273810"/>
            <wp:effectExtent l="0" t="0" r="0" b="0"/>
            <wp:docPr id="417" name="Picut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311"/>
                    <a:stretch/>
                  </pic:blipFill>
                  <pic:spPr>
                    <a:xfrm>
                      <a:off x="0" y="0"/>
                      <a:ext cx="82296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910" w:h="14410" w:hRule="exact" w:wrap="none" w:vAnchor="page" w:hAnchor="page" w:x="6704" w:y="1620"/>
        <w:spacing w:line="226" w:lineRule="auto"/>
        <w:ind w:left="260" w:firstLine="0"/>
        <w:jc w:val="both"/>
      </w:pPr>
      <w:r>
        <w:t>не заполняют; 7) класс (или труппа) про-</w:t>
      </w:r>
      <w:r>
        <w:br/>
        <w:t>чности; 8) марка материала или указа-</w:t>
      </w:r>
      <w:r>
        <w:br/>
        <w:t>ние о применении спокойной стали; 9)</w:t>
      </w:r>
      <w:r>
        <w:br/>
        <w:t>вид и толщина слоя покрытия; 10) но-</w:t>
      </w:r>
      <w:r>
        <w:br/>
        <w:t>мер стандарта. Не включают в обозна-</w:t>
      </w:r>
      <w:r>
        <w:br/>
        <w:t>чение наиболее распрост раненные</w:t>
      </w:r>
      <w:r>
        <w:br/>
        <w:t>данные: исполнение 1, крупный тпат</w:t>
      </w:r>
      <w:r>
        <w:br/>
        <w:t>резьб, поле допуска 8г/ и 777.</w:t>
      </w:r>
    </w:p>
    <w:p w:rsidR="0069118D" w:rsidRDefault="00CC19C2">
      <w:pPr>
        <w:pStyle w:val="11"/>
        <w:framePr w:w="4910" w:h="14410" w:hRule="exact" w:wrap="none" w:vAnchor="page" w:hAnchor="page" w:x="6704" w:y="1620"/>
        <w:spacing w:line="226" w:lineRule="auto"/>
        <w:ind w:firstLine="300"/>
        <w:jc w:val="both"/>
      </w:pPr>
      <w:r>
        <w:t>Для примера рассмотрим обозначе-</w:t>
      </w:r>
      <w:r>
        <w:br/>
        <w:t>ние, в которое входит наибольшее число</w:t>
      </w:r>
      <w:r>
        <w:br/>
        <w:t xml:space="preserve">данных: </w:t>
      </w:r>
      <w:r>
        <w:rPr>
          <w:i/>
          <w:iCs/>
        </w:rPr>
        <w:t xml:space="preserve">Гайка 2 М20 </w:t>
      </w:r>
      <w:r>
        <w:rPr>
          <w:i/>
          <w:iCs/>
          <w:color w:val="463345"/>
        </w:rPr>
        <w:t xml:space="preserve">х </w:t>
      </w:r>
      <w:r>
        <w:rPr>
          <w:i/>
          <w:iCs/>
        </w:rPr>
        <w:t xml:space="preserve">1,5 </w:t>
      </w:r>
      <w:r>
        <w:rPr>
          <w:i/>
          <w:iCs/>
          <w:color w:val="B19597"/>
        </w:rPr>
        <w:t xml:space="preserve">— </w:t>
      </w:r>
      <w:r>
        <w:rPr>
          <w:i/>
          <w:iCs/>
        </w:rPr>
        <w:t>6Н.8.028</w:t>
      </w:r>
      <w:r>
        <w:rPr>
          <w:i/>
          <w:iCs/>
        </w:rPr>
        <w:br/>
        <w:t xml:space="preserve">ГОСТ5915 </w:t>
      </w:r>
      <w:r>
        <w:rPr>
          <w:i/>
          <w:iCs/>
          <w:color w:val="463345"/>
        </w:rPr>
        <w:t xml:space="preserve">— </w:t>
      </w:r>
      <w:r>
        <w:rPr>
          <w:i/>
          <w:iCs/>
        </w:rPr>
        <w:t>70.</w:t>
      </w:r>
      <w:r>
        <w:t xml:space="preserve"> Номер стандарта позво-</w:t>
      </w:r>
      <w:r>
        <w:br/>
        <w:t>ляет выяснить конструкцию изделия;</w:t>
      </w:r>
      <w:r>
        <w:br/>
        <w:t>в данном случае речь идет о шестигран-</w:t>
      </w:r>
      <w:r>
        <w:br/>
        <w:t>ной тайке нормальной точности. По</w:t>
      </w:r>
      <w:r>
        <w:br/>
        <w:t>«Исполнению 2» определяем, что тайка</w:t>
      </w:r>
      <w:r>
        <w:br/>
        <w:t>должна быть с одной фаской Обозначе-</w:t>
      </w:r>
      <w:r>
        <w:br/>
        <w:t>ние М20 х 1,5 — 67/ читаем так: резьба</w:t>
      </w:r>
      <w:r>
        <w:br/>
        <w:t>метрическая, наружный диаметр 20 мм,</w:t>
      </w:r>
      <w:r>
        <w:br/>
        <w:t>шат мелкий 1,5 мм, поле допуска 67/.</w:t>
      </w:r>
      <w:r>
        <w:br/>
        <w:t>Цифра 8 указывает класс прочности, ха-</w:t>
      </w:r>
      <w:r>
        <w:br/>
        <w:t>рактеризующий механические качества</w:t>
      </w:r>
      <w:r>
        <w:br/>
        <w:t>материала, из которот о должна быть</w:t>
      </w:r>
      <w:r>
        <w:br/>
        <w:t>изготовлена гайка; 028 нужно разделить</w:t>
      </w:r>
      <w:r>
        <w:br/>
        <w:t>при чтении на 02 и 8, первые две</w:t>
      </w:r>
      <w:r>
        <w:br/>
        <w:t xml:space="preserve">цифры </w:t>
      </w:r>
      <w:r>
        <w:rPr>
          <w:color w:val="796395"/>
        </w:rPr>
        <w:t xml:space="preserve">— </w:t>
      </w:r>
      <w:r>
        <w:t>это обозначение вида покры-</w:t>
      </w:r>
      <w:r>
        <w:br/>
        <w:t xml:space="preserve">тия, в данном случае </w:t>
      </w:r>
      <w:r>
        <w:rPr>
          <w:color w:val="796395"/>
        </w:rPr>
        <w:t xml:space="preserve">— </w:t>
      </w:r>
      <w:r>
        <w:t>кадмиевое хро-</w:t>
      </w:r>
      <w:r>
        <w:br/>
        <w:t xml:space="preserve">матированное, а цифра 8 </w:t>
      </w:r>
      <w:r>
        <w:rPr>
          <w:color w:val="87756F"/>
        </w:rPr>
        <w:t xml:space="preserve">— </w:t>
      </w:r>
      <w:r>
        <w:t>толщина</w:t>
      </w:r>
      <w:r>
        <w:br/>
        <w:t>слоя покрытия в микрометрах.</w:t>
      </w:r>
    </w:p>
    <w:p w:rsidR="0069118D" w:rsidRDefault="00CC19C2">
      <w:pPr>
        <w:pStyle w:val="11"/>
        <w:framePr w:w="4910" w:h="14410" w:hRule="exact" w:wrap="none" w:vAnchor="page" w:hAnchor="page" w:x="6704" w:y="1620"/>
        <w:spacing w:line="226" w:lineRule="auto"/>
        <w:ind w:firstLine="300"/>
        <w:jc w:val="both"/>
      </w:pPr>
      <w:r>
        <w:t>Форму гайки определяют тва изобра-</w:t>
      </w:r>
      <w:r>
        <w:br/>
        <w:t>жения (рис. 3.25), а форму болта два</w:t>
      </w:r>
      <w:r>
        <w:br/>
        <w:t>вида (рис. 3.26).</w:t>
      </w:r>
    </w:p>
    <w:p w:rsidR="0069118D" w:rsidRDefault="00CC19C2">
      <w:pPr>
        <w:pStyle w:val="11"/>
        <w:framePr w:w="4910" w:h="14410" w:hRule="exact" w:wrap="none" w:vAnchor="page" w:hAnchor="page" w:x="6704" w:y="1620"/>
        <w:spacing w:line="226" w:lineRule="auto"/>
        <w:ind w:firstLine="300"/>
        <w:jc w:val="both"/>
      </w:pPr>
      <w:r>
        <w:t xml:space="preserve">Обозначение </w:t>
      </w:r>
      <w:r>
        <w:rPr>
          <w:i/>
          <w:iCs/>
        </w:rPr>
        <w:t>Болт 2 М20</w:t>
      </w:r>
      <w:r>
        <w:t xml:space="preserve"> х </w:t>
      </w:r>
      <w:r>
        <w:rPr>
          <w:i/>
          <w:iCs/>
        </w:rPr>
        <w:t>1,5.6g</w:t>
      </w:r>
      <w:r>
        <w:t xml:space="preserve"> х</w:t>
      </w:r>
      <w:r>
        <w:br/>
        <w:t xml:space="preserve">х </w:t>
      </w:r>
      <w:r>
        <w:rPr>
          <w:i/>
          <w:iCs/>
        </w:rPr>
        <w:t xml:space="preserve">60.56.016 ГОСТ 7798 </w:t>
      </w:r>
      <w:r>
        <w:rPr>
          <w:i/>
          <w:iCs/>
          <w:color w:val="87756F"/>
        </w:rPr>
        <w:t xml:space="preserve">- </w:t>
      </w:r>
      <w:r>
        <w:rPr>
          <w:i/>
          <w:iCs/>
        </w:rPr>
        <w:t>70</w:t>
      </w:r>
      <w:r>
        <w:t xml:space="preserve"> расши-</w:t>
      </w:r>
      <w:r>
        <w:br/>
        <w:t>фровывают так: болт с шестигранной</w:t>
      </w:r>
      <w:r>
        <w:br/>
        <w:t xml:space="preserve">головкой (нормальной точности) </w:t>
      </w:r>
      <w:r>
        <w:rPr>
          <w:color w:val="87756F"/>
        </w:rPr>
        <w:t xml:space="preserve">— </w:t>
      </w:r>
      <w:r>
        <w:t>это</w:t>
      </w:r>
      <w:r>
        <w:br/>
        <w:t xml:space="preserve">мы узнаем по номеру стандарта </w:t>
      </w:r>
      <w:r>
        <w:rPr>
          <w:color w:val="463345"/>
        </w:rPr>
        <w:t xml:space="preserve">— </w:t>
      </w:r>
      <w:r>
        <w:t>ис-</w:t>
      </w:r>
      <w:r>
        <w:br/>
        <w:t>полнение 2, г. е. с отверстием под</w:t>
      </w:r>
      <w:r>
        <w:br/>
        <w:t>шплинт в стержне болта (рис. 3.26), диа-</w:t>
      </w:r>
      <w:r>
        <w:br/>
        <w:t>метр резьбы 20 мм, шаг резьбы мелкий</w:t>
      </w:r>
      <w:r>
        <w:br/>
        <w:t>1,5 мм, поле допуска резьбы 6с/, длина</w:t>
      </w:r>
      <w:r>
        <w:br/>
        <w:t>стержня 60 мм, класс прочности 5.6, по-</w:t>
      </w:r>
      <w:r>
        <w:br/>
        <w:t>крытие цинковое хроматированное (01),</w:t>
      </w:r>
      <w:r>
        <w:br/>
        <w:t>толщина покрытия 6 мкм; ГОСТ</w:t>
      </w:r>
      <w:r>
        <w:br/>
        <w:t>7798 - 70.</w:t>
      </w:r>
    </w:p>
    <w:p w:rsidR="0069118D" w:rsidRDefault="00CC19C2">
      <w:pPr>
        <w:pStyle w:val="11"/>
        <w:framePr w:w="4910" w:h="14410" w:hRule="exact" w:wrap="none" w:vAnchor="page" w:hAnchor="page" w:x="6704" w:y="1620"/>
        <w:spacing w:line="226" w:lineRule="auto"/>
        <w:ind w:firstLine="300"/>
        <w:jc w:val="both"/>
      </w:pPr>
      <w:r>
        <w:t xml:space="preserve">Обозначение </w:t>
      </w:r>
      <w:r>
        <w:rPr>
          <w:i/>
          <w:iCs/>
        </w:rPr>
        <w:t xml:space="preserve">Шпилька М16 </w:t>
      </w:r>
      <w:r>
        <w:rPr>
          <w:i/>
          <w:iCs/>
          <w:color w:val="87756F"/>
        </w:rPr>
        <w:t xml:space="preserve">— </w:t>
      </w:r>
      <w:r>
        <w:rPr>
          <w:i/>
          <w:iCs/>
        </w:rPr>
        <w:t>6дх</w:t>
      </w:r>
      <w:r>
        <w:rPr>
          <w:i/>
          <w:iCs/>
        </w:rPr>
        <w:br/>
      </w:r>
      <w:r>
        <w:t xml:space="preserve">х </w:t>
      </w:r>
      <w:r>
        <w:rPr>
          <w:i/>
          <w:iCs/>
        </w:rPr>
        <w:t xml:space="preserve">120.58 026 ГОСТ 22032 </w:t>
      </w:r>
      <w:r>
        <w:rPr>
          <w:i/>
          <w:iCs/>
          <w:color w:val="463345"/>
        </w:rPr>
        <w:t xml:space="preserve">- </w:t>
      </w:r>
      <w:r>
        <w:rPr>
          <w:i/>
          <w:iCs/>
        </w:rPr>
        <w:t>76</w:t>
      </w:r>
      <w:r>
        <w:t xml:space="preserve"> расши-</w:t>
      </w:r>
      <w:r>
        <w:br/>
        <w:t>фровывают как: шпилька с ввинчи-</w:t>
      </w:r>
      <w:r>
        <w:br/>
        <w:t>ваемым концом равным &lt;/, нормаль-</w:t>
      </w:r>
      <w:r>
        <w:br/>
        <w:t>ной точности (это мы узнаем по номеру</w:t>
      </w:r>
      <w:r>
        <w:br/>
        <w:t xml:space="preserve">стандарта), диаметр резьбы </w:t>
      </w:r>
      <w:r>
        <w:rPr>
          <w:i/>
          <w:iCs/>
        </w:rPr>
        <w:t xml:space="preserve">d </w:t>
      </w:r>
      <w:r>
        <w:rPr>
          <w:i/>
          <w:iCs/>
          <w:color w:val="463345"/>
        </w:rPr>
        <w:t>—</w:t>
      </w:r>
      <w:r>
        <w:rPr>
          <w:color w:val="463345"/>
        </w:rPr>
        <w:t xml:space="preserve"> </w:t>
      </w:r>
      <w:r>
        <w:t>16 мм,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38112" behindDoc="1" locked="0" layoutInCell="1" allowOverlap="1">
            <wp:simplePos x="0" y="0"/>
            <wp:positionH relativeFrom="page">
              <wp:posOffset>1397000</wp:posOffset>
            </wp:positionH>
            <wp:positionV relativeFrom="page">
              <wp:posOffset>6794500</wp:posOffset>
            </wp:positionV>
            <wp:extent cx="731520" cy="969010"/>
            <wp:effectExtent l="0" t="0" r="0" b="0"/>
            <wp:wrapNone/>
            <wp:docPr id="418" name="Shape 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box 419"/>
                    <pic:cNvPicPr/>
                  </pic:nvPicPr>
                  <pic:blipFill>
                    <a:blip r:embed="rId312"/>
                    <a:stretch/>
                  </pic:blipFill>
                  <pic:spPr>
                    <a:xfrm>
                      <a:off x="0" y="0"/>
                      <a:ext cx="73152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739136" behindDoc="1" locked="0" layoutInCell="1" allowOverlap="1">
            <wp:simplePos x="0" y="0"/>
            <wp:positionH relativeFrom="page">
              <wp:posOffset>3046095</wp:posOffset>
            </wp:positionH>
            <wp:positionV relativeFrom="page">
              <wp:posOffset>6846570</wp:posOffset>
            </wp:positionV>
            <wp:extent cx="816610" cy="920750"/>
            <wp:effectExtent l="0" t="0" r="0" b="0"/>
            <wp:wrapNone/>
            <wp:docPr id="420" name="Shape 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box 421"/>
                    <pic:cNvPicPr/>
                  </pic:nvPicPr>
                  <pic:blipFill>
                    <a:blip r:embed="rId313"/>
                    <a:stretch/>
                  </pic:blipFill>
                  <pic:spPr>
                    <a:xfrm>
                      <a:off x="0" y="0"/>
                      <a:ext cx="81661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1089660</wp:posOffset>
                </wp:positionH>
                <wp:positionV relativeFrom="page">
                  <wp:posOffset>4776470</wp:posOffset>
                </wp:positionV>
                <wp:extent cx="6269990" cy="0"/>
                <wp:effectExtent l="0" t="0" r="0" b="0"/>
                <wp:wrapNone/>
                <wp:docPr id="422" name="Shape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990" cy="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5.799999999999997pt;margin-top:376.10000000000002pt;width:493.69999999999999pt;height:0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1096010</wp:posOffset>
                </wp:positionH>
                <wp:positionV relativeFrom="page">
                  <wp:posOffset>5916295</wp:posOffset>
                </wp:positionV>
                <wp:extent cx="6269990" cy="0"/>
                <wp:effectExtent l="0" t="0" r="0" b="0"/>
                <wp:wrapNone/>
                <wp:docPr id="423" name="Shape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990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6.299999999999997pt;margin-top:465.85000000000002pt;width:493.69999999999999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625" w:y="1465"/>
      </w:pPr>
      <w:r>
        <w:rPr>
          <w:color w:val="32956B"/>
        </w:rPr>
        <w:t>С iандаргньи изделия 131</w:t>
      </w:r>
    </w:p>
    <w:p w:rsidR="0069118D" w:rsidRDefault="00CC19C2">
      <w:pPr>
        <w:pStyle w:val="60"/>
        <w:framePr w:wrap="none" w:vAnchor="page" w:hAnchor="page" w:x="1991" w:y="5310"/>
        <w:spacing w:line="240" w:lineRule="auto"/>
      </w:pPr>
      <w:r>
        <w:t>Вопрос</w:t>
      </w:r>
    </w:p>
    <w:p w:rsidR="0069118D" w:rsidRDefault="00CC19C2">
      <w:pPr>
        <w:pStyle w:val="a7"/>
        <w:framePr w:wrap="none" w:vAnchor="page" w:hAnchor="page" w:x="4012" w:y="2185"/>
        <w:spacing w:line="240" w:lineRule="auto"/>
      </w:pPr>
      <w:r>
        <w:t>Рис. 3.27. Шпилька</w:t>
      </w:r>
    </w:p>
    <w:p w:rsidR="0069118D" w:rsidRDefault="00CC19C2">
      <w:pPr>
        <w:framePr w:wrap="none" w:vAnchor="page" w:hAnchor="page" w:x="6805" w:y="22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9585" cy="2066290"/>
            <wp:effectExtent l="0" t="0" r="0" b="0"/>
            <wp:docPr id="424" name="Picutre 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/>
                    <pic:cNvPicPr/>
                  </pic:nvPicPr>
                  <pic:blipFill>
                    <a:blip r:embed="rId314"/>
                    <a:stretch/>
                  </pic:blipFill>
                  <pic:spPr>
                    <a:xfrm>
                      <a:off x="0" y="0"/>
                      <a:ext cx="3029585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918" w:h="869" w:hRule="exact" w:wrap="none" w:vAnchor="page" w:hAnchor="page" w:x="1972" w:y="6054"/>
        <w:numPr>
          <w:ilvl w:val="0"/>
          <w:numId w:val="56"/>
        </w:numPr>
        <w:tabs>
          <w:tab w:val="left" w:pos="278"/>
        </w:tabs>
        <w:spacing w:line="283" w:lineRule="auto"/>
      </w:pPr>
      <w:bookmarkStart w:id="351" w:name="bookmark351"/>
      <w:bookmarkEnd w:id="351"/>
      <w:r>
        <w:t>Какой размер</w:t>
      </w:r>
      <w:r>
        <w:br/>
        <w:t>определяет расчетную</w:t>
      </w:r>
      <w:r>
        <w:br/>
        <w:t>длину болта ?</w:t>
      </w:r>
    </w:p>
    <w:p w:rsidR="0069118D" w:rsidRDefault="00CC19C2">
      <w:pPr>
        <w:framePr w:wrap="none" w:vAnchor="page" w:hAnchor="page" w:x="5188" w:y="57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6110" cy="1078865"/>
            <wp:effectExtent l="0" t="0" r="0" b="0"/>
            <wp:docPr id="425" name="Picut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315"/>
                    <a:stretch/>
                  </pic:blipFill>
                  <pic:spPr>
                    <a:xfrm>
                      <a:off x="0" y="0"/>
                      <a:ext cx="189611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346" w:y="60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7970" cy="859790"/>
            <wp:effectExtent l="0" t="0" r="0" b="0"/>
            <wp:docPr id="426" name="Picutre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/>
                  </pic:nvPicPr>
                  <pic:blipFill>
                    <a:blip r:embed="rId316"/>
                    <a:stretch/>
                  </pic:blipFill>
                  <pic:spPr>
                    <a:xfrm>
                      <a:off x="0" y="0"/>
                      <a:ext cx="26797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3"/>
        <w:gridCol w:w="619"/>
        <w:gridCol w:w="648"/>
      </w:tblGrid>
      <w:tr w:rsidR="0069118D">
        <w:trPr>
          <w:trHeight w:hRule="exact" w:val="37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firstLine="0"/>
              <w:jc w:val="center"/>
              <w:rPr>
                <w:sz w:val="28"/>
                <w:szCs w:val="28"/>
              </w:rPr>
            </w:pPr>
            <w:r>
              <w:rPr>
                <w:i/>
                <w:iCs/>
                <w:color w:val="4DC69E"/>
                <w:sz w:val="28"/>
                <w:szCs w:val="28"/>
              </w:rPr>
              <w:t>1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0"/>
                <w:szCs w:val="20"/>
              </w:rPr>
              <w:t>2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0"/>
                <w:szCs w:val="20"/>
              </w:rPr>
              <w:t>3</w:t>
            </w:r>
          </w:p>
        </w:tc>
      </w:tr>
      <w:tr w:rsidR="0069118D">
        <w:trPr>
          <w:trHeight w:hRule="exact" w:val="360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firstLine="0"/>
              <w:rPr>
                <w:sz w:val="28"/>
                <w:szCs w:val="28"/>
              </w:rPr>
            </w:pPr>
            <w:r>
              <w:rPr>
                <w:i/>
                <w:iCs/>
                <w:color w:val="32956B"/>
                <w:sz w:val="28"/>
                <w:szCs w:val="28"/>
              </w:rPr>
              <w:t>55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firstLine="0"/>
              <w:rPr>
                <w:sz w:val="28"/>
                <w:szCs w:val="28"/>
              </w:rPr>
            </w:pPr>
            <w:r>
              <w:rPr>
                <w:i/>
                <w:iCs/>
                <w:color w:val="32956B"/>
                <w:sz w:val="28"/>
                <w:szCs w:val="28"/>
              </w:rPr>
              <w:t>64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34" w:wrap="none" w:vAnchor="page" w:hAnchor="page" w:x="9273" w:y="6183"/>
              <w:ind w:right="180" w:firstLine="0"/>
              <w:jc w:val="right"/>
              <w:rPr>
                <w:sz w:val="28"/>
                <w:szCs w:val="28"/>
              </w:rPr>
            </w:pPr>
            <w:r>
              <w:rPr>
                <w:i/>
                <w:iCs/>
                <w:color w:val="32956B"/>
                <w:sz w:val="28"/>
                <w:szCs w:val="28"/>
              </w:rPr>
              <w:t>36</w:t>
            </w:r>
          </w:p>
        </w:tc>
      </w:tr>
    </w:tbl>
    <w:p w:rsidR="0069118D" w:rsidRDefault="00CC19C2">
      <w:pPr>
        <w:pStyle w:val="60"/>
        <w:framePr w:w="2741" w:h="869" w:hRule="exact" w:wrap="none" w:vAnchor="page" w:hAnchor="page" w:x="1972" w:y="7907"/>
        <w:spacing w:line="276" w:lineRule="auto"/>
      </w:pPr>
      <w:r>
        <w:t>2. Какое обозначение</w:t>
      </w:r>
      <w:r>
        <w:br/>
        <w:t>соответствует</w:t>
      </w:r>
      <w:r>
        <w:br/>
        <w:t>изображенной, гайке?</w:t>
      </w:r>
    </w:p>
    <w:p w:rsidR="0069118D" w:rsidRDefault="00CC19C2">
      <w:pPr>
        <w:framePr w:wrap="none" w:vAnchor="page" w:hAnchor="page" w:x="5332" w:y="76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75360" cy="956945"/>
            <wp:effectExtent l="0" t="0" r="0" b="0"/>
            <wp:docPr id="427" name="Picut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317"/>
                    <a:stretch/>
                  </pic:blipFill>
                  <pic:spPr>
                    <a:xfrm>
                      <a:off x="0" y="0"/>
                      <a:ext cx="97536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725" w:h="1214" w:hRule="exact" w:wrap="none" w:vAnchor="page" w:hAnchor="page" w:x="7031" w:y="7878"/>
        <w:spacing w:line="403" w:lineRule="auto"/>
      </w:pPr>
      <w:bookmarkStart w:id="352" w:name="bookmark352"/>
      <w:r>
        <w:t>Г</w:t>
      </w:r>
      <w:bookmarkEnd w:id="352"/>
      <w:r>
        <w:t>айка М92*1,5~5Н ГОСТ5915-70</w:t>
      </w:r>
      <w:r>
        <w:br/>
        <w:t>Гайка 2МЧ2.5 Г0СТ5915-70</w:t>
      </w:r>
      <w:r>
        <w:br/>
        <w:t>Гайка 2М92* 1,5~бу Г0СТ5915-70</w:t>
      </w:r>
    </w:p>
    <w:p w:rsidR="0069118D" w:rsidRDefault="00CC19C2">
      <w:pPr>
        <w:framePr w:wrap="none" w:vAnchor="page" w:hAnchor="page" w:x="10794" w:y="78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7970" cy="707390"/>
            <wp:effectExtent l="0" t="0" r="0" b="0"/>
            <wp:docPr id="428" name="Picutre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/>
                  </pic:nvPicPr>
                  <pic:blipFill>
                    <a:blip r:embed="rId318"/>
                    <a:stretch/>
                  </pic:blipFill>
                  <pic:spPr>
                    <a:xfrm>
                      <a:off x="0" y="0"/>
                      <a:ext cx="26797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230" w:h="1829" w:hRule="exact" w:wrap="none" w:vAnchor="page" w:hAnchor="page" w:x="1996" w:y="9726"/>
        <w:numPr>
          <w:ilvl w:val="0"/>
          <w:numId w:val="57"/>
        </w:numPr>
        <w:tabs>
          <w:tab w:val="left" w:pos="338"/>
        </w:tabs>
        <w:spacing w:after="420"/>
      </w:pPr>
      <w:bookmarkStart w:id="353" w:name="bookmark353"/>
      <w:bookmarkEnd w:id="353"/>
      <w:r>
        <w:t>На каким изображении</w:t>
      </w:r>
      <w:r>
        <w:br/>
        <w:t>шпильки правильно</w:t>
      </w:r>
      <w:r>
        <w:br/>
        <w:t>обозначена резьба ?</w:t>
      </w:r>
    </w:p>
    <w:p w:rsidR="0069118D" w:rsidRDefault="00CC19C2">
      <w:pPr>
        <w:pStyle w:val="60"/>
        <w:framePr w:w="3230" w:h="1829" w:hRule="exact" w:wrap="none" w:vAnchor="page" w:hAnchor="page" w:x="1996" w:y="9726"/>
        <w:numPr>
          <w:ilvl w:val="0"/>
          <w:numId w:val="57"/>
        </w:numPr>
        <w:tabs>
          <w:tab w:val="left" w:pos="338"/>
        </w:tabs>
        <w:spacing w:line="240" w:lineRule="auto"/>
      </w:pPr>
      <w:bookmarkStart w:id="354" w:name="bookmark354"/>
      <w:bookmarkEnd w:id="354"/>
      <w:r>
        <w:t>Укажите расчетную</w:t>
      </w:r>
      <w:r>
        <w:br/>
        <w:t>длину шпильки</w:t>
      </w:r>
    </w:p>
    <w:p w:rsidR="0069118D" w:rsidRDefault="00CC19C2">
      <w:pPr>
        <w:framePr w:wrap="none" w:vAnchor="page" w:hAnchor="page" w:x="5226" w:y="93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80815" cy="1901825"/>
            <wp:effectExtent l="0" t="0" r="0" b="0"/>
            <wp:docPr id="429" name="Picut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319"/>
                    <a:stretch/>
                  </pic:blipFill>
                  <pic:spPr>
                    <a:xfrm>
                      <a:off x="0" y="0"/>
                      <a:ext cx="398081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3000" w:h="878" w:hRule="exact" w:wrap="none" w:vAnchor="page" w:hAnchor="page" w:x="1996" w:y="12726"/>
        <w:numPr>
          <w:ilvl w:val="0"/>
          <w:numId w:val="57"/>
        </w:numPr>
        <w:tabs>
          <w:tab w:val="left" w:pos="318"/>
        </w:tabs>
      </w:pPr>
      <w:bookmarkStart w:id="355" w:name="bookmark355"/>
      <w:bookmarkEnd w:id="355"/>
      <w:r>
        <w:t>Какое обозначение</w:t>
      </w:r>
      <w:r>
        <w:br/>
        <w:t>соответствует</w:t>
      </w:r>
      <w:r>
        <w:br/>
        <w:t>изображенному болту?</w:t>
      </w:r>
    </w:p>
    <w:p w:rsidR="0069118D" w:rsidRDefault="00CC19C2">
      <w:pPr>
        <w:framePr w:wrap="none" w:vAnchor="page" w:hAnchor="page" w:x="5481" w:y="124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48510" cy="1121410"/>
            <wp:effectExtent l="0" t="0" r="0" b="0"/>
            <wp:docPr id="430" name="Picutre 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/>
                  </pic:nvPicPr>
                  <pic:blipFill>
                    <a:blip r:embed="rId320"/>
                    <a:stretch/>
                  </pic:blipFill>
                  <pic:spPr>
                    <a:xfrm>
                      <a:off x="0" y="0"/>
                      <a:ext cx="204851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635" w:h="1714" w:hRule="exact" w:wrap="none" w:vAnchor="page" w:hAnchor="page" w:x="8908" w:y="12438"/>
        <w:numPr>
          <w:ilvl w:val="0"/>
          <w:numId w:val="58"/>
        </w:numPr>
        <w:tabs>
          <w:tab w:val="left" w:pos="296"/>
        </w:tabs>
        <w:spacing w:after="40" w:line="276" w:lineRule="auto"/>
        <w:jc w:val="both"/>
      </w:pPr>
      <w:bookmarkStart w:id="356" w:name="bookmark356"/>
      <w:bookmarkEnd w:id="356"/>
      <w:r>
        <w:t>Болт М16*1~6д*55.66</w:t>
      </w:r>
      <w:r>
        <w:br/>
        <w:t>ГОСТ 7798-70</w:t>
      </w:r>
    </w:p>
    <w:p w:rsidR="0069118D" w:rsidRDefault="00CC19C2">
      <w:pPr>
        <w:pStyle w:val="60"/>
        <w:framePr w:w="2635" w:h="1714" w:hRule="exact" w:wrap="none" w:vAnchor="page" w:hAnchor="page" w:x="8908" w:y="12438"/>
        <w:numPr>
          <w:ilvl w:val="0"/>
          <w:numId w:val="58"/>
        </w:numPr>
        <w:tabs>
          <w:tab w:val="left" w:pos="358"/>
        </w:tabs>
        <w:spacing w:line="300" w:lineRule="auto"/>
        <w:jc w:val="both"/>
      </w:pPr>
      <w:bookmarkStart w:id="357" w:name="bookmark357"/>
      <w:bookmarkEnd w:id="357"/>
      <w:r>
        <w:t>Болт М16~Ьд*55.66</w:t>
      </w:r>
      <w:r>
        <w:br/>
        <w:t>ГОСТ 7798-70</w:t>
      </w:r>
    </w:p>
    <w:p w:rsidR="0069118D" w:rsidRDefault="00CC19C2">
      <w:pPr>
        <w:pStyle w:val="60"/>
        <w:framePr w:w="2635" w:h="1714" w:hRule="exact" w:wrap="none" w:vAnchor="page" w:hAnchor="page" w:x="8908" w:y="12438"/>
        <w:numPr>
          <w:ilvl w:val="0"/>
          <w:numId w:val="58"/>
        </w:numPr>
        <w:tabs>
          <w:tab w:val="left" w:pos="358"/>
        </w:tabs>
        <w:spacing w:line="266" w:lineRule="auto"/>
        <w:jc w:val="both"/>
      </w:pPr>
      <w:bookmarkStart w:id="358" w:name="bookmark358"/>
      <w:bookmarkEnd w:id="358"/>
      <w:r>
        <w:t>Болт М16х1~6д*69.66</w:t>
      </w:r>
      <w:r>
        <w:br/>
        <w:t>ГОСТ 7798-70</w:t>
      </w:r>
    </w:p>
    <w:p w:rsidR="0069118D" w:rsidRDefault="00CC19C2">
      <w:pPr>
        <w:pStyle w:val="60"/>
        <w:framePr w:w="3432" w:h="1066" w:hRule="exact" w:wrap="none" w:vAnchor="page" w:hAnchor="page" w:x="1996" w:y="14377"/>
        <w:numPr>
          <w:ilvl w:val="0"/>
          <w:numId w:val="57"/>
        </w:numPr>
        <w:tabs>
          <w:tab w:val="left" w:pos="302"/>
        </w:tabs>
        <w:spacing w:line="259" w:lineRule="auto"/>
      </w:pPr>
      <w:bookmarkStart w:id="359" w:name="bookmark359"/>
      <w:bookmarkEnd w:id="359"/>
      <w:r>
        <w:t>Какой. из указанных</w:t>
      </w:r>
      <w:r>
        <w:br/>
        <w:t>размеров соответствует</w:t>
      </w:r>
      <w:r>
        <w:br/>
        <w:t>размеру „60" в</w:t>
      </w:r>
      <w:r>
        <w:br/>
        <w:t>обозначении винта ?</w:t>
      </w:r>
    </w:p>
    <w:p w:rsidR="0069118D" w:rsidRDefault="00CC19C2">
      <w:pPr>
        <w:framePr w:wrap="none" w:vAnchor="page" w:hAnchor="page" w:x="5428" w:y="142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13890" cy="1097280"/>
            <wp:effectExtent l="0" t="0" r="0" b="0"/>
            <wp:docPr id="431" name="Picut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321"/>
                    <a:stretch/>
                  </pic:blipFill>
                  <pic:spPr>
                    <a:xfrm>
                      <a:off x="0" y="0"/>
                      <a:ext cx="191389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60"/>
        <w:framePr w:w="2424" w:h="648" w:hRule="exact" w:wrap="none" w:vAnchor="page" w:hAnchor="page" w:x="8917" w:y="14252"/>
        <w:spacing w:after="60" w:line="240" w:lineRule="auto"/>
      </w:pPr>
      <w:r>
        <w:t>Винт М10-6д*60.66</w:t>
      </w:r>
    </w:p>
    <w:p w:rsidR="0069118D" w:rsidRDefault="00CC19C2">
      <w:pPr>
        <w:pStyle w:val="60"/>
        <w:framePr w:w="2424" w:h="648" w:hRule="exact" w:wrap="none" w:vAnchor="page" w:hAnchor="page" w:x="8917" w:y="14252"/>
        <w:spacing w:line="240" w:lineRule="auto"/>
      </w:pPr>
      <w:r>
        <w:t>ГОСТ 17973-72</w:t>
      </w:r>
    </w:p>
    <w:p w:rsidR="0069118D" w:rsidRDefault="00CC19C2">
      <w:pPr>
        <w:framePr w:wrap="none" w:vAnchor="page" w:hAnchor="page" w:x="9316" w:y="150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37615" cy="511810"/>
            <wp:effectExtent l="0" t="0" r="0" b="0"/>
            <wp:docPr id="432" name="Picutre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/>
                  </pic:nvPicPr>
                  <pic:blipFill>
                    <a:blip r:embed="rId322"/>
                    <a:stretch/>
                  </pic:blipFill>
                  <pic:spPr>
                    <a:xfrm>
                      <a:off x="0" y="0"/>
                      <a:ext cx="1237615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746" w:y="16254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3.28.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984885</wp:posOffset>
                </wp:positionH>
                <wp:positionV relativeFrom="page">
                  <wp:posOffset>3627120</wp:posOffset>
                </wp:positionV>
                <wp:extent cx="6266815" cy="0"/>
                <wp:effectExtent l="0" t="0" r="0" b="0"/>
                <wp:wrapNone/>
                <wp:docPr id="433" name="Shap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681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7.549999999999997pt;margin-top:285.60000000000002pt;width:493.44999999999999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605" w:y="769"/>
      </w:pPr>
      <w:r>
        <w:rPr>
          <w:color w:val="32956B"/>
        </w:rPr>
        <w:t xml:space="preserve">132 Чертежи тубчатых колес. |уб*ты\ </w:t>
      </w:r>
      <w:r>
        <w:rPr>
          <w:color w:val="4DC69E"/>
        </w:rPr>
        <w:t xml:space="preserve">передач и </w:t>
      </w:r>
      <w:r>
        <w:rPr>
          <w:color w:val="32956B"/>
        </w:rPr>
        <w:t xml:space="preserve">ciaioapiHux из н </w:t>
      </w:r>
      <w:r>
        <w:rPr>
          <w:color w:val="4DC69E"/>
        </w:rPr>
        <w:t>лнн</w:t>
      </w:r>
    </w:p>
    <w:p w:rsidR="0069118D" w:rsidRDefault="00CC19C2">
      <w:pPr>
        <w:pStyle w:val="50"/>
        <w:framePr w:wrap="none" w:vAnchor="page" w:hAnchor="page" w:x="1806" w:y="1441"/>
        <w:spacing w:line="240" w:lineRule="auto"/>
        <w:rPr>
          <w:sz w:val="18"/>
          <w:szCs w:val="18"/>
        </w:rPr>
      </w:pPr>
      <w:r>
        <w:rPr>
          <w:sz w:val="18"/>
          <w:szCs w:val="18"/>
        </w:rPr>
        <w:t>Вопрос</w:t>
      </w:r>
    </w:p>
    <w:p w:rsidR="0069118D" w:rsidRDefault="00CC19C2">
      <w:pPr>
        <w:pStyle w:val="11"/>
        <w:framePr w:w="902" w:h="341" w:hRule="exact" w:wrap="none" w:vAnchor="page" w:hAnchor="page" w:x="10269" w:y="1398"/>
        <w:ind w:firstLine="0"/>
        <w:jc w:val="right"/>
        <w:rPr>
          <w:sz w:val="28"/>
          <w:szCs w:val="28"/>
        </w:rPr>
      </w:pPr>
      <w:r>
        <w:rPr>
          <w:i/>
          <w:iCs/>
          <w:color w:val="4DC69E"/>
          <w:sz w:val="28"/>
          <w:szCs w:val="28"/>
        </w:rPr>
        <w:t>Ответ</w:t>
      </w:r>
    </w:p>
    <w:p w:rsidR="0069118D" w:rsidRDefault="00CC19C2">
      <w:pPr>
        <w:pStyle w:val="50"/>
        <w:framePr w:w="3096" w:h="1886" w:hRule="exact" w:wrap="none" w:vAnchor="page" w:hAnchor="page" w:x="1801" w:y="2031"/>
        <w:numPr>
          <w:ilvl w:val="0"/>
          <w:numId w:val="59"/>
        </w:numPr>
        <w:tabs>
          <w:tab w:val="left" w:pos="274"/>
        </w:tabs>
        <w:spacing w:line="300" w:lineRule="auto"/>
        <w:rPr>
          <w:sz w:val="18"/>
          <w:szCs w:val="18"/>
        </w:rPr>
      </w:pPr>
      <w:bookmarkStart w:id="360" w:name="bookmark360"/>
      <w:bookmarkEnd w:id="360"/>
      <w:r>
        <w:rPr>
          <w:sz w:val="18"/>
          <w:szCs w:val="18"/>
        </w:rPr>
        <w:t>На каком изображении</w:t>
      </w:r>
      <w:r>
        <w:rPr>
          <w:sz w:val="18"/>
          <w:szCs w:val="18"/>
        </w:rPr>
        <w:br/>
        <w:t>показано соединение</w:t>
      </w:r>
      <w:r>
        <w:rPr>
          <w:sz w:val="18"/>
          <w:szCs w:val="18"/>
        </w:rPr>
        <w:br/>
        <w:t>деталей винтом</w:t>
      </w:r>
    </w:p>
    <w:p w:rsidR="0069118D" w:rsidRDefault="00CC19C2">
      <w:pPr>
        <w:pStyle w:val="50"/>
        <w:framePr w:w="3096" w:h="1886" w:hRule="exact" w:wrap="none" w:vAnchor="page" w:hAnchor="page" w:x="1801" w:y="2031"/>
        <w:numPr>
          <w:ilvl w:val="0"/>
          <w:numId w:val="59"/>
        </w:numPr>
        <w:tabs>
          <w:tab w:val="left" w:pos="308"/>
        </w:tabs>
        <w:spacing w:line="300" w:lineRule="auto"/>
        <w:rPr>
          <w:sz w:val="18"/>
          <w:szCs w:val="18"/>
        </w:rPr>
      </w:pPr>
      <w:bookmarkStart w:id="361" w:name="bookmark361"/>
      <w:bookmarkEnd w:id="361"/>
      <w:r>
        <w:rPr>
          <w:sz w:val="18"/>
          <w:szCs w:val="18"/>
        </w:rPr>
        <w:t>На каком чертеже</w:t>
      </w:r>
      <w:r>
        <w:rPr>
          <w:sz w:val="18"/>
          <w:szCs w:val="18"/>
        </w:rPr>
        <w:br/>
        <w:t>показано упрощенное</w:t>
      </w:r>
      <w:r>
        <w:rPr>
          <w:sz w:val="18"/>
          <w:szCs w:val="18"/>
        </w:rPr>
        <w:br/>
        <w:t>изображение соединения</w:t>
      </w:r>
      <w:r>
        <w:rPr>
          <w:sz w:val="18"/>
          <w:szCs w:val="18"/>
        </w:rPr>
        <w:br/>
        <w:t>деталей ?</w:t>
      </w:r>
    </w:p>
    <w:p w:rsidR="0069118D" w:rsidRDefault="00CC19C2">
      <w:pPr>
        <w:framePr w:wrap="none" w:vAnchor="page" w:hAnchor="page" w:x="5353" w:y="187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98320" cy="1322705"/>
            <wp:effectExtent l="0" t="0" r="0" b="0"/>
            <wp:docPr id="434" name="Picutr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323"/>
                    <a:stretch/>
                  </pic:blipFill>
                  <pic:spPr>
                    <a:xfrm>
                      <a:off x="0" y="0"/>
                      <a:ext cx="179832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8675" w:y="18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97025" cy="1359535"/>
            <wp:effectExtent l="0" t="0" r="0" b="0"/>
            <wp:docPr id="435" name="Picut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324"/>
                    <a:stretch/>
                  </pic:blipFill>
                  <pic:spPr>
                    <a:xfrm>
                      <a:off x="0" y="0"/>
                      <a:ext cx="1597025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659" w:h="821" w:hRule="exact" w:wrap="none" w:vAnchor="page" w:hAnchor="page" w:x="1811" w:y="4326"/>
        <w:spacing w:line="295" w:lineRule="auto"/>
        <w:rPr>
          <w:sz w:val="18"/>
          <w:szCs w:val="18"/>
        </w:rPr>
      </w:pPr>
      <w:r>
        <w:rPr>
          <w:sz w:val="18"/>
          <w:szCs w:val="18"/>
        </w:rPr>
        <w:t>3. Какое обозначение</w:t>
      </w:r>
      <w:r>
        <w:rPr>
          <w:sz w:val="18"/>
          <w:szCs w:val="18"/>
        </w:rPr>
        <w:br/>
        <w:t>соответствует</w:t>
      </w:r>
      <w:r>
        <w:rPr>
          <w:sz w:val="18"/>
          <w:szCs w:val="18"/>
        </w:rPr>
        <w:br/>
        <w:t>изображенной гайке?</w:t>
      </w:r>
    </w:p>
    <w:p w:rsidR="0069118D" w:rsidRDefault="00CC19C2">
      <w:pPr>
        <w:framePr w:wrap="none" w:vAnchor="page" w:hAnchor="page" w:x="5190" w:y="41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26465" cy="926465"/>
            <wp:effectExtent l="0" t="0" r="0" b="0"/>
            <wp:docPr id="436" name="Picutr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325"/>
                    <a:stretch/>
                  </pic:blipFill>
                  <pic:spPr>
                    <a:xfrm>
                      <a:off x="0" y="0"/>
                      <a:ext cx="926465" cy="9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4238" w:h="1032" w:hRule="exact" w:wrap="none" w:vAnchor="page" w:hAnchor="page" w:x="6942" w:y="4215"/>
        <w:numPr>
          <w:ilvl w:val="0"/>
          <w:numId w:val="60"/>
        </w:numPr>
        <w:tabs>
          <w:tab w:val="left" w:pos="315"/>
        </w:tabs>
        <w:spacing w:after="100" w:line="240" w:lineRule="auto"/>
        <w:rPr>
          <w:sz w:val="18"/>
          <w:szCs w:val="18"/>
        </w:rPr>
      </w:pPr>
      <w:bookmarkStart w:id="362" w:name="bookmark362"/>
      <w:bookmarkEnd w:id="362"/>
      <w:r>
        <w:rPr>
          <w:sz w:val="18"/>
          <w:szCs w:val="18"/>
        </w:rPr>
        <w:t>Гайка 2М20-6Н.5 ГОСТ5915-70</w:t>
      </w:r>
    </w:p>
    <w:p w:rsidR="0069118D" w:rsidRDefault="00CC19C2">
      <w:pPr>
        <w:pStyle w:val="50"/>
        <w:framePr w:w="4238" w:h="1032" w:hRule="exact" w:wrap="none" w:vAnchor="page" w:hAnchor="page" w:x="6942" w:y="4215"/>
        <w:numPr>
          <w:ilvl w:val="0"/>
          <w:numId w:val="60"/>
        </w:numPr>
        <w:tabs>
          <w:tab w:val="left" w:pos="368"/>
        </w:tabs>
        <w:spacing w:after="100" w:line="240" w:lineRule="auto"/>
        <w:rPr>
          <w:sz w:val="18"/>
          <w:szCs w:val="18"/>
        </w:rPr>
      </w:pPr>
      <w:bookmarkStart w:id="363" w:name="bookmark363"/>
      <w:bookmarkEnd w:id="363"/>
      <w:r>
        <w:rPr>
          <w:sz w:val="18"/>
          <w:szCs w:val="18"/>
        </w:rPr>
        <w:t>Гайка М20*1~6Н.5 ГОСТ5915-70</w:t>
      </w:r>
    </w:p>
    <w:p w:rsidR="0069118D" w:rsidRDefault="00CC19C2">
      <w:pPr>
        <w:pStyle w:val="50"/>
        <w:framePr w:w="4238" w:h="1032" w:hRule="exact" w:wrap="none" w:vAnchor="page" w:hAnchor="page" w:x="6942" w:y="4215"/>
        <w:spacing w:line="240" w:lineRule="auto"/>
        <w:jc w:val="center"/>
        <w:rPr>
          <w:sz w:val="18"/>
          <w:szCs w:val="18"/>
        </w:rPr>
      </w:pPr>
      <w:bookmarkStart w:id="364" w:name="bookmark364"/>
      <w:r>
        <w:rPr>
          <w:rFonts w:ascii="Times New Roman" w:eastAsia="Times New Roman" w:hAnsi="Times New Roman" w:cs="Times New Roman"/>
          <w:i w:val="0"/>
          <w:iCs w:val="0"/>
          <w:sz w:val="26"/>
          <w:szCs w:val="26"/>
        </w:rPr>
        <w:t>J</w:t>
      </w:r>
      <w:bookmarkEnd w:id="364"/>
      <w:r>
        <w:rPr>
          <w:rFonts w:ascii="Times New Roman" w:eastAsia="Times New Roman" w:hAnsi="Times New Roman" w:cs="Times New Roman"/>
          <w:i w:val="0"/>
          <w:iCs w:val="0"/>
          <w:sz w:val="26"/>
          <w:szCs w:val="26"/>
        </w:rPr>
        <w:t xml:space="preserve">. </w:t>
      </w:r>
      <w:r>
        <w:rPr>
          <w:sz w:val="18"/>
          <w:szCs w:val="18"/>
        </w:rPr>
        <w:t>Гайка 2М20*1~ЬН.5 ГОСТ 5915-70</w:t>
      </w:r>
    </w:p>
    <w:p w:rsidR="0069118D" w:rsidRDefault="00CC19C2">
      <w:pPr>
        <w:pStyle w:val="50"/>
        <w:framePr w:w="3845" w:h="610" w:hRule="exact" w:wrap="none" w:vAnchor="page" w:hAnchor="page" w:x="1542" w:y="6131"/>
        <w:numPr>
          <w:ilvl w:val="0"/>
          <w:numId w:val="58"/>
        </w:numPr>
        <w:tabs>
          <w:tab w:val="left" w:pos="664"/>
        </w:tabs>
        <w:spacing w:line="240" w:lineRule="auto"/>
        <w:ind w:left="288" w:firstLine="20"/>
        <w:rPr>
          <w:sz w:val="18"/>
          <w:szCs w:val="18"/>
        </w:rPr>
      </w:pPr>
      <w:bookmarkStart w:id="365" w:name="bookmark365"/>
      <w:bookmarkEnd w:id="365"/>
      <w:r>
        <w:rPr>
          <w:sz w:val="18"/>
          <w:szCs w:val="18"/>
        </w:rPr>
        <w:t>На каком чертеже</w:t>
      </w:r>
      <w:r>
        <w:rPr>
          <w:sz w:val="18"/>
          <w:szCs w:val="18"/>
        </w:rPr>
        <w:br/>
        <w:t>изображен болт ?</w:t>
      </w:r>
    </w:p>
    <w:p w:rsidR="0069118D" w:rsidRDefault="00CC19C2">
      <w:pPr>
        <w:pStyle w:val="50"/>
        <w:framePr w:w="3845" w:h="571" w:hRule="exact" w:wrap="none" w:vAnchor="page" w:hAnchor="page" w:x="1542" w:y="7532"/>
        <w:numPr>
          <w:ilvl w:val="0"/>
          <w:numId w:val="58"/>
        </w:numPr>
        <w:tabs>
          <w:tab w:val="left" w:pos="664"/>
        </w:tabs>
        <w:spacing w:line="290" w:lineRule="auto"/>
        <w:ind w:left="283" w:firstLine="20"/>
        <w:rPr>
          <w:sz w:val="18"/>
          <w:szCs w:val="18"/>
        </w:rPr>
      </w:pPr>
      <w:bookmarkStart w:id="366" w:name="bookmark366"/>
      <w:bookmarkEnd w:id="366"/>
      <w:r>
        <w:rPr>
          <w:sz w:val="18"/>
          <w:szCs w:val="18"/>
        </w:rPr>
        <w:t>Какая длина болта</w:t>
      </w:r>
      <w:r>
        <w:rPr>
          <w:sz w:val="18"/>
          <w:szCs w:val="18"/>
        </w:rPr>
        <w:br/>
        <w:t>является расчетной ?</w:t>
      </w:r>
    </w:p>
    <w:p w:rsidR="0069118D" w:rsidRDefault="00CC19C2">
      <w:pPr>
        <w:pStyle w:val="50"/>
        <w:framePr w:w="3845" w:h="802" w:hRule="exact" w:wrap="none" w:vAnchor="page" w:hAnchor="page" w:x="1542" w:y="9159"/>
        <w:numPr>
          <w:ilvl w:val="0"/>
          <w:numId w:val="58"/>
        </w:numPr>
        <w:tabs>
          <w:tab w:val="left" w:pos="630"/>
        </w:tabs>
        <w:ind w:left="288" w:firstLine="20"/>
        <w:rPr>
          <w:sz w:val="18"/>
          <w:szCs w:val="18"/>
        </w:rPr>
      </w:pPr>
      <w:bookmarkStart w:id="367" w:name="bookmark367"/>
      <w:bookmarkEnd w:id="367"/>
      <w:r>
        <w:rPr>
          <w:sz w:val="18"/>
          <w:szCs w:val="18"/>
        </w:rPr>
        <w:t>Какое обозначение</w:t>
      </w:r>
      <w:r>
        <w:rPr>
          <w:sz w:val="18"/>
          <w:szCs w:val="18"/>
        </w:rPr>
        <w:br/>
        <w:t>соответствует</w:t>
      </w:r>
      <w:r>
        <w:rPr>
          <w:sz w:val="18"/>
          <w:szCs w:val="18"/>
        </w:rPr>
        <w:br/>
        <w:t>изображенному винту ?</w:t>
      </w:r>
    </w:p>
    <w:p w:rsidR="0069118D" w:rsidRDefault="00CC19C2">
      <w:pPr>
        <w:pStyle w:val="50"/>
        <w:framePr w:w="3845" w:h="571" w:hRule="exact" w:wrap="none" w:vAnchor="page" w:hAnchor="page" w:x="1542" w:y="10859"/>
        <w:numPr>
          <w:ilvl w:val="0"/>
          <w:numId w:val="58"/>
        </w:numPr>
        <w:tabs>
          <w:tab w:val="left" w:pos="635"/>
        </w:tabs>
        <w:spacing w:line="233" w:lineRule="auto"/>
        <w:ind w:left="302" w:firstLine="20"/>
        <w:rPr>
          <w:sz w:val="18"/>
          <w:szCs w:val="18"/>
        </w:rPr>
      </w:pPr>
      <w:bookmarkStart w:id="368" w:name="bookmark368"/>
      <w:bookmarkEnd w:id="368"/>
      <w:r>
        <w:rPr>
          <w:sz w:val="18"/>
          <w:szCs w:val="18"/>
        </w:rPr>
        <w:t>Какая длина винта</w:t>
      </w:r>
      <w:r>
        <w:rPr>
          <w:sz w:val="18"/>
          <w:szCs w:val="18"/>
        </w:rPr>
        <w:br/>
        <w:t>является расчетной ?</w:t>
      </w:r>
    </w:p>
    <w:p w:rsidR="0069118D" w:rsidRDefault="00CC19C2">
      <w:pPr>
        <w:framePr w:wrap="none" w:vAnchor="page" w:hAnchor="page" w:x="5262" w:y="58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61105" cy="1779905"/>
            <wp:effectExtent l="0" t="0" r="0" b="0"/>
            <wp:docPr id="437" name="Picutre 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326"/>
                    <a:stretch/>
                  </pic:blipFill>
                  <pic:spPr>
                    <a:xfrm>
                      <a:off x="0" y="0"/>
                      <a:ext cx="3761105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085" w:y="89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76015" cy="963295"/>
            <wp:effectExtent l="0" t="0" r="0" b="0"/>
            <wp:docPr id="438" name="Picutre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327"/>
                    <a:stretch/>
                  </pic:blipFill>
                  <pic:spPr>
                    <a:xfrm>
                      <a:off x="0" y="0"/>
                      <a:ext cx="3676015" cy="9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1022" w:y="90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5425" cy="707390"/>
            <wp:effectExtent l="0" t="0" r="0" b="0"/>
            <wp:docPr id="439" name="Picut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328"/>
                    <a:stretch/>
                  </pic:blipFill>
                  <pic:spPr>
                    <a:xfrm>
                      <a:off x="0" y="0"/>
                      <a:ext cx="225425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037" w:y="105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5090" cy="1005840"/>
            <wp:effectExtent l="0" t="0" r="0" b="0"/>
            <wp:docPr id="440" name="Picut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329"/>
                    <a:stretch/>
                  </pic:blipFill>
                  <pic:spPr>
                    <a:xfrm>
                      <a:off x="0" y="0"/>
                      <a:ext cx="389509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542" w:y="12471"/>
        <w:ind w:firstLine="0"/>
        <w:rPr>
          <w:sz w:val="24"/>
          <w:szCs w:val="24"/>
        </w:rPr>
      </w:pPr>
      <w:r>
        <w:rPr>
          <w:sz w:val="24"/>
          <w:szCs w:val="24"/>
        </w:rPr>
        <w:t>Рис. 1.29 Задание д тя упражнений</w:t>
      </w:r>
    </w:p>
    <w:p w:rsidR="0069118D" w:rsidRDefault="00CC19C2">
      <w:pPr>
        <w:pStyle w:val="11"/>
        <w:framePr w:w="4867" w:h="2578" w:hRule="exact" w:wrap="none" w:vAnchor="page" w:hAnchor="page" w:x="1542" w:y="13278"/>
        <w:spacing w:line="228" w:lineRule="auto"/>
        <w:ind w:firstLine="0"/>
        <w:jc w:val="both"/>
      </w:pPr>
      <w:r>
        <w:t>/= 120 мм, с крупным тагом резьбы</w:t>
      </w:r>
      <w:r>
        <w:br/>
        <w:t>(крупный нтат не указывается), с нолем</w:t>
      </w:r>
      <w:r>
        <w:br/>
        <w:t>допуска бу. покрытие кадмиевое с хро-</w:t>
      </w:r>
      <w:r>
        <w:br/>
        <w:t>матированием (02), толщиной 6 мкм.</w:t>
      </w:r>
      <w:r>
        <w:br/>
        <w:t>Шпилька изтотов. тена из материала</w:t>
      </w:r>
      <w:r>
        <w:br/>
        <w:t>класса прочности 5.8 Почка в обозначе-</w:t>
      </w:r>
      <w:r>
        <w:br/>
        <w:t>нии не указывается).</w:t>
      </w:r>
    </w:p>
    <w:p w:rsidR="0069118D" w:rsidRDefault="00CC19C2">
      <w:pPr>
        <w:pStyle w:val="11"/>
        <w:framePr w:w="4867" w:h="2578" w:hRule="exact" w:wrap="none" w:vAnchor="page" w:hAnchor="page" w:x="1542" w:y="13278"/>
        <w:spacing w:line="228" w:lineRule="auto"/>
        <w:jc w:val="both"/>
      </w:pPr>
      <w:r>
        <w:t>Форму шпильки определяет о тин вид</w:t>
      </w:r>
      <w:r>
        <w:br/>
        <w:t>(рис. 3.27).</w:t>
      </w:r>
    </w:p>
    <w:p w:rsidR="0069118D" w:rsidRDefault="00CC19C2">
      <w:pPr>
        <w:pStyle w:val="11"/>
        <w:framePr w:w="4920" w:h="2592" w:hRule="exact" w:wrap="none" w:vAnchor="page" w:hAnchor="page" w:x="6649" w:y="13239"/>
        <w:ind w:firstLine="280"/>
        <w:jc w:val="both"/>
      </w:pPr>
      <w:r>
        <w:t>Пример условного обозначения винта</w:t>
      </w:r>
      <w:r>
        <w:br/>
        <w:t>с потайной головкой, степени точности</w:t>
      </w:r>
      <w:r>
        <w:br/>
        <w:t>Л, исполнения 1, с диаметром резьбы</w:t>
      </w:r>
      <w:r>
        <w:br/>
      </w:r>
      <w:r>
        <w:rPr>
          <w:rFonts w:ascii="Arial" w:eastAsia="Arial" w:hAnsi="Arial" w:cs="Arial"/>
          <w:i/>
          <w:iCs/>
          <w:sz w:val="18"/>
          <w:szCs w:val="18"/>
        </w:rPr>
        <w:t>в</w:t>
      </w:r>
      <w:r>
        <w:t xml:space="preserve"> = 8 мм, с крупным шат ом резьбы,</w:t>
      </w:r>
      <w:r>
        <w:br/>
        <w:t xml:space="preserve">с полем допуска резьбы 6&lt;/, длиной </w:t>
      </w:r>
      <w:r>
        <w:rPr>
          <w:rFonts w:ascii="Arial" w:eastAsia="Arial" w:hAnsi="Arial" w:cs="Arial"/>
          <w:i/>
          <w:iCs/>
          <w:sz w:val="18"/>
          <w:szCs w:val="18"/>
        </w:rPr>
        <w:t xml:space="preserve">I </w:t>
      </w:r>
      <w:r>
        <w:rPr>
          <w:rFonts w:ascii="Arial" w:eastAsia="Arial" w:hAnsi="Arial" w:cs="Arial"/>
          <w:i/>
          <w:iCs/>
          <w:color w:val="53737F"/>
          <w:sz w:val="18"/>
          <w:szCs w:val="18"/>
        </w:rPr>
        <w:t>—</w:t>
      </w:r>
      <w:r>
        <w:rPr>
          <w:rFonts w:ascii="Arial" w:eastAsia="Arial" w:hAnsi="Arial" w:cs="Arial"/>
          <w:i/>
          <w:iCs/>
          <w:color w:val="53737F"/>
          <w:sz w:val="18"/>
          <w:szCs w:val="18"/>
        </w:rPr>
        <w:br/>
      </w:r>
      <w:r>
        <w:rPr>
          <w:color w:val="73252D"/>
        </w:rPr>
        <w:t xml:space="preserve">= </w:t>
      </w:r>
      <w:r>
        <w:t>50 мм, с классом прочности 4.8, без</w:t>
      </w:r>
      <w:r>
        <w:br/>
        <w:t>покры 1 ия</w:t>
      </w:r>
      <w:r>
        <w:rPr>
          <w:color w:val="73252D"/>
        </w:rPr>
        <w:t>:</w:t>
      </w:r>
    </w:p>
    <w:p w:rsidR="0069118D" w:rsidRDefault="00CC19C2">
      <w:pPr>
        <w:pStyle w:val="11"/>
        <w:framePr w:w="4920" w:h="2592" w:hRule="exact" w:wrap="none" w:vAnchor="page" w:hAnchor="page" w:x="6649" w:y="13239"/>
        <w:tabs>
          <w:tab w:val="left" w:pos="1749"/>
        </w:tabs>
        <w:spacing w:line="228" w:lineRule="auto"/>
        <w:ind w:firstLine="280"/>
        <w:jc w:val="both"/>
      </w:pPr>
      <w:r>
        <w:rPr>
          <w:i/>
          <w:iCs/>
        </w:rPr>
        <w:t>Винт А</w:t>
      </w:r>
      <w:r>
        <w:rPr>
          <w:i/>
          <w:iCs/>
        </w:rPr>
        <w:tab/>
        <w:t xml:space="preserve">ГМ8 </w:t>
      </w:r>
      <w:r>
        <w:rPr>
          <w:i/>
          <w:iCs/>
          <w:color w:val="73252D"/>
        </w:rPr>
        <w:t xml:space="preserve">— </w:t>
      </w:r>
      <w:r>
        <w:rPr>
          <w:i/>
          <w:iCs/>
        </w:rPr>
        <w:t>6д</w:t>
      </w:r>
      <w:r>
        <w:t xml:space="preserve"> х </w:t>
      </w:r>
      <w:r>
        <w:rPr>
          <w:i/>
          <w:iCs/>
        </w:rPr>
        <w:t>50.48 ГОСТ</w:t>
      </w:r>
    </w:p>
    <w:p w:rsidR="0069118D" w:rsidRDefault="00CC19C2">
      <w:pPr>
        <w:pStyle w:val="11"/>
        <w:framePr w:w="4920" w:h="2592" w:hRule="exact" w:wrap="none" w:vAnchor="page" w:hAnchor="page" w:x="6649" w:y="13239"/>
        <w:spacing w:line="228" w:lineRule="auto"/>
        <w:ind w:firstLine="0"/>
      </w:pPr>
      <w:r>
        <w:rPr>
          <w:i/>
          <w:iCs/>
        </w:rPr>
        <w:t xml:space="preserve">17475 </w:t>
      </w:r>
      <w:r>
        <w:rPr>
          <w:i/>
          <w:iCs/>
          <w:color w:val="B19597"/>
        </w:rPr>
        <w:t xml:space="preserve">- </w:t>
      </w:r>
      <w:r>
        <w:rPr>
          <w:i/>
          <w:iCs/>
        </w:rPr>
        <w:t>80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588" w:y="1429"/>
      </w:pPr>
      <w:r>
        <w:rPr>
          <w:color w:val="32956B"/>
        </w:rPr>
        <w:t>С яандаргные изделия 133</w:t>
      </w:r>
    </w:p>
    <w:p w:rsidR="0069118D" w:rsidRDefault="00CC19C2">
      <w:pPr>
        <w:pStyle w:val="50"/>
        <w:framePr w:wrap="none" w:vAnchor="page" w:hAnchor="page" w:x="1930" w:y="2159"/>
        <w:spacing w:line="240" w:lineRule="auto"/>
        <w:rPr>
          <w:sz w:val="18"/>
          <w:szCs w:val="18"/>
        </w:rPr>
      </w:pPr>
      <w:r>
        <w:rPr>
          <w:sz w:val="18"/>
          <w:szCs w:val="18"/>
        </w:rPr>
        <w:t>Вопрос</w:t>
      </w:r>
    </w:p>
    <w:p w:rsidR="0069118D" w:rsidRDefault="00CC19C2">
      <w:pPr>
        <w:pStyle w:val="60"/>
        <w:framePr w:wrap="none" w:vAnchor="page" w:hAnchor="page" w:x="10340" w:y="2125"/>
        <w:spacing w:line="240" w:lineRule="auto"/>
        <w:rPr>
          <w:sz w:val="22"/>
          <w:szCs w:val="22"/>
        </w:rPr>
      </w:pPr>
      <w:r>
        <w:rPr>
          <w:color w:val="6AAC8D"/>
          <w:sz w:val="22"/>
          <w:szCs w:val="22"/>
        </w:rPr>
        <w:t>Ответ</w:t>
      </w:r>
    </w:p>
    <w:p w:rsidR="0069118D" w:rsidRDefault="00CC19C2">
      <w:pPr>
        <w:pStyle w:val="50"/>
        <w:framePr w:w="2928" w:h="1090" w:hRule="exact" w:wrap="none" w:vAnchor="page" w:hAnchor="page" w:x="1911" w:y="2874"/>
        <w:spacing w:line="295" w:lineRule="auto"/>
        <w:rPr>
          <w:sz w:val="18"/>
          <w:szCs w:val="18"/>
        </w:rPr>
      </w:pPr>
      <w:r>
        <w:rPr>
          <w:sz w:val="18"/>
          <w:szCs w:val="18"/>
        </w:rPr>
        <w:t xml:space="preserve">1. Какой, размер соот - </w:t>
      </w:r>
      <w:r>
        <w:rPr>
          <w:sz w:val="18"/>
          <w:szCs w:val="18"/>
          <w:vertAlign w:val="subscript"/>
        </w:rPr>
        <w:t>и</w:t>
      </w:r>
      <w:r>
        <w:rPr>
          <w:sz w:val="18"/>
          <w:szCs w:val="18"/>
          <w:vertAlign w:val="subscript"/>
        </w:rPr>
        <w:br/>
      </w:r>
      <w:r>
        <w:rPr>
          <w:sz w:val="18"/>
          <w:szCs w:val="18"/>
        </w:rPr>
        <w:t>бетствует размеру „25"</w:t>
      </w:r>
      <w:r>
        <w:rPr>
          <w:sz w:val="18"/>
          <w:szCs w:val="18"/>
        </w:rPr>
        <w:br/>
        <w:t>6 данном обозначении</w:t>
      </w:r>
      <w:r>
        <w:rPr>
          <w:sz w:val="18"/>
          <w:szCs w:val="18"/>
        </w:rPr>
        <w:br/>
        <w:t>винта ?</w:t>
      </w:r>
    </w:p>
    <w:p w:rsidR="0069118D" w:rsidRDefault="00CC19C2">
      <w:pPr>
        <w:framePr w:wrap="none" w:vAnchor="page" w:hAnchor="page" w:x="5309" w:y="26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24000" cy="1359535"/>
            <wp:effectExtent l="0" t="0" r="0" b="0"/>
            <wp:docPr id="441" name="Picut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330"/>
                    <a:stretch/>
                  </pic:blipFill>
                  <pic:spPr>
                    <a:xfrm>
                      <a:off x="0" y="0"/>
                      <a:ext cx="152400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b"/>
        <w:framePr w:w="1992" w:h="634" w:hRule="exact" w:wrap="none" w:vAnchor="page" w:hAnchor="page" w:x="9212" w:y="2826"/>
        <w:spacing w:after="140"/>
        <w:rPr>
          <w:sz w:val="18"/>
          <w:szCs w:val="18"/>
        </w:rPr>
      </w:pPr>
      <w:r>
        <w:rPr>
          <w:rFonts w:ascii="Arial" w:eastAsia="Arial" w:hAnsi="Arial" w:cs="Arial"/>
          <w:i/>
          <w:iCs/>
          <w:sz w:val="18"/>
          <w:szCs w:val="18"/>
        </w:rPr>
        <w:t>Винт М10</w:t>
      </w:r>
      <w:r>
        <w:rPr>
          <w:rFonts w:ascii="Arial" w:eastAsia="Arial" w:hAnsi="Arial" w:cs="Arial"/>
          <w:i/>
          <w:iCs/>
          <w:sz w:val="18"/>
          <w:szCs w:val="18"/>
          <w:vertAlign w:val="superscript"/>
        </w:rPr>
        <w:t>х</w:t>
      </w:r>
      <w:r>
        <w:rPr>
          <w:rFonts w:ascii="Arial" w:eastAsia="Arial" w:hAnsi="Arial" w:cs="Arial"/>
          <w:i/>
          <w:iCs/>
          <w:sz w:val="18"/>
          <w:szCs w:val="18"/>
        </w:rPr>
        <w:t>25.6()</w:t>
      </w:r>
    </w:p>
    <w:p w:rsidR="0069118D" w:rsidRDefault="00CC19C2">
      <w:pPr>
        <w:pStyle w:val="ab"/>
        <w:framePr w:w="1992" w:h="634" w:hRule="exact" w:wrap="none" w:vAnchor="page" w:hAnchor="page" w:x="9212" w:y="2826"/>
        <w:rPr>
          <w:sz w:val="18"/>
          <w:szCs w:val="18"/>
        </w:rPr>
      </w:pPr>
      <w:r>
        <w:rPr>
          <w:rFonts w:ascii="Arial" w:eastAsia="Arial" w:hAnsi="Arial" w:cs="Arial"/>
          <w:i/>
          <w:iCs/>
          <w:sz w:val="18"/>
          <w:szCs w:val="18"/>
        </w:rPr>
        <w:t>ГОСТ 17473 ~ 80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38"/>
        <w:gridCol w:w="638"/>
        <w:gridCol w:w="634"/>
      </w:tblGrid>
      <w:tr w:rsidR="0069118D">
        <w:trPr>
          <w:trHeight w:hRule="exact" w:val="379"/>
        </w:trPr>
        <w:tc>
          <w:tcPr>
            <w:tcW w:w="638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9245" w:y="3560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32956B"/>
                <w:sz w:val="22"/>
                <w:szCs w:val="22"/>
              </w:rPr>
              <w:t>1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9245" w:y="3560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2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9245" w:y="3560"/>
              <w:ind w:firstLine="18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3</w:t>
            </w:r>
          </w:p>
        </w:tc>
      </w:tr>
      <w:tr w:rsidR="0069118D">
        <w:trPr>
          <w:trHeight w:hRule="exact" w:val="389"/>
        </w:trPr>
        <w:tc>
          <w:tcPr>
            <w:tcW w:w="63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910" w:h="768" w:wrap="none" w:vAnchor="page" w:hAnchor="page" w:x="9245" w:y="3560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tbRl"/>
          </w:tcPr>
          <w:p w:rsidR="0069118D" w:rsidRDefault="0069118D">
            <w:pPr>
              <w:framePr w:w="1910" w:h="768" w:wrap="none" w:vAnchor="page" w:hAnchor="page" w:x="9245" w:y="3560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8" w:wrap="none" w:vAnchor="page" w:hAnchor="page" w:x="9245" w:y="3560"/>
              <w:ind w:firstLine="18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18"/>
                <w:szCs w:val="18"/>
              </w:rPr>
              <w:t>Яз</w:t>
            </w:r>
          </w:p>
        </w:tc>
      </w:tr>
    </w:tbl>
    <w:p w:rsidR="0069118D" w:rsidRDefault="00CC19C2">
      <w:pPr>
        <w:pStyle w:val="50"/>
        <w:framePr w:w="2827" w:h="1454" w:hRule="exact" w:wrap="none" w:vAnchor="page" w:hAnchor="page" w:x="1916" w:y="5154"/>
        <w:numPr>
          <w:ilvl w:val="0"/>
          <w:numId w:val="61"/>
        </w:numPr>
        <w:tabs>
          <w:tab w:val="left" w:pos="230"/>
        </w:tabs>
        <w:spacing w:after="380" w:line="290" w:lineRule="auto"/>
        <w:rPr>
          <w:sz w:val="18"/>
          <w:szCs w:val="18"/>
        </w:rPr>
      </w:pPr>
      <w:bookmarkStart w:id="369" w:name="bookmark369"/>
      <w:bookmarkEnd w:id="369"/>
      <w:r>
        <w:rPr>
          <w:sz w:val="18"/>
          <w:szCs w:val="18"/>
        </w:rPr>
        <w:t>Укажите соединение</w:t>
      </w:r>
      <w:r>
        <w:rPr>
          <w:sz w:val="18"/>
          <w:szCs w:val="18"/>
        </w:rPr>
        <w:br/>
        <w:t>деталей шпилькой.</w:t>
      </w:r>
    </w:p>
    <w:p w:rsidR="0069118D" w:rsidRDefault="00CC19C2">
      <w:pPr>
        <w:pStyle w:val="50"/>
        <w:framePr w:w="2827" w:h="1454" w:hRule="exact" w:wrap="none" w:vAnchor="page" w:hAnchor="page" w:x="1916" w:y="5154"/>
        <w:numPr>
          <w:ilvl w:val="0"/>
          <w:numId w:val="61"/>
        </w:numPr>
        <w:tabs>
          <w:tab w:val="left" w:pos="274"/>
        </w:tabs>
        <w:rPr>
          <w:sz w:val="18"/>
          <w:szCs w:val="18"/>
        </w:rPr>
      </w:pPr>
      <w:bookmarkStart w:id="370" w:name="bookmark370"/>
      <w:bookmarkEnd w:id="370"/>
      <w:r>
        <w:rPr>
          <w:sz w:val="18"/>
          <w:szCs w:val="18"/>
        </w:rPr>
        <w:t>Укажите соединение</w:t>
      </w:r>
      <w:r>
        <w:rPr>
          <w:sz w:val="18"/>
          <w:szCs w:val="18"/>
        </w:rPr>
        <w:br/>
        <w:t>деталей болтом</w:t>
      </w:r>
    </w:p>
    <w:p w:rsidR="0069118D" w:rsidRDefault="00CC19C2">
      <w:pPr>
        <w:framePr w:wrap="none" w:vAnchor="page" w:hAnchor="page" w:x="5449" w:y="48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54095" cy="1432560"/>
            <wp:effectExtent l="0" t="0" r="0" b="0"/>
            <wp:docPr id="442" name="Picutre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/>
                  </pic:nvPicPr>
                  <pic:blipFill>
                    <a:blip r:embed="rId331"/>
                    <a:stretch/>
                  </pic:blipFill>
                  <pic:spPr>
                    <a:xfrm>
                      <a:off x="0" y="0"/>
                      <a:ext cx="355409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="2688" w:h="850" w:hRule="exact" w:wrap="none" w:vAnchor="page" w:hAnchor="page" w:x="1911" w:y="7587"/>
        <w:spacing w:line="295" w:lineRule="auto"/>
        <w:rPr>
          <w:sz w:val="18"/>
          <w:szCs w:val="18"/>
        </w:rPr>
      </w:pPr>
      <w:r>
        <w:rPr>
          <w:sz w:val="18"/>
          <w:szCs w:val="18"/>
        </w:rPr>
        <w:t>4. Какой из указанных</w:t>
      </w:r>
      <w:r>
        <w:rPr>
          <w:sz w:val="18"/>
          <w:szCs w:val="18"/>
        </w:rPr>
        <w:br/>
        <w:t>размеров является</w:t>
      </w:r>
      <w:r>
        <w:rPr>
          <w:sz w:val="18"/>
          <w:szCs w:val="18"/>
        </w:rPr>
        <w:br/>
        <w:t>расчетной длиной ?</w:t>
      </w:r>
    </w:p>
    <w:p w:rsidR="0069118D" w:rsidRDefault="00CC19C2">
      <w:pPr>
        <w:framePr w:wrap="none" w:vAnchor="page" w:hAnchor="page" w:x="5381" w:y="74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27250" cy="956945"/>
            <wp:effectExtent l="0" t="0" r="0" b="0"/>
            <wp:docPr id="443" name="Picut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332"/>
                    <a:stretch/>
                  </pic:blipFill>
                  <pic:spPr>
                    <a:xfrm>
                      <a:off x="0" y="0"/>
                      <a:ext cx="212725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9"/>
        <w:gridCol w:w="634"/>
        <w:gridCol w:w="643"/>
      </w:tblGrid>
      <w:tr w:rsidR="0069118D">
        <w:trPr>
          <w:trHeight w:hRule="exact" w:val="389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8"/>
                <w:szCs w:val="18"/>
              </w:rPr>
              <w:t>2</w:t>
            </w:r>
          </w:p>
        </w:tc>
        <w:tc>
          <w:tcPr>
            <w:tcW w:w="64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14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3</w:t>
            </w:r>
          </w:p>
        </w:tc>
      </w:tr>
      <w:tr w:rsidR="0069118D">
        <w:trPr>
          <w:trHeight w:hRule="exact" w:val="384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30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22"/>
                <w:szCs w:val="22"/>
              </w:rPr>
              <w:t>во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06" w:h="773" w:wrap="none" w:vAnchor="page" w:hAnchor="page" w:x="9279" w:y="7712"/>
              <w:ind w:firstLine="14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56</w:t>
            </w:r>
          </w:p>
        </w:tc>
      </w:tr>
    </w:tbl>
    <w:p w:rsidR="0069118D" w:rsidRDefault="00CC19C2">
      <w:pPr>
        <w:pStyle w:val="50"/>
        <w:framePr w:w="3120" w:h="806" w:hRule="exact" w:wrap="none" w:vAnchor="page" w:hAnchor="page" w:x="1906" w:y="9416"/>
        <w:rPr>
          <w:sz w:val="18"/>
          <w:szCs w:val="18"/>
        </w:rPr>
      </w:pPr>
      <w:r>
        <w:rPr>
          <w:sz w:val="18"/>
          <w:szCs w:val="18"/>
        </w:rPr>
        <w:t>5. Какой из указанных</w:t>
      </w:r>
      <w:r>
        <w:rPr>
          <w:sz w:val="18"/>
          <w:szCs w:val="18"/>
        </w:rPr>
        <w:br/>
        <w:t>размеров входит в</w:t>
      </w:r>
      <w:r>
        <w:rPr>
          <w:sz w:val="18"/>
          <w:szCs w:val="18"/>
        </w:rPr>
        <w:br/>
        <w:t>обозначение болта ?</w:t>
      </w:r>
    </w:p>
    <w:p w:rsidR="0069118D" w:rsidRDefault="00CC19C2">
      <w:pPr>
        <w:framePr w:wrap="none" w:vAnchor="page" w:hAnchor="page" w:x="5343" w:y="9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94560" cy="1329055"/>
            <wp:effectExtent l="0" t="0" r="0" b="0"/>
            <wp:docPr id="444" name="Picutre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/>
                  </pic:nvPicPr>
                  <pic:blipFill>
                    <a:blip r:embed="rId333"/>
                    <a:stretch/>
                  </pic:blipFill>
                  <pic:spPr>
                    <a:xfrm>
                      <a:off x="0" y="0"/>
                      <a:ext cx="219456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9"/>
        <w:gridCol w:w="634"/>
        <w:gridCol w:w="648"/>
      </w:tblGrid>
      <w:tr w:rsidR="0069118D">
        <w:trPr>
          <w:trHeight w:hRule="exact" w:val="384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3" w:wrap="none" w:vAnchor="page" w:hAnchor="page" w:x="9289" w:y="9752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18"/>
                <w:szCs w:val="18"/>
              </w:rPr>
              <w:t>1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3" w:wrap="none" w:vAnchor="page" w:hAnchor="page" w:x="9289" w:y="9752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8CCFB4"/>
                <w:sz w:val="18"/>
                <w:szCs w:val="18"/>
              </w:rPr>
              <w:t>2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910" w:h="763" w:wrap="none" w:vAnchor="page" w:hAnchor="page" w:x="9289" w:y="9752"/>
              <w:ind w:firstLine="18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6AAC8D"/>
                <w:sz w:val="18"/>
                <w:szCs w:val="18"/>
              </w:rPr>
              <w:t>3</w:t>
            </w:r>
          </w:p>
        </w:tc>
      </w:tr>
      <w:tr w:rsidR="0069118D">
        <w:trPr>
          <w:trHeight w:hRule="exact" w:val="379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10" w:h="763" w:wrap="none" w:vAnchor="page" w:hAnchor="page" w:x="9289" w:y="9752"/>
              <w:spacing w:before="80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18"/>
                <w:szCs w:val="18"/>
              </w:rPr>
              <w:t>а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10" w:h="763" w:wrap="none" w:vAnchor="page" w:hAnchor="page" w:x="9289" w:y="9752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18"/>
                <w:szCs w:val="18"/>
              </w:rPr>
              <w:t>5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910" w:h="763" w:wrap="none" w:vAnchor="page" w:hAnchor="page" w:x="9289" w:y="975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color w:val="4DC69E"/>
                <w:sz w:val="22"/>
                <w:szCs w:val="22"/>
              </w:rPr>
              <w:t>в</w:t>
            </w:r>
          </w:p>
        </w:tc>
      </w:tr>
    </w:tbl>
    <w:p w:rsidR="0069118D" w:rsidRDefault="00CC19C2">
      <w:pPr>
        <w:pStyle w:val="11"/>
        <w:framePr w:wrap="none" w:vAnchor="page" w:hAnchor="page" w:x="1642" w:y="11471"/>
        <w:ind w:firstLine="0"/>
        <w:rPr>
          <w:sz w:val="24"/>
          <w:szCs w:val="24"/>
        </w:rPr>
      </w:pPr>
      <w:r>
        <w:rPr>
          <w:sz w:val="24"/>
          <w:szCs w:val="24"/>
        </w:rPr>
        <w:t>Рис 3.30. Задание для упражнений</w:t>
      </w:r>
    </w:p>
    <w:p w:rsidR="0069118D" w:rsidRDefault="00CC19C2">
      <w:pPr>
        <w:pStyle w:val="11"/>
        <w:framePr w:w="4882" w:h="4003" w:hRule="exact" w:wrap="none" w:vAnchor="page" w:hAnchor="page" w:x="1637" w:y="12579"/>
        <w:spacing w:line="228" w:lineRule="auto"/>
        <w:jc w:val="both"/>
      </w:pPr>
      <w:r>
        <w:t>Чершжи и обозначения других стан-</w:t>
      </w:r>
      <w:r>
        <w:br/>
        <w:t>дартных из (сднй (шайб, шпонок, штиф-</w:t>
      </w:r>
      <w:r>
        <w:br/>
        <w:t>тов, шплинтов, заклепок и пр.) можно</w:t>
      </w:r>
      <w:r>
        <w:br/>
        <w:t>найти в справочниках.</w:t>
      </w:r>
    </w:p>
    <w:p w:rsidR="0069118D" w:rsidRDefault="00CC19C2">
      <w:pPr>
        <w:pStyle w:val="11"/>
        <w:framePr w:w="4882" w:h="4003" w:hRule="exact" w:wrap="none" w:vAnchor="page" w:hAnchor="page" w:x="1637" w:y="12579"/>
        <w:spacing w:line="228" w:lineRule="auto"/>
        <w:jc w:val="both"/>
      </w:pPr>
      <w:r>
        <w:t>Обозначения стандартных изделий,</w:t>
      </w:r>
      <w:r>
        <w:br/>
        <w:t>содержание которых бы ю показано вы-</w:t>
      </w:r>
      <w:r>
        <w:br/>
        <w:t>ше, включают полную их характеристи-</w:t>
      </w:r>
      <w:r>
        <w:br/>
        <w:t>ку, нужную для выполнения конструк-</w:t>
      </w:r>
      <w:r>
        <w:br/>
        <w:t>торских докумснюв на сборочные еди-</w:t>
      </w:r>
      <w:r>
        <w:br/>
        <w:t>ницы изделий. Эти обозначения вносят-</w:t>
      </w:r>
      <w:r>
        <w:br/>
        <w:t>ся в i рафу «Наименование» специфика-</w:t>
      </w:r>
      <w:r>
        <w:br/>
        <w:t>ции сборочною чер1ежа». В учебной</w:t>
      </w:r>
      <w:r>
        <w:br/>
        <w:t>практике можно пользоваться сокра-</w:t>
      </w:r>
      <w:r>
        <w:br/>
        <w:t>щенными условными обозначениями.</w:t>
      </w:r>
    </w:p>
    <w:p w:rsidR="0069118D" w:rsidRDefault="00CC19C2">
      <w:pPr>
        <w:pStyle w:val="80"/>
        <w:framePr w:wrap="none" w:vAnchor="page" w:hAnchor="page" w:x="6735" w:y="12517"/>
        <w:pBdr>
          <w:bottom w:val="single" w:sz="4" w:space="0" w:color="auto"/>
        </w:pBdr>
        <w:spacing w:after="0"/>
        <w:ind w:left="0" w:firstLine="0"/>
      </w:pPr>
      <w:bookmarkStart w:id="371" w:name="bookmark371"/>
      <w:bookmarkStart w:id="372" w:name="bookmark372"/>
      <w:bookmarkStart w:id="373" w:name="bookmark373"/>
      <w:r>
        <w:rPr>
          <w:color w:val="32956B"/>
        </w:rPr>
        <w:t>Задания к § 22 и главе 3</w:t>
      </w:r>
      <w:bookmarkEnd w:id="371"/>
      <w:bookmarkEnd w:id="372"/>
      <w:bookmarkEnd w:id="373"/>
    </w:p>
    <w:p w:rsidR="0069118D" w:rsidRDefault="00CC19C2">
      <w:pPr>
        <w:framePr w:wrap="none" w:vAnchor="page" w:hAnchor="page" w:x="6788" w:y="130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72110"/>
            <wp:effectExtent l="0" t="0" r="0" b="0"/>
            <wp:docPr id="445" name="Picut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334"/>
                    <a:stretch/>
                  </pic:blipFill>
                  <pic:spPr>
                    <a:xfrm>
                      <a:off x="0" y="0"/>
                      <a:ext cx="359410" cy="37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637" w:y="1326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&gt; пражнение 89*</w:t>
      </w:r>
    </w:p>
    <w:p w:rsidR="0069118D" w:rsidRDefault="00CC19C2">
      <w:pPr>
        <w:pStyle w:val="ab"/>
        <w:framePr w:w="4843" w:h="1522" w:hRule="exact" w:wrap="none" w:vAnchor="page" w:hAnchor="page" w:x="6759" w:y="13885"/>
        <w:spacing w:line="233" w:lineRule="auto"/>
        <w:ind w:firstLine="260"/>
        <w:jc w:val="both"/>
      </w:pPr>
      <w:r>
        <w:t>Рассмотрите рис. 3.28, 3.29, З.Зи. Запи-</w:t>
      </w:r>
      <w:r>
        <w:br/>
        <w:t>шите в тс 1 ради, какому вопросу со-</w:t>
      </w:r>
      <w:r>
        <w:br/>
        <w:t>ответствус! ответ, помеченный цифрой</w:t>
      </w:r>
      <w:r>
        <w:br/>
        <w:t>на рисунке:</w:t>
      </w:r>
    </w:p>
    <w:p w:rsidR="0069118D" w:rsidRDefault="00CC19C2">
      <w:pPr>
        <w:pStyle w:val="ab"/>
        <w:framePr w:w="4843" w:h="1522" w:hRule="exact" w:wrap="none" w:vAnchor="page" w:hAnchor="page" w:x="6759" w:y="13885"/>
        <w:spacing w:line="233" w:lineRule="auto"/>
        <w:ind w:firstLine="260"/>
        <w:jc w:val="both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42"/>
        <w:gridCol w:w="514"/>
        <w:gridCol w:w="509"/>
        <w:gridCol w:w="523"/>
        <w:gridCol w:w="514"/>
        <w:gridCol w:w="514"/>
        <w:gridCol w:w="528"/>
      </w:tblGrid>
      <w:tr w:rsidR="0069118D">
        <w:trPr>
          <w:trHeight w:hRule="exact" w:val="374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54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color w:val="694E58"/>
                <w:sz w:val="15"/>
                <w:szCs w:val="15"/>
              </w:rPr>
              <w:t>О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2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right="200" w:firstLine="0"/>
              <w:jc w:val="righ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X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0"/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6</w:t>
            </w:r>
          </w:p>
        </w:tc>
      </w:tr>
      <w:tr w:rsidR="0069118D">
        <w:trPr>
          <w:trHeight w:hRule="exact" w:val="696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070" w:wrap="none" w:vAnchor="page" w:hAnchor="page" w:x="6735" w:y="1545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 i ке 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070" w:wrap="none" w:vAnchor="page" w:hAnchor="page" w:x="6735" w:y="15459"/>
              <w:rPr>
                <w:sz w:val="10"/>
                <w:szCs w:val="10"/>
              </w:rPr>
            </w:pPr>
          </w:p>
        </w:tc>
      </w:tr>
    </w:tbl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11" w:y="901"/>
      </w:pPr>
      <w:r>
        <w:rPr>
          <w:color w:val="32956B"/>
        </w:rPr>
        <w:t xml:space="preserve">134 Чертежи губчатых </w:t>
      </w:r>
      <w:r>
        <w:rPr>
          <w:color w:val="4DC69E"/>
        </w:rPr>
        <w:t xml:space="preserve">колес, пбчаплх передач </w:t>
      </w:r>
      <w:r>
        <w:rPr>
          <w:color w:val="32956B"/>
        </w:rPr>
        <w:t xml:space="preserve">и </w:t>
      </w:r>
      <w:r>
        <w:rPr>
          <w:color w:val="4DC69E"/>
        </w:rPr>
        <w:t>eian ••цнных изделий</w:t>
      </w:r>
    </w:p>
    <w:p w:rsidR="0069118D" w:rsidRDefault="00CC19C2">
      <w:pPr>
        <w:pStyle w:val="a7"/>
        <w:framePr w:w="715" w:h="590" w:hRule="exact" w:wrap="none" w:vAnchor="page" w:hAnchor="page" w:x="10213" w:y="1746"/>
        <w:spacing w:line="331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7^-20</w:t>
      </w:r>
      <w:r>
        <w:rPr>
          <w:rFonts w:ascii="Arial" w:eastAsia="Arial" w:hAnsi="Arial" w:cs="Arial"/>
          <w:i/>
          <w:iCs/>
          <w:sz w:val="17"/>
          <w:szCs w:val="17"/>
        </w:rPr>
        <w:br/>
        <w:t>2-32</w:t>
      </w:r>
    </w:p>
    <w:p w:rsidR="0069118D" w:rsidRDefault="00CC19C2">
      <w:pPr>
        <w:framePr w:wrap="none" w:vAnchor="page" w:hAnchor="page" w:x="2307" w:y="22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510530" cy="4328160"/>
            <wp:effectExtent l="0" t="0" r="0" b="0"/>
            <wp:docPr id="446" name="Picut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335"/>
                    <a:stretch/>
                  </pic:blipFill>
                  <pic:spPr>
                    <a:xfrm>
                      <a:off x="0" y="0"/>
                      <a:ext cx="551053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3857" w:y="9114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22</w:t>
      </w:r>
    </w:p>
    <w:p w:rsidR="0069118D" w:rsidRDefault="00CC19C2">
      <w:pPr>
        <w:pStyle w:val="a7"/>
        <w:framePr w:wrap="none" w:vAnchor="page" w:hAnchor="page" w:x="1635" w:y="10031"/>
        <w:spacing w:line="240" w:lineRule="auto"/>
      </w:pPr>
      <w:r>
        <w:t>Рис. 3.31. Задание для упражнений</w:t>
      </w:r>
    </w:p>
    <w:p w:rsidR="0069118D" w:rsidRDefault="00CC19C2">
      <w:pPr>
        <w:pStyle w:val="11"/>
        <w:framePr w:w="4862" w:h="946" w:hRule="exact" w:wrap="none" w:vAnchor="page" w:hAnchor="page" w:x="1645" w:y="11264"/>
        <w:ind w:firstLine="0"/>
        <w:jc w:val="both"/>
      </w:pPr>
      <w:r>
        <w:t>Свой ответ на вопросы к рис. 3.28 Вы</w:t>
      </w:r>
      <w:r>
        <w:br/>
        <w:t>можете проверить по ответу, данному</w:t>
      </w:r>
      <w:r>
        <w:br/>
        <w:t>в конце книги.</w:t>
      </w:r>
    </w:p>
    <w:p w:rsidR="0069118D" w:rsidRDefault="00CC19C2">
      <w:pPr>
        <w:framePr w:wrap="none" w:vAnchor="page" w:hAnchor="page" w:x="1649" w:y="132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53695"/>
            <wp:effectExtent l="0" t="0" r="0" b="0"/>
            <wp:docPr id="447" name="Picut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336"/>
                    <a:stretch/>
                  </pic:blipFill>
                  <pic:spPr>
                    <a:xfrm>
                      <a:off x="0" y="0"/>
                      <a:ext cx="3594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494" w:y="1342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90</w:t>
      </w:r>
    </w:p>
    <w:p w:rsidR="0069118D" w:rsidRDefault="00CC19C2">
      <w:pPr>
        <w:pStyle w:val="11"/>
        <w:framePr w:w="4862" w:h="1560" w:hRule="exact" w:wrap="none" w:vAnchor="page" w:hAnchor="page" w:x="1645" w:y="14423"/>
        <w:ind w:firstLine="280"/>
        <w:jc w:val="both"/>
      </w:pPr>
      <w:r>
        <w:t>Рассмотрите один из рис. 3.31, 3.32,</w:t>
      </w:r>
      <w:r>
        <w:br/>
        <w:t>3.33. Подсчитайте основные параметры</w:t>
      </w:r>
      <w:r>
        <w:br/>
        <w:t>передач и огвегые письменно на сле-</w:t>
      </w:r>
      <w:r>
        <w:br/>
        <w:t>дующие вопросы к черюжу, Вами рас-</w:t>
      </w:r>
      <w:r>
        <w:br/>
        <w:t>сма I риваемому.</w:t>
      </w:r>
    </w:p>
    <w:p w:rsidR="0069118D" w:rsidRDefault="00CC19C2">
      <w:pPr>
        <w:pStyle w:val="90"/>
        <w:framePr w:w="4862" w:h="4704" w:hRule="exact" w:wrap="none" w:vAnchor="page" w:hAnchor="page" w:x="6733" w:y="11269"/>
        <w:spacing w:after="180"/>
        <w:ind w:firstLine="0"/>
        <w:jc w:val="both"/>
      </w:pPr>
      <w:r>
        <w:t>Вопросы к рис, 3,31, 3.32, 3.33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2"/>
        </w:tabs>
        <w:spacing w:line="228" w:lineRule="auto"/>
        <w:jc w:val="both"/>
      </w:pPr>
      <w:bookmarkStart w:id="374" w:name="bookmark374"/>
      <w:bookmarkEnd w:id="374"/>
      <w:r>
        <w:t>Какая передача изображена на чер-</w:t>
      </w:r>
      <w:r>
        <w:br/>
        <w:t>теже?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2"/>
        </w:tabs>
        <w:spacing w:line="228" w:lineRule="auto"/>
        <w:jc w:val="both"/>
      </w:pPr>
      <w:bookmarkStart w:id="375" w:name="bookmark375"/>
      <w:bookmarkEnd w:id="375"/>
      <w:r>
        <w:t>Назовите изображения, данные на</w:t>
      </w:r>
      <w:r>
        <w:br/>
        <w:t>чертеже.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17"/>
        </w:tabs>
        <w:spacing w:line="228" w:lineRule="auto"/>
        <w:jc w:val="both"/>
      </w:pPr>
      <w:bookmarkStart w:id="376" w:name="bookmark376"/>
      <w:bookmarkEnd w:id="376"/>
      <w:r>
        <w:t>Из скольких деталей состою изде-</w:t>
      </w:r>
      <w:r>
        <w:br/>
        <w:t>лие? Как они называются?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2"/>
        </w:tabs>
        <w:spacing w:line="228" w:lineRule="auto"/>
        <w:jc w:val="both"/>
      </w:pPr>
      <w:bookmarkStart w:id="377" w:name="bookmark377"/>
      <w:bookmarkEnd w:id="377"/>
      <w:r>
        <w:t>Чему равен модуль зацепления;</w:t>
      </w:r>
      <w:r>
        <w:br/>
        <w:t>число зубьев каждого колеса?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3"/>
        </w:tabs>
        <w:spacing w:line="228" w:lineRule="auto"/>
        <w:jc w:val="both"/>
      </w:pPr>
      <w:bookmarkStart w:id="378" w:name="bookmark378"/>
      <w:bookmarkEnd w:id="378"/>
      <w:r>
        <w:t>Чему равна высота зубьев?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2"/>
        </w:tabs>
        <w:spacing w:line="228" w:lineRule="auto"/>
        <w:jc w:val="both"/>
      </w:pPr>
      <w:bookmarkStart w:id="379" w:name="bookmark379"/>
      <w:bookmarkEnd w:id="379"/>
      <w:r>
        <w:t>Какими линиями условно прове-</w:t>
      </w:r>
      <w:r>
        <w:br/>
        <w:t>дены окружности вершин, впадин и де-</w:t>
      </w:r>
      <w:r>
        <w:br/>
        <w:t>лительные окружности зубчатых колес</w:t>
      </w:r>
      <w:r>
        <w:br/>
        <w:t>па разных изображениях?</w:t>
      </w:r>
    </w:p>
    <w:p w:rsidR="0069118D" w:rsidRDefault="00CC19C2">
      <w:pPr>
        <w:pStyle w:val="11"/>
        <w:framePr w:w="4862" w:h="4704" w:hRule="exact" w:wrap="none" w:vAnchor="page" w:hAnchor="page" w:x="6733" w:y="11269"/>
        <w:numPr>
          <w:ilvl w:val="0"/>
          <w:numId w:val="62"/>
        </w:numPr>
        <w:tabs>
          <w:tab w:val="left" w:pos="602"/>
        </w:tabs>
        <w:spacing w:line="228" w:lineRule="auto"/>
        <w:jc w:val="both"/>
      </w:pPr>
      <w:bookmarkStart w:id="380" w:name="bookmark380"/>
      <w:bookmarkEnd w:id="380"/>
      <w:r>
        <w:t>В чем особенность изображения</w:t>
      </w:r>
      <w:r>
        <w:br/>
        <w:t>данной передачи?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1763" w:y="16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334510"/>
            <wp:effectExtent l="0" t="0" r="0" b="0"/>
            <wp:docPr id="448" name="Picut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337"/>
                    <a:stretch/>
                  </pic:blipFill>
                  <pic:spPr>
                    <a:xfrm>
                      <a:off x="0" y="0"/>
                      <a:ext cx="6321425" cy="433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06" w:y="8559"/>
        <w:spacing w:line="240" w:lineRule="auto"/>
      </w:pPr>
      <w:r>
        <w:t>Рис. 3.32. Задание для упражнений</w:t>
      </w:r>
    </w:p>
    <w:p w:rsidR="0069118D" w:rsidRDefault="00CC19C2">
      <w:pPr>
        <w:framePr w:wrap="none" w:vAnchor="page" w:hAnchor="page" w:x="1835" w:y="93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7775" cy="4340225"/>
            <wp:effectExtent l="0" t="0" r="0" b="0"/>
            <wp:docPr id="449" name="Picut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338"/>
                    <a:stretch/>
                  </pic:blipFill>
                  <pic:spPr>
                    <a:xfrm>
                      <a:off x="0" y="0"/>
                      <a:ext cx="6327775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869" w:y="16326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3.33.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944880</wp:posOffset>
                </wp:positionH>
                <wp:positionV relativeFrom="page">
                  <wp:posOffset>1200785</wp:posOffset>
                </wp:positionV>
                <wp:extent cx="6269990" cy="0"/>
                <wp:effectExtent l="0" t="0" r="0" b="0"/>
                <wp:wrapNone/>
                <wp:docPr id="450" name="Shap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99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4.400000000000006pt;margin-top:94.549999999999997pt;width:493.6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489" w:y="1403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I л а в a</w:t>
      </w:r>
    </w:p>
    <w:p w:rsidR="0069118D" w:rsidRDefault="00CC19C2">
      <w:pPr>
        <w:pStyle w:val="a9"/>
        <w:framePr w:wrap="none" w:vAnchor="page" w:hAnchor="page" w:x="3337" w:y="1388"/>
        <w:rPr>
          <w:sz w:val="28"/>
          <w:szCs w:val="28"/>
        </w:rPr>
      </w:pPr>
      <w:r>
        <w:rPr>
          <w:color w:val="000000"/>
          <w:sz w:val="28"/>
          <w:szCs w:val="28"/>
        </w:rPr>
        <w:t>СБОРОЧНЫЕ ЧЕРТЕЖИ</w:t>
      </w:r>
    </w:p>
    <w:p w:rsidR="0069118D" w:rsidRDefault="00CC19C2">
      <w:pPr>
        <w:pStyle w:val="80"/>
        <w:framePr w:w="4862" w:h="13541" w:hRule="exact" w:wrap="none" w:vAnchor="page" w:hAnchor="page" w:x="1456" w:y="2372"/>
        <w:spacing w:after="180"/>
        <w:ind w:left="800" w:hanging="800"/>
        <w:jc w:val="both"/>
      </w:pPr>
      <w:bookmarkStart w:id="381" w:name="bookmark381"/>
      <w:bookmarkStart w:id="382" w:name="bookmark382"/>
      <w:bookmarkStart w:id="383" w:name="bookmark383"/>
      <w:r>
        <w:rPr>
          <w:color w:val="32956B"/>
        </w:rPr>
        <w:t>§ 23. И он я гис о сборочном чертеже</w:t>
      </w:r>
      <w:r>
        <w:rPr>
          <w:color w:val="32956B"/>
        </w:rPr>
        <w:br/>
        <w:t>и чертеже общею вида</w:t>
      </w:r>
      <w:bookmarkEnd w:id="381"/>
      <w:bookmarkEnd w:id="382"/>
      <w:bookmarkEnd w:id="383"/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В данной главе рассматриваются чер-</w:t>
      </w:r>
      <w:r>
        <w:br/>
        <w:t>тежи изделий, состоящих из нескольких</w:t>
      </w:r>
      <w:r>
        <w:br/>
        <w:t>составных частей, показанных в собран-</w:t>
      </w:r>
      <w:r>
        <w:br/>
        <w:t>ном виде, т. е. чертежи общих видов</w:t>
      </w:r>
      <w:r>
        <w:br/>
        <w:t>и сборочные чертежи (см. § 1).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Данные чертежа общего вида и дру-</w:t>
      </w:r>
      <w:r>
        <w:br/>
        <w:t>I их документов технического проекта</w:t>
      </w:r>
      <w:r>
        <w:br/>
        <w:t>являются основой для разработки рабо-</w:t>
      </w:r>
      <w:r>
        <w:br/>
        <w:t>чей документации. По чертежам общих</w:t>
      </w:r>
      <w:r>
        <w:br/>
        <w:t>видов составляют рабочие чертежи де-</w:t>
      </w:r>
      <w:r>
        <w:br/>
        <w:t>талей, сборочные чертежи изделий (их</w:t>
      </w:r>
      <w:r>
        <w:br/>
        <w:t>составных частей) и другие документы</w:t>
      </w:r>
      <w:r>
        <w:br/>
        <w:t>для обеспечения процесса изюювления</w:t>
      </w:r>
      <w:r>
        <w:br/>
        <w:t>изделий.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Для несложных по конструкции изде-</w:t>
      </w:r>
      <w:r>
        <w:br/>
        <w:t>лий выполняют лишь рабочую докумен-</w:t>
      </w:r>
      <w:r>
        <w:br/>
        <w:t>тацию. т. е. сборочные чертежи. В таком</w:t>
      </w:r>
      <w:r>
        <w:br/>
        <w:t>случае и рабочие чертежи деталей соста-</w:t>
      </w:r>
      <w:r>
        <w:br/>
        <w:t>вляют по сборочному чертежу. В учеб-</w:t>
      </w:r>
      <w:r>
        <w:br/>
        <w:t>ной практике пользуются не чертежами</w:t>
      </w:r>
      <w:r>
        <w:br/>
        <w:t>общих видов, а сборочными чертежами.</w:t>
      </w:r>
      <w:r>
        <w:br/>
        <w:t>К сборочным чертежам относятся также</w:t>
      </w:r>
      <w:r>
        <w:br/>
        <w:t>гидро-, пневмо- и тлектромонтажные</w:t>
      </w:r>
      <w:r>
        <w:br/>
        <w:t>чертежи. Сборочные чертежи, приме-</w:t>
      </w:r>
      <w:r>
        <w:br/>
        <w:t>няемые для ремонта изделий, называют</w:t>
      </w:r>
      <w:r>
        <w:br/>
        <w:t>р е м о н г н ы м и. На них чертежах вы-</w:t>
      </w:r>
      <w:r>
        <w:br/>
        <w:t>деляют место, подлежащее ремонту.</w:t>
      </w:r>
      <w:r>
        <w:br/>
        <w:t>Групповые сборочные чертежи позво-</w:t>
      </w:r>
      <w:r>
        <w:br/>
        <w:t>ляю! по одному чертежу изготовить не-</w:t>
      </w:r>
      <w:r>
        <w:br/>
        <w:t>сколько сборочных единиц (изделий),</w:t>
      </w:r>
      <w:r>
        <w:br/>
        <w:t>отличающихся в основном размерами</w:t>
      </w:r>
      <w:r>
        <w:br/>
        <w:t>Их выполняют но типу групповых чер-</w:t>
      </w:r>
      <w:r>
        <w:br/>
        <w:t>тежей деталей (см. § 21).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Со держание сборочных чертежей</w:t>
      </w:r>
      <w:r>
        <w:br/>
        <w:t xml:space="preserve">определено I ОСТ 2.109 </w:t>
      </w:r>
      <w:r>
        <w:rPr>
          <w:color w:val="B19597"/>
        </w:rPr>
        <w:t xml:space="preserve">- </w:t>
      </w:r>
      <w:r>
        <w:t>73 (СТ СЭВ</w:t>
      </w:r>
      <w:r>
        <w:br/>
        <w:t xml:space="preserve">858 -78 и СТ СЭВ 1182 </w:t>
      </w:r>
      <w:r>
        <w:rPr>
          <w:color w:val="B19597"/>
        </w:rPr>
        <w:t xml:space="preserve">- </w:t>
      </w:r>
      <w:r>
        <w:t>78).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Сборочный чертеж должен содержать</w:t>
      </w:r>
      <w:r>
        <w:br/>
        <w:t>(рис. 4.1):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итображспие сборочной единицы,</w:t>
      </w:r>
      <w:r>
        <w:br/>
        <w:t>тающее представление о расположении</w:t>
      </w:r>
      <w:r>
        <w:br/>
        <w:t>и взаимной связи составных частей, со-</w:t>
      </w:r>
      <w:r>
        <w:br/>
        <w:t>единяемых по тайному чертежу:</w:t>
      </w:r>
    </w:p>
    <w:p w:rsidR="0069118D" w:rsidRDefault="00CC19C2">
      <w:pPr>
        <w:pStyle w:val="11"/>
        <w:framePr w:w="4862" w:h="13541" w:hRule="exact" w:wrap="none" w:vAnchor="page" w:hAnchor="page" w:x="1456" w:y="2372"/>
        <w:spacing w:line="228" w:lineRule="auto"/>
        <w:jc w:val="both"/>
      </w:pPr>
      <w:r>
        <w:t>эксп |уатациопныс, т абаритиыс, уста-</w:t>
      </w:r>
      <w:r>
        <w:br/>
        <w:t>новочные и присоедини тельные раз-</w:t>
      </w:r>
      <w:r>
        <w:br/>
        <w:t>меры, а также справочные и другне раз-</w:t>
      </w:r>
    </w:p>
    <w:p w:rsidR="0069118D" w:rsidRDefault="00CC19C2">
      <w:pPr>
        <w:pStyle w:val="11"/>
        <w:framePr w:w="4901" w:h="3686" w:hRule="exact" w:wrap="none" w:vAnchor="page" w:hAnchor="page" w:x="6539" w:y="2339"/>
        <w:spacing w:line="228" w:lineRule="auto"/>
        <w:ind w:firstLine="0"/>
        <w:jc w:val="both"/>
      </w:pPr>
      <w:r>
        <w:t>меры, параметры и требования, которые</w:t>
      </w:r>
      <w:r>
        <w:br/>
        <w:t>должны быть выполнены или проконтро-</w:t>
      </w:r>
      <w:r>
        <w:br/>
        <w:t>лированы по данному чертежу;</w:t>
      </w:r>
    </w:p>
    <w:p w:rsidR="0069118D" w:rsidRDefault="00CC19C2">
      <w:pPr>
        <w:pStyle w:val="11"/>
        <w:framePr w:w="4901" w:h="3686" w:hRule="exact" w:wrap="none" w:vAnchor="page" w:hAnchor="page" w:x="6539" w:y="2339"/>
        <w:spacing w:line="228" w:lineRule="auto"/>
        <w:jc w:val="both"/>
      </w:pPr>
      <w:r>
        <w:t>указания о характере и способе соеди-</w:t>
      </w:r>
      <w:r>
        <w:br/>
        <w:t>нения деталей, в том числе неразъемных</w:t>
      </w:r>
      <w:r>
        <w:br/>
        <w:t>соединений (сварных, паяных, клепаных</w:t>
      </w:r>
      <w:r>
        <w:br/>
        <w:t>и т. п.);</w:t>
      </w:r>
    </w:p>
    <w:p w:rsidR="0069118D" w:rsidRDefault="00CC19C2">
      <w:pPr>
        <w:pStyle w:val="11"/>
        <w:framePr w:w="4901" w:h="3686" w:hRule="exact" w:wrap="none" w:vAnchor="page" w:hAnchor="page" w:x="6539" w:y="2339"/>
        <w:spacing w:line="228" w:lineRule="auto"/>
        <w:jc w:val="both"/>
      </w:pPr>
      <w:r>
        <w:t>номера позиций составных частей,</w:t>
      </w:r>
      <w:r>
        <w:br/>
        <w:t>входящих в состав сборочной единицы,</w:t>
      </w:r>
      <w:r>
        <w:br/>
        <w:t>расположенные на полках линий-выно-</w:t>
      </w:r>
      <w:r>
        <w:br/>
        <w:t>сок;</w:t>
      </w:r>
    </w:p>
    <w:p w:rsidR="0069118D" w:rsidRDefault="00CC19C2">
      <w:pPr>
        <w:pStyle w:val="11"/>
        <w:framePr w:w="4901" w:h="3686" w:hRule="exact" w:wrap="none" w:vAnchor="page" w:hAnchor="page" w:x="6539" w:y="2339"/>
        <w:spacing w:line="228" w:lineRule="auto"/>
        <w:jc w:val="both"/>
      </w:pPr>
      <w:r>
        <w:t>основные характеристики изделия</w:t>
      </w:r>
      <w:r>
        <w:br/>
        <w:t>(когда это необходимо).</w:t>
      </w:r>
    </w:p>
    <w:p w:rsidR="0069118D" w:rsidRDefault="00CC19C2">
      <w:pPr>
        <w:pStyle w:val="90"/>
        <w:framePr w:w="4901" w:h="456" w:hRule="exact" w:wrap="none" w:vAnchor="page" w:hAnchor="page" w:x="6539" w:y="6793"/>
        <w:pBdr>
          <w:bottom w:val="single" w:sz="4" w:space="0" w:color="auto"/>
        </w:pBdr>
        <w:spacing w:after="0" w:line="216" w:lineRule="auto"/>
        <w:ind w:left="180" w:firstLine="700"/>
        <w:jc w:val="both"/>
      </w:pPr>
      <w:r>
        <w:t>Вопросы для самоконтроля</w:t>
      </w:r>
      <w:r>
        <w:br/>
      </w:r>
      <w:r>
        <w:rPr>
          <w:color w:val="32956B"/>
        </w:rPr>
        <w:t>©</w:t>
      </w:r>
    </w:p>
    <w:p w:rsidR="0069118D" w:rsidRDefault="00CC19C2">
      <w:pPr>
        <w:pStyle w:val="11"/>
        <w:framePr w:w="4901" w:h="907" w:hRule="exact" w:wrap="none" w:vAnchor="page" w:hAnchor="page" w:x="6539" w:y="7715"/>
        <w:numPr>
          <w:ilvl w:val="0"/>
          <w:numId w:val="63"/>
        </w:numPr>
        <w:tabs>
          <w:tab w:val="left" w:pos="515"/>
        </w:tabs>
        <w:spacing w:after="100" w:line="221" w:lineRule="auto"/>
        <w:jc w:val="both"/>
        <w:rPr>
          <w:sz w:val="24"/>
          <w:szCs w:val="24"/>
        </w:rPr>
      </w:pPr>
      <w:bookmarkStart w:id="384" w:name="bookmark384"/>
      <w:bookmarkEnd w:id="384"/>
      <w:r>
        <w:rPr>
          <w:sz w:val="24"/>
          <w:szCs w:val="24"/>
        </w:rPr>
        <w:t>Для чет о применяют сборочные чер тежи?</w:t>
      </w:r>
    </w:p>
    <w:p w:rsidR="0069118D" w:rsidRDefault="00CC19C2">
      <w:pPr>
        <w:pStyle w:val="11"/>
        <w:framePr w:w="4901" w:h="907" w:hRule="exact" w:wrap="none" w:vAnchor="page" w:hAnchor="page" w:x="6539" w:y="7715"/>
        <w:numPr>
          <w:ilvl w:val="0"/>
          <w:numId w:val="63"/>
        </w:numPr>
        <w:tabs>
          <w:tab w:val="left" w:pos="512"/>
        </w:tabs>
        <w:spacing w:line="221" w:lineRule="auto"/>
        <w:jc w:val="both"/>
        <w:rPr>
          <w:sz w:val="24"/>
          <w:szCs w:val="24"/>
        </w:rPr>
      </w:pPr>
      <w:bookmarkStart w:id="385" w:name="bookmark385"/>
      <w:bookmarkEnd w:id="385"/>
      <w:r>
        <w:rPr>
          <w:sz w:val="24"/>
          <w:szCs w:val="24"/>
        </w:rPr>
        <w:t>Какие сведения содержат сборочные</w:t>
      </w:r>
      <w:r>
        <w:rPr>
          <w:sz w:val="24"/>
          <w:szCs w:val="24"/>
        </w:rPr>
        <w:br/>
        <w:t>чертежи?</w:t>
      </w:r>
    </w:p>
    <w:p w:rsidR="0069118D" w:rsidRDefault="00CC19C2">
      <w:pPr>
        <w:pStyle w:val="80"/>
        <w:framePr w:w="4901" w:h="6326" w:hRule="exact" w:wrap="none" w:vAnchor="page" w:hAnchor="page" w:x="6539" w:y="9567"/>
        <w:spacing w:after="260" w:line="228" w:lineRule="auto"/>
        <w:ind w:left="0" w:firstLine="0"/>
      </w:pPr>
      <w:bookmarkStart w:id="386" w:name="bookmark386"/>
      <w:bookmarkStart w:id="387" w:name="bookmark387"/>
      <w:bookmarkStart w:id="388" w:name="bookmark388"/>
      <w:r>
        <w:rPr>
          <w:color w:val="4DC69E"/>
        </w:rPr>
        <w:t>§ 24. Спецификация</w:t>
      </w:r>
      <w:bookmarkEnd w:id="386"/>
      <w:bookmarkEnd w:id="387"/>
      <w:bookmarkEnd w:id="388"/>
    </w:p>
    <w:p w:rsidR="0069118D" w:rsidRDefault="00CC19C2">
      <w:pPr>
        <w:pStyle w:val="11"/>
        <w:framePr w:w="4901" w:h="6326" w:hRule="exact" w:wrap="none" w:vAnchor="page" w:hAnchor="page" w:x="6539" w:y="9567"/>
        <w:spacing w:after="60" w:line="228" w:lineRule="auto"/>
        <w:jc w:val="both"/>
      </w:pPr>
      <w:r>
        <w:t>Разрабатывая сборочный чертеж, со-</w:t>
      </w:r>
      <w:r>
        <w:br/>
        <w:t>ставляют текстовой документ — специ-</w:t>
      </w:r>
      <w:r>
        <w:br/>
        <w:t>фикацию по форме, приведенной на</w:t>
      </w:r>
      <w:r>
        <w:br/>
        <w:t>рис. 4.2 (ГОСТ 2.108-68) (СТ СЭВ</w:t>
      </w:r>
      <w:r>
        <w:br/>
        <w:t>2516 — 80). Ее выполняют на одном или</w:t>
      </w:r>
      <w:r>
        <w:br/>
        <w:t>нескольких форматах 11 (А4) (рис. 4.3).</w:t>
      </w:r>
    </w:p>
    <w:p w:rsidR="0069118D" w:rsidRDefault="00CC19C2">
      <w:pPr>
        <w:pStyle w:val="11"/>
        <w:framePr w:w="4901" w:h="6326" w:hRule="exact" w:wrap="none" w:vAnchor="page" w:hAnchor="page" w:x="6539" w:y="9567"/>
        <w:spacing w:line="228" w:lineRule="auto"/>
        <w:jc w:val="both"/>
      </w:pPr>
      <w:r>
        <w:t>Спецификация (см. рис. 4.2) опре-</w:t>
      </w:r>
      <w:r>
        <w:br/>
        <w:t>деляет состав сборочной единицы. Она</w:t>
      </w:r>
      <w:r>
        <w:br/>
        <w:t>облет чает чтение сборочного чертежа,</w:t>
      </w:r>
      <w:r>
        <w:br/>
        <w:t>необходима для комплектования кон-</w:t>
      </w:r>
      <w:r>
        <w:br/>
        <w:t>структорских документов на данное из-</w:t>
      </w:r>
      <w:r>
        <w:br/>
        <w:t>делие. В нее вносят составные части,</w:t>
      </w:r>
      <w:r>
        <w:br/>
        <w:t xml:space="preserve">входящие в изделие: детали </w:t>
      </w:r>
      <w:r>
        <w:rPr>
          <w:color w:val="D75842"/>
        </w:rPr>
        <w:t xml:space="preserve">— </w:t>
      </w:r>
      <w:r>
        <w:t>корпус,</w:t>
      </w:r>
      <w:r>
        <w:br/>
        <w:t>втулку, клапан, скобу, прокладку, крыш-</w:t>
      </w:r>
      <w:r>
        <w:br/>
        <w:t>ку. тайку накидную, втулку нажимную,</w:t>
      </w:r>
      <w:r>
        <w:br/>
        <w:t>шток на рис. 4.1; сборочные единицы (в</w:t>
      </w:r>
      <w:r>
        <w:br/>
        <w:t>данном изделии их нет); конструктор-</w:t>
      </w:r>
      <w:r>
        <w:br/>
        <w:t>ские документы, относящиеся к изделию</w:t>
      </w:r>
      <w:r>
        <w:br/>
        <w:t>(см. строку «Сборочный чертеж» на</w:t>
      </w:r>
      <w:r>
        <w:br/>
        <w:t>рис. 4.2).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527" w:y="1518"/>
        <w:rPr>
          <w:sz w:val="24"/>
          <w:szCs w:val="24"/>
        </w:rPr>
      </w:pPr>
      <w:r>
        <w:rPr>
          <w:color w:val="32956B"/>
        </w:rPr>
        <w:t xml:space="preserve">Спецификация </w:t>
      </w:r>
      <w:r>
        <w:rPr>
          <w:b w:val="0"/>
          <w:bCs w:val="0"/>
          <w:color w:val="32956B"/>
          <w:sz w:val="24"/>
          <w:szCs w:val="24"/>
        </w:rPr>
        <w:t>137</w:t>
      </w:r>
    </w:p>
    <w:p w:rsidR="0069118D" w:rsidRDefault="00CC19C2">
      <w:pPr>
        <w:pStyle w:val="a7"/>
        <w:framePr w:wrap="none" w:vAnchor="page" w:hAnchor="page" w:x="2841" w:y="2689"/>
        <w:spacing w:line="240" w:lineRule="auto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12</w:t>
      </w:r>
    </w:p>
    <w:p w:rsidR="0069118D" w:rsidRDefault="00CC19C2">
      <w:pPr>
        <w:pStyle w:val="a7"/>
        <w:framePr w:w="245" w:h="288" w:hRule="exact" w:wrap="none" w:vAnchor="page" w:hAnchor="page" w:x="7578" w:y="4331"/>
        <w:spacing w:line="240" w:lineRule="auto"/>
        <w:ind w:right="34"/>
        <w:jc w:val="center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10</w:t>
      </w:r>
    </w:p>
    <w:p w:rsidR="0069118D" w:rsidRDefault="00CC19C2">
      <w:pPr>
        <w:pStyle w:val="a7"/>
        <w:framePr w:wrap="none" w:vAnchor="page" w:hAnchor="page" w:x="2845" w:y="8310"/>
        <w:spacing w:line="240" w:lineRule="auto"/>
        <w:rPr>
          <w:sz w:val="26"/>
          <w:szCs w:val="26"/>
        </w:rPr>
      </w:pPr>
      <w:r>
        <w:rPr>
          <w:b/>
          <w:bCs/>
          <w:sz w:val="26"/>
          <w:szCs w:val="26"/>
        </w:rPr>
        <w:t>4</w:t>
      </w:r>
    </w:p>
    <w:p w:rsidR="0069118D" w:rsidRDefault="00CC19C2">
      <w:pPr>
        <w:pStyle w:val="a7"/>
        <w:framePr w:wrap="none" w:vAnchor="page" w:hAnchor="page" w:x="2841" w:y="8982"/>
        <w:spacing w:line="240" w:lineRule="auto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2</w:t>
      </w:r>
    </w:p>
    <w:p w:rsidR="0069118D" w:rsidRDefault="00CC19C2">
      <w:pPr>
        <w:pStyle w:val="a7"/>
        <w:framePr w:wrap="none" w:vAnchor="page" w:hAnchor="page" w:x="2850" w:y="9323"/>
        <w:spacing w:line="240" w:lineRule="auto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1</w:t>
      </w:r>
    </w:p>
    <w:p w:rsidR="0069118D" w:rsidRDefault="00CC19C2">
      <w:pPr>
        <w:pStyle w:val="a7"/>
        <w:framePr w:w="1579" w:h="485" w:hRule="exact" w:wrap="none" w:vAnchor="page" w:hAnchor="page" w:x="9738" w:y="2881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Детали поз.12,13</w:t>
      </w:r>
      <w:r>
        <w:rPr>
          <w:rFonts w:ascii="Arial" w:eastAsia="Arial" w:hAnsi="Arial" w:cs="Arial"/>
          <w:i/>
          <w:iCs/>
          <w:sz w:val="17"/>
          <w:szCs w:val="17"/>
          <w:vertAlign w:val="superscript"/>
        </w:rPr>
        <w:t>1</w:t>
      </w:r>
      <w:r>
        <w:rPr>
          <w:rFonts w:ascii="Arial" w:eastAsia="Arial" w:hAnsi="Arial" w:cs="Arial"/>
          <w:i/>
          <w:iCs/>
          <w:sz w:val="17"/>
          <w:szCs w:val="17"/>
        </w:rPr>
        <w:t>''</w:t>
      </w:r>
      <w:r>
        <w:rPr>
          <w:rFonts w:ascii="Arial" w:eastAsia="Arial" w:hAnsi="Arial" w:cs="Arial"/>
          <w:i/>
          <w:iCs/>
          <w:sz w:val="17"/>
          <w:szCs w:val="17"/>
        </w:rPr>
        <w:br/>
        <w:t>не показаны</w:t>
      </w:r>
    </w:p>
    <w:p w:rsidR="0069118D" w:rsidRDefault="00CC19C2">
      <w:pPr>
        <w:pStyle w:val="a7"/>
        <w:framePr w:wrap="none" w:vAnchor="page" w:hAnchor="page" w:x="7564" w:y="4676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11</w:t>
      </w:r>
    </w:p>
    <w:p w:rsidR="0069118D" w:rsidRDefault="00CC19C2">
      <w:pPr>
        <w:pStyle w:val="a7"/>
        <w:framePr w:wrap="none" w:vAnchor="page" w:hAnchor="page" w:x="2884" w:y="4287"/>
        <w:spacing w:line="240" w:lineRule="auto"/>
        <w:ind w:left="34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1</w:t>
      </w:r>
    </w:p>
    <w:p w:rsidR="0069118D" w:rsidRDefault="00CC19C2">
      <w:pPr>
        <w:pStyle w:val="a7"/>
        <w:framePr w:wrap="none" w:vAnchor="page" w:hAnchor="page" w:x="2869" w:y="4571"/>
        <w:spacing w:line="240" w:lineRule="auto"/>
        <w:ind w:left="34"/>
        <w:rPr>
          <w:sz w:val="20"/>
          <w:szCs w:val="20"/>
        </w:rPr>
      </w:pPr>
      <w:r>
        <w:rPr>
          <w:i/>
          <w:iCs/>
          <w:sz w:val="20"/>
          <w:szCs w:val="20"/>
        </w:rPr>
        <w:t>Ь</w:t>
      </w:r>
    </w:p>
    <w:p w:rsidR="0069118D" w:rsidRDefault="0069118D">
      <w:pPr>
        <w:framePr w:wrap="none" w:vAnchor="page" w:hAnchor="page" w:x="9249" w:y="3337"/>
      </w:pPr>
    </w:p>
    <w:p w:rsidR="0069118D" w:rsidRDefault="00CC19C2">
      <w:pPr>
        <w:pStyle w:val="a4"/>
        <w:framePr w:wrap="none" w:vAnchor="page" w:hAnchor="page" w:x="2865" w:y="3966"/>
        <w:ind w:right="34" w:firstLine="0"/>
        <w:jc w:val="both"/>
        <w:rPr>
          <w:sz w:val="22"/>
          <w:szCs w:val="22"/>
        </w:rPr>
      </w:pPr>
      <w:r>
        <w:rPr>
          <w:rFonts w:ascii="Arial" w:eastAsia="Arial" w:hAnsi="Arial" w:cs="Arial"/>
          <w:i/>
          <w:iCs/>
          <w:sz w:val="22"/>
          <w:szCs w:val="22"/>
        </w:rPr>
        <w:t>8</w:t>
      </w:r>
    </w:p>
    <w:p w:rsidR="0069118D" w:rsidRDefault="0069118D">
      <w:pPr>
        <w:framePr w:wrap="none" w:vAnchor="page" w:hAnchor="page" w:x="5663" w:y="7691"/>
      </w:pPr>
    </w:p>
    <w:p w:rsidR="0069118D" w:rsidRDefault="00CC19C2">
      <w:pPr>
        <w:pStyle w:val="50"/>
        <w:framePr w:w="456" w:h="240" w:hRule="exact" w:wrap="none" w:vAnchor="page" w:hAnchor="page" w:x="8788" w:y="8396"/>
        <w:spacing w:line="240" w:lineRule="auto"/>
        <w:ind w:left="34"/>
        <w:jc w:val="center"/>
      </w:pPr>
      <w:r>
        <w:t>ФИО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7"/>
        <w:gridCol w:w="475"/>
      </w:tblGrid>
      <w:tr w:rsidR="0069118D">
        <w:trPr>
          <w:trHeight w:hRule="exact" w:val="178"/>
        </w:trPr>
        <w:tc>
          <w:tcPr>
            <w:tcW w:w="427" w:type="dxa"/>
            <w:shd w:val="clear" w:color="auto" w:fill="FFFFFF"/>
          </w:tcPr>
          <w:p w:rsidR="0069118D" w:rsidRDefault="0069118D">
            <w:pPr>
              <w:framePr w:w="902" w:h="624" w:wrap="none" w:vAnchor="page" w:hAnchor="page" w:x="4833" w:y="8708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02" w:h="624" w:wrap="none" w:vAnchor="page" w:hAnchor="page" w:x="4833" w:y="8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46"/>
        </w:trPr>
        <w:tc>
          <w:tcPr>
            <w:tcW w:w="42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02" w:h="624" w:wrap="none" w:vAnchor="page" w:hAnchor="page" w:x="4833" w:y="8708"/>
            </w:pPr>
            <w:r>
              <w:t>0</w:t>
            </w:r>
          </w:p>
        </w:tc>
        <w:tc>
          <w:tcPr>
            <w:tcW w:w="4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02" w:h="624" w:wrap="none" w:vAnchor="page" w:hAnchor="page" w:x="4833" w:y="8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30</w:t>
            </w:r>
          </w:p>
        </w:tc>
      </w:tr>
    </w:tbl>
    <w:p w:rsidR="0069118D" w:rsidRDefault="00CC19C2">
      <w:pPr>
        <w:pStyle w:val="90"/>
        <w:framePr w:wrap="none" w:vAnchor="page" w:hAnchor="page" w:x="5845" w:y="9332"/>
        <w:spacing w:after="0"/>
        <w:ind w:firstLine="0"/>
      </w:pPr>
      <w:r>
        <w:rPr>
          <w:b w:val="0"/>
          <w:bCs w:val="0"/>
          <w:i/>
          <w:iCs/>
        </w:rPr>
        <w:t>Ф10</w:t>
      </w:r>
    </w:p>
    <w:p w:rsidR="0069118D" w:rsidRDefault="00CC19C2">
      <w:pPr>
        <w:pStyle w:val="50"/>
        <w:framePr w:wrap="none" w:vAnchor="page" w:hAnchor="page" w:x="5836" w:y="9615"/>
        <w:spacing w:line="240" w:lineRule="auto"/>
      </w:pPr>
      <w:r>
        <w:t>6от°.</w:t>
      </w:r>
    </w:p>
    <w:p w:rsidR="0069118D" w:rsidRDefault="00CC19C2">
      <w:pPr>
        <w:pStyle w:val="50"/>
        <w:framePr w:w="1733" w:h="461" w:hRule="exact" w:wrap="none" w:vAnchor="page" w:hAnchor="page" w:x="6085" w:y="9975"/>
        <w:spacing w:line="254" w:lineRule="auto"/>
        <w:ind w:left="34"/>
      </w:pPr>
      <w:r>
        <w:t>Детали поз. 12,13</w:t>
      </w:r>
      <w:r>
        <w:br/>
        <w:t>не показаны</w:t>
      </w:r>
    </w:p>
    <w:p w:rsidR="0069118D" w:rsidRDefault="00CC19C2">
      <w:pPr>
        <w:pStyle w:val="11"/>
        <w:framePr w:wrap="none" w:vAnchor="page" w:hAnchor="page" w:x="1804" w:y="16302"/>
        <w:ind w:firstLine="0"/>
        <w:rPr>
          <w:sz w:val="24"/>
          <w:szCs w:val="24"/>
        </w:rPr>
      </w:pPr>
      <w:r>
        <w:rPr>
          <w:sz w:val="24"/>
          <w:szCs w:val="24"/>
        </w:rPr>
        <w:t>Рис. 4.1. Сборочный чертеж вентиля</w:t>
      </w:r>
    </w:p>
    <w:p w:rsidR="0069118D" w:rsidRDefault="00CC19C2">
      <w:pPr>
        <w:pStyle w:val="50"/>
        <w:framePr w:wrap="none" w:vAnchor="page" w:hAnchor="page" w:x="7852" w:y="9481"/>
        <w:spacing w:line="240" w:lineRule="auto"/>
        <w:rPr>
          <w:sz w:val="18"/>
          <w:szCs w:val="18"/>
        </w:rPr>
      </w:pPr>
      <w:r>
        <w:rPr>
          <w:sz w:val="18"/>
          <w:szCs w:val="18"/>
        </w:rPr>
        <w:t>Вид А поз. дет 13</w:t>
      </w:r>
    </w:p>
    <w:p w:rsidR="0069118D" w:rsidRDefault="00CC19C2">
      <w:pPr>
        <w:pStyle w:val="ab"/>
        <w:framePr w:wrap="none" w:vAnchor="page" w:hAnchor="page" w:x="5946" w:y="13220"/>
        <w:ind w:left="33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Все размеры справочные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5"/>
        <w:gridCol w:w="336"/>
        <w:gridCol w:w="634"/>
        <w:gridCol w:w="398"/>
        <w:gridCol w:w="322"/>
        <w:gridCol w:w="1795"/>
        <w:gridCol w:w="466"/>
        <w:gridCol w:w="494"/>
        <w:gridCol w:w="797"/>
      </w:tblGrid>
      <w:tr w:rsidR="0069118D">
        <w:trPr>
          <w:trHeight w:hRule="exact" w:val="264"/>
        </w:trPr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552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6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 ПТУ. XX XX XX. XXX СБ</w:t>
            </w:r>
          </w:p>
        </w:tc>
      </w:tr>
      <w:tr w:rsidR="0069118D">
        <w:trPr>
          <w:trHeight w:hRule="exact" w:val="187"/>
        </w:trPr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55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</w:tr>
      <w:tr w:rsidR="0069118D">
        <w:trPr>
          <w:trHeight w:hRule="exact" w:val="206"/>
        </w:trPr>
        <w:tc>
          <w:tcPr>
            <w:tcW w:w="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Нзн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center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cni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№докун</w:t>
            </w: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Пойп.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Цгпа</w:t>
            </w:r>
          </w:p>
        </w:tc>
        <w:tc>
          <w:tcPr>
            <w:tcW w:w="355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</w:tr>
      <w:tr w:rsidR="0069118D">
        <w:trPr>
          <w:trHeight w:hRule="exact" w:val="178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both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center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Вентиль</w:t>
            </w:r>
          </w:p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Сборочный чертеж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Масштаб</w:t>
            </w:r>
          </w:p>
        </w:tc>
      </w:tr>
      <w:tr w:rsidR="0069118D">
        <w:trPr>
          <w:trHeight w:hRule="exact" w:val="192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Пров.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jc w:val="both"/>
            </w:pPr>
            <w:r>
              <w:rPr>
                <w:rFonts w:ascii="Courier New" w:eastAsia="Courier New" w:hAnsi="Courier New" w:cs="Courier New"/>
              </w:rPr>
              <w:t>ТЕ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  <w:tc>
          <w:tcPr>
            <w:tcW w:w="17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Аист | Листов 1</w:t>
            </w:r>
          </w:p>
        </w:tc>
      </w:tr>
      <w:tr w:rsidR="0069118D">
        <w:trPr>
          <w:trHeight w:hRule="exact" w:val="202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Н. контр.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9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5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3"/>
        </w:trPr>
        <w:tc>
          <w:tcPr>
            <w:tcW w:w="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97" w:h="1795" w:wrap="none" w:vAnchor="page" w:hAnchor="page" w:x="5961" w:y="13518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вгпв.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  <w:tc>
          <w:tcPr>
            <w:tcW w:w="175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</w:pPr>
          </w:p>
        </w:tc>
      </w:tr>
      <w:tr w:rsidR="0069118D">
        <w:trPr>
          <w:trHeight w:hRule="exact" w:val="211"/>
        </w:trPr>
        <w:tc>
          <w:tcPr>
            <w:tcW w:w="5597" w:type="dxa"/>
            <w:gridSpan w:val="9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97" w:h="1795" w:wrap="none" w:vAnchor="page" w:hAnchor="page" w:x="5961" w:y="13518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0160" behindDoc="1" locked="0" layoutInCell="1" allowOverlap="1">
            <wp:simplePos x="0" y="0"/>
            <wp:positionH relativeFrom="page">
              <wp:posOffset>1742440</wp:posOffset>
            </wp:positionH>
            <wp:positionV relativeFrom="page">
              <wp:posOffset>1624330</wp:posOffset>
            </wp:positionV>
            <wp:extent cx="5486400" cy="7997825"/>
            <wp:effectExtent l="0" t="0" r="0" b="0"/>
            <wp:wrapNone/>
            <wp:docPr id="451" name="Shap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box 452"/>
                    <pic:cNvPicPr/>
                  </pic:nvPicPr>
                  <pic:blipFill>
                    <a:blip r:embed="rId339"/>
                    <a:stretch/>
                  </pic:blipFill>
                  <pic:spPr>
                    <a:xfrm>
                      <a:off x="0" y="0"/>
                      <a:ext cx="5486400" cy="7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73" w:y="824"/>
        <w:tabs>
          <w:tab w:val="left" w:pos="605"/>
        </w:tabs>
      </w:pPr>
      <w:r>
        <w:rPr>
          <w:color w:val="32956B"/>
        </w:rPr>
        <w:t>J ЗЯ</w:t>
      </w:r>
      <w:r>
        <w:rPr>
          <w:color w:val="32956B"/>
        </w:rPr>
        <w:tab/>
        <w:t>Сборочные черт ежн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42"/>
        <w:gridCol w:w="461"/>
        <w:gridCol w:w="1114"/>
        <w:gridCol w:w="624"/>
        <w:gridCol w:w="533"/>
        <w:gridCol w:w="1080"/>
        <w:gridCol w:w="2256"/>
        <w:gridCol w:w="758"/>
        <w:gridCol w:w="475"/>
        <w:gridCol w:w="235"/>
        <w:gridCol w:w="874"/>
        <w:gridCol w:w="317"/>
      </w:tblGrid>
      <w:tr w:rsidR="0069118D">
        <w:trPr>
          <w:trHeight w:hRule="exact" w:val="706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jc w:val="both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||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Лоз.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left="102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8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Наименование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Кол.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line="259" w:lineRule="auto"/>
              <w:ind w:left="14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чание</w:t>
            </w:r>
          </w:p>
        </w:tc>
        <w:tc>
          <w:tcPr>
            <w:tcW w:w="3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8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7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Документация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408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79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1Z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XXX.Сб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Сборочный чертеж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70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8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left="1080"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Де та пи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XXI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70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Z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XXZ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Втулка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8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ххз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Клапан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89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2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ХХ4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Скоба (Проволока 25*100</w:t>
            </w:r>
          </w:p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ГОСТ 3282-76)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ХХ5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Прокладка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79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Ь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ХХ6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Крышка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8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7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</w:t>
            </w:r>
            <w:r>
              <w:rPr>
                <w:b/>
                <w:bCs/>
                <w:sz w:val="20"/>
                <w:szCs w:val="20"/>
              </w:rPr>
              <w:t xml:space="preserve"> ХХХХ . 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ХХ7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Гайка накидная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89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ХХ8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Втулка нажимная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65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9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ХХ9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Шток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773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tabs>
                <w:tab w:val="left" w:leader="hyphen" w:pos="643"/>
                <w:tab w:val="left" w:leader="hyphen" w:pos="1190"/>
                <w:tab w:val="left" w:leader="hyphen" w:pos="1603"/>
              </w:tabs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strike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strike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strike/>
                <w:sz w:val="20"/>
                <w:szCs w:val="20"/>
              </w:rPr>
              <w:tab/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3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Стандартные изделия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sz w:val="8"/>
                <w:szCs w:val="8"/>
              </w:rPr>
              <w:t>—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tabs>
                <w:tab w:val="left" w:leader="hyphen" w:pos="499"/>
                <w:tab w:val="left" w:leader="hyphen" w:pos="1046"/>
              </w:tabs>
              <w:ind w:firstLine="0"/>
              <w:jc w:val="both"/>
              <w:rPr>
                <w:sz w:val="19"/>
                <w:szCs w:val="19"/>
              </w:rPr>
            </w:pPr>
            <w:r>
              <w:rPr>
                <w:i/>
                <w:iCs/>
                <w:color w:val="B19597"/>
                <w:sz w:val="19"/>
                <w:szCs w:val="19"/>
              </w:rPr>
              <w:tab/>
            </w:r>
            <w:r>
              <w:rPr>
                <w:i/>
                <w:iCs/>
                <w:color w:val="87756F"/>
                <w:sz w:val="19"/>
                <w:szCs w:val="19"/>
              </w:rPr>
              <w:tab/>
            </w: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773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tabs>
                <w:tab w:val="left" w:leader="hyphen" w:pos="941"/>
                <w:tab w:val="left" w:leader="hyphen" w:pos="2971"/>
              </w:tabs>
              <w:ind w:firstLine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—</w:t>
            </w:r>
            <w:r>
              <w:rPr>
                <w:b/>
                <w:bCs/>
                <w:sz w:val="20"/>
                <w:szCs w:val="20"/>
              </w:rPr>
              <w:tab/>
              <w:t>—</w:t>
            </w:r>
            <w:r>
              <w:rPr>
                <w:b/>
                <w:bCs/>
                <w:sz w:val="20"/>
                <w:szCs w:val="20"/>
              </w:rPr>
              <w:tab/>
              <w:t>——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Болт М1,5~6д*50.58</w:t>
            </w:r>
          </w:p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ГОСТ 7798-70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б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89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line="271" w:lineRule="auto"/>
              <w:ind w:left="140" w:firstLine="2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Гайка М10* 1,5-6Н. 58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ГОСТ 5915 -70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403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Гайка М1Ук1,5-6Н. 58</w:t>
            </w:r>
          </w:p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ГОСТ 9515-75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line="154" w:lineRule="auto"/>
              <w:ind w:left="140" w:firstLine="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sz w:val="8"/>
                <w:szCs w:val="8"/>
              </w:rPr>
              <w:t>■/</w:t>
            </w:r>
            <w:r>
              <w:rPr>
                <w:rFonts w:ascii="Arial" w:eastAsia="Arial" w:hAnsi="Arial" w:cs="Arial"/>
                <w:sz w:val="8"/>
                <w:szCs w:val="8"/>
              </w:rPr>
              <w:br/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12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13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Макобик 71Б-160-.19</w:t>
            </w:r>
          </w:p>
          <w:p w:rsidR="0069118D" w:rsidRDefault="00CC19C2">
            <w:pPr>
              <w:pStyle w:val="a4"/>
              <w:framePr w:w="9168" w:h="12586" w:wrap="none" w:vAnchor="page" w:hAnchor="page" w:x="2365" w:y="1770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ГОСТ 5260-75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8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8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82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  <w:u w:val="single"/>
              </w:rPr>
              <w:t>Материалы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394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74</w:t>
            </w:r>
          </w:p>
        </w:tc>
        <w:tc>
          <w:tcPr>
            <w:tcW w:w="3351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line="262" w:lineRule="auto"/>
              <w:ind w:left="140" w:firstLine="2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Набивка пальника - волокно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 xml:space="preserve">пеньковое ГОСТ 9993 </w:t>
            </w:r>
            <w:r>
              <w:rPr>
                <w:rFonts w:ascii="Arial" w:eastAsia="Arial" w:hAnsi="Arial" w:cs="Arial"/>
                <w:i/>
                <w:iCs/>
                <w:color w:val="463345"/>
                <w:sz w:val="13"/>
                <w:szCs w:val="13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46334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ОДП</w:t>
            </w:r>
          </w:p>
        </w:tc>
        <w:tc>
          <w:tcPr>
            <w:tcW w:w="11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right="480" w:firstLine="0"/>
              <w:jc w:val="right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кг</w:t>
            </w: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30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6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ГПТУ. XX ХХХХ.XXX</w:t>
            </w: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35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678" w:type="dxa"/>
            <w:gridSpan w:val="6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187"/>
        </w:trPr>
        <w:tc>
          <w:tcPr>
            <w:tcW w:w="4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Изн.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Раст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№докум-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ПоЗп.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р.ата</w:t>
            </w:r>
          </w:p>
        </w:tc>
        <w:tc>
          <w:tcPr>
            <w:tcW w:w="5678" w:type="dxa"/>
            <w:gridSpan w:val="6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26"/>
        </w:trPr>
        <w:tc>
          <w:tcPr>
            <w:tcW w:w="9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Разраб.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Вентиль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Листов</w:t>
            </w: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16"/>
        </w:trPr>
        <w:tc>
          <w:tcPr>
            <w:tcW w:w="9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6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Проб.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7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right="42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21"/>
        </w:trPr>
        <w:tc>
          <w:tcPr>
            <w:tcW w:w="9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15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26"/>
        </w:trPr>
        <w:tc>
          <w:tcPr>
            <w:tcW w:w="9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Н. контр.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75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1584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  <w:tr w:rsidR="0069118D">
        <w:trPr>
          <w:trHeight w:hRule="exact" w:val="230"/>
        </w:trPr>
        <w:tc>
          <w:tcPr>
            <w:tcW w:w="9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168" w:h="12586" w:wrap="none" w:vAnchor="page" w:hAnchor="page" w:x="2365" w:y="177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9mj.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75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1584" w:type="dxa"/>
            <w:gridSpan w:val="3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  <w:tc>
          <w:tcPr>
            <w:tcW w:w="31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168" w:h="12586" w:wrap="none" w:vAnchor="page" w:hAnchor="page" w:x="2365" w:y="1770"/>
            </w:pPr>
          </w:p>
        </w:tc>
      </w:tr>
    </w:tbl>
    <w:p w:rsidR="0069118D" w:rsidRDefault="00CC19C2">
      <w:pPr>
        <w:pStyle w:val="11"/>
        <w:framePr w:wrap="none" w:vAnchor="page" w:hAnchor="page" w:x="2365" w:y="15618"/>
        <w:ind w:hanging="780"/>
        <w:rPr>
          <w:sz w:val="24"/>
          <w:szCs w:val="24"/>
        </w:rPr>
      </w:pPr>
      <w:r>
        <w:rPr>
          <w:sz w:val="24"/>
          <w:szCs w:val="24"/>
        </w:rPr>
        <w:t>Рис. 4.2. Спецификация к сборочному чертежу вентиля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1981200</wp:posOffset>
                </wp:positionH>
                <wp:positionV relativeFrom="page">
                  <wp:posOffset>1219200</wp:posOffset>
                </wp:positionV>
                <wp:extent cx="5416550" cy="0"/>
                <wp:effectExtent l="0" t="0" r="0" b="0"/>
                <wp:wrapNone/>
                <wp:docPr id="453" name="Shap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655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56.pt;margin-top:96.pt;width:426.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534" w:y="1547"/>
      </w:pPr>
      <w:r>
        <w:rPr>
          <w:color w:val="32956B"/>
        </w:rPr>
        <w:t>Спецификация 139</w:t>
      </w:r>
    </w:p>
    <w:p w:rsidR="0069118D" w:rsidRDefault="00CC19C2">
      <w:pPr>
        <w:framePr w:wrap="none" w:vAnchor="page" w:hAnchor="page" w:x="2392" w:y="259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08320" cy="2773680"/>
            <wp:effectExtent l="0" t="0" r="0" b="0"/>
            <wp:docPr id="454" name="Picutre 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/>
                  </pic:nvPicPr>
                  <pic:blipFill>
                    <a:blip r:embed="rId340"/>
                    <a:stretch/>
                  </pic:blipFill>
                  <pic:spPr>
                    <a:xfrm>
                      <a:off x="0" y="0"/>
                      <a:ext cx="560832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77" w:y="7763"/>
        <w:spacing w:line="240" w:lineRule="auto"/>
      </w:pPr>
      <w:r>
        <w:t>Рис. 4.3. Форма и размеры спецификации</w:t>
      </w:r>
    </w:p>
    <w:p w:rsidR="0069118D" w:rsidRDefault="00CC19C2">
      <w:pPr>
        <w:pStyle w:val="11"/>
        <w:framePr w:w="4906" w:h="7934" w:hRule="exact" w:wrap="none" w:vAnchor="page" w:hAnchor="page" w:x="1792" w:y="8713"/>
        <w:spacing w:line="226" w:lineRule="auto"/>
        <w:ind w:firstLine="280"/>
        <w:jc w:val="both"/>
      </w:pPr>
      <w:r>
        <w:t>В первой графе спецификации поме-</w:t>
      </w:r>
      <w:r>
        <w:br/>
        <w:t>щают обозначение формата чертежа; во</w:t>
      </w:r>
      <w:r>
        <w:br/>
        <w:t>второй — обозначение зоны, в которой</w:t>
      </w:r>
      <w:r>
        <w:br/>
        <w:t>находится &gt;та составная часть, если чер-</w:t>
      </w:r>
      <w:r>
        <w:br/>
        <w:t>теж разделен на зоны; в третьей — по-</w:t>
      </w:r>
      <w:r>
        <w:br/>
        <w:t>рядковые номера позиций, записы-</w:t>
      </w:r>
      <w:r>
        <w:br/>
        <w:t>ваемые сверху вниз. В I рафе «Обозначе-</w:t>
      </w:r>
      <w:r>
        <w:br/>
        <w:t>ние» записывают обозначение чертежа,</w:t>
      </w:r>
      <w:r>
        <w:br/>
        <w:t xml:space="preserve">в следующей графе «Наименование» </w:t>
      </w:r>
      <w:r>
        <w:rPr>
          <w:color w:val="53737F"/>
        </w:rPr>
        <w:t>—</w:t>
      </w:r>
      <w:r>
        <w:rPr>
          <w:color w:val="53737F"/>
        </w:rPr>
        <w:br/>
      </w:r>
      <w:r>
        <w:t>наименования составных частей изде-</w:t>
      </w:r>
      <w:r>
        <w:br/>
        <w:t>лия, затем количество составных частей</w:t>
      </w:r>
      <w:r>
        <w:br/>
        <w:t>на одно изделие; в последней графе по-</w:t>
      </w:r>
      <w:r>
        <w:br/>
        <w:t>мещают в случае необходимости допол-</w:t>
      </w:r>
      <w:r>
        <w:br/>
        <w:t>нительные данные.</w:t>
      </w:r>
    </w:p>
    <w:p w:rsidR="0069118D" w:rsidRDefault="00CC19C2">
      <w:pPr>
        <w:pStyle w:val="11"/>
        <w:framePr w:w="4906" w:h="7934" w:hRule="exact" w:wrap="none" w:vAnchor="page" w:hAnchor="page" w:x="1792" w:y="8713"/>
        <w:spacing w:line="226" w:lineRule="auto"/>
        <w:ind w:firstLine="280"/>
        <w:jc w:val="both"/>
      </w:pPr>
      <w:r>
        <w:t>В общем случае спецификация со-</w:t>
      </w:r>
      <w:r>
        <w:br/>
        <w:t>стоит из следующих разделов: докумен-</w:t>
      </w:r>
      <w:r>
        <w:br/>
        <w:t>тация, комплексы, сборочные единицы,</w:t>
      </w:r>
      <w:r>
        <w:br/>
        <w:t>детали, стандартные изделия, мате-</w:t>
      </w:r>
      <w:r>
        <w:br/>
        <w:t>риалы, комплекты, записываемые в ука-</w:t>
      </w:r>
      <w:r>
        <w:br/>
        <w:t>занном здесь порядке.</w:t>
      </w:r>
    </w:p>
    <w:p w:rsidR="0069118D" w:rsidRDefault="00CC19C2">
      <w:pPr>
        <w:pStyle w:val="11"/>
        <w:framePr w:w="4906" w:h="7934" w:hRule="exact" w:wrap="none" w:vAnchor="page" w:hAnchor="page" w:x="1792" w:y="8713"/>
        <w:spacing w:line="226" w:lineRule="auto"/>
        <w:ind w:firstLine="280"/>
        <w:jc w:val="both"/>
      </w:pPr>
      <w:r>
        <w:t>Наличие этих разделов зависит от со-</w:t>
      </w:r>
      <w:r>
        <w:br/>
        <w:t>става изделия В спецификации на</w:t>
      </w:r>
      <w:r>
        <w:br/>
        <w:t>рис. 4.2 содержится четыре раздела.</w:t>
      </w:r>
      <w:r>
        <w:br/>
        <w:t>Название разделов указывают в графе</w:t>
      </w:r>
      <w:r>
        <w:br/>
        <w:t>«Наименование» и подчеркивают тон-</w:t>
      </w:r>
      <w:r>
        <w:br/>
        <w:t>кой линией. После каждого заголовка</w:t>
      </w:r>
      <w:r>
        <w:br/>
        <w:t>оставляют по одной пустой строке,</w:t>
      </w:r>
      <w:r>
        <w:br/>
        <w:t>а после каждого раздела несколько сво-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8" w:lineRule="auto"/>
        <w:ind w:firstLine="0"/>
        <w:jc w:val="both"/>
      </w:pPr>
      <w:r>
        <w:t>бодных с грок для дополнительных запи-</w:t>
      </w:r>
      <w:r>
        <w:br/>
        <w:t>сей (см. рис. 4.2).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8" w:lineRule="auto"/>
        <w:ind w:firstLine="280"/>
        <w:jc w:val="both"/>
      </w:pPr>
      <w:r>
        <w:t>В раздел «Детали» вносят только</w:t>
      </w:r>
      <w:r>
        <w:br/>
        <w:t>оригинальные детали.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after="400" w:line="228" w:lineRule="auto"/>
        <w:ind w:firstLine="280"/>
        <w:jc w:val="both"/>
      </w:pPr>
      <w:r>
        <w:t>Стандартные изделия записывают</w:t>
      </w:r>
      <w:r>
        <w:br/>
        <w:t>в спецификацию с т еми обозначениями,</w:t>
      </w:r>
      <w:r>
        <w:br/>
        <w:t>которые им присвоены соогветствую-</w:t>
      </w:r>
      <w:r>
        <w:br/>
        <w:t>щими стандартами. Крепежные изделия</w:t>
      </w:r>
      <w:r>
        <w:br/>
        <w:t>записывают в алфавитном порядке на-</w:t>
      </w:r>
      <w:r>
        <w:br/>
        <w:t>именований.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after="400" w:line="228" w:lineRule="auto"/>
        <w:ind w:firstLine="0"/>
        <w:jc w:val="both"/>
      </w:pPr>
      <w:r>
        <w:t>Пример записи: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8" w:lineRule="auto"/>
        <w:ind w:firstLine="420"/>
        <w:jc w:val="both"/>
      </w:pPr>
      <w:r>
        <w:rPr>
          <w:i/>
          <w:iCs/>
        </w:rPr>
        <w:t>Ба mi М24</w:t>
      </w:r>
      <w:r>
        <w:t xml:space="preserve"> х /5fl.5ft.626 </w:t>
      </w:r>
      <w:r>
        <w:rPr>
          <w:i/>
          <w:iCs/>
        </w:rPr>
        <w:t>ГОСТ 7811- 70</w:t>
      </w:r>
    </w:p>
    <w:p w:rsidR="0069118D" w:rsidRDefault="00CC19C2">
      <w:pPr>
        <w:pStyle w:val="11"/>
        <w:framePr w:w="4901" w:h="7925" w:hRule="exact" w:wrap="none" w:vAnchor="page" w:hAnchor="page" w:x="6885" w:y="8708"/>
        <w:tabs>
          <w:tab w:val="left" w:pos="3999"/>
        </w:tabs>
        <w:spacing w:line="228" w:lineRule="auto"/>
        <w:jc w:val="both"/>
      </w:pPr>
      <w:r>
        <w:rPr>
          <w:i/>
          <w:iCs/>
        </w:rPr>
        <w:t>Бинт А1. М8</w:t>
      </w:r>
      <w:r>
        <w:rPr>
          <w:i/>
          <w:iCs/>
          <w:color w:val="A44444"/>
        </w:rPr>
        <w:t>—</w:t>
      </w:r>
      <w:r>
        <w:rPr>
          <w:i/>
          <w:iCs/>
        </w:rPr>
        <w:t>6g</w:t>
      </w:r>
      <w:r>
        <w:t xml:space="preserve"> х </w:t>
      </w:r>
      <w:r>
        <w:rPr>
          <w:i/>
          <w:iCs/>
        </w:rPr>
        <w:t>50.48</w:t>
      </w:r>
      <w:r>
        <w:rPr>
          <w:i/>
          <w:iCs/>
        </w:rPr>
        <w:tab/>
        <w:t>ГОСТ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8" w:lineRule="auto"/>
        <w:ind w:firstLine="0"/>
        <w:jc w:val="both"/>
      </w:pPr>
      <w:r>
        <w:rPr>
          <w:i/>
          <w:iCs/>
        </w:rPr>
        <w:t>17475 — 80</w:t>
      </w:r>
    </w:p>
    <w:p w:rsidR="0069118D" w:rsidRDefault="00CC19C2">
      <w:pPr>
        <w:pStyle w:val="11"/>
        <w:framePr w:w="4901" w:h="7925" w:hRule="exact" w:wrap="none" w:vAnchor="page" w:hAnchor="page" w:x="6885" w:y="8708"/>
        <w:jc w:val="both"/>
      </w:pPr>
      <w:r>
        <w:rPr>
          <w:i/>
          <w:iCs/>
        </w:rPr>
        <w:t>Гайки М24.6.025 ГОСТ 2524-70.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after="400" w:line="226" w:lineRule="auto"/>
        <w:ind w:firstLine="280"/>
        <w:jc w:val="both"/>
      </w:pPr>
      <w:r>
        <w:t>Если изделий одпог о наименования</w:t>
      </w:r>
      <w:r>
        <w:br/>
        <w:t>несколько, то запись производят в по-</w:t>
      </w:r>
      <w:r>
        <w:br/>
        <w:t>рядке возрастания номеров стандартов.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after="220" w:line="228" w:lineRule="auto"/>
        <w:ind w:firstLine="0"/>
        <w:jc w:val="both"/>
      </w:pPr>
      <w:r>
        <w:t>Пример записи: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3" w:lineRule="auto"/>
        <w:ind w:left="260" w:firstLine="20"/>
        <w:jc w:val="both"/>
      </w:pPr>
      <w:r>
        <w:rPr>
          <w:i/>
          <w:iCs/>
        </w:rPr>
        <w:t>Гайка М16 - 6Н.5.019 ГОСТ 5918 -</w:t>
      </w:r>
      <w:r>
        <w:t xml:space="preserve"> 77</w:t>
      </w:r>
      <w:r>
        <w:br/>
      </w:r>
      <w:r>
        <w:rPr>
          <w:i/>
          <w:iCs/>
        </w:rPr>
        <w:t>1 айка MIO - 6Н.5.028 ГОСТ 5927 - 70</w:t>
      </w:r>
      <w:r>
        <w:rPr>
          <w:i/>
          <w:iCs/>
        </w:rPr>
        <w:br/>
        <w:t>Гайка М 10-611.5.019 ГОСТ 5931-70.</w:t>
      </w:r>
    </w:p>
    <w:p w:rsidR="0069118D" w:rsidRDefault="00CC19C2">
      <w:pPr>
        <w:pStyle w:val="11"/>
        <w:framePr w:w="4901" w:h="7925" w:hRule="exact" w:wrap="none" w:vAnchor="page" w:hAnchor="page" w:x="6885" w:y="8708"/>
        <w:spacing w:line="223" w:lineRule="auto"/>
        <w:jc w:val="both"/>
      </w:pPr>
      <w:r>
        <w:t>При записи изделий, отличающихся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714" w:y="1287"/>
      </w:pPr>
      <w:r>
        <w:rPr>
          <w:color w:val="32956B"/>
        </w:rPr>
        <w:t>140 Сборочные чертежи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after="340" w:line="228" w:lineRule="auto"/>
        <w:ind w:firstLine="0"/>
        <w:jc w:val="both"/>
      </w:pPr>
      <w:r>
        <w:t>только размерами, допускается общую</w:t>
      </w:r>
      <w:r>
        <w:br/>
        <w:t>часть наименований них изделий и обо-</w:t>
      </w:r>
      <w:r>
        <w:br/>
        <w:t>значения документа, но которому их из-</w:t>
      </w:r>
      <w:r>
        <w:br/>
        <w:t>готовляю!, вносить в спецификации</w:t>
      </w:r>
      <w:r>
        <w:br/>
        <w:t>один раз в виде общего заголовка, под</w:t>
      </w:r>
      <w:r>
        <w:br/>
        <w:t>которым записывают только размеры</w:t>
      </w:r>
      <w:r>
        <w:br/>
        <w:t>изделий в порядке их нарастания.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after="180" w:line="226" w:lineRule="auto"/>
        <w:ind w:firstLine="0"/>
        <w:jc w:val="both"/>
      </w:pPr>
      <w:r>
        <w:t>Пример записи: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rPr>
          <w:i/>
          <w:iCs/>
        </w:rPr>
        <w:t>Гайка ГОСТ 5915 - 70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rPr>
          <w:i/>
          <w:iCs/>
        </w:rPr>
        <w:t>2М12.5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rPr>
          <w:i/>
          <w:iCs/>
        </w:rPr>
        <w:t>2М16.5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rPr>
          <w:i/>
          <w:iCs/>
        </w:rPr>
        <w:t>2М18.5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rPr>
          <w:i/>
          <w:iCs/>
        </w:rPr>
        <w:t>М24.5.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t>Остальные стандартные изделия за-</w:t>
      </w:r>
      <w:r>
        <w:br/>
        <w:t>писывают в спецификацию в порядке,</w:t>
      </w:r>
      <w:r>
        <w:br/>
        <w:t>соответствующем указателю государ-</w:t>
      </w:r>
      <w:r>
        <w:br/>
        <w:t>ственных стандартов.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t>Графа «Обозначение» для стан-</w:t>
      </w:r>
      <w:r>
        <w:br/>
        <w:t>дартных изделий в спецификации</w:t>
      </w:r>
      <w:r>
        <w:br/>
        <w:t>остается пустой.</w:t>
      </w:r>
    </w:p>
    <w:p w:rsidR="0069118D" w:rsidRDefault="00CC19C2">
      <w:pPr>
        <w:pStyle w:val="11"/>
        <w:framePr w:w="4862" w:h="8760" w:hRule="exact" w:wrap="none" w:vAnchor="page" w:hAnchor="page" w:x="1700" w:y="1930"/>
        <w:spacing w:line="226" w:lineRule="auto"/>
        <w:jc w:val="both"/>
      </w:pPr>
      <w:r>
        <w:t>У каждой составной части изделия</w:t>
      </w:r>
      <w:r>
        <w:br/>
        <w:t>наносят номер позиции, присвоенный ей</w:t>
      </w:r>
      <w:r>
        <w:br/>
        <w:t>спецификацией. Эти номера позиций по-</w:t>
      </w:r>
      <w:r>
        <w:br/>
        <w:t>мещают на полках линий-выносок (см.</w:t>
      </w:r>
      <w:r>
        <w:br/>
        <w:t>рис. 4.1). Полки и линии-выноски прово-</w:t>
      </w:r>
      <w:r>
        <w:br/>
        <w:t>дят сплошными тонкими линиями. Ли-</w:t>
      </w:r>
      <w:r>
        <w:br/>
        <w:t>ния-выноска может иметь один излом</w:t>
      </w:r>
      <w:r>
        <w:br/>
        <w:t>(см. рис. 4.4, поз. 3). Размер шрифта но-</w:t>
      </w:r>
      <w:r>
        <w:br/>
        <w:t>меров позиций должен быть на одип-</w:t>
      </w:r>
    </w:p>
    <w:p w:rsidR="0069118D" w:rsidRDefault="00CC19C2">
      <w:pPr>
        <w:framePr w:wrap="none" w:vAnchor="page" w:hAnchor="page" w:x="1753" w:y="112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9585" cy="2688590"/>
            <wp:effectExtent l="0" t="0" r="0" b="0"/>
            <wp:docPr id="455" name="Picut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341"/>
                    <a:stretch/>
                  </pic:blipFill>
                  <pic:spPr>
                    <a:xfrm>
                      <a:off x="0" y="0"/>
                      <a:ext cx="3029585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3" w:h="485" w:hRule="exact" w:wrap="none" w:vAnchor="page" w:hAnchor="page" w:x="1714" w:y="15836"/>
        <w:spacing w:line="197" w:lineRule="auto"/>
        <w:jc w:val="center"/>
      </w:pPr>
      <w:r>
        <w:t>Рис. 4 4. Схема расположения номеров пози-</w:t>
      </w:r>
      <w:r>
        <w:br/>
        <w:t>ций на сборочном чертеже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6" w:lineRule="auto"/>
        <w:ind w:firstLine="0"/>
        <w:jc w:val="both"/>
      </w:pPr>
      <w:r>
        <w:t>два номера больше, чем размер шриф-</w:t>
      </w:r>
      <w:r>
        <w:br/>
        <w:t>та. принятою для размерных чисел на</w:t>
      </w:r>
      <w:r>
        <w:br/>
        <w:t>данном чертеже. Один конец линии-вы-</w:t>
      </w:r>
      <w:r>
        <w:br/>
        <w:t>носки соединяется с полкой, а другой</w:t>
      </w:r>
      <w:r>
        <w:br/>
        <w:t>должен указыват ь на изображение дета-</w:t>
      </w:r>
      <w:r>
        <w:br/>
        <w:t>ли и заканчиваться точкой. В тех слу-</w:t>
      </w:r>
      <w:r>
        <w:br/>
        <w:t>чаях. когда изображение составной ча-</w:t>
      </w:r>
      <w:r>
        <w:br/>
        <w:t>сти невелико (например, прокладка, поз.</w:t>
      </w:r>
      <w:r>
        <w:br/>
        <w:t>5 на рис. 4.1) или изображается тинией</w:t>
      </w:r>
      <w:r>
        <w:br/>
        <w:t>(например, пружина из тонкой проволо-</w:t>
      </w:r>
      <w:r>
        <w:br/>
        <w:t>ки), линию-выноску заканчивают стрел-</w:t>
      </w:r>
      <w:r>
        <w:br/>
        <w:t>кой.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6" w:lineRule="auto"/>
        <w:ind w:firstLine="280"/>
        <w:jc w:val="both"/>
      </w:pPr>
      <w:r>
        <w:t>Цифры, указывающие номера пози-</w:t>
      </w:r>
      <w:r>
        <w:br/>
        <w:t>ций, располагают параллельно основ-</w:t>
      </w:r>
      <w:r>
        <w:br/>
        <w:t>ной надписи чертежа; группируют их</w:t>
      </w:r>
      <w:r>
        <w:br/>
        <w:t>в строку (по торизонгали) или в колонку</w:t>
      </w:r>
      <w:r>
        <w:br/>
        <w:t>(по вертикали), по возможности на</w:t>
      </w:r>
      <w:r>
        <w:br/>
        <w:t>одной линии. На рис. 4.4 показан при-</w:t>
      </w:r>
      <w:r>
        <w:br/>
        <w:t>мер возможно! о расположения полок</w:t>
      </w:r>
      <w:r>
        <w:br/>
        <w:t>с номерами позиций (в колонку и</w:t>
      </w:r>
      <w:r>
        <w:br/>
        <w:t>в строку).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6" w:lineRule="auto"/>
        <w:ind w:firstLine="280"/>
        <w:jc w:val="both"/>
      </w:pPr>
      <w:r>
        <w:t>Перед проведением полок для номе-</w:t>
      </w:r>
      <w:r>
        <w:br/>
        <w:t>ров позиций рекомендуется сдела гь раз-</w:t>
      </w:r>
      <w:r>
        <w:br/>
        <w:t>мет ку: провести вертикальную тонкую</w:t>
      </w:r>
      <w:r>
        <w:br/>
        <w:t>линию, по которой строят колонку по-</w:t>
      </w:r>
      <w:r>
        <w:br/>
        <w:t>лок, и т оризонтальную — для построе-</w:t>
      </w:r>
      <w:r>
        <w:br/>
        <w:t>ния на ней полок в одну строку.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6" w:lineRule="auto"/>
        <w:ind w:firstLine="280"/>
        <w:jc w:val="both"/>
      </w:pPr>
      <w:r>
        <w:t>Для т рупп деталей с отчетливо выра-</w:t>
      </w:r>
      <w:r>
        <w:br/>
        <w:t>женной взаимосвязью и для групп кре-</w:t>
      </w:r>
      <w:r>
        <w:br/>
        <w:t>пежных деталей, относящихся к одному</w:t>
      </w:r>
      <w:r>
        <w:br/>
        <w:t>и тому же месту крепления, допускается</w:t>
      </w:r>
      <w:r>
        <w:br/>
        <w:t>проводить одну линию-выноску, растто-</w:t>
      </w:r>
      <w:r>
        <w:br/>
        <w:t>тат ая полки и номера позиций в колон-</w:t>
      </w:r>
      <w:r>
        <w:br/>
        <w:t xml:space="preserve">ку, например на рис. 4.1 поз. </w:t>
      </w:r>
      <w:r>
        <w:rPr>
          <w:i/>
          <w:iCs/>
        </w:rPr>
        <w:t>10, 11</w:t>
      </w:r>
      <w:r>
        <w:t xml:space="preserve"> (кре-</w:t>
      </w:r>
      <w:r>
        <w:br/>
        <w:t>пежные детали, относящиеся к одному</w:t>
      </w:r>
      <w:r>
        <w:br/>
        <w:t>и тому же месту крепления).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6" w:lineRule="auto"/>
        <w:ind w:firstLine="280"/>
        <w:jc w:val="both"/>
      </w:pPr>
      <w:r>
        <w:t>Такая связь между номерами позиций</w:t>
      </w:r>
      <w:r>
        <w:br/>
        <w:t>в спецификации и на чертеже облет чает</w:t>
      </w:r>
      <w:r>
        <w:br/>
        <w:t>отыскание изображений соответствую-</w:t>
      </w:r>
      <w:r>
        <w:br/>
        <w:t>щих деталей и определение их формы.</w:t>
      </w:r>
    </w:p>
    <w:p w:rsidR="0069118D" w:rsidRDefault="00CC19C2">
      <w:pPr>
        <w:pStyle w:val="11"/>
        <w:framePr w:w="4891" w:h="14405" w:hRule="exact" w:wrap="none" w:vAnchor="page" w:hAnchor="page" w:x="6788" w:y="1911"/>
        <w:spacing w:line="228" w:lineRule="auto"/>
        <w:ind w:firstLine="280"/>
        <w:jc w:val="both"/>
      </w:pPr>
      <w:r>
        <w:t>Основная надпись спецификации от-</w:t>
      </w:r>
      <w:r>
        <w:br/>
        <w:t>личается от основной надписи чертежа</w:t>
      </w:r>
      <w:r>
        <w:br/>
        <w:t>и выполняется по форме 2 и 2а но</w:t>
      </w:r>
      <w:r>
        <w:br/>
        <w:t>ГОСТ 2.104 - 68 (СТ СЭВ 365 - 76 и СТ</w:t>
      </w:r>
      <w:r>
        <w:br/>
        <w:t>СЭВ 140 - 74). Размеры и форма этих</w:t>
      </w:r>
      <w:r>
        <w:br/>
        <w:t>основных надписей приведены на</w:t>
      </w:r>
      <w:r>
        <w:br/>
        <w:t>рис. 4.5, п, б. Если спецификация выпол-</w:t>
      </w:r>
      <w:r>
        <w:br/>
        <w:t>няется на нескольких листах, то основ-</w:t>
      </w:r>
      <w:r>
        <w:br/>
        <w:t>ная надпись последующих листов отли-</w:t>
      </w:r>
      <w:r>
        <w:br/>
        <w:t>чается от надписи, помещаемой на</w:t>
      </w:r>
      <w:r>
        <w:br/>
        <w:t>первом листе (рис. 4.5,6).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472" w:y="1292"/>
        <w:jc w:val="both"/>
      </w:pPr>
      <w:r>
        <w:rPr>
          <w:color w:val="32956B"/>
        </w:rPr>
        <w:t>I'aipt-iM на сборочных чер|ежах 141</w:t>
      </w:r>
    </w:p>
    <w:p w:rsidR="0069118D" w:rsidRDefault="00CC19C2">
      <w:pPr>
        <w:framePr w:wrap="none" w:vAnchor="page" w:hAnchor="page" w:x="1669" w:y="20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3255010"/>
            <wp:effectExtent l="0" t="0" r="0" b="0"/>
            <wp:docPr id="456" name="Picutre 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/>
                  </pic:nvPicPr>
                  <pic:blipFill>
                    <a:blip r:embed="rId342"/>
                    <a:stretch/>
                  </pic:blipFill>
                  <pic:spPr>
                    <a:xfrm>
                      <a:off x="0" y="0"/>
                      <a:ext cx="6315710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7190" w:h="499" w:hRule="exact" w:wrap="none" w:vAnchor="page" w:hAnchor="page" w:x="1697" w:y="7431"/>
        <w:spacing w:line="204" w:lineRule="auto"/>
        <w:ind w:left="1020" w:hanging="1020"/>
      </w:pPr>
      <w:r>
        <w:t>Рис. 4.5. Форма и размеры основной надписи для спецификаций'</w:t>
      </w:r>
      <w:r>
        <w:br/>
        <w:t>а — первый лист; г5 — последующие листы</w:t>
      </w:r>
    </w:p>
    <w:p w:rsidR="0069118D" w:rsidRDefault="00CC19C2">
      <w:pPr>
        <w:pStyle w:val="11"/>
        <w:framePr w:w="4891" w:h="1171" w:hRule="exact" w:wrap="none" w:vAnchor="page" w:hAnchor="page" w:x="1688" w:y="8472"/>
        <w:pBdr>
          <w:bottom w:val="single" w:sz="4" w:space="0" w:color="auto"/>
        </w:pBdr>
        <w:spacing w:line="228" w:lineRule="auto"/>
        <w:ind w:firstLine="240"/>
        <w:jc w:val="both"/>
      </w:pPr>
      <w:r>
        <w:t>Если сборочный чертеж размещен на</w:t>
      </w:r>
      <w:r>
        <w:br/>
        <w:t>листе формата 11 (А4), спецификацию</w:t>
      </w:r>
      <w:r>
        <w:br/>
        <w:t>допускается выполнять на том же листе</w:t>
      </w:r>
      <w:r>
        <w:br/>
        <w:t>Пример такого чертежа дан на рис. 4.6.</w:t>
      </w:r>
    </w:p>
    <w:p w:rsidR="0069118D" w:rsidRDefault="00CC19C2">
      <w:pPr>
        <w:pStyle w:val="90"/>
        <w:framePr w:w="4891" w:h="437" w:hRule="exact" w:wrap="none" w:vAnchor="page" w:hAnchor="page" w:x="1688" w:y="10253"/>
        <w:spacing w:after="0" w:line="216" w:lineRule="auto"/>
        <w:ind w:left="220" w:firstLine="660"/>
        <w:jc w:val="both"/>
      </w:pPr>
      <w:r>
        <w:t>Вопросы для самоконтроля</w:t>
      </w:r>
      <w:r>
        <w:br/>
      </w:r>
      <w:r>
        <w:rPr>
          <w:color w:val="32956B"/>
        </w:rPr>
        <w:t>«&gt;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00"/>
        </w:tabs>
        <w:spacing w:line="228" w:lineRule="auto"/>
        <w:ind w:firstLine="240"/>
        <w:jc w:val="both"/>
        <w:rPr>
          <w:sz w:val="24"/>
          <w:szCs w:val="24"/>
        </w:rPr>
      </w:pPr>
      <w:bookmarkStart w:id="389" w:name="bookmark389"/>
      <w:bookmarkEnd w:id="389"/>
      <w:r>
        <w:rPr>
          <w:sz w:val="24"/>
          <w:szCs w:val="24"/>
        </w:rPr>
        <w:t>Каково назначение спецификации?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14"/>
        </w:tabs>
        <w:spacing w:line="228" w:lineRule="auto"/>
        <w:ind w:firstLine="240"/>
        <w:jc w:val="both"/>
        <w:rPr>
          <w:sz w:val="24"/>
          <w:szCs w:val="24"/>
        </w:rPr>
      </w:pPr>
      <w:bookmarkStart w:id="390" w:name="bookmark390"/>
      <w:bookmarkEnd w:id="390"/>
      <w:r>
        <w:rPr>
          <w:sz w:val="24"/>
          <w:szCs w:val="24"/>
        </w:rPr>
        <w:t>На каком формате выполняется специ-</w:t>
      </w:r>
      <w:r>
        <w:rPr>
          <w:sz w:val="24"/>
          <w:szCs w:val="24"/>
        </w:rPr>
        <w:br/>
        <w:t>фикация?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10"/>
        </w:tabs>
        <w:spacing w:line="228" w:lineRule="auto"/>
        <w:ind w:firstLine="240"/>
        <w:jc w:val="both"/>
        <w:rPr>
          <w:sz w:val="24"/>
          <w:szCs w:val="24"/>
        </w:rPr>
      </w:pPr>
      <w:bookmarkStart w:id="391" w:name="bookmark391"/>
      <w:bookmarkEnd w:id="391"/>
      <w:r>
        <w:rPr>
          <w:sz w:val="24"/>
          <w:szCs w:val="24"/>
        </w:rPr>
        <w:t>В какой последовательности распола-</w:t>
      </w:r>
      <w:r>
        <w:rPr>
          <w:sz w:val="24"/>
          <w:szCs w:val="24"/>
        </w:rPr>
        <w:br/>
        <w:t>гаю! разделы спецификации?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10"/>
        </w:tabs>
        <w:spacing w:line="228" w:lineRule="auto"/>
        <w:ind w:firstLine="240"/>
        <w:jc w:val="both"/>
        <w:rPr>
          <w:sz w:val="24"/>
          <w:szCs w:val="24"/>
        </w:rPr>
      </w:pPr>
      <w:bookmarkStart w:id="392" w:name="bookmark392"/>
      <w:bookmarkEnd w:id="392"/>
      <w:r>
        <w:rPr>
          <w:sz w:val="24"/>
          <w:szCs w:val="24"/>
        </w:rPr>
        <w:t>Какой заголовок пишут перед разделом</w:t>
      </w:r>
      <w:r>
        <w:rPr>
          <w:sz w:val="24"/>
          <w:szCs w:val="24"/>
        </w:rPr>
        <w:br/>
        <w:t>спецификации, включающим стапдаршые</w:t>
      </w:r>
      <w:r>
        <w:rPr>
          <w:sz w:val="24"/>
          <w:szCs w:val="24"/>
        </w:rPr>
        <w:br/>
        <w:t>изделия?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14"/>
        </w:tabs>
        <w:spacing w:line="223" w:lineRule="auto"/>
        <w:ind w:firstLine="240"/>
        <w:jc w:val="both"/>
        <w:rPr>
          <w:sz w:val="24"/>
          <w:szCs w:val="24"/>
        </w:rPr>
      </w:pPr>
      <w:bookmarkStart w:id="393" w:name="bookmark393"/>
      <w:bookmarkEnd w:id="393"/>
      <w:r>
        <w:rPr>
          <w:sz w:val="24"/>
          <w:szCs w:val="24"/>
        </w:rPr>
        <w:t>Где записывают в спецификации обозна-</w:t>
      </w:r>
      <w:r>
        <w:rPr>
          <w:sz w:val="24"/>
          <w:szCs w:val="24"/>
        </w:rPr>
        <w:br/>
        <w:t>чения стандартных изделий?</w:t>
      </w:r>
    </w:p>
    <w:p w:rsidR="0069118D" w:rsidRDefault="00CC19C2">
      <w:pPr>
        <w:pStyle w:val="11"/>
        <w:framePr w:w="4891" w:h="3350" w:hRule="exact" w:wrap="none" w:vAnchor="page" w:hAnchor="page" w:x="1688" w:y="10973"/>
        <w:numPr>
          <w:ilvl w:val="0"/>
          <w:numId w:val="64"/>
        </w:numPr>
        <w:tabs>
          <w:tab w:val="left" w:pos="500"/>
        </w:tabs>
        <w:spacing w:line="223" w:lineRule="auto"/>
        <w:ind w:firstLine="240"/>
        <w:jc w:val="both"/>
        <w:rPr>
          <w:sz w:val="24"/>
          <w:szCs w:val="24"/>
        </w:rPr>
      </w:pPr>
      <w:bookmarkStart w:id="394" w:name="bookmark394"/>
      <w:bookmarkEnd w:id="394"/>
      <w:r>
        <w:rPr>
          <w:sz w:val="24"/>
          <w:szCs w:val="24"/>
        </w:rPr>
        <w:t>Как наносят номера позиций на сбороч-</w:t>
      </w:r>
      <w:r>
        <w:rPr>
          <w:sz w:val="24"/>
          <w:szCs w:val="24"/>
        </w:rPr>
        <w:br/>
        <w:t>ном чертеже? Каково взаимное расположе-</w:t>
      </w:r>
      <w:r>
        <w:rPr>
          <w:sz w:val="24"/>
          <w:szCs w:val="24"/>
        </w:rPr>
        <w:br/>
        <w:t>ние полок линий-выносок?</w:t>
      </w:r>
    </w:p>
    <w:p w:rsidR="0069118D" w:rsidRDefault="00CC19C2">
      <w:pPr>
        <w:pStyle w:val="80"/>
        <w:framePr w:wrap="none" w:vAnchor="page" w:hAnchor="page" w:x="1688" w:y="14660"/>
        <w:spacing w:after="0"/>
        <w:ind w:left="0" w:firstLine="240"/>
        <w:jc w:val="both"/>
        <w:rPr>
          <w:sz w:val="28"/>
          <w:szCs w:val="28"/>
        </w:rPr>
      </w:pPr>
      <w:bookmarkStart w:id="395" w:name="bookmark395"/>
      <w:bookmarkStart w:id="396" w:name="bookmark396"/>
      <w:bookmarkStart w:id="397" w:name="bookmark397"/>
      <w:r>
        <w:rPr>
          <w:b w:val="0"/>
          <w:bCs w:val="0"/>
          <w:color w:val="4DC69E"/>
          <w:sz w:val="28"/>
          <w:szCs w:val="28"/>
        </w:rPr>
        <w:t>25 Рацнчы сборочных чертежах</w:t>
      </w:r>
      <w:bookmarkEnd w:id="395"/>
      <w:bookmarkEnd w:id="396"/>
      <w:bookmarkEnd w:id="397"/>
    </w:p>
    <w:p w:rsidR="0069118D" w:rsidRDefault="00CC19C2">
      <w:pPr>
        <w:pStyle w:val="11"/>
        <w:framePr w:w="4891" w:h="1176" w:hRule="exact" w:wrap="none" w:vAnchor="page" w:hAnchor="page" w:x="1688" w:y="15231"/>
        <w:spacing w:line="230" w:lineRule="auto"/>
        <w:ind w:firstLine="240"/>
        <w:jc w:val="both"/>
      </w:pPr>
      <w:r>
        <w:t>На сборочных чертежах наряду с ви-</w:t>
      </w:r>
      <w:r>
        <w:br/>
        <w:t>лами широко используются разрезы.</w:t>
      </w:r>
      <w:r>
        <w:br/>
        <w:t>Как заштриховывают при этом раз-</w:t>
      </w:r>
      <w:r>
        <w:br/>
        <w:t>личные материалы?</w:t>
      </w:r>
    </w:p>
    <w:p w:rsidR="0069118D" w:rsidRDefault="00CC19C2">
      <w:pPr>
        <w:pStyle w:val="11"/>
        <w:framePr w:w="4906" w:h="7978" w:hRule="exact" w:wrap="none" w:vAnchor="page" w:hAnchor="page" w:x="6785" w:y="8448"/>
        <w:spacing w:line="228" w:lineRule="auto"/>
        <w:jc w:val="both"/>
      </w:pPr>
      <w:r>
        <w:t>Графические обозначения материалов</w:t>
      </w:r>
      <w:r>
        <w:br/>
        <w:t xml:space="preserve">в сечениях даны в ГОСТ 2.306 </w:t>
      </w:r>
      <w:r>
        <w:rPr>
          <w:color w:val="87756F"/>
        </w:rPr>
        <w:t xml:space="preserve">— </w:t>
      </w:r>
      <w:r>
        <w:t>68 (СТ</w:t>
      </w:r>
      <w:r>
        <w:br/>
        <w:t>СЭВ 860 — 78). Эти обозначения позво-</w:t>
      </w:r>
      <w:r>
        <w:br/>
        <w:t>ляю! ориентировочно определить мате-</w:t>
      </w:r>
      <w:r>
        <w:br/>
        <w:t>риал, из которого изготовлена состав-</w:t>
      </w:r>
      <w:r>
        <w:br/>
        <w:t>ная часть изделия. Например, на рис. 4.1</w:t>
      </w:r>
      <w:r>
        <w:br/>
        <w:t xml:space="preserve">набивка сальника (поз. </w:t>
      </w:r>
      <w:r>
        <w:rPr>
          <w:i/>
          <w:iCs/>
        </w:rPr>
        <w:t>14)</w:t>
      </w:r>
      <w:r>
        <w:t xml:space="preserve"> изготовлена</w:t>
      </w:r>
      <w:r>
        <w:br/>
        <w:t>из пеньки и заштрихована в клетку (как</w:t>
      </w:r>
      <w:r>
        <w:br/>
        <w:t>неметаллические материалы). По штри-</w:t>
      </w:r>
      <w:r>
        <w:br/>
        <w:t>ховке остальных составных частей мож-</w:t>
      </w:r>
      <w:r>
        <w:br/>
        <w:t>но определить, что они мешллическис.</w:t>
      </w:r>
    </w:p>
    <w:p w:rsidR="0069118D" w:rsidRDefault="00CC19C2">
      <w:pPr>
        <w:pStyle w:val="11"/>
        <w:framePr w:w="4906" w:h="7978" w:hRule="exact" w:wrap="none" w:vAnchor="page" w:hAnchor="page" w:x="6785" w:y="8448"/>
        <w:spacing w:line="228" w:lineRule="auto"/>
        <w:jc w:val="both"/>
      </w:pPr>
      <w:r>
        <w:t>А как заштриховывают смежные де-</w:t>
      </w:r>
      <w:r>
        <w:br/>
        <w:t>тали?</w:t>
      </w:r>
    </w:p>
    <w:p w:rsidR="0069118D" w:rsidRDefault="00CC19C2">
      <w:pPr>
        <w:pStyle w:val="11"/>
        <w:framePr w:w="4906" w:h="7978" w:hRule="exact" w:wrap="none" w:vAnchor="page" w:hAnchor="page" w:x="6785" w:y="8448"/>
        <w:spacing w:line="228" w:lineRule="auto"/>
        <w:jc w:val="both"/>
      </w:pPr>
      <w:r>
        <w:t>Смежные летали заштриховывают на</w:t>
      </w:r>
      <w:r>
        <w:br/>
        <w:t>разрезах в противоположные стороны:</w:t>
      </w:r>
      <w:r>
        <w:br/>
        <w:t xml:space="preserve">одну </w:t>
      </w:r>
      <w:r>
        <w:rPr>
          <w:color w:val="87756F"/>
        </w:rPr>
        <w:t xml:space="preserve">— </w:t>
      </w:r>
      <w:r>
        <w:t>с наклоном вправо, другую — с</w:t>
      </w:r>
      <w:r>
        <w:br/>
        <w:t xml:space="preserve">наклоном влево (поз. </w:t>
      </w:r>
      <w:r>
        <w:rPr>
          <w:i/>
          <w:iCs/>
        </w:rPr>
        <w:t>1</w:t>
      </w:r>
      <w:r>
        <w:t xml:space="preserve"> и </w:t>
      </w:r>
      <w:r>
        <w:rPr>
          <w:i/>
          <w:iCs/>
        </w:rPr>
        <w:t>2</w:t>
      </w:r>
      <w:r>
        <w:t xml:space="preserve"> на рис. 4.1</w:t>
      </w:r>
      <w:r>
        <w:br/>
        <w:t>и рис. 4.7,</w:t>
      </w:r>
      <w:r>
        <w:rPr>
          <w:i/>
          <w:iCs/>
        </w:rPr>
        <w:t>а).</w:t>
      </w:r>
      <w:r>
        <w:t xml:space="preserve"> Это делают для того,</w:t>
      </w:r>
      <w:r>
        <w:br/>
        <w:t>чтобы легче было от шчить дет ш одну</w:t>
      </w:r>
      <w:r>
        <w:br/>
        <w:t>от другой. Koi да в разрез попадают 1ри</w:t>
      </w:r>
      <w:r>
        <w:br/>
        <w:t>и большее число смежных деталей, го</w:t>
      </w:r>
      <w:r>
        <w:br/>
        <w:t>изменяют расстояние между линиями</w:t>
      </w:r>
      <w:r>
        <w:br/>
        <w:t>штриховки на изображениях соседних</w:t>
      </w:r>
      <w:r>
        <w:br/>
        <w:t>деталей или сдвигают липни штриховки</w:t>
      </w:r>
      <w:r>
        <w:br/>
        <w:t>(рис. 4.7,6). Большее расстояние между</w:t>
      </w:r>
      <w:r>
        <w:br/>
        <w:t>линиями штриховки оставляют для бо-</w:t>
      </w:r>
      <w:r>
        <w:br/>
        <w:t>лее крупных деталей. Однако для всех</w:t>
      </w:r>
      <w:r>
        <w:br/>
        <w:t>разрезов и сечений одной детали шгри-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1620520</wp:posOffset>
                </wp:positionH>
                <wp:positionV relativeFrom="page">
                  <wp:posOffset>6691630</wp:posOffset>
                </wp:positionV>
                <wp:extent cx="5334000" cy="0"/>
                <wp:effectExtent l="0" t="0" r="0" b="0"/>
                <wp:wrapNone/>
                <wp:docPr id="457" name="Shap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27.60000000000001pt;margin-top:526.89999999999998pt;width:420.pt;height:0;z-index:-251658240;mso-position-horizontal-relative:page;mso-position-vertical-relative:page">
                <v:stroke weight="1.2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1626235</wp:posOffset>
                </wp:positionH>
                <wp:positionV relativeFrom="page">
                  <wp:posOffset>6981190</wp:posOffset>
                </wp:positionV>
                <wp:extent cx="5330825" cy="0"/>
                <wp:effectExtent l="0" t="0" r="0" b="0"/>
                <wp:wrapNone/>
                <wp:docPr id="458" name="Shap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082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28.05000000000001pt;margin-top:549.70000000000005pt;width:419.75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06" w:y="858"/>
      </w:pPr>
      <w:r>
        <w:rPr>
          <w:color w:val="4DC69E"/>
        </w:rPr>
        <w:t xml:space="preserve">142 </w:t>
      </w:r>
      <w:r>
        <w:rPr>
          <w:color w:val="32956B"/>
        </w:rPr>
        <w:t>Сборочные чери*жи</w:t>
      </w:r>
    </w:p>
    <w:p w:rsidR="0069118D" w:rsidRDefault="00CC19C2">
      <w:pPr>
        <w:pStyle w:val="a4"/>
        <w:framePr w:wrap="none" w:vAnchor="page" w:hAnchor="page" w:x="2639" w:y="10179"/>
        <w:ind w:firstLine="0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11</w:t>
      </w:r>
    </w:p>
    <w:p w:rsidR="0069118D" w:rsidRDefault="0069118D">
      <w:pPr>
        <w:framePr w:wrap="none" w:vAnchor="page" w:hAnchor="page" w:x="3037" w:y="9128"/>
      </w:pPr>
    </w:p>
    <w:p w:rsidR="0069118D" w:rsidRDefault="00CC19C2">
      <w:pPr>
        <w:pStyle w:val="a4"/>
        <w:framePr w:wrap="none" w:vAnchor="page" w:hAnchor="page" w:x="3421" w:y="9104"/>
        <w:ind w:firstLine="0"/>
        <w:jc w:val="both"/>
        <w:rPr>
          <w:sz w:val="32"/>
          <w:szCs w:val="32"/>
        </w:rPr>
      </w:pPr>
      <w:r>
        <w:rPr>
          <w:b/>
          <w:bCs/>
          <w:sz w:val="32"/>
          <w:szCs w:val="32"/>
        </w:rPr>
        <w:t>л</w:t>
      </w:r>
    </w:p>
    <w:p w:rsidR="0069118D" w:rsidRDefault="00CC19C2">
      <w:pPr>
        <w:pStyle w:val="a7"/>
        <w:framePr w:w="1075" w:h="1267" w:hRule="exact" w:wrap="none" w:vAnchor="page" w:hAnchor="page" w:x="6205" w:y="1981"/>
        <w:spacing w:line="410" w:lineRule="auto"/>
        <w:ind w:right="24"/>
        <w:jc w:val="center"/>
        <w:rPr>
          <w:sz w:val="44"/>
          <w:szCs w:val="44"/>
        </w:rPr>
      </w:pPr>
      <w:r>
        <w:rPr>
          <w:sz w:val="44"/>
          <w:szCs w:val="44"/>
          <w:u w:val="single"/>
        </w:rPr>
        <w:t>4/7*</w:t>
      </w:r>
    </w:p>
    <w:p w:rsidR="0069118D" w:rsidRDefault="00CC19C2">
      <w:pPr>
        <w:pStyle w:val="a7"/>
        <w:framePr w:w="1075" w:h="1267" w:hRule="exact" w:wrap="none" w:vAnchor="page" w:hAnchor="page" w:x="6205" w:y="1981"/>
        <w:spacing w:line="410" w:lineRule="auto"/>
        <w:ind w:left="33" w:right="24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sz w:val="20"/>
          <w:szCs w:val="20"/>
        </w:rPr>
        <w:t>3^-0,16</w:t>
      </w:r>
    </w:p>
    <w:p w:rsidR="0069118D" w:rsidRDefault="00CC19C2">
      <w:pPr>
        <w:pStyle w:val="a7"/>
        <w:framePr w:wrap="none" w:vAnchor="page" w:hAnchor="page" w:x="5730" w:y="7333"/>
        <w:spacing w:line="240" w:lineRule="auto"/>
        <w:rPr>
          <w:sz w:val="98"/>
          <w:szCs w:val="98"/>
        </w:rPr>
      </w:pPr>
      <w:r>
        <w:rPr>
          <w:w w:val="50"/>
          <w:sz w:val="98"/>
          <w:szCs w:val="98"/>
        </w:rPr>
        <w:t>3</w:t>
      </w:r>
    </w:p>
    <w:p w:rsidR="0069118D" w:rsidRDefault="00CC19C2">
      <w:pPr>
        <w:pStyle w:val="a7"/>
        <w:framePr w:wrap="none" w:vAnchor="page" w:hAnchor="page" w:x="4885" w:y="5528"/>
        <w:spacing w:line="240" w:lineRule="auto"/>
      </w:pPr>
      <w:r>
        <w:rPr>
          <w:rFonts w:ascii="Arial" w:eastAsia="Arial" w:hAnsi="Arial" w:cs="Arial"/>
        </w:rPr>
        <w:t>«5</w:t>
      </w:r>
    </w:p>
    <w:p w:rsidR="0069118D" w:rsidRDefault="00CC19C2">
      <w:pPr>
        <w:pStyle w:val="a7"/>
        <w:framePr w:w="4253" w:h="403" w:hRule="exact" w:wrap="none" w:vAnchor="page" w:hAnchor="page" w:x="6690" w:y="8197"/>
        <w:spacing w:line="240" w:lineRule="auto"/>
        <w:rPr>
          <w:sz w:val="26"/>
          <w:szCs w:val="26"/>
        </w:rPr>
      </w:pPr>
      <w:r>
        <w:rPr>
          <w:rFonts w:ascii="Arial" w:eastAsia="Arial" w:hAnsi="Arial" w:cs="Arial"/>
          <w:i/>
          <w:iCs/>
          <w:sz w:val="26"/>
          <w:szCs w:val="26"/>
        </w:rPr>
        <w:t>* Размер для справок</w:t>
      </w:r>
    </w:p>
    <w:p w:rsidR="0069118D" w:rsidRDefault="00CC19C2">
      <w:pPr>
        <w:pStyle w:val="a4"/>
        <w:framePr w:w="974" w:h="610" w:hRule="exact" w:wrap="none" w:vAnchor="page" w:hAnchor="page" w:x="9969" w:y="8816"/>
        <w:spacing w:line="254" w:lineRule="auto"/>
        <w:ind w:firstLine="0"/>
        <w:jc w:val="center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Приме-</w:t>
      </w:r>
      <w:r>
        <w:rPr>
          <w:rFonts w:ascii="Arial" w:eastAsia="Arial" w:hAnsi="Arial" w:cs="Arial"/>
          <w:b/>
          <w:bCs/>
          <w:i/>
          <w:iCs/>
          <w:sz w:val="24"/>
          <w:szCs w:val="24"/>
        </w:rPr>
        <w:br/>
        <w:t>чание</w:t>
      </w:r>
    </w:p>
    <w:p w:rsidR="0069118D" w:rsidRDefault="00CC19C2">
      <w:pPr>
        <w:pStyle w:val="a4"/>
        <w:framePr w:wrap="none" w:vAnchor="page" w:hAnchor="page" w:x="4069" w:y="8999"/>
        <w:ind w:firstLine="0"/>
      </w:pPr>
      <w:r>
        <w:rPr>
          <w:rFonts w:ascii="Arial" w:eastAsia="Arial" w:hAnsi="Arial" w:cs="Arial"/>
          <w:i/>
          <w:iCs/>
        </w:rPr>
        <w:t>Обозначение</w:t>
      </w:r>
    </w:p>
    <w:p w:rsidR="0069118D" w:rsidRDefault="00CC19C2">
      <w:pPr>
        <w:pStyle w:val="a4"/>
        <w:framePr w:wrap="none" w:vAnchor="page" w:hAnchor="page" w:x="6853" w:y="8984"/>
        <w:ind w:firstLine="0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Наименование</w:t>
      </w:r>
    </w:p>
    <w:p w:rsidR="0069118D" w:rsidRDefault="00CC19C2">
      <w:pPr>
        <w:pStyle w:val="a4"/>
        <w:framePr w:wrap="none" w:vAnchor="page" w:hAnchor="page" w:x="9436" w:y="8605"/>
        <w:ind w:firstLine="0"/>
        <w:jc w:val="both"/>
        <w:rPr>
          <w:sz w:val="76"/>
          <w:szCs w:val="76"/>
        </w:rPr>
      </w:pPr>
      <w:r>
        <w:rPr>
          <w:rFonts w:ascii="Arial" w:eastAsia="Arial" w:hAnsi="Arial" w:cs="Arial"/>
          <w:sz w:val="76"/>
          <w:szCs w:val="76"/>
        </w:rPr>
        <w:t>s</w:t>
      </w:r>
    </w:p>
    <w:p w:rsidR="0069118D" w:rsidRDefault="00CC19C2">
      <w:pPr>
        <w:pStyle w:val="a4"/>
        <w:framePr w:wrap="none" w:vAnchor="page" w:hAnchor="page" w:x="3849" w:y="10165"/>
        <w:ind w:firstLine="0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ГПТУ.ХХ ХХХХ.ХХ1</w:t>
      </w:r>
    </w:p>
    <w:p w:rsidR="0069118D" w:rsidRDefault="00CC19C2">
      <w:pPr>
        <w:pStyle w:val="a4"/>
        <w:framePr w:w="1757" w:h="811" w:hRule="exact" w:wrap="none" w:vAnchor="page" w:hAnchor="page" w:x="6604" w:y="9675"/>
        <w:spacing w:after="180"/>
        <w:ind w:firstLine="460"/>
      </w:pPr>
      <w:r>
        <w:rPr>
          <w:rFonts w:ascii="Arial" w:eastAsia="Arial" w:hAnsi="Arial" w:cs="Arial"/>
          <w:i/>
          <w:iCs/>
          <w:u w:val="single"/>
        </w:rPr>
        <w:t>Детали</w:t>
      </w:r>
    </w:p>
    <w:p w:rsidR="0069118D" w:rsidRDefault="00CC19C2">
      <w:pPr>
        <w:pStyle w:val="a4"/>
        <w:framePr w:w="1757" w:h="811" w:hRule="exact" w:wrap="none" w:vAnchor="page" w:hAnchor="page" w:x="6604" w:y="9675"/>
        <w:ind w:firstLine="0"/>
      </w:pPr>
      <w:r>
        <w:rPr>
          <w:rFonts w:ascii="Arial" w:eastAsia="Arial" w:hAnsi="Arial" w:cs="Arial"/>
          <w:i/>
          <w:iCs/>
        </w:rPr>
        <w:t>Ролик</w:t>
      </w:r>
    </w:p>
    <w:p w:rsidR="0069118D" w:rsidRDefault="00CC19C2">
      <w:pPr>
        <w:pStyle w:val="a4"/>
        <w:framePr w:w="7589" w:h="869" w:hRule="exact" w:wrap="none" w:vAnchor="page" w:hAnchor="page" w:x="1665" w:y="11029"/>
        <w:spacing w:after="100" w:line="163" w:lineRule="auto"/>
        <w:ind w:right="580" w:firstLine="0"/>
        <w:jc w:val="right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  <w:u w:val="single"/>
        </w:rPr>
        <w:t>Материалы</w:t>
      </w:r>
    </w:p>
    <w:p w:rsidR="0069118D" w:rsidRDefault="00CC19C2">
      <w:pPr>
        <w:pStyle w:val="a4"/>
        <w:framePr w:w="7589" w:h="869" w:hRule="exact" w:wrap="none" w:vAnchor="page" w:hAnchor="page" w:x="1665" w:y="11029"/>
        <w:spacing w:line="163" w:lineRule="auto"/>
        <w:ind w:left="4860" w:firstLine="0"/>
        <w:jc w:val="right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Резина техничес-</w:t>
      </w:r>
      <w:r>
        <w:rPr>
          <w:rFonts w:ascii="Arial" w:eastAsia="Arial" w:hAnsi="Arial" w:cs="Arial"/>
          <w:b/>
          <w:bCs/>
          <w:i/>
          <w:iCs/>
          <w:sz w:val="24"/>
          <w:szCs w:val="24"/>
        </w:rPr>
        <w:br/>
        <w:t>кая ТУ 233-54Р</w:t>
      </w:r>
    </w:p>
    <w:p w:rsidR="0069118D" w:rsidRDefault="00CC19C2">
      <w:pPr>
        <w:pStyle w:val="70"/>
        <w:framePr w:w="614" w:h="341" w:hRule="exact" w:wrap="none" w:vAnchor="page" w:hAnchor="page" w:x="9253" w:y="11533"/>
        <w:spacing w:line="240" w:lineRule="auto"/>
        <w:jc w:val="right"/>
      </w:pPr>
      <w:r>
        <w:t>310г</w:t>
      </w:r>
    </w:p>
    <w:p w:rsidR="0069118D" w:rsidRDefault="00CC19C2">
      <w:pPr>
        <w:pStyle w:val="a4"/>
        <w:framePr w:w="7589" w:h="346" w:hRule="exact" w:wrap="none" w:vAnchor="page" w:hAnchor="page" w:x="1665" w:y="12512"/>
        <w:ind w:firstLine="0"/>
        <w:jc w:val="right"/>
        <w:rPr>
          <w:sz w:val="24"/>
          <w:szCs w:val="24"/>
        </w:rPr>
      </w:pPr>
      <w:r>
        <w:rPr>
          <w:rFonts w:ascii="Arial" w:eastAsia="Arial" w:hAnsi="Arial" w:cs="Arial"/>
          <w:b/>
          <w:bCs/>
          <w:i/>
          <w:iCs/>
          <w:sz w:val="24"/>
          <w:szCs w:val="24"/>
        </w:rPr>
        <w:t>ГПТУ. XX ХХХХ. ХХХ.СБ</w:t>
      </w:r>
    </w:p>
    <w:p w:rsidR="0069118D" w:rsidRDefault="00CC19C2">
      <w:pPr>
        <w:pStyle w:val="60"/>
        <w:framePr w:w="878" w:h="1685" w:hRule="exact" w:wrap="none" w:vAnchor="page" w:hAnchor="page" w:x="2538" w:y="13242"/>
        <w:spacing w:after="40" w:line="216" w:lineRule="auto"/>
        <w:jc w:val="both"/>
        <w:rPr>
          <w:sz w:val="22"/>
          <w:szCs w:val="22"/>
        </w:rPr>
      </w:pPr>
      <w:r>
        <w:rPr>
          <w:sz w:val="22"/>
          <w:szCs w:val="22"/>
        </w:rPr>
        <w:t>чйиш</w:t>
      </w:r>
      <w:r>
        <w:rPr>
          <w:sz w:val="22"/>
          <w:szCs w:val="22"/>
        </w:rPr>
        <w:br/>
        <w:t>Ра драй</w:t>
      </w:r>
      <w:r>
        <w:rPr>
          <w:sz w:val="22"/>
          <w:szCs w:val="22"/>
        </w:rPr>
        <w:br/>
      </w:r>
      <w:r>
        <w:rPr>
          <w:sz w:val="22"/>
          <w:szCs w:val="22"/>
          <w:u w:val="single"/>
        </w:rPr>
        <w:t>17роЯ~</w:t>
      </w:r>
      <w:r>
        <w:rPr>
          <w:sz w:val="22"/>
          <w:szCs w:val="22"/>
          <w:u w:val="single"/>
        </w:rPr>
        <w:br/>
        <w:t>Гр.конс,</w:t>
      </w:r>
      <w:r>
        <w:rPr>
          <w:sz w:val="22"/>
          <w:szCs w:val="22"/>
          <w:u w:val="single"/>
        </w:rPr>
        <w:br/>
      </w:r>
      <w:r>
        <w:rPr>
          <w:sz w:val="22"/>
          <w:szCs w:val="22"/>
        </w:rPr>
        <w:t>н.котр</w:t>
      </w:r>
    </w:p>
    <w:p w:rsidR="0069118D" w:rsidRDefault="00CC19C2">
      <w:pPr>
        <w:pStyle w:val="40"/>
        <w:framePr w:w="878" w:h="1685" w:hRule="exact" w:wrap="none" w:vAnchor="page" w:hAnchor="page" w:x="2538" w:y="13242"/>
        <w:jc w:val="both"/>
      </w:pPr>
      <w:bookmarkStart w:id="398" w:name="bookmark398"/>
      <w:bookmarkStart w:id="399" w:name="bookmark399"/>
      <w:bookmarkStart w:id="400" w:name="bookmark400"/>
      <w:r>
        <w:t>ж:</w:t>
      </w:r>
      <w:bookmarkEnd w:id="398"/>
      <w:bookmarkEnd w:id="399"/>
      <w:bookmarkEnd w:id="400"/>
    </w:p>
    <w:p w:rsidR="0069118D" w:rsidRDefault="00CC19C2">
      <w:pPr>
        <w:pStyle w:val="60"/>
        <w:framePr w:wrap="none" w:vAnchor="page" w:hAnchor="page" w:x="3426" w:y="13179"/>
        <w:spacing w:line="240" w:lineRule="auto"/>
      </w:pPr>
      <w:r>
        <w:rPr>
          <w:b/>
          <w:bCs/>
        </w:rPr>
        <w:t>№дркум.</w:t>
      </w:r>
    </w:p>
    <w:p w:rsidR="0069118D" w:rsidRDefault="00CC19C2">
      <w:pPr>
        <w:pStyle w:val="50"/>
        <w:framePr w:wrap="none" w:vAnchor="page" w:hAnchor="page" w:x="4425" w:y="13232"/>
        <w:spacing w:line="240" w:lineRule="auto"/>
        <w:rPr>
          <w:sz w:val="18"/>
          <w:szCs w:val="18"/>
        </w:rPr>
      </w:pPr>
      <w:r>
        <w:rPr>
          <w:sz w:val="18"/>
          <w:szCs w:val="18"/>
        </w:rPr>
        <w:t>Подо.</w:t>
      </w:r>
    </w:p>
    <w:p w:rsidR="0069118D" w:rsidRDefault="00CC19C2">
      <w:pPr>
        <w:pStyle w:val="60"/>
        <w:framePr w:wrap="none" w:vAnchor="page" w:hAnchor="page" w:x="5015" w:y="13232"/>
        <w:spacing w:line="240" w:lineRule="auto"/>
      </w:pPr>
      <w:r>
        <w:rPr>
          <w:b/>
          <w:bCs/>
        </w:rPr>
        <w:t>Дата</w:t>
      </w:r>
    </w:p>
    <w:p w:rsidR="0069118D" w:rsidRDefault="00CC19C2">
      <w:pPr>
        <w:pStyle w:val="52"/>
        <w:framePr w:w="1622" w:h="576" w:hRule="exact" w:wrap="none" w:vAnchor="page" w:hAnchor="page" w:x="6229" w:y="13141"/>
        <w:jc w:val="center"/>
      </w:pPr>
      <w:bookmarkStart w:id="401" w:name="bookmark401"/>
      <w:bookmarkStart w:id="402" w:name="bookmark402"/>
      <w:bookmarkStart w:id="403" w:name="bookmark403"/>
      <w:r>
        <w:t>Ролик</w:t>
      </w:r>
      <w:bookmarkEnd w:id="401"/>
      <w:bookmarkEnd w:id="402"/>
      <w:bookmarkEnd w:id="403"/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02"/>
        <w:gridCol w:w="259"/>
        <w:gridCol w:w="278"/>
        <w:gridCol w:w="758"/>
        <w:gridCol w:w="720"/>
        <w:gridCol w:w="293"/>
      </w:tblGrid>
      <w:tr w:rsidR="0069118D">
        <w:trPr>
          <w:trHeight w:hRule="exact" w:val="269"/>
        </w:trPr>
        <w:tc>
          <w:tcPr>
            <w:tcW w:w="83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611" w:h="1210" w:wrap="none" w:vAnchor="page" w:hAnchor="page" w:x="8601" w:y="12973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Лит.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611" w:h="1210" w:wrap="none" w:vAnchor="page" w:hAnchor="page" w:x="8601" w:y="12973"/>
              <w:ind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Масса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611" w:h="1210" w:wrap="none" w:vAnchor="page" w:hAnchor="page" w:x="8601" w:y="12973"/>
              <w:ind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Масшт.</w:t>
            </w:r>
          </w:p>
        </w:tc>
        <w:tc>
          <w:tcPr>
            <w:tcW w:w="293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62"/>
        </w:trPr>
        <w:tc>
          <w:tcPr>
            <w:tcW w:w="3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  <w:tc>
          <w:tcPr>
            <w:tcW w:w="2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  <w:tc>
          <w:tcPr>
            <w:tcW w:w="2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  <w:rPr>
                <w:sz w:val="10"/>
                <w:szCs w:val="10"/>
              </w:rPr>
            </w:pPr>
          </w:p>
        </w:tc>
        <w:tc>
          <w:tcPr>
            <w:tcW w:w="2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</w:pPr>
          </w:p>
        </w:tc>
      </w:tr>
      <w:tr w:rsidR="0069118D">
        <w:trPr>
          <w:trHeight w:hRule="exact" w:val="278"/>
        </w:trPr>
        <w:tc>
          <w:tcPr>
            <w:tcW w:w="23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611" w:h="1210" w:wrap="none" w:vAnchor="page" w:hAnchor="page" w:x="8601" w:y="12973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Лист | Листов!</w:t>
            </w:r>
          </w:p>
        </w:tc>
        <w:tc>
          <w:tcPr>
            <w:tcW w:w="2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611" w:h="1210" w:wrap="none" w:vAnchor="page" w:hAnchor="page" w:x="8601" w:y="12973"/>
            </w:pPr>
          </w:p>
        </w:tc>
      </w:tr>
    </w:tbl>
    <w:p w:rsidR="0069118D" w:rsidRDefault="00CC19C2">
      <w:pPr>
        <w:pStyle w:val="11"/>
        <w:framePr w:wrap="none" w:vAnchor="page" w:hAnchor="page" w:x="1665" w:y="15671"/>
        <w:ind w:firstLine="0"/>
        <w:rPr>
          <w:sz w:val="24"/>
          <w:szCs w:val="24"/>
        </w:rPr>
      </w:pPr>
      <w:r>
        <w:rPr>
          <w:sz w:val="24"/>
          <w:szCs w:val="24"/>
        </w:rPr>
        <w:t>Рис 4 6. Оформление сборочного чертежа, выношенного на форма ie 11 (А4)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1184" behindDoc="1" locked="0" layoutInCell="1" allowOverlap="1">
            <wp:simplePos x="0" y="0"/>
            <wp:positionH relativeFrom="page">
              <wp:posOffset>3101340</wp:posOffset>
            </wp:positionH>
            <wp:positionV relativeFrom="page">
              <wp:posOffset>1543685</wp:posOffset>
            </wp:positionV>
            <wp:extent cx="2432050" cy="3645535"/>
            <wp:effectExtent l="0" t="0" r="0" b="0"/>
            <wp:wrapNone/>
            <wp:docPr id="459" name="Shap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box 460"/>
                    <pic:cNvPicPr/>
                  </pic:nvPicPr>
                  <pic:blipFill>
                    <a:blip r:embed="rId343"/>
                    <a:stretch/>
                  </pic:blipFill>
                  <pic:spPr>
                    <a:xfrm>
                      <a:off x="0" y="0"/>
                      <a:ext cx="243205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588" w:y="1566"/>
      </w:pPr>
      <w:r>
        <w:rPr>
          <w:color w:val="32956B"/>
        </w:rPr>
        <w:t>Разрезы на сборочных nepieacax 143</w:t>
      </w:r>
    </w:p>
    <w:p w:rsidR="0069118D" w:rsidRDefault="00CC19C2">
      <w:pPr>
        <w:framePr w:wrap="none" w:vAnchor="page" w:hAnchor="page" w:x="1794" w:y="23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3261360"/>
            <wp:effectExtent l="0" t="0" r="0" b="0"/>
            <wp:docPr id="461" name="Picut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344"/>
                    <a:stretch/>
                  </pic:blipFill>
                  <pic:spPr>
                    <a:xfrm>
                      <a:off x="0" y="0"/>
                      <a:ext cx="304800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8" w:h="1171" w:hRule="exact" w:wrap="none" w:vAnchor="page" w:hAnchor="page" w:x="1799" w:y="7835"/>
        <w:spacing w:line="202" w:lineRule="auto"/>
      </w:pPr>
      <w:r>
        <w:t>Рис 4.7. Штриховка смежных деталей:</w:t>
      </w:r>
    </w:p>
    <w:p w:rsidR="0069118D" w:rsidRDefault="00CC19C2">
      <w:pPr>
        <w:pStyle w:val="a7"/>
        <w:framePr w:w="4838" w:h="1171" w:hRule="exact" w:wrap="none" w:vAnchor="page" w:hAnchor="page" w:x="1799" w:y="7835"/>
        <w:spacing w:line="202" w:lineRule="auto"/>
        <w:ind w:left="1020"/>
        <w:jc w:val="both"/>
      </w:pPr>
      <w:r>
        <w:rPr>
          <w:i/>
          <w:iCs/>
        </w:rPr>
        <w:t>а —</w:t>
      </w:r>
      <w:r>
        <w:t xml:space="preserve"> штриховка двух смежных де-</w:t>
      </w:r>
      <w:r>
        <w:br/>
        <w:t xml:space="preserve">талей: </w:t>
      </w:r>
      <w:r>
        <w:rPr>
          <w:i/>
          <w:iCs/>
        </w:rPr>
        <w:t>б</w:t>
      </w:r>
      <w:r>
        <w:t xml:space="preserve"> — штриховка грех смежных</w:t>
      </w:r>
      <w:r>
        <w:br/>
        <w:t xml:space="preserve">деталей; </w:t>
      </w:r>
      <w:r>
        <w:rPr>
          <w:i/>
          <w:iCs/>
        </w:rPr>
        <w:t>в —</w:t>
      </w:r>
      <w:r>
        <w:t xml:space="preserve"> заливка узких поверх-</w:t>
      </w:r>
      <w:r>
        <w:br/>
        <w:t>ностей</w:t>
      </w:r>
    </w:p>
    <w:p w:rsidR="0069118D" w:rsidRDefault="00CC19C2">
      <w:pPr>
        <w:pStyle w:val="11"/>
        <w:framePr w:w="4896" w:h="7104" w:hRule="exact" w:wrap="none" w:vAnchor="page" w:hAnchor="page" w:x="1794" w:y="9591"/>
        <w:spacing w:line="228" w:lineRule="auto"/>
        <w:ind w:firstLine="0"/>
        <w:jc w:val="both"/>
      </w:pPr>
      <w:r>
        <w:t>ховку выполняют в одну сторону с оди-</w:t>
      </w:r>
      <w:r>
        <w:br/>
        <w:t>наковым расстоянием между линиями</w:t>
      </w:r>
      <w:r>
        <w:br/>
        <w:t xml:space="preserve">штриховки (см. поз. </w:t>
      </w:r>
      <w:r>
        <w:rPr>
          <w:i/>
          <w:iCs/>
        </w:rPr>
        <w:t>1</w:t>
      </w:r>
      <w:r>
        <w:t xml:space="preserve"> и </w:t>
      </w:r>
      <w:r>
        <w:rPr>
          <w:i/>
          <w:iCs/>
        </w:rPr>
        <w:t>3</w:t>
      </w:r>
      <w:r>
        <w:t xml:space="preserve"> на рис. 4.1).</w:t>
      </w:r>
    </w:p>
    <w:p w:rsidR="0069118D" w:rsidRDefault="00CC19C2">
      <w:pPr>
        <w:pStyle w:val="11"/>
        <w:framePr w:w="4896" w:h="7104" w:hRule="exact" w:wrap="none" w:vAnchor="page" w:hAnchor="page" w:x="1794" w:y="9591"/>
        <w:spacing w:line="228" w:lineRule="auto"/>
        <w:jc w:val="both"/>
      </w:pPr>
      <w:r>
        <w:t>Узкие плошали сечений, ширина ко-</w:t>
      </w:r>
      <w:r>
        <w:br/>
        <w:t>торых на чертеже равна 2 мм или менее,</w:t>
      </w:r>
      <w:r>
        <w:br/>
        <w:t>показывают зачерненными (см. поз. 5 на</w:t>
      </w:r>
      <w:r>
        <w:br/>
        <w:t>рис. 4.1 и 4.7, в).</w:t>
      </w:r>
    </w:p>
    <w:p w:rsidR="0069118D" w:rsidRDefault="00CC19C2">
      <w:pPr>
        <w:pStyle w:val="11"/>
        <w:framePr w:w="4896" w:h="7104" w:hRule="exact" w:wrap="none" w:vAnchor="page" w:hAnchor="page" w:x="1794" w:y="9591"/>
        <w:spacing w:line="228" w:lineRule="auto"/>
        <w:jc w:val="both"/>
      </w:pPr>
      <w:r>
        <w:t>При выполнении разрезов на сбо-</w:t>
      </w:r>
      <w:r>
        <w:br/>
        <w:t>рочных чертежах действует правило, по</w:t>
      </w:r>
      <w:r>
        <w:br/>
        <w:t>которому сплошные (не имеющие пу-</w:t>
      </w:r>
      <w:r>
        <w:br/>
        <w:t>стот) детали: валы, оси, пальцы, штыри,</w:t>
      </w:r>
      <w:r>
        <w:br/>
        <w:t>ручки, шпонки, винты, заклепки и т. п.</w:t>
      </w:r>
      <w:r>
        <w:br/>
        <w:t>показывают в разрезах нерассеченными</w:t>
      </w:r>
      <w:r>
        <w:br/>
        <w:t>и не заштриховывают, если секущая</w:t>
      </w:r>
      <w:r>
        <w:br/>
        <w:t>плоскость проходит вдоль них. Если же</w:t>
      </w:r>
      <w:r>
        <w:br/>
        <w:t>секущая плоскость направлена поперек</w:t>
      </w:r>
      <w:r>
        <w:br/>
        <w:t>оси или длинного ребра, го эти детали</w:t>
      </w:r>
      <w:r>
        <w:br/>
        <w:t>изображают разрезанными и штрихуют</w:t>
      </w:r>
      <w:r>
        <w:br/>
        <w:t>их на общих основаниях. На сборочных</w:t>
      </w:r>
      <w:r>
        <w:br/>
        <w:t>чертежах 1акже нерассеченными показы-</w:t>
      </w:r>
      <w:r>
        <w:br/>
        <w:t>ваю! шарики. крепежные гайки</w:t>
      </w:r>
      <w:r>
        <w:br/>
        <w:t>и шайбы иод ними. Например, на</w:t>
      </w:r>
      <w:r>
        <w:br/>
        <w:t xml:space="preserve">рис. 4.1 шток (поз. 9), болт (поз. </w:t>
      </w:r>
      <w:r>
        <w:rPr>
          <w:i/>
          <w:iCs/>
        </w:rPr>
        <w:t>10)</w:t>
      </w:r>
      <w:r>
        <w:t xml:space="preserve"> не</w:t>
      </w:r>
      <w:r>
        <w:br/>
        <w:t>рассечены и не заштрихованы на фрон-</w:t>
      </w:r>
      <w:r>
        <w:br/>
        <w:t>тальном разрезе, так как это сплошные</w:t>
      </w:r>
    </w:p>
    <w:p w:rsidR="0069118D" w:rsidRDefault="00CC19C2">
      <w:pPr>
        <w:pStyle w:val="11"/>
        <w:framePr w:w="4930" w:h="3994" w:hRule="exact" w:wrap="none" w:vAnchor="page" w:hAnchor="page" w:x="6863" w:y="2271"/>
        <w:spacing w:line="228" w:lineRule="auto"/>
        <w:ind w:firstLine="0"/>
        <w:jc w:val="both"/>
      </w:pPr>
      <w:r>
        <w:t>детали, а секущие плоскости проходят</w:t>
      </w:r>
      <w:r>
        <w:br/>
        <w:t xml:space="preserve">вдоль них. На разрезе </w:t>
      </w:r>
      <w:r>
        <w:rPr>
          <w:i/>
          <w:iCs/>
        </w:rPr>
        <w:t>Б — Б</w:t>
      </w:r>
      <w:r>
        <w:t xml:space="preserve"> шток (поз.</w:t>
      </w:r>
      <w:r>
        <w:br/>
      </w:r>
      <w:r>
        <w:rPr>
          <w:i/>
          <w:iCs/>
        </w:rPr>
        <w:t>9)</w:t>
      </w:r>
      <w:r>
        <w:t xml:space="preserve"> заштрихован, так как секущая пло-</w:t>
      </w:r>
      <w:r>
        <w:br/>
        <w:t>скость прошла поперек него (по линии</w:t>
      </w:r>
      <w:r>
        <w:br/>
      </w:r>
      <w:r>
        <w:rPr>
          <w:i/>
          <w:iCs/>
        </w:rPr>
        <w:t xml:space="preserve">Б </w:t>
      </w:r>
      <w:r>
        <w:rPr>
          <w:i/>
          <w:iCs/>
          <w:color w:val="292266"/>
        </w:rPr>
        <w:t xml:space="preserve">— </w:t>
      </w:r>
      <w:r>
        <w:rPr>
          <w:i/>
          <w:iCs/>
        </w:rPr>
        <w:t>Б).</w:t>
      </w:r>
      <w:r>
        <w:t xml:space="preserve"> Не заштрихованы также гайки</w:t>
      </w:r>
      <w:r>
        <w:br/>
        <w:t xml:space="preserve">(поз. </w:t>
      </w:r>
      <w:r>
        <w:rPr>
          <w:i/>
          <w:iCs/>
        </w:rPr>
        <w:t>11</w:t>
      </w:r>
      <w:r>
        <w:t xml:space="preserve"> и </w:t>
      </w:r>
      <w:r>
        <w:rPr>
          <w:i/>
          <w:iCs/>
        </w:rPr>
        <w:t>12),</w:t>
      </w:r>
      <w:r>
        <w:t xml:space="preserve"> так как такие детали часто</w:t>
      </w:r>
      <w:r>
        <w:br/>
        <w:t>встречаются и показываются нерассе-</w:t>
      </w:r>
      <w:r>
        <w:br/>
        <w:t>ченными на сборочных чертежах.</w:t>
      </w:r>
    </w:p>
    <w:p w:rsidR="0069118D" w:rsidRDefault="00CC19C2">
      <w:pPr>
        <w:pStyle w:val="11"/>
        <w:framePr w:w="4930" w:h="3994" w:hRule="exact" w:wrap="none" w:vAnchor="page" w:hAnchor="page" w:x="6863" w:y="2271"/>
        <w:spacing w:line="228" w:lineRule="auto"/>
        <w:ind w:firstLine="280"/>
        <w:jc w:val="both"/>
      </w:pPr>
      <w:r>
        <w:t>Если в сплошных деталях, которые</w:t>
      </w:r>
      <w:r>
        <w:br/>
        <w:t>показаны нерассеченными, имеется не-</w:t>
      </w:r>
      <w:r>
        <w:br/>
        <w:t>большое углубление, то, чтобы его вы-</w:t>
      </w:r>
      <w:r>
        <w:br/>
        <w:t>явить, применяют местный разрез Так-</w:t>
      </w:r>
      <w:r>
        <w:br/>
        <w:t>же поступают, если необходимо пока-</w:t>
      </w:r>
      <w:r>
        <w:br/>
        <w:t>зать профиль резьбы.</w:t>
      </w:r>
    </w:p>
    <w:p w:rsidR="0069118D" w:rsidRDefault="00CC19C2">
      <w:pPr>
        <w:framePr w:wrap="none" w:vAnchor="page" w:hAnchor="page" w:x="7103" w:y="69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1775" cy="243840"/>
            <wp:effectExtent l="0" t="0" r="0" b="0"/>
            <wp:docPr id="462" name="Picutre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345"/>
                    <a:stretch/>
                  </pic:blipFill>
                  <pic:spPr>
                    <a:xfrm>
                      <a:off x="0" y="0"/>
                      <a:ext cx="231775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161" w:y="73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2400" cy="133985"/>
            <wp:effectExtent l="0" t="0" r="0" b="0"/>
            <wp:docPr id="463" name="Picut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346"/>
                    <a:stretch/>
                  </pic:blipFill>
                  <pic:spPr>
                    <a:xfrm>
                      <a:off x="0" y="0"/>
                      <a:ext cx="152400" cy="13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90"/>
        <w:framePr w:w="4930" w:h="269" w:hRule="exact" w:wrap="none" w:vAnchor="page" w:hAnchor="page" w:x="6863" w:y="7201"/>
        <w:pBdr>
          <w:bottom w:val="single" w:sz="4" w:space="0" w:color="auto"/>
        </w:pBdr>
        <w:spacing w:after="0"/>
        <w:ind w:left="917" w:right="1109" w:firstLine="0"/>
        <w:jc w:val="center"/>
      </w:pPr>
      <w:r>
        <w:t xml:space="preserve">Вопросы для само ко </w:t>
      </w:r>
      <w:r>
        <w:rPr>
          <w:smallCaps/>
        </w:rPr>
        <w:t>hi</w:t>
      </w:r>
      <w:r>
        <w:t xml:space="preserve"> роля</w:t>
      </w:r>
    </w:p>
    <w:p w:rsidR="0069118D" w:rsidRDefault="00CC19C2">
      <w:pPr>
        <w:pStyle w:val="11"/>
        <w:framePr w:w="4930" w:h="3019" w:hRule="exact" w:wrap="none" w:vAnchor="page" w:hAnchor="page" w:x="6863" w:y="8099"/>
        <w:numPr>
          <w:ilvl w:val="0"/>
          <w:numId w:val="65"/>
        </w:numPr>
        <w:tabs>
          <w:tab w:val="left" w:pos="510"/>
        </w:tabs>
        <w:spacing w:after="40" w:line="230" w:lineRule="auto"/>
        <w:ind w:firstLine="280"/>
        <w:jc w:val="both"/>
        <w:rPr>
          <w:sz w:val="24"/>
          <w:szCs w:val="24"/>
        </w:rPr>
      </w:pPr>
      <w:bookmarkStart w:id="404" w:name="bookmark404"/>
      <w:bookmarkEnd w:id="404"/>
      <w:r>
        <w:rPr>
          <w:sz w:val="24"/>
          <w:szCs w:val="24"/>
        </w:rPr>
        <w:t>Как штрихуют на сборочных чертежах</w:t>
      </w:r>
      <w:r>
        <w:rPr>
          <w:sz w:val="24"/>
          <w:szCs w:val="24"/>
        </w:rPr>
        <w:br/>
        <w:t>две смежные детали?</w:t>
      </w:r>
    </w:p>
    <w:p w:rsidR="0069118D" w:rsidRDefault="00CC19C2">
      <w:pPr>
        <w:pStyle w:val="11"/>
        <w:framePr w:w="4930" w:h="3019" w:hRule="exact" w:wrap="none" w:vAnchor="page" w:hAnchor="page" w:x="6863" w:y="8099"/>
        <w:numPr>
          <w:ilvl w:val="0"/>
          <w:numId w:val="65"/>
        </w:numPr>
        <w:tabs>
          <w:tab w:val="left" w:pos="505"/>
        </w:tabs>
        <w:spacing w:after="40" w:line="226" w:lineRule="auto"/>
        <w:ind w:firstLine="280"/>
        <w:jc w:val="both"/>
        <w:rPr>
          <w:sz w:val="24"/>
          <w:szCs w:val="24"/>
        </w:rPr>
      </w:pPr>
      <w:bookmarkStart w:id="405" w:name="bookmark405"/>
      <w:bookmarkEnd w:id="405"/>
      <w:r>
        <w:rPr>
          <w:sz w:val="24"/>
          <w:szCs w:val="24"/>
        </w:rPr>
        <w:t>Можно ли по-разному штриховать одну</w:t>
      </w:r>
      <w:r>
        <w:rPr>
          <w:sz w:val="24"/>
          <w:szCs w:val="24"/>
        </w:rPr>
        <w:br/>
        <w:t>и ту же деталь на разных изображениях сбо-</w:t>
      </w:r>
      <w:r>
        <w:rPr>
          <w:sz w:val="24"/>
          <w:szCs w:val="24"/>
        </w:rPr>
        <w:br/>
        <w:t>рочного чертежа?</w:t>
      </w:r>
    </w:p>
    <w:p w:rsidR="0069118D" w:rsidRDefault="00CC19C2">
      <w:pPr>
        <w:pStyle w:val="11"/>
        <w:framePr w:w="4930" w:h="3019" w:hRule="exact" w:wrap="none" w:vAnchor="page" w:hAnchor="page" w:x="6863" w:y="8099"/>
        <w:numPr>
          <w:ilvl w:val="0"/>
          <w:numId w:val="65"/>
        </w:numPr>
        <w:tabs>
          <w:tab w:val="left" w:pos="510"/>
        </w:tabs>
        <w:spacing w:after="40" w:line="218" w:lineRule="auto"/>
        <w:ind w:firstLine="280"/>
        <w:jc w:val="both"/>
        <w:rPr>
          <w:sz w:val="24"/>
          <w:szCs w:val="24"/>
        </w:rPr>
      </w:pPr>
      <w:bookmarkStart w:id="406" w:name="bookmark406"/>
      <w:bookmarkEnd w:id="406"/>
      <w:r>
        <w:rPr>
          <w:sz w:val="24"/>
          <w:szCs w:val="24"/>
        </w:rPr>
        <w:t>Каково правило штриховки на сбороч-</w:t>
      </w:r>
      <w:r>
        <w:rPr>
          <w:sz w:val="24"/>
          <w:szCs w:val="24"/>
        </w:rPr>
        <w:br/>
        <w:t>ном чертеже смежных деталей, когда их</w:t>
      </w:r>
      <w:r>
        <w:rPr>
          <w:sz w:val="24"/>
          <w:szCs w:val="24"/>
        </w:rPr>
        <w:br/>
        <w:t>больше двух?</w:t>
      </w:r>
    </w:p>
    <w:p w:rsidR="0069118D" w:rsidRDefault="00CC19C2">
      <w:pPr>
        <w:pStyle w:val="11"/>
        <w:framePr w:w="4930" w:h="3019" w:hRule="exact" w:wrap="none" w:vAnchor="page" w:hAnchor="page" w:x="6863" w:y="8099"/>
        <w:numPr>
          <w:ilvl w:val="0"/>
          <w:numId w:val="65"/>
        </w:numPr>
        <w:tabs>
          <w:tab w:val="left" w:pos="510"/>
        </w:tabs>
        <w:spacing w:line="218" w:lineRule="auto"/>
        <w:ind w:firstLine="280"/>
        <w:jc w:val="both"/>
        <w:rPr>
          <w:sz w:val="24"/>
          <w:szCs w:val="24"/>
        </w:rPr>
      </w:pPr>
      <w:bookmarkStart w:id="407" w:name="bookmark407"/>
      <w:bookmarkEnd w:id="407"/>
      <w:r>
        <w:rPr>
          <w:sz w:val="24"/>
          <w:szCs w:val="24"/>
        </w:rPr>
        <w:t>Какие детали изображают на сборочных</w:t>
      </w:r>
      <w:r>
        <w:rPr>
          <w:sz w:val="24"/>
          <w:szCs w:val="24"/>
        </w:rPr>
        <w:br/>
        <w:t>чертежах нерасссчснными, если секущая пло-</w:t>
      </w:r>
      <w:r>
        <w:rPr>
          <w:sz w:val="24"/>
          <w:szCs w:val="24"/>
        </w:rPr>
        <w:br/>
        <w:t>скость проходит вдоль их оси?</w:t>
      </w:r>
    </w:p>
    <w:p w:rsidR="0069118D" w:rsidRDefault="00CC19C2">
      <w:pPr>
        <w:pStyle w:val="80"/>
        <w:framePr w:wrap="none" w:vAnchor="page" w:hAnchor="page" w:x="6863" w:y="12164"/>
        <w:spacing w:after="0"/>
        <w:ind w:left="0" w:firstLine="140"/>
      </w:pPr>
      <w:bookmarkStart w:id="408" w:name="bookmark408"/>
      <w:bookmarkStart w:id="409" w:name="bookmark409"/>
      <w:bookmarkStart w:id="410" w:name="bookmark410"/>
      <w:r>
        <w:rPr>
          <w:color w:val="32956B"/>
        </w:rPr>
        <w:t>Задания к § 25</w:t>
      </w:r>
      <w:bookmarkEnd w:id="408"/>
      <w:bookmarkEnd w:id="409"/>
      <w:bookmarkEnd w:id="410"/>
    </w:p>
    <w:p w:rsidR="0069118D" w:rsidRDefault="00CC19C2">
      <w:pPr>
        <w:framePr w:wrap="none" w:vAnchor="page" w:hAnchor="page" w:x="6945" w:y="129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89890" cy="384175"/>
            <wp:effectExtent l="0" t="0" r="0" b="0"/>
            <wp:docPr id="464" name="Picutre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347"/>
                    <a:stretch/>
                  </pic:blipFill>
                  <pic:spPr>
                    <a:xfrm>
                      <a:off x="0" y="0"/>
                      <a:ext cx="389890" cy="38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799" w:y="13249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91*</w:t>
      </w:r>
    </w:p>
    <w:p w:rsidR="0069118D" w:rsidRDefault="00CC19C2">
      <w:pPr>
        <w:pStyle w:val="11"/>
        <w:framePr w:w="4930" w:h="2606" w:hRule="exact" w:wrap="none" w:vAnchor="page" w:hAnchor="page" w:x="6863" w:y="14089"/>
        <w:spacing w:line="230" w:lineRule="auto"/>
        <w:ind w:firstLine="340"/>
        <w:jc w:val="both"/>
      </w:pPr>
      <w:r>
        <w:t>Наложите на рис. 4.8, п — з прозрач-</w:t>
      </w:r>
      <w:r>
        <w:br/>
        <w:t>ную бумагу и нанесите на нее штрихов-</w:t>
      </w:r>
      <w:r>
        <w:br/>
        <w:t>ку деталей, представленных в разрезе</w:t>
      </w:r>
      <w:r>
        <w:br/>
        <w:t>(там, где она не сделана). Как называет-</w:t>
      </w:r>
      <w:r>
        <w:br/>
        <w:t>ся каждое из представленных на рис. 4.8</w:t>
      </w:r>
      <w:r>
        <w:br/>
        <w:t>соединений деталей? Запишите их на-</w:t>
      </w:r>
      <w:r>
        <w:br/>
        <w:t>звания в тетрадь. Свой ответ для при-</w:t>
      </w:r>
      <w:r>
        <w:br/>
        <w:t xml:space="preserve">мера </w:t>
      </w:r>
      <w:r>
        <w:rPr>
          <w:i/>
          <w:iCs/>
        </w:rPr>
        <w:t>е</w:t>
      </w:r>
      <w:r>
        <w:t xml:space="preserve"> Вы можете проверить по ответу,</w:t>
      </w:r>
      <w:r>
        <w:br/>
        <w:t>данному в конце книги.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ge">
                  <wp:posOffset>956945</wp:posOffset>
                </wp:positionV>
                <wp:extent cx="6269990" cy="0"/>
                <wp:effectExtent l="0" t="0" r="0" b="0"/>
                <wp:wrapNone/>
                <wp:docPr id="465" name="Shap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990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3.700000000000003pt;margin-top:75.350000000000009pt;width:493.69999999999999pt;height:0;z-index:-251658240;mso-position-horizontal-relative:page;mso-position-vertical-relative:page">
                <v:stroke weight="1.4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ge">
                  <wp:posOffset>956945</wp:posOffset>
                </wp:positionV>
                <wp:extent cx="0" cy="8351520"/>
                <wp:effectExtent l="0" t="0" r="0" b="0"/>
                <wp:wrapNone/>
                <wp:docPr id="466" name="Shap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5152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3.700000000000003pt;margin-top:75.350000000000009pt;width:0;height:657.60000000000002pt;z-index:-251658240;mso-position-horizontal-relative:page;mso-position-vertical-relative:page">
                <v:stroke weight="1.4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ge">
                  <wp:posOffset>9308465</wp:posOffset>
                </wp:positionV>
                <wp:extent cx="6269990" cy="0"/>
                <wp:effectExtent l="0" t="0" r="0" b="0"/>
                <wp:wrapNone/>
                <wp:docPr id="467" name="Shap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9990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3.700000000000003pt;margin-top:732.95000000000005pt;width:493.69999999999999pt;height:0;z-index:-251658240;mso-position-horizontal-relative:page;mso-position-vertical-relative:page">
                <v:stroke weight="1.4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7205980</wp:posOffset>
                </wp:positionH>
                <wp:positionV relativeFrom="page">
                  <wp:posOffset>956945</wp:posOffset>
                </wp:positionV>
                <wp:extent cx="0" cy="8351520"/>
                <wp:effectExtent l="0" t="0" r="0" b="0"/>
                <wp:wrapNone/>
                <wp:docPr id="468" name="Shap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5152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7.39999999999998pt;margin-top:75.350000000000009pt;width:0;height:657.60000000000002pt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18" w:y="783"/>
      </w:pPr>
      <w:r>
        <w:rPr>
          <w:color w:val="32956B"/>
        </w:rPr>
        <w:t>144 Сборочные чертежи</w:t>
      </w:r>
    </w:p>
    <w:p w:rsidR="0069118D" w:rsidRDefault="00CC19C2">
      <w:pPr>
        <w:framePr w:wrap="none" w:vAnchor="page" w:hAnchor="page" w:x="1840" w:y="27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711825" cy="7266305"/>
            <wp:effectExtent l="0" t="0" r="0" b="0"/>
            <wp:docPr id="469" name="Picut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348"/>
                    <a:stretch/>
                  </pic:blipFill>
                  <pic:spPr>
                    <a:xfrm>
                      <a:off x="0" y="0"/>
                      <a:ext cx="5711825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1480" w:y="15625"/>
        <w:ind w:firstLine="0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Рис. 4.S. Задания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3753" w:y="1502"/>
      </w:pPr>
      <w:r>
        <w:rPr>
          <w:color w:val="8CCFB4"/>
        </w:rPr>
        <w:t xml:space="preserve">i Троеi it понка pa xvicpoit, {шпеков и tinea </w:t>
      </w:r>
      <w:r>
        <w:rPr>
          <w:smallCaps/>
          <w:color w:val="8CCFB4"/>
        </w:rPr>
        <w:t>iuk</w:t>
      </w:r>
      <w:r>
        <w:rPr>
          <w:color w:val="8CCFB4"/>
        </w:rPr>
        <w:t xml:space="preserve"> на </w:t>
      </w:r>
      <w:r>
        <w:rPr>
          <w:color w:val="4DC69E"/>
        </w:rPr>
        <w:t>сборочных черюжах 145</w:t>
      </w:r>
    </w:p>
    <w:p w:rsidR="0069118D" w:rsidRDefault="00CC19C2">
      <w:pPr>
        <w:pStyle w:val="ab"/>
        <w:framePr w:wrap="none" w:vAnchor="page" w:hAnchor="page" w:x="1693" w:y="2184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4"/>
        <w:gridCol w:w="2755"/>
      </w:tblGrid>
      <w:tr w:rsidR="0069118D">
        <w:trPr>
          <w:trHeight w:hRule="exact" w:val="682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045" w:wrap="none" w:vAnchor="page" w:hAnchor="page" w:x="1727" w:y="2582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045" w:wrap="none" w:vAnchor="page" w:hAnchor="page" w:x="1727" w:y="2582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Название соединения</w:t>
            </w:r>
          </w:p>
        </w:tc>
      </w:tr>
      <w:tr w:rsidR="0069118D">
        <w:trPr>
          <w:trHeight w:hRule="exact" w:val="422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9" w:h="2045" w:wrap="none" w:vAnchor="page" w:hAnchor="page" w:x="1727" w:y="2582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а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2045" w:wrap="none" w:vAnchor="page" w:hAnchor="page" w:x="1727" w:y="258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22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9" w:h="2045" w:wrap="none" w:vAnchor="page" w:hAnchor="page" w:x="1727" w:y="2582"/>
              <w:ind w:firstLine="0"/>
              <w:rPr>
                <w:sz w:val="24"/>
                <w:szCs w:val="24"/>
              </w:rPr>
            </w:pPr>
            <w:r>
              <w:rPr>
                <w:i/>
                <w:iCs/>
                <w:color w:val="694E58"/>
                <w:sz w:val="24"/>
                <w:szCs w:val="24"/>
              </w:rPr>
              <w:t>б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2045" w:wrap="none" w:vAnchor="page" w:hAnchor="page" w:x="1727" w:y="258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18"/>
        </w:trPr>
        <w:tc>
          <w:tcPr>
            <w:tcW w:w="2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045" w:wrap="none" w:vAnchor="page" w:hAnchor="page" w:x="1727" w:y="2582"/>
              <w:ind w:firstLine="0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И 1. д.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2045" w:wrap="none" w:vAnchor="page" w:hAnchor="page" w:x="1727" w:y="258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rap="none" w:vAnchor="page" w:hAnchor="page" w:x="2620" w:y="5390"/>
        <w:rPr>
          <w:sz w:val="20"/>
          <w:szCs w:val="20"/>
        </w:rPr>
      </w:pPr>
      <w:r>
        <w:rPr>
          <w:b/>
          <w:bCs/>
          <w:sz w:val="20"/>
          <w:szCs w:val="20"/>
        </w:rPr>
        <w:t>N иражненис 92</w:t>
      </w:r>
    </w:p>
    <w:p w:rsidR="0069118D" w:rsidRDefault="00CC19C2">
      <w:pPr>
        <w:pStyle w:val="11"/>
        <w:framePr w:w="4910" w:h="3725" w:hRule="exact" w:wrap="none" w:vAnchor="page" w:hAnchor="page" w:x="1693" w:y="6105"/>
        <w:spacing w:line="230" w:lineRule="auto"/>
        <w:ind w:firstLine="300"/>
        <w:jc w:val="both"/>
      </w:pPr>
      <w:r>
        <w:t xml:space="preserve">На рис. 4.9, </w:t>
      </w:r>
      <w:r>
        <w:rPr>
          <w:i/>
          <w:iCs/>
        </w:rPr>
        <w:t>а</w:t>
      </w:r>
      <w:r>
        <w:t xml:space="preserve"> представлен сборочный</w:t>
      </w:r>
      <w:r>
        <w:br/>
        <w:t>чертеж, а на рис. 4.9,6 спецификация</w:t>
      </w:r>
      <w:r>
        <w:br/>
        <w:t>к нему Штриховка некоторых деталей</w:t>
      </w:r>
      <w:r>
        <w:br/>
        <w:t>в разрезе не нанесена.</w:t>
      </w:r>
    </w:p>
    <w:p w:rsidR="0069118D" w:rsidRDefault="00CC19C2">
      <w:pPr>
        <w:pStyle w:val="11"/>
        <w:framePr w:w="4910" w:h="3725" w:hRule="exact" w:wrap="none" w:vAnchor="page" w:hAnchor="page" w:x="1693" w:y="6105"/>
        <w:spacing w:line="230" w:lineRule="auto"/>
        <w:ind w:firstLine="300"/>
        <w:jc w:val="both"/>
      </w:pPr>
      <w:r>
        <w:t>Ответьте письменно на вопросы:</w:t>
      </w:r>
    </w:p>
    <w:p w:rsidR="0069118D" w:rsidRDefault="00CC19C2">
      <w:pPr>
        <w:pStyle w:val="11"/>
        <w:framePr w:w="4910" w:h="3725" w:hRule="exact" w:wrap="none" w:vAnchor="page" w:hAnchor="page" w:x="1693" w:y="6105"/>
        <w:numPr>
          <w:ilvl w:val="0"/>
          <w:numId w:val="66"/>
        </w:numPr>
        <w:tabs>
          <w:tab w:val="left" w:pos="578"/>
        </w:tabs>
        <w:spacing w:line="230" w:lineRule="auto"/>
        <w:ind w:firstLine="300"/>
        <w:jc w:val="both"/>
      </w:pPr>
      <w:bookmarkStart w:id="411" w:name="bookmark411"/>
      <w:bookmarkEnd w:id="411"/>
      <w:r>
        <w:t>Как называется изделие?</w:t>
      </w:r>
    </w:p>
    <w:p w:rsidR="0069118D" w:rsidRDefault="00CC19C2">
      <w:pPr>
        <w:pStyle w:val="11"/>
        <w:framePr w:w="4910" w:h="3725" w:hRule="exact" w:wrap="none" w:vAnchor="page" w:hAnchor="page" w:x="1693" w:y="6105"/>
        <w:numPr>
          <w:ilvl w:val="0"/>
          <w:numId w:val="66"/>
        </w:numPr>
        <w:tabs>
          <w:tab w:val="left" w:pos="578"/>
        </w:tabs>
        <w:spacing w:line="230" w:lineRule="auto"/>
        <w:ind w:firstLine="300"/>
        <w:jc w:val="both"/>
      </w:pPr>
      <w:bookmarkStart w:id="412" w:name="bookmark412"/>
      <w:bookmarkEnd w:id="412"/>
      <w:r>
        <w:t>Сколько составных частей входит</w:t>
      </w:r>
      <w:r>
        <w:br/>
        <w:t>в изделие?</w:t>
      </w:r>
    </w:p>
    <w:p w:rsidR="0069118D" w:rsidRDefault="00CC19C2">
      <w:pPr>
        <w:pStyle w:val="11"/>
        <w:framePr w:w="4910" w:h="3725" w:hRule="exact" w:wrap="none" w:vAnchor="page" w:hAnchor="page" w:x="1693" w:y="6105"/>
        <w:numPr>
          <w:ilvl w:val="0"/>
          <w:numId w:val="66"/>
        </w:numPr>
        <w:tabs>
          <w:tab w:val="left" w:pos="613"/>
        </w:tabs>
        <w:spacing w:line="230" w:lineRule="auto"/>
        <w:ind w:firstLine="300"/>
        <w:jc w:val="both"/>
      </w:pPr>
      <w:bookmarkStart w:id="413" w:name="bookmark413"/>
      <w:bookmarkEnd w:id="413"/>
      <w:r>
        <w:t>Как называются детали /, 2, 6, 7?</w:t>
      </w:r>
    </w:p>
    <w:p w:rsidR="0069118D" w:rsidRDefault="00CC19C2">
      <w:pPr>
        <w:pStyle w:val="11"/>
        <w:framePr w:w="4910" w:h="3725" w:hRule="exact" w:wrap="none" w:vAnchor="page" w:hAnchor="page" w:x="1693" w:y="6105"/>
        <w:spacing w:line="230" w:lineRule="auto"/>
        <w:ind w:firstLine="300"/>
        <w:jc w:val="both"/>
      </w:pPr>
      <w:r>
        <w:t>Наложите на рис. 4.9 прозрачную бу-</w:t>
      </w:r>
      <w:r>
        <w:br/>
        <w:t>магу и на ней нанесите штриховку по-</w:t>
      </w:r>
      <w:r>
        <w:br/>
        <w:t>павших в разрез, но незапттрихованных,</w:t>
      </w:r>
      <w:r>
        <w:br/>
        <w:t>деталей.</w:t>
      </w:r>
    </w:p>
    <w:p w:rsidR="0069118D" w:rsidRDefault="00CC19C2">
      <w:pPr>
        <w:pStyle w:val="11"/>
        <w:framePr w:w="4910" w:h="907" w:hRule="exact" w:wrap="none" w:vAnchor="page" w:hAnchor="page" w:x="1693" w:y="10113"/>
        <w:spacing w:line="233" w:lineRule="auto"/>
        <w:ind w:left="920" w:hanging="920"/>
      </w:pPr>
      <w:r>
        <w:rPr>
          <w:color w:val="8CCFB4"/>
        </w:rPr>
        <w:t xml:space="preserve">§ 2(&gt; </w:t>
      </w:r>
      <w:r>
        <w:rPr>
          <w:color w:val="4DC69E"/>
        </w:rPr>
        <w:t>Прост -шонка размеров, н»тп</w:t>
      </w:r>
      <w:r>
        <w:rPr>
          <w:color w:val="4DC69E"/>
        </w:rPr>
        <w:br/>
        <w:t>сков и носа (ок на соорочных</w:t>
      </w:r>
      <w:r>
        <w:rPr>
          <w:color w:val="4DC69E"/>
        </w:rPr>
        <w:br/>
        <w:t>чертежах</w:t>
      </w:r>
    </w:p>
    <w:p w:rsidR="0069118D" w:rsidRDefault="00CC19C2">
      <w:pPr>
        <w:pStyle w:val="11"/>
        <w:framePr w:w="4910" w:h="5424" w:hRule="exact" w:wrap="none" w:vAnchor="page" w:hAnchor="page" w:x="1693" w:y="11174"/>
        <w:spacing w:line="228" w:lineRule="auto"/>
        <w:ind w:firstLine="300"/>
        <w:jc w:val="both"/>
      </w:pPr>
      <w:r>
        <w:t>На сборочных чертежах, как правило,</w:t>
      </w:r>
      <w:r>
        <w:br/>
        <w:t>не наносят размеров деталей, входящих</w:t>
      </w:r>
      <w:r>
        <w:br/>
        <w:t>в изделие. Наносят лишь следующие</w:t>
      </w:r>
      <w:r>
        <w:br/>
        <w:t>группы размеров: эксплуатационные;</w:t>
      </w:r>
      <w:r>
        <w:br/>
        <w:t>подлежащие выполнению по данному</w:t>
      </w:r>
      <w:r>
        <w:br/>
        <w:t>чертежу (исполнительные размеры);</w:t>
      </w:r>
      <w:r>
        <w:br/>
        <w:t>установочные; присоединительные; га-</w:t>
      </w:r>
      <w:r>
        <w:br/>
        <w:t>баритные.</w:t>
      </w:r>
    </w:p>
    <w:p w:rsidR="0069118D" w:rsidRDefault="00CC19C2">
      <w:pPr>
        <w:pStyle w:val="11"/>
        <w:framePr w:w="4910" w:h="5424" w:hRule="exact" w:wrap="none" w:vAnchor="page" w:hAnchor="page" w:x="1693" w:y="11174"/>
        <w:tabs>
          <w:tab w:val="left" w:pos="578"/>
        </w:tabs>
        <w:spacing w:line="228" w:lineRule="auto"/>
        <w:ind w:firstLine="300"/>
        <w:jc w:val="both"/>
      </w:pPr>
      <w:bookmarkStart w:id="414" w:name="bookmark414"/>
      <w:r>
        <w:rPr>
          <w:shd w:val="clear" w:color="auto" w:fill="FFFFFF"/>
        </w:rPr>
        <w:t>Э</w:t>
      </w:r>
      <w:bookmarkEnd w:id="414"/>
      <w:r>
        <w:tab/>
        <w:t>к с п л у а г а ц и о н н ы е раз мер ы</w:t>
      </w:r>
      <w:r>
        <w:br/>
        <w:t>характеризуют изделие с производ-</w:t>
      </w:r>
      <w:r>
        <w:br/>
        <w:t>ственной точки зрения и являются сто</w:t>
      </w:r>
      <w:r>
        <w:br/>
        <w:t>параметрами. Для вентиля (см. рис. 4.1)</w:t>
      </w:r>
      <w:r>
        <w:br/>
        <w:t>таким размером является размер, опре-</w:t>
      </w:r>
      <w:r>
        <w:br/>
        <w:t>деляющий сто пропускную способность.</w:t>
      </w:r>
    </w:p>
    <w:p w:rsidR="0069118D" w:rsidRDefault="00CC19C2">
      <w:pPr>
        <w:pStyle w:val="11"/>
        <w:framePr w:w="4910" w:h="5424" w:hRule="exact" w:wrap="none" w:vAnchor="page" w:hAnchor="page" w:x="1693" w:y="11174"/>
        <w:spacing w:line="228" w:lineRule="auto"/>
        <w:ind w:firstLine="300"/>
        <w:jc w:val="both"/>
      </w:pPr>
      <w:r>
        <w:t>У с г а п о в о ч н ы с и п р и с о е д и -</w:t>
      </w:r>
      <w:r>
        <w:br/>
        <w:t>н и тельные раз м еры должны обес-</w:t>
      </w:r>
      <w:r>
        <w:br/>
        <w:t>печить установку всего изделия на месте</w:t>
      </w:r>
      <w:r>
        <w:br/>
        <w:t>его работы. Для вентиля (см. рис. 4.1)</w:t>
      </w:r>
      <w:r>
        <w:br/>
        <w:t>к таким размерам относятся все раз-</w:t>
      </w:r>
    </w:p>
    <w:p w:rsidR="0069118D" w:rsidRDefault="00CC19C2">
      <w:pPr>
        <w:pStyle w:val="11"/>
        <w:framePr w:w="4906" w:h="14414" w:hRule="exact" w:wrap="none" w:vAnchor="page" w:hAnchor="page" w:x="6810" w:y="2155"/>
        <w:spacing w:line="226" w:lineRule="auto"/>
        <w:ind w:firstLine="0"/>
        <w:jc w:val="both"/>
      </w:pPr>
      <w:r>
        <w:t>меры нижнего и бокового фланцев (0</w:t>
      </w:r>
      <w:r>
        <w:br/>
        <w:t>110; 6 отв. 0 10 и 0 90; 0 80; 4 отв.</w:t>
      </w:r>
      <w:r>
        <w:br/>
        <w:t>0 10 и 0 60). так как этими фланцами</w:t>
      </w:r>
      <w:r>
        <w:br/>
        <w:t>вентиль соединяется с трубопроводами.</w:t>
      </w:r>
      <w:r>
        <w:br/>
        <w:t>К установочным размерам следует от-</w:t>
      </w:r>
      <w:r>
        <w:br/>
        <w:t>нести размер, определяющий положение</w:t>
      </w:r>
      <w:r>
        <w:br/>
        <w:t>бокового фланца по высоте (0 80), так</w:t>
      </w:r>
      <w:r>
        <w:br/>
        <w:t>как он определяет и положение боково-</w:t>
      </w:r>
      <w:r>
        <w:br/>
        <w:t>го трубопровода, присоединяющегося</w:t>
      </w:r>
      <w:r>
        <w:br/>
        <w:t>к нему.</w:t>
      </w:r>
    </w:p>
    <w:p w:rsidR="0069118D" w:rsidRDefault="00CC19C2">
      <w:pPr>
        <w:pStyle w:val="11"/>
        <w:framePr w:w="4906" w:h="14414" w:hRule="exact" w:wrap="none" w:vAnchor="page" w:hAnchor="page" w:x="6810" w:y="2155"/>
        <w:spacing w:line="226" w:lineRule="auto"/>
        <w:ind w:firstLine="280"/>
        <w:jc w:val="both"/>
      </w:pPr>
      <w:r>
        <w:t>Г а б а р и г н ы с размеры опреде-</w:t>
      </w:r>
      <w:r>
        <w:br/>
        <w:t>ляют общую длин}, ширину и высоту</w:t>
      </w:r>
      <w:r>
        <w:br/>
        <w:t>изделия. Если какой-либо из этих разме-</w:t>
      </w:r>
      <w:r>
        <w:br/>
        <w:t>ров изделия имеет переменное значение,</w:t>
      </w:r>
      <w:r>
        <w:br/>
        <w:t>го на чертеже выносятся два значения</w:t>
      </w:r>
      <w:r>
        <w:br/>
        <w:t>данною размера Высота вентиля (см.</w:t>
      </w:r>
      <w:r>
        <w:br/>
        <w:t>рис. 4.1) имеет два значения: при закры-</w:t>
      </w:r>
      <w:r>
        <w:br/>
        <w:t xml:space="preserve">том положении клапана 225 мм </w:t>
      </w:r>
      <w:r>
        <w:rPr>
          <w:color w:val="7D94AB"/>
        </w:rPr>
        <w:t xml:space="preserve">— </w:t>
      </w:r>
      <w:r>
        <w:t>мини-</w:t>
      </w:r>
      <w:r>
        <w:br/>
        <w:t>мальное значение, и при полностью от-</w:t>
      </w:r>
      <w:r>
        <w:br/>
        <w:t>крытом положении клапана 240</w:t>
      </w:r>
      <w:r>
        <w:br/>
        <w:t xml:space="preserve">мм </w:t>
      </w:r>
      <w:r>
        <w:rPr>
          <w:color w:val="7D94AB"/>
        </w:rPr>
        <w:t xml:space="preserve">— </w:t>
      </w:r>
      <w:r>
        <w:t>максимальное значение.</w:t>
      </w:r>
    </w:p>
    <w:p w:rsidR="0069118D" w:rsidRDefault="00CC19C2">
      <w:pPr>
        <w:pStyle w:val="11"/>
        <w:framePr w:w="4906" w:h="14414" w:hRule="exact" w:wrap="none" w:vAnchor="page" w:hAnchor="page" w:x="6810" w:y="2155"/>
        <w:spacing w:line="226" w:lineRule="auto"/>
        <w:ind w:firstLine="280"/>
        <w:jc w:val="both"/>
      </w:pPr>
      <w:r>
        <w:t>У с т а н о во ч н ы е. п рисоед и и и те л ь н ые</w:t>
      </w:r>
      <w:r>
        <w:br/>
        <w:t>и т абаригныс размеры считаются для</w:t>
      </w:r>
      <w:r>
        <w:br/>
        <w:t>сборочных чертежей справочн ы м и,</w:t>
      </w:r>
      <w:r>
        <w:br/>
        <w:t>так как не подлежат выполнению по</w:t>
      </w:r>
      <w:r>
        <w:br/>
        <w:t>данному чертежу, что оговаривается со-</w:t>
      </w:r>
      <w:r>
        <w:br/>
        <w:t>ответствующей надписью над основной</w:t>
      </w:r>
      <w:r>
        <w:br/>
        <w:t>надписью сборочного чертежа.</w:t>
      </w:r>
    </w:p>
    <w:p w:rsidR="0069118D" w:rsidRDefault="00CC19C2">
      <w:pPr>
        <w:pStyle w:val="11"/>
        <w:framePr w:w="4906" w:h="14414" w:hRule="exact" w:wrap="none" w:vAnchor="page" w:hAnchor="page" w:x="6810" w:y="2155"/>
        <w:spacing w:line="226" w:lineRule="auto"/>
        <w:ind w:firstLine="280"/>
        <w:jc w:val="both"/>
      </w:pPr>
      <w:r>
        <w:t>Р а зм е р ы и предельные о т -</w:t>
      </w:r>
      <w:r>
        <w:br/>
        <w:t>к л о н с н и я. ио д л е ж а щ и е вы и о л-</w:t>
      </w:r>
      <w:r>
        <w:br/>
        <w:t>нению по д а н и о м у чертежу,</w:t>
      </w:r>
      <w:r>
        <w:br/>
        <w:t>проставляют в тех случаях, когда чер-</w:t>
      </w:r>
      <w:r>
        <w:br/>
        <w:t>теж предусматривает работы в процессе</w:t>
      </w:r>
      <w:r>
        <w:br/>
        <w:t>сборки или после ее окончания, а имен-</w:t>
      </w:r>
      <w:r>
        <w:br/>
        <w:t>но совместное сверление и развертыва-</w:t>
      </w:r>
      <w:r>
        <w:br/>
        <w:t>ние отверстий под штифты, сверление</w:t>
      </w:r>
      <w:r>
        <w:br/>
        <w:t>и нарезание резьбы под винты, шпильки</w:t>
      </w:r>
      <w:r>
        <w:br/>
        <w:t>и другие крепежные изделия, совместное</w:t>
      </w:r>
      <w:r>
        <w:br/>
        <w:t>растачивание, шлифование, притирку</w:t>
      </w:r>
      <w:r>
        <w:br/>
        <w:t>и т. п. Например, чтобы собрать изде-</w:t>
      </w:r>
      <w:r>
        <w:br/>
        <w:t>лие. представленное на рис. 4.10, п, необ-</w:t>
      </w:r>
      <w:r>
        <w:br/>
        <w:t xml:space="preserve">ходимо соединить дет. поз. </w:t>
      </w:r>
      <w:r>
        <w:rPr>
          <w:i/>
          <w:iCs/>
        </w:rPr>
        <w:t>3</w:t>
      </w:r>
      <w:r>
        <w:t xml:space="preserve"> и / при</w:t>
      </w:r>
      <w:r>
        <w:br/>
        <w:t>помощи винта 5. Для этою при сборке</w:t>
      </w:r>
      <w:r>
        <w:br/>
        <w:t>сверлят отверстие, нарезают резьбу под</w:t>
      </w:r>
      <w:r>
        <w:br/>
        <w:t>винт. Кроме тот о, положение втулки</w:t>
      </w:r>
      <w:r>
        <w:br/>
        <w:t xml:space="preserve">2 фиксируют штифтом </w:t>
      </w:r>
      <w:r>
        <w:rPr>
          <w:i/>
          <w:iCs/>
        </w:rPr>
        <w:t>4.</w:t>
      </w:r>
      <w:r>
        <w:t xml:space="preserve"> Здесь также</w:t>
      </w:r>
      <w:r>
        <w:br/>
        <w:t>при сборке сверлят и развертывают от-</w:t>
      </w:r>
      <w:r>
        <w:br/>
        <w:t xml:space="preserve">верстие под штифг в детали поз. </w:t>
      </w:r>
      <w:r>
        <w:rPr>
          <w:i/>
          <w:iCs/>
        </w:rPr>
        <w:t>1</w:t>
      </w:r>
      <w:r>
        <w:t xml:space="preserve"> и 2.</w:t>
      </w:r>
      <w:r>
        <w:br/>
        <w:t>Для выполнения этой работы и нане-</w:t>
      </w:r>
      <w:r>
        <w:br/>
        <w:t>сены на чертеже размеры и обозначения</w:t>
      </w:r>
      <w:r>
        <w:br/>
        <w:t>шероховатости поверхностей отверстия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83" w:y="920"/>
      </w:pPr>
      <w:r>
        <w:rPr>
          <w:rFonts w:ascii="Arial" w:eastAsia="Arial" w:hAnsi="Arial" w:cs="Arial"/>
          <w:b w:val="0"/>
          <w:bCs w:val="0"/>
          <w:i/>
          <w:iCs/>
          <w:color w:val="4DC69E"/>
          <w:sz w:val="17"/>
          <w:szCs w:val="17"/>
        </w:rPr>
        <w:t>146</w:t>
      </w:r>
      <w:r>
        <w:rPr>
          <w:color w:val="4DC69E"/>
        </w:rPr>
        <w:t xml:space="preserve"> Сборочные черг ежм</w:t>
      </w:r>
    </w:p>
    <w:p w:rsidR="0069118D" w:rsidRDefault="00CC19C2">
      <w:pPr>
        <w:pStyle w:val="11"/>
        <w:framePr w:wrap="none" w:vAnchor="page" w:hAnchor="page" w:x="1588" w:y="15709"/>
        <w:ind w:firstLine="0"/>
        <w:rPr>
          <w:sz w:val="24"/>
          <w:szCs w:val="24"/>
        </w:rPr>
      </w:pPr>
      <w:r>
        <w:rPr>
          <w:sz w:val="24"/>
          <w:szCs w:val="24"/>
        </w:rPr>
        <w:t>Рис. 4.9, а Задание для упражнений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0"/>
        <w:gridCol w:w="326"/>
        <w:gridCol w:w="638"/>
        <w:gridCol w:w="413"/>
        <w:gridCol w:w="350"/>
      </w:tblGrid>
      <w:tr w:rsidR="0069118D">
        <w:trPr>
          <w:trHeight w:hRule="exact" w:val="240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Изт.</w:t>
            </w: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Рит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№докун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ПпЗп.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Дат</w:t>
            </w:r>
          </w:p>
        </w:tc>
      </w:tr>
      <w:tr w:rsidR="0069118D">
        <w:trPr>
          <w:trHeight w:hRule="exact" w:val="202"/>
        </w:trPr>
        <w:tc>
          <w:tcPr>
            <w:tcW w:w="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Разраб.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Пров.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2"/>
        </w:trPr>
        <w:tc>
          <w:tcPr>
            <w:tcW w:w="69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И- контр.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6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2098" w:h="1584" w:wrap="none" w:vAnchor="page" w:hAnchor="page" w:x="5658" w:y="12992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Ут9.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2098" w:h="1584" w:wrap="none" w:vAnchor="page" w:hAnchor="page" w:x="5658" w:y="1299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2208" behindDoc="1" locked="0" layoutInCell="1" allowOverlap="1">
            <wp:simplePos x="0" y="0"/>
            <wp:positionH relativeFrom="page">
              <wp:posOffset>928370</wp:posOffset>
            </wp:positionH>
            <wp:positionV relativeFrom="page">
              <wp:posOffset>1016635</wp:posOffset>
            </wp:positionV>
            <wp:extent cx="6382385" cy="8382000"/>
            <wp:effectExtent l="0" t="0" r="0" b="0"/>
            <wp:wrapNone/>
            <wp:docPr id="470" name="Shape 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box 471"/>
                    <pic:cNvPicPr/>
                  </pic:nvPicPr>
                  <pic:blipFill>
                    <a:blip r:embed="rId349"/>
                    <a:stretch/>
                  </pic:blipFill>
                  <pic:spPr>
                    <a:xfrm>
                      <a:off x="0" y="0"/>
                      <a:ext cx="638238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3988" w:y="1676"/>
      </w:pPr>
      <w:r>
        <w:rPr>
          <w:color w:val="8CCFB4"/>
        </w:rPr>
        <w:t xml:space="preserve">Прскчаио». *&gt; pa iмерой </w:t>
      </w:r>
      <w:r>
        <w:rPr>
          <w:smallCaps/>
          <w:color w:val="8CCFB4"/>
        </w:rPr>
        <w:t>мир</w:t>
      </w:r>
    </w:p>
    <w:p w:rsidR="0069118D" w:rsidRDefault="00CC19C2">
      <w:pPr>
        <w:pStyle w:val="a9"/>
        <w:framePr w:wrap="none" w:vAnchor="page" w:hAnchor="page" w:x="8226" w:y="1657"/>
      </w:pPr>
      <w:r>
        <w:rPr>
          <w:color w:val="8CCFB4"/>
        </w:rPr>
        <w:t xml:space="preserve">юг на </w:t>
      </w:r>
      <w:r>
        <w:rPr>
          <w:color w:val="4DC69E"/>
        </w:rPr>
        <w:t>сборочных чср1ежах 14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2573"/>
        <w:gridCol w:w="509"/>
        <w:gridCol w:w="3355"/>
        <w:gridCol w:w="1238"/>
        <w:gridCol w:w="1373"/>
      </w:tblGrid>
      <w:tr w:rsidR="0069118D">
        <w:trPr>
          <w:trHeight w:hRule="exact" w:val="264"/>
        </w:trPr>
        <w:tc>
          <w:tcPr>
            <w:tcW w:w="993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5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1824"/>
                <w:tab w:val="left" w:pos="5016"/>
                <w:tab w:val="left" w:pos="7301"/>
              </w:tabs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£ S</w:t>
            </w:r>
            <w:r>
              <w:rPr>
                <w:sz w:val="24"/>
                <w:szCs w:val="24"/>
              </w:rPr>
              <w:tab/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Наименование</w:t>
            </w:r>
            <w:r>
              <w:rPr>
                <w:sz w:val="24"/>
                <w:szCs w:val="24"/>
              </w:rPr>
              <w:tab/>
              <w:t>S</w:t>
            </w:r>
          </w:p>
        </w:tc>
        <w:tc>
          <w:tcPr>
            <w:tcW w:w="13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</w:p>
        </w:tc>
      </w:tr>
      <w:tr w:rsidR="0069118D">
        <w:trPr>
          <w:trHeight w:hRule="exact" w:val="27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2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*3 »$</w:t>
            </w:r>
          </w:p>
        </w:tc>
        <w:tc>
          <w:tcPr>
            <w:tcW w:w="509" w:type="dxa"/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238" w:type="dxa"/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чание</w:t>
            </w:r>
          </w:p>
        </w:tc>
      </w:tr>
      <w:tr w:rsidR="0069118D">
        <w:trPr>
          <w:trHeight w:hRule="exact" w:val="2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Документация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06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leader="hyphen" w:pos="710"/>
                <w:tab w:val="left" w:leader="dot" w:pos="989"/>
                <w:tab w:val="left" w:leader="dot" w:pos="1296"/>
                <w:tab w:val="left" w:leader="dot" w:pos="1882"/>
              </w:tabs>
              <w:ind w:firstLine="0"/>
              <w:rPr>
                <w:sz w:val="24"/>
                <w:szCs w:val="24"/>
              </w:rPr>
            </w:pPr>
            <w:r>
              <w:rPr>
                <w:color w:val="45140E"/>
                <w:sz w:val="24"/>
                <w:szCs w:val="24"/>
              </w:rPr>
              <w:t xml:space="preserve">—- - </w:t>
            </w:r>
            <w:r>
              <w:rPr>
                <w:sz w:val="24"/>
                <w:szCs w:val="24"/>
              </w:rPr>
              <w:tab/>
              <w:t>,.-,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ab/>
              <w:t xml:space="preserve"> , , _</w:t>
            </w:r>
          </w:p>
        </w:tc>
        <w:tc>
          <w:tcPr>
            <w:tcW w:w="509" w:type="dxa"/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238" w:type="dxa"/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6437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936"/>
                <w:tab w:val="left" w:pos="4296"/>
              </w:tabs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ГПТУ. XX ХХХХ. XXX Сб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Сборочный чертеж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left="526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Детали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509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1 ГПТЧ. XX ХХХХ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ХХ1</w:t>
            </w: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437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0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2. ГПТУ. XX ХХХХ</w:t>
            </w:r>
          </w:p>
        </w:tc>
        <w:tc>
          <w:tcPr>
            <w:tcW w:w="3864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1656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XX 2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Прокладка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90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432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3 ЮТУ. XX ХХХХ</w:t>
            </w:r>
          </w:p>
        </w:tc>
        <w:tc>
          <w:tcPr>
            <w:tcW w:w="3864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1701"/>
              </w:tabs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ХХЗ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Клапан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451"/>
              </w:tabs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  <w:r>
              <w:rPr>
                <w:sz w:val="24"/>
                <w:szCs w:val="24"/>
              </w:rPr>
              <w:tab/>
              <w:t xml:space="preserve">4 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ГПТУ.ХХ ХХХХ</w:t>
            </w:r>
          </w:p>
        </w:tc>
        <w:tc>
          <w:tcPr>
            <w:tcW w:w="3864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1704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ХХ4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Втулка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2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 5 ГПТУ.ХХ ХХХХ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XXi</w:t>
            </w: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Шток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2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 6 ЮТУ. XX ХХХХ</w:t>
            </w:r>
          </w:p>
        </w:tc>
        <w:tc>
          <w:tcPr>
            <w:tcW w:w="3864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1704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ХХ6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Фланец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490"/>
              </w:tabs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7 ГПТУ. XX ХХХХ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XX}</w:t>
            </w: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Крышка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9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left="460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Стандартные изделия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болт М10-вук35.109ТОСТ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7798-70 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color w:val="463345"/>
                <w:sz w:val="13"/>
                <w:szCs w:val="13"/>
              </w:rPr>
              <w:t>Я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4593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right="200" w:firstLine="0"/>
              <w:jc w:val="right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Гайко М10- 6Н. 109 ГОСТ 391 У- 70</w:t>
            </w:r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8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4593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tabs>
                <w:tab w:val="left" w:pos="3038"/>
              </w:tabs>
              <w:spacing w:before="80"/>
              <w:ind w:right="20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10 ГОСТ 11371 -78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ab/>
              <w:t>2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80"/>
              <w:ind w:firstLine="4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Шпилька М10-бу *45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spacing w:before="100"/>
              <w:ind w:left="118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ГОСТ 22034 - 76</w:t>
            </w:r>
          </w:p>
        </w:tc>
        <w:tc>
          <w:tcPr>
            <w:tcW w:w="123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900"/>
            </w:pPr>
            <w:r>
              <w:t>4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767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37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—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96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ГПТУ. XX /XXX.XXX</w:t>
            </w:r>
          </w:p>
        </w:tc>
      </w:tr>
      <w:tr w:rsidR="0069118D">
        <w:trPr>
          <w:trHeight w:hRule="exact" w:val="211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Изн Лист Н^докум. Подо.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Цата</w:t>
            </w:r>
          </w:p>
        </w:tc>
        <w:tc>
          <w:tcPr>
            <w:tcW w:w="3355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611" w:type="dxa"/>
            <w:gridSpan w:val="2"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 Лист</w:t>
            </w:r>
          </w:p>
        </w:tc>
        <w:tc>
          <w:tcPr>
            <w:tcW w:w="137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32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Листов</w:t>
            </w:r>
          </w:p>
        </w:tc>
      </w:tr>
      <w:tr w:rsidR="0069118D">
        <w:trPr>
          <w:trHeight w:hRule="exact" w:val="216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Пров.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right="50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. 1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~Г1 ~~</w:t>
            </w:r>
          </w:p>
        </w:tc>
        <w:tc>
          <w:tcPr>
            <w:tcW w:w="137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5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</w:tr>
      <w:tr w:rsidR="0069118D">
        <w:trPr>
          <w:trHeight w:hRule="exact" w:val="221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46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Клапан импульсный</w:t>
            </w:r>
          </w:p>
        </w:tc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16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 хрнтр.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61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06"/>
        </w:trPr>
        <w:tc>
          <w:tcPr>
            <w:tcW w:w="888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5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36" w:h="13171" w:wrap="none" w:vAnchor="page" w:hAnchor="page" w:x="1871" w:y="239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Чтв.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611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50"/>
        </w:trPr>
        <w:tc>
          <w:tcPr>
            <w:tcW w:w="34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335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  <w:tc>
          <w:tcPr>
            <w:tcW w:w="261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36" w:h="13171" w:wrap="none" w:vAnchor="page" w:hAnchor="page" w:x="1871" w:y="239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9"/>
        <w:framePr w:wrap="none" w:vAnchor="page" w:hAnchor="page" w:x="1905" w:y="16551"/>
      </w:pPr>
      <w:r>
        <w:rPr>
          <w:b w:val="0"/>
          <w:bCs w:val="0"/>
          <w:color w:val="000000"/>
        </w:rPr>
        <w:t>Рис 4 о За.ичшс г in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33" w:y="1227"/>
      </w:pPr>
      <w:r>
        <w:rPr>
          <w:color w:val="32956B"/>
        </w:rPr>
        <w:t>148 С борочные чс|нежн</w:t>
      </w:r>
    </w:p>
    <w:p w:rsidR="0069118D" w:rsidRDefault="00CC19C2">
      <w:pPr>
        <w:framePr w:wrap="none" w:vAnchor="page" w:hAnchor="page" w:x="1638" w:y="19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4340225"/>
            <wp:effectExtent l="0" t="0" r="0" b="0"/>
            <wp:docPr id="472" name="Picutr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350"/>
                    <a:stretch/>
                  </pic:blipFill>
                  <pic:spPr>
                    <a:xfrm>
                      <a:off x="0" y="0"/>
                      <a:ext cx="3066415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8" w:h="706" w:hRule="exact" w:wrap="none" w:vAnchor="page" w:hAnchor="page" w:x="1648" w:y="8984"/>
        <w:spacing w:line="199" w:lineRule="auto"/>
        <w:jc w:val="center"/>
      </w:pPr>
      <w:r>
        <w:t>Рис. 4.10. Нанесение исполнительных разме-</w:t>
      </w:r>
      <w:r>
        <w:br/>
        <w:t>ров на сборочных чертежах:</w:t>
      </w:r>
      <w:r>
        <w:br/>
      </w:r>
      <w:r>
        <w:rPr>
          <w:i/>
          <w:iCs/>
        </w:rPr>
        <w:t>а</w:t>
      </w:r>
      <w:r>
        <w:t xml:space="preserve"> — изделие: </w:t>
      </w:r>
      <w:r>
        <w:rPr>
          <w:i/>
          <w:iCs/>
        </w:rPr>
        <w:t>б</w:t>
      </w:r>
      <w:r>
        <w:t xml:space="preserve"> — детали</w:t>
      </w:r>
    </w:p>
    <w:p w:rsidR="0069118D" w:rsidRDefault="00CC19C2">
      <w:pPr>
        <w:pStyle w:val="11"/>
        <w:framePr w:w="4877" w:h="6034" w:hRule="exact" w:wrap="none" w:vAnchor="page" w:hAnchor="page" w:x="1638" w:y="10261"/>
        <w:spacing w:line="228" w:lineRule="auto"/>
        <w:ind w:firstLine="0"/>
        <w:jc w:val="both"/>
      </w:pPr>
      <w:r>
        <w:t>В случае применения конических штиф-</w:t>
      </w:r>
      <w:r>
        <w:br/>
        <w:t>тов под полкой с номером позиции</w:t>
      </w:r>
      <w:r>
        <w:br/>
        <w:t>указывают количество отверстий.</w:t>
      </w:r>
    </w:p>
    <w:p w:rsidR="0069118D" w:rsidRDefault="00CC19C2">
      <w:pPr>
        <w:pStyle w:val="11"/>
        <w:framePr w:w="4877" w:h="6034" w:hRule="exact" w:wrap="none" w:vAnchor="page" w:hAnchor="page" w:x="1638" w:y="10261"/>
        <w:spacing w:line="228" w:lineRule="auto"/>
        <w:ind w:firstLine="280"/>
        <w:jc w:val="both"/>
      </w:pPr>
      <w:r>
        <w:t>Заметьте, что на чертежах деталей от-</w:t>
      </w:r>
      <w:r>
        <w:br/>
        <w:t>верстия под штифгы не показывают</w:t>
      </w:r>
      <w:r>
        <w:br/>
        <w:t>(рис. 4.10,6).</w:t>
      </w:r>
    </w:p>
    <w:p w:rsidR="0069118D" w:rsidRDefault="00CC19C2">
      <w:pPr>
        <w:pStyle w:val="11"/>
        <w:framePr w:w="4877" w:h="6034" w:hRule="exact" w:wrap="none" w:vAnchor="page" w:hAnchor="page" w:x="1638" w:y="10261"/>
        <w:spacing w:line="228" w:lineRule="auto"/>
        <w:ind w:firstLine="280"/>
        <w:jc w:val="both"/>
      </w:pPr>
      <w:r>
        <w:t>На сборочном чертеже могут быть</w:t>
      </w:r>
      <w:r>
        <w:br/>
        <w:t>проставлены размеры с предельными</w:t>
      </w:r>
      <w:r>
        <w:br/>
        <w:t>отклонениями для окончательной обра-</w:t>
      </w:r>
      <w:r>
        <w:br/>
        <w:t>ботки в процессе сборки или после нее.</w:t>
      </w:r>
      <w:r>
        <w:br/>
        <w:t>Такая обработка иредусма i ривается на-</w:t>
      </w:r>
      <w:r>
        <w:br/>
        <w:t>пример, когда отверстие во втулке дол-</w:t>
      </w:r>
      <w:r>
        <w:br/>
        <w:t>жно быть обработано после запрессов-</w:t>
      </w:r>
      <w:r>
        <w:br/>
        <w:t>ки.</w:t>
      </w:r>
    </w:p>
    <w:p w:rsidR="0069118D" w:rsidRDefault="00CC19C2">
      <w:pPr>
        <w:pStyle w:val="11"/>
        <w:framePr w:w="4877" w:h="6034" w:hRule="exact" w:wrap="none" w:vAnchor="page" w:hAnchor="page" w:x="1638" w:y="10261"/>
        <w:spacing w:after="40" w:line="228" w:lineRule="auto"/>
        <w:ind w:firstLine="280"/>
        <w:jc w:val="both"/>
      </w:pPr>
      <w:r>
        <w:t>К числу размеров, определяющих ха-</w:t>
      </w:r>
      <w:r>
        <w:br/>
        <w:t>рактер сопряжения, относятся номи-</w:t>
      </w:r>
      <w:r>
        <w:br/>
        <w:t>нальные размеры соединяемых деталей</w:t>
      </w:r>
      <w:r>
        <w:br/>
        <w:t>с обозначением допусков и посадок</w:t>
      </w:r>
    </w:p>
    <w:p w:rsidR="0069118D" w:rsidRDefault="00CC19C2">
      <w:pPr>
        <w:pStyle w:val="11"/>
        <w:framePr w:w="4877" w:h="6034" w:hRule="exact" w:wrap="none" w:vAnchor="page" w:hAnchor="page" w:x="1638" w:y="10261"/>
        <w:tabs>
          <w:tab w:val="left" w:leader="hyphen" w:pos="4738"/>
        </w:tabs>
        <w:spacing w:line="151" w:lineRule="auto"/>
        <w:ind w:firstLine="4400"/>
        <w:jc w:val="both"/>
      </w:pPr>
      <w:r>
        <w:t>Я7</w:t>
      </w:r>
      <w:r>
        <w:br/>
        <w:t>в виде дроби, например 0 30</w:t>
      </w:r>
      <w:r>
        <w:rPr>
          <w:color w:val="796395"/>
        </w:rPr>
        <w:tab/>
      </w:r>
      <w:r>
        <w:t>.</w:t>
      </w:r>
    </w:p>
    <w:p w:rsidR="0069118D" w:rsidRDefault="00CC19C2">
      <w:pPr>
        <w:pStyle w:val="11"/>
        <w:framePr w:w="4877" w:h="6034" w:hRule="exact" w:wrap="none" w:vAnchor="page" w:hAnchor="page" w:x="1638" w:y="10261"/>
        <w:spacing w:line="221" w:lineRule="auto"/>
        <w:ind w:firstLine="4400"/>
        <w:jc w:val="both"/>
      </w:pPr>
      <w:r>
        <w:rPr>
          <w:i/>
          <w:iCs/>
        </w:rPr>
        <w:t>hl</w:t>
      </w:r>
      <w:r>
        <w:rPr>
          <w:i/>
          <w:iCs/>
        </w:rPr>
        <w:br/>
      </w:r>
      <w:r>
        <w:t>В числителе дробного обозначения</w:t>
      </w:r>
    </w:p>
    <w:p w:rsidR="0069118D" w:rsidRDefault="00CC19C2">
      <w:pPr>
        <w:pStyle w:val="11"/>
        <w:framePr w:w="4910" w:h="5136" w:hRule="exact" w:wrap="none" w:vAnchor="page" w:hAnchor="page" w:x="6717" w:y="1880"/>
        <w:spacing w:line="228" w:lineRule="auto"/>
        <w:ind w:firstLine="0"/>
        <w:jc w:val="both"/>
      </w:pPr>
      <w:r>
        <w:t>указывают числовые величины или бук-</w:t>
      </w:r>
      <w:r>
        <w:br/>
        <w:t>венное обозначение предельных откло-</w:t>
      </w:r>
      <w:r>
        <w:br/>
        <w:t xml:space="preserve">нений отверстия, а в знаменателе </w:t>
      </w:r>
      <w:r>
        <w:rPr>
          <w:color w:val="534384"/>
        </w:rPr>
        <w:t xml:space="preserve">— </w:t>
      </w:r>
      <w:r>
        <w:t>чис-</w:t>
      </w:r>
      <w:r>
        <w:br/>
        <w:t>ловые значения или буквенное обозначе-</w:t>
      </w:r>
      <w:r>
        <w:br/>
        <w:t>ние предельных отклонений вала. Раз-</w:t>
      </w:r>
      <w:r>
        <w:br/>
        <w:t>мер в приведенном выше примере при</w:t>
      </w:r>
      <w:r>
        <w:br/>
        <w:t>чтении чертежа нужно понимать так:</w:t>
      </w:r>
      <w:r>
        <w:br/>
        <w:t>номинальный размер соединения муфты</w:t>
      </w:r>
      <w:r>
        <w:br/>
        <w:t>с валом 30 мм. Обозначение в числите-</w:t>
      </w:r>
      <w:r>
        <w:br/>
        <w:t>ле указывает, что отверстие в муфте</w:t>
      </w:r>
      <w:r>
        <w:br/>
        <w:t>должно быть обработано по 7-му ква-</w:t>
      </w:r>
      <w:r>
        <w:br/>
        <w:t>литету (верхнее отклонение + 0,021,</w:t>
      </w:r>
      <w:r>
        <w:br/>
        <w:t>нижнее 0). Обозначение в знаменателе</w:t>
      </w:r>
      <w:r>
        <w:br/>
        <w:t>указывает, что посадочная поверхность</w:t>
      </w:r>
      <w:r>
        <w:br/>
        <w:t>вала также должна быть обработана по</w:t>
      </w:r>
      <w:r>
        <w:br/>
        <w:t>7-му квалитету (для напряженной посад-</w:t>
      </w:r>
      <w:r>
        <w:br/>
        <w:t>ки, верхнее отклонение 0, ниж-</w:t>
      </w:r>
      <w:r>
        <w:br/>
        <w:t>нее - 0,021).</w:t>
      </w:r>
    </w:p>
    <w:p w:rsidR="0069118D" w:rsidRDefault="00CC19C2">
      <w:pPr>
        <w:pStyle w:val="90"/>
        <w:framePr w:w="4910" w:h="312" w:hRule="exact" w:wrap="none" w:vAnchor="page" w:hAnchor="page" w:x="6717" w:y="7688"/>
        <w:spacing w:after="0"/>
        <w:ind w:firstLine="0"/>
        <w:jc w:val="center"/>
      </w:pPr>
      <w:r>
        <w:t>Вопросы для самоконтроля</w:t>
      </w:r>
    </w:p>
    <w:p w:rsidR="0069118D" w:rsidRDefault="00CC19C2">
      <w:pPr>
        <w:pStyle w:val="af"/>
        <w:framePr w:w="4853" w:h="2131" w:hRule="exact" w:wrap="none" w:vAnchor="page" w:hAnchor="page" w:x="6731" w:y="8447"/>
        <w:numPr>
          <w:ilvl w:val="0"/>
          <w:numId w:val="67"/>
        </w:numPr>
        <w:tabs>
          <w:tab w:val="left" w:pos="490"/>
        </w:tabs>
        <w:spacing w:line="221" w:lineRule="auto"/>
        <w:ind w:firstLine="260"/>
        <w:jc w:val="both"/>
      </w:pPr>
      <w:r>
        <w:t>Какие I руины размеров наносят на сбо-</w:t>
      </w:r>
      <w:r>
        <w:br/>
        <w:t>рочном чертеже?</w:t>
      </w:r>
    </w:p>
    <w:p w:rsidR="0069118D" w:rsidRDefault="00CC19C2">
      <w:pPr>
        <w:pStyle w:val="af"/>
        <w:framePr w:w="4853" w:h="2131" w:hRule="exact" w:wrap="none" w:vAnchor="page" w:hAnchor="page" w:x="6731" w:y="8447"/>
        <w:numPr>
          <w:ilvl w:val="0"/>
          <w:numId w:val="67"/>
        </w:numPr>
        <w:tabs>
          <w:tab w:val="left" w:pos="499"/>
        </w:tabs>
        <w:spacing w:line="221" w:lineRule="auto"/>
        <w:ind w:firstLine="260"/>
        <w:jc w:val="both"/>
      </w:pPr>
      <w:r>
        <w:t>В каких случаях на сборочном чертеже</w:t>
      </w:r>
      <w:r>
        <w:br/>
        <w:t>наносят исполнительные размеры? Обозна-</w:t>
      </w:r>
      <w:r>
        <w:br/>
        <w:t>чения шероховатости поверхностей?</w:t>
      </w:r>
    </w:p>
    <w:p w:rsidR="0069118D" w:rsidRDefault="00CC19C2">
      <w:pPr>
        <w:pStyle w:val="af"/>
        <w:framePr w:w="4853" w:h="2131" w:hRule="exact" w:wrap="none" w:vAnchor="page" w:hAnchor="page" w:x="6731" w:y="8447"/>
        <w:numPr>
          <w:ilvl w:val="0"/>
          <w:numId w:val="67"/>
        </w:numPr>
        <w:tabs>
          <w:tab w:val="left" w:pos="519"/>
        </w:tabs>
        <w:spacing w:line="221" w:lineRule="auto"/>
        <w:ind w:firstLine="260"/>
        <w:jc w:val="both"/>
      </w:pPr>
      <w:r>
        <w:t>Как понимал ь такую запись на сбороч-</w:t>
      </w:r>
    </w:p>
    <w:p w:rsidR="0069118D" w:rsidRDefault="00CC19C2">
      <w:pPr>
        <w:pStyle w:val="af"/>
        <w:framePr w:w="4853" w:h="2131" w:hRule="exact" w:wrap="none" w:vAnchor="page" w:hAnchor="page" w:x="6731" w:y="8447"/>
        <w:tabs>
          <w:tab w:val="left" w:pos="3348"/>
        </w:tabs>
        <w:spacing w:line="221" w:lineRule="auto"/>
        <w:ind w:left="2220" w:firstLine="0"/>
        <w:jc w:val="both"/>
      </w:pPr>
      <w:r>
        <w:t>//9</w:t>
      </w:r>
      <w:r>
        <w:tab/>
        <w:t xml:space="preserve">W7 </w:t>
      </w:r>
      <w:r>
        <w:rPr>
          <w:vertAlign w:val="subscript"/>
        </w:rPr>
        <w:t>п</w:t>
      </w:r>
    </w:p>
    <w:p w:rsidR="0069118D" w:rsidRDefault="00CC19C2">
      <w:pPr>
        <w:pStyle w:val="af"/>
        <w:framePr w:w="4853" w:h="2131" w:hRule="exact" w:wrap="none" w:vAnchor="page" w:hAnchor="page" w:x="6731" w:y="8447"/>
        <w:tabs>
          <w:tab w:val="left" w:leader="hyphen" w:pos="2549"/>
        </w:tabs>
        <w:spacing w:line="180" w:lineRule="auto"/>
        <w:ind w:firstLine="0"/>
        <w:jc w:val="both"/>
      </w:pPr>
      <w:r>
        <w:t xml:space="preserve">ном чертеже: </w:t>
      </w:r>
      <w:r>
        <w:rPr>
          <w:i/>
          <w:iCs/>
        </w:rPr>
        <w:t>0</w:t>
      </w:r>
      <w:r>
        <w:t xml:space="preserve"> 40</w:t>
      </w:r>
      <w:r>
        <w:tab/>
        <w:t>; 0 40——?</w:t>
      </w:r>
    </w:p>
    <w:p w:rsidR="0069118D" w:rsidRDefault="00CC19C2">
      <w:pPr>
        <w:pStyle w:val="af"/>
        <w:framePr w:w="4853" w:h="2131" w:hRule="exact" w:wrap="none" w:vAnchor="page" w:hAnchor="page" w:x="6731" w:y="8447"/>
        <w:tabs>
          <w:tab w:val="left" w:pos="1090"/>
        </w:tabs>
        <w:spacing w:line="180" w:lineRule="auto"/>
        <w:ind w:firstLine="0"/>
        <w:jc w:val="center"/>
      </w:pPr>
      <w:r>
        <w:t>/19</w:t>
      </w:r>
      <w:r>
        <w:tab/>
        <w:t>/17</w:t>
      </w:r>
    </w:p>
    <w:p w:rsidR="0069118D" w:rsidRDefault="00CC19C2">
      <w:pPr>
        <w:pStyle w:val="af"/>
        <w:framePr w:w="4877" w:h="4882" w:hRule="exact" w:wrap="none" w:vAnchor="page" w:hAnchor="page" w:x="6750" w:y="11418"/>
        <w:spacing w:after="260" w:line="240" w:lineRule="auto"/>
        <w:ind w:left="1180" w:hanging="920"/>
        <w:jc w:val="both"/>
        <w:rPr>
          <w:sz w:val="26"/>
          <w:szCs w:val="26"/>
        </w:rPr>
      </w:pPr>
      <w:r>
        <w:rPr>
          <w:color w:val="4DC69E"/>
          <w:sz w:val="26"/>
          <w:szCs w:val="26"/>
        </w:rPr>
        <w:t>ij 2</w:t>
      </w:r>
      <w:r>
        <w:rPr>
          <w:color w:val="8CCFB4"/>
          <w:sz w:val="26"/>
          <w:szCs w:val="26"/>
          <w:vertAlign w:val="superscript"/>
        </w:rPr>
        <w:t>7</w:t>
      </w:r>
      <w:r>
        <w:rPr>
          <w:color w:val="8CCFB4"/>
          <w:sz w:val="26"/>
          <w:szCs w:val="26"/>
        </w:rPr>
        <w:t xml:space="preserve"> </w:t>
      </w:r>
      <w:r>
        <w:rPr>
          <w:color w:val="4DC69E"/>
          <w:sz w:val="26"/>
          <w:szCs w:val="26"/>
        </w:rPr>
        <w:t>{hx.»e tona&gt;с.нднк'Ч</w:t>
      </w:r>
      <w:r>
        <w:rPr>
          <w:color w:val="8CCFB4"/>
          <w:sz w:val="26"/>
          <w:szCs w:val="26"/>
        </w:rPr>
        <w:t xml:space="preserve">ь </w:t>
      </w:r>
      <w:r>
        <w:rPr>
          <w:color w:val="4DC69E"/>
          <w:sz w:val="26"/>
          <w:szCs w:val="26"/>
        </w:rPr>
        <w:t>чк-пмя</w:t>
      </w:r>
      <w:r>
        <w:rPr>
          <w:color w:val="4DC69E"/>
          <w:sz w:val="26"/>
          <w:szCs w:val="26"/>
        </w:rPr>
        <w:br/>
      </w:r>
      <w:r>
        <w:rPr>
          <w:color w:val="32956B"/>
          <w:sz w:val="26"/>
          <w:szCs w:val="26"/>
        </w:rPr>
        <w:t xml:space="preserve">сборочных чк р I </w:t>
      </w:r>
      <w:r>
        <w:rPr>
          <w:color w:val="4DC69E"/>
          <w:sz w:val="26"/>
          <w:szCs w:val="26"/>
        </w:rPr>
        <w:t>е</w:t>
      </w:r>
      <w:r>
        <w:rPr>
          <w:color w:val="32956B"/>
          <w:sz w:val="26"/>
          <w:szCs w:val="26"/>
        </w:rPr>
        <w:t>да и</w:t>
      </w:r>
    </w:p>
    <w:p w:rsidR="0069118D" w:rsidRDefault="00CC19C2">
      <w:pPr>
        <w:pStyle w:val="af"/>
        <w:framePr w:w="4877" w:h="4882" w:hRule="exact" w:wrap="none" w:vAnchor="page" w:hAnchor="page" w:x="6750" w:y="11418"/>
        <w:spacing w:line="228" w:lineRule="auto"/>
        <w:ind w:firstLine="540"/>
        <w:jc w:val="both"/>
        <w:rPr>
          <w:sz w:val="26"/>
          <w:szCs w:val="26"/>
        </w:rPr>
      </w:pPr>
      <w:r>
        <w:rPr>
          <w:sz w:val="26"/>
          <w:szCs w:val="26"/>
        </w:rPr>
        <w:t>При чтении сборочных чертежей це-</w:t>
      </w:r>
      <w:r>
        <w:rPr>
          <w:sz w:val="26"/>
          <w:szCs w:val="26"/>
        </w:rPr>
        <w:br/>
        <w:t>лесообразно придерживаться следую-</w:t>
      </w:r>
      <w:r>
        <w:rPr>
          <w:sz w:val="26"/>
          <w:szCs w:val="26"/>
        </w:rPr>
        <w:br/>
        <w:t>щей последовательное! и.</w:t>
      </w:r>
    </w:p>
    <w:p w:rsidR="0069118D" w:rsidRDefault="00CC19C2">
      <w:pPr>
        <w:pStyle w:val="af"/>
        <w:framePr w:w="4877" w:h="4882" w:hRule="exact" w:wrap="none" w:vAnchor="page" w:hAnchor="page" w:x="6750" w:y="11418"/>
        <w:numPr>
          <w:ilvl w:val="0"/>
          <w:numId w:val="68"/>
        </w:numPr>
        <w:tabs>
          <w:tab w:val="left" w:pos="523"/>
        </w:tabs>
        <w:spacing w:line="228" w:lineRule="auto"/>
        <w:ind w:firstLine="320"/>
        <w:jc w:val="both"/>
        <w:rPr>
          <w:sz w:val="26"/>
          <w:szCs w:val="26"/>
        </w:rPr>
      </w:pPr>
      <w:r>
        <w:rPr>
          <w:sz w:val="26"/>
          <w:szCs w:val="26"/>
        </w:rPr>
        <w:t>Определить название изделия. Зная</w:t>
      </w:r>
      <w:r>
        <w:rPr>
          <w:sz w:val="26"/>
          <w:szCs w:val="26"/>
        </w:rPr>
        <w:br/>
        <w:t>название изделия, которое указывается</w:t>
      </w:r>
      <w:r>
        <w:rPr>
          <w:sz w:val="26"/>
          <w:szCs w:val="26"/>
        </w:rPr>
        <w:br/>
        <w:t>в основной надписи, легче читать чер-</w:t>
      </w:r>
      <w:r>
        <w:rPr>
          <w:sz w:val="26"/>
          <w:szCs w:val="26"/>
        </w:rPr>
        <w:br/>
        <w:t>теж.</w:t>
      </w:r>
    </w:p>
    <w:p w:rsidR="0069118D" w:rsidRDefault="00CC19C2">
      <w:pPr>
        <w:pStyle w:val="af"/>
        <w:framePr w:w="4877" w:h="4882" w:hRule="exact" w:wrap="none" w:vAnchor="page" w:hAnchor="page" w:x="6750" w:y="11418"/>
        <w:numPr>
          <w:ilvl w:val="0"/>
          <w:numId w:val="68"/>
        </w:numPr>
        <w:tabs>
          <w:tab w:val="left" w:pos="523"/>
        </w:tabs>
        <w:spacing w:line="228" w:lineRule="auto"/>
        <w:ind w:firstLine="320"/>
        <w:jc w:val="both"/>
        <w:rPr>
          <w:sz w:val="26"/>
          <w:szCs w:val="26"/>
        </w:rPr>
      </w:pPr>
      <w:r>
        <w:rPr>
          <w:sz w:val="26"/>
          <w:szCs w:val="26"/>
        </w:rPr>
        <w:t>Ознакомиться с описанием данною</w:t>
      </w:r>
      <w:r>
        <w:rPr>
          <w:sz w:val="26"/>
          <w:szCs w:val="26"/>
        </w:rPr>
        <w:br/>
        <w:t>изделия (ею паспортом).</w:t>
      </w:r>
    </w:p>
    <w:p w:rsidR="0069118D" w:rsidRDefault="00CC19C2">
      <w:pPr>
        <w:pStyle w:val="af"/>
        <w:framePr w:w="4877" w:h="4882" w:hRule="exact" w:wrap="none" w:vAnchor="page" w:hAnchor="page" w:x="6750" w:y="11418"/>
        <w:numPr>
          <w:ilvl w:val="0"/>
          <w:numId w:val="68"/>
        </w:numPr>
        <w:tabs>
          <w:tab w:val="left" w:pos="715"/>
        </w:tabs>
        <w:spacing w:line="228" w:lineRule="auto"/>
        <w:ind w:firstLine="320"/>
        <w:jc w:val="both"/>
        <w:rPr>
          <w:sz w:val="26"/>
          <w:szCs w:val="26"/>
        </w:rPr>
      </w:pPr>
      <w:r>
        <w:rPr>
          <w:sz w:val="26"/>
          <w:szCs w:val="26"/>
        </w:rPr>
        <w:t>Установить, какие изображения</w:t>
      </w:r>
      <w:r>
        <w:rPr>
          <w:sz w:val="26"/>
          <w:szCs w:val="26"/>
        </w:rPr>
        <w:br/>
        <w:t>(виды, разрезы, сечения) даны па черте-</w:t>
      </w:r>
      <w:r>
        <w:rPr>
          <w:sz w:val="26"/>
          <w:szCs w:val="26"/>
        </w:rPr>
        <w:br/>
        <w:t>же? В резулыате их сопоставления со-</w:t>
      </w:r>
      <w:r>
        <w:rPr>
          <w:sz w:val="26"/>
          <w:szCs w:val="26"/>
        </w:rPr>
        <w:br/>
        <w:t>здастся общее предо.in.■ ние о форме</w:t>
      </w:r>
      <w:r>
        <w:rPr>
          <w:sz w:val="26"/>
          <w:szCs w:val="26"/>
        </w:rPr>
        <w:br/>
        <w:t>и устройстве изделия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773" w:y="1232"/>
      </w:pPr>
      <w:r>
        <w:rPr>
          <w:color w:val="4DC69E"/>
        </w:rPr>
        <w:t xml:space="preserve">8lot.ic.юнаiельиосiь чкннн </w:t>
      </w:r>
      <w:r>
        <w:rPr>
          <w:color w:val="32956B"/>
        </w:rPr>
        <w:t>сборочных черт ежен 149</w:t>
      </w:r>
    </w:p>
    <w:p w:rsidR="0069118D" w:rsidRDefault="00CC19C2">
      <w:pPr>
        <w:pStyle w:val="11"/>
        <w:framePr w:w="4877" w:h="7925" w:hRule="exact" w:wrap="none" w:vAnchor="page" w:hAnchor="page" w:x="1650" w:y="1904"/>
        <w:numPr>
          <w:ilvl w:val="0"/>
          <w:numId w:val="66"/>
        </w:numPr>
        <w:tabs>
          <w:tab w:val="left" w:pos="602"/>
        </w:tabs>
        <w:spacing w:line="226" w:lineRule="auto"/>
        <w:jc w:val="both"/>
      </w:pPr>
      <w:bookmarkStart w:id="415" w:name="bookmark415"/>
      <w:bookmarkEnd w:id="415"/>
      <w:r>
        <w:t>Рассмотреть, пользуясь специфика-</w:t>
      </w:r>
      <w:r>
        <w:br/>
        <w:t>цией, изображения каждой детали. Для</w:t>
      </w:r>
      <w:r>
        <w:br/>
        <w:t>и ого выяснить по спецификации назва-</w:t>
      </w:r>
      <w:r>
        <w:br/>
        <w:t>ние первой делали и другие относящие-</w:t>
      </w:r>
      <w:r>
        <w:br/>
        <w:t>ся к ней данные. Найти изображения де-</w:t>
      </w:r>
      <w:r>
        <w:br/>
        <w:t>тали по обозначению сс позиции. Опре-</w:t>
      </w:r>
      <w:r>
        <w:br/>
        <w:t>делить форму летали, сопоставляя все</w:t>
      </w:r>
      <w:r>
        <w:br/>
        <w:t>ее изображения, данные на чертеже. Так</w:t>
      </w:r>
      <w:r>
        <w:br/>
        <w:t>поступают последовательно со всеми</w:t>
      </w:r>
      <w:r>
        <w:br/>
        <w:t>теталями.</w:t>
      </w:r>
    </w:p>
    <w:p w:rsidR="0069118D" w:rsidRDefault="00CC19C2">
      <w:pPr>
        <w:pStyle w:val="11"/>
        <w:framePr w:w="4877" w:h="7925" w:hRule="exact" w:wrap="none" w:vAnchor="page" w:hAnchor="page" w:x="1650" w:y="1904"/>
        <w:numPr>
          <w:ilvl w:val="0"/>
          <w:numId w:val="66"/>
        </w:numPr>
        <w:tabs>
          <w:tab w:val="left" w:pos="602"/>
        </w:tabs>
        <w:spacing w:line="226" w:lineRule="auto"/>
        <w:jc w:val="both"/>
      </w:pPr>
      <w:bookmarkStart w:id="416" w:name="bookmark416"/>
      <w:bookmarkEnd w:id="416"/>
      <w:r>
        <w:t>Установи/ь. как соединяются ме-</w:t>
      </w:r>
      <w:r>
        <w:br/>
        <w:t>жду собой те гачи (с помощью резьбы,</w:t>
      </w:r>
      <w:r>
        <w:br/>
        <w:t>шпонки, штифта, сварки, клепки и т. п.)?</w:t>
      </w:r>
      <w:r>
        <w:br/>
        <w:t>Выяснить, как перемещаются во время</w:t>
      </w:r>
      <w:r>
        <w:br/>
        <w:t>работы подвижные части изделия?</w:t>
      </w:r>
    </w:p>
    <w:p w:rsidR="0069118D" w:rsidRDefault="00CC19C2">
      <w:pPr>
        <w:pStyle w:val="11"/>
        <w:framePr w:w="4877" w:h="7925" w:hRule="exact" w:wrap="none" w:vAnchor="page" w:hAnchor="page" w:x="1650" w:y="1904"/>
        <w:numPr>
          <w:ilvl w:val="0"/>
          <w:numId w:val="66"/>
        </w:numPr>
        <w:tabs>
          <w:tab w:val="left" w:pos="602"/>
        </w:tabs>
        <w:spacing w:line="226" w:lineRule="auto"/>
        <w:jc w:val="both"/>
      </w:pPr>
      <w:bookmarkStart w:id="417" w:name="bookmark417"/>
      <w:bookmarkEnd w:id="417"/>
      <w:r>
        <w:t>Уяснить другие чанные, приве-</w:t>
      </w:r>
      <w:r>
        <w:br/>
        <w:t>денные на чертеже (размеры, техниче-</w:t>
      </w:r>
      <w:r>
        <w:br/>
        <w:t>ские (реновация и т. д.).</w:t>
      </w:r>
    </w:p>
    <w:p w:rsidR="0069118D" w:rsidRDefault="00CC19C2">
      <w:pPr>
        <w:pStyle w:val="11"/>
        <w:framePr w:w="4877" w:h="7925" w:hRule="exact" w:wrap="none" w:vAnchor="page" w:hAnchor="page" w:x="1650" w:y="1904"/>
        <w:numPr>
          <w:ilvl w:val="0"/>
          <w:numId w:val="66"/>
        </w:numPr>
        <w:tabs>
          <w:tab w:val="left" w:pos="602"/>
        </w:tabs>
        <w:spacing w:line="226" w:lineRule="auto"/>
        <w:jc w:val="both"/>
      </w:pPr>
      <w:bookmarkStart w:id="418" w:name="bookmark418"/>
      <w:bookmarkEnd w:id="418"/>
      <w:r>
        <w:t>Определить, какими способами и</w:t>
      </w:r>
      <w:r>
        <w:br/>
        <w:t>в какой последовательности произво-</w:t>
      </w:r>
      <w:r>
        <w:br/>
        <w:t>дится сборка и какая обработка необхо-</w:t>
      </w:r>
      <w:r>
        <w:br/>
        <w:t>дима в процессе сборки</w:t>
      </w:r>
      <w:r>
        <w:rPr>
          <w:vertAlign w:val="superscript"/>
        </w:rPr>
        <w:t>9</w:t>
      </w:r>
    </w:p>
    <w:p w:rsidR="0069118D" w:rsidRDefault="00CC19C2">
      <w:pPr>
        <w:pStyle w:val="11"/>
        <w:framePr w:w="4877" w:h="7925" w:hRule="exact" w:wrap="none" w:vAnchor="page" w:hAnchor="page" w:x="1650" w:y="1904"/>
        <w:spacing w:line="226" w:lineRule="auto"/>
        <w:jc w:val="both"/>
      </w:pPr>
      <w:r>
        <w:t>Для примера прочитайте сборочный</w:t>
      </w:r>
      <w:r>
        <w:br/>
        <w:t>чертеж, приведенный на рис. 4.1. Во-</w:t>
      </w:r>
      <w:r>
        <w:br/>
        <w:t>просы к нему расположены в последова-</w:t>
      </w:r>
      <w:r>
        <w:br/>
        <w:t>тельности. указанной выше для чтения</w:t>
      </w:r>
      <w:r>
        <w:br/>
        <w:t>сборочных чертежей. Вначале ответьте</w:t>
      </w:r>
      <w:r>
        <w:br/>
        <w:t>па них самостоятельно.</w:t>
      </w:r>
    </w:p>
    <w:p w:rsidR="0069118D" w:rsidRDefault="00CC19C2">
      <w:pPr>
        <w:pStyle w:val="90"/>
        <w:framePr w:wrap="none" w:vAnchor="page" w:hAnchor="page" w:x="1650" w:y="10208"/>
        <w:spacing w:after="0"/>
        <w:ind w:firstLine="0"/>
        <w:jc w:val="both"/>
      </w:pPr>
      <w:r>
        <w:t>Вопросы к сборочному чертеж* (см. рис. 4.1)</w:t>
      </w:r>
    </w:p>
    <w:p w:rsidR="0069118D" w:rsidRDefault="00CC19C2">
      <w:pPr>
        <w:pStyle w:val="11"/>
        <w:framePr w:w="4877" w:h="2866" w:hRule="exact" w:wrap="none" w:vAnchor="page" w:hAnchor="page" w:x="1650" w:y="10645"/>
        <w:numPr>
          <w:ilvl w:val="0"/>
          <w:numId w:val="69"/>
        </w:numPr>
        <w:tabs>
          <w:tab w:val="left" w:pos="602"/>
        </w:tabs>
        <w:spacing w:line="228" w:lineRule="auto"/>
        <w:jc w:val="both"/>
      </w:pPr>
      <w:bookmarkStart w:id="419" w:name="bookmark419"/>
      <w:bookmarkEnd w:id="419"/>
      <w:r>
        <w:t>Как называется изделие?</w:t>
      </w:r>
    </w:p>
    <w:p w:rsidR="0069118D" w:rsidRDefault="00CC19C2">
      <w:pPr>
        <w:pStyle w:val="11"/>
        <w:framePr w:w="4877" w:h="2866" w:hRule="exact" w:wrap="none" w:vAnchor="page" w:hAnchor="page" w:x="1650" w:y="10645"/>
        <w:numPr>
          <w:ilvl w:val="0"/>
          <w:numId w:val="69"/>
        </w:numPr>
        <w:tabs>
          <w:tab w:val="left" w:pos="602"/>
        </w:tabs>
        <w:spacing w:line="228" w:lineRule="auto"/>
        <w:jc w:val="both"/>
      </w:pPr>
      <w:bookmarkStart w:id="420" w:name="bookmark420"/>
      <w:bookmarkEnd w:id="420"/>
      <w:r>
        <w:t>Каково ею назначение?</w:t>
      </w:r>
    </w:p>
    <w:p w:rsidR="0069118D" w:rsidRDefault="00CC19C2">
      <w:pPr>
        <w:pStyle w:val="11"/>
        <w:framePr w:w="4877" w:h="2866" w:hRule="exact" w:wrap="none" w:vAnchor="page" w:hAnchor="page" w:x="1650" w:y="10645"/>
        <w:numPr>
          <w:ilvl w:val="0"/>
          <w:numId w:val="69"/>
        </w:numPr>
        <w:tabs>
          <w:tab w:val="left" w:pos="602"/>
        </w:tabs>
        <w:spacing w:line="228" w:lineRule="auto"/>
        <w:jc w:val="both"/>
      </w:pPr>
      <w:bookmarkStart w:id="421" w:name="bookmark421"/>
      <w:bookmarkEnd w:id="421"/>
      <w:r>
        <w:t>Какие изображения приведены па</w:t>
      </w:r>
      <w:r>
        <w:br/>
        <w:t>чертеже?</w:t>
      </w:r>
    </w:p>
    <w:p w:rsidR="0069118D" w:rsidRDefault="00CC19C2">
      <w:pPr>
        <w:pStyle w:val="11"/>
        <w:framePr w:w="4877" w:h="2866" w:hRule="exact" w:wrap="none" w:vAnchor="page" w:hAnchor="page" w:x="1650" w:y="10645"/>
        <w:numPr>
          <w:ilvl w:val="0"/>
          <w:numId w:val="69"/>
        </w:numPr>
        <w:tabs>
          <w:tab w:val="left" w:pos="602"/>
        </w:tabs>
        <w:spacing w:line="228" w:lineRule="auto"/>
        <w:jc w:val="both"/>
      </w:pPr>
      <w:bookmarkStart w:id="422" w:name="bookmark422"/>
      <w:bookmarkEnd w:id="422"/>
      <w:r>
        <w:t>Сколько составных частей входит</w:t>
      </w:r>
      <w:r>
        <w:br/>
        <w:t>в изделие</w:t>
      </w:r>
      <w:r>
        <w:rPr>
          <w:vertAlign w:val="superscript"/>
        </w:rPr>
        <w:t>9</w:t>
      </w:r>
      <w:r>
        <w:t xml:space="preserve"> Как называются дет. поз. </w:t>
      </w:r>
      <w:r>
        <w:rPr>
          <w:i/>
          <w:iCs/>
        </w:rPr>
        <w:t>1,</w:t>
      </w:r>
      <w:r>
        <w:rPr>
          <w:i/>
          <w:iCs/>
        </w:rPr>
        <w:br/>
      </w:r>
      <w:r>
        <w:t>6, 9?</w:t>
      </w:r>
    </w:p>
    <w:p w:rsidR="0069118D" w:rsidRDefault="00CC19C2">
      <w:pPr>
        <w:pStyle w:val="11"/>
        <w:framePr w:w="4877" w:h="2866" w:hRule="exact" w:wrap="none" w:vAnchor="page" w:hAnchor="page" w:x="1650" w:y="10645"/>
        <w:numPr>
          <w:ilvl w:val="0"/>
          <w:numId w:val="69"/>
        </w:numPr>
        <w:tabs>
          <w:tab w:val="left" w:pos="602"/>
        </w:tabs>
        <w:spacing w:line="228" w:lineRule="auto"/>
        <w:jc w:val="both"/>
      </w:pPr>
      <w:bookmarkStart w:id="423" w:name="bookmark423"/>
      <w:bookmarkEnd w:id="423"/>
      <w:r>
        <w:t>Сколько стандартных изделий ис-</w:t>
      </w:r>
      <w:r>
        <w:br/>
        <w:t>пользуется в вентиле?</w:t>
      </w:r>
    </w:p>
    <w:p w:rsidR="0069118D" w:rsidRDefault="00CC19C2">
      <w:pPr>
        <w:pStyle w:val="11"/>
        <w:framePr w:w="4877" w:h="2866" w:hRule="exact" w:wrap="none" w:vAnchor="page" w:hAnchor="page" w:x="1650" w:y="10645"/>
        <w:spacing w:line="228" w:lineRule="auto"/>
        <w:jc w:val="both"/>
      </w:pPr>
      <w:r>
        <w:t>6 Какова форма деталей?</w:t>
      </w:r>
    </w:p>
    <w:p w:rsidR="0069118D" w:rsidRDefault="00CC19C2">
      <w:pPr>
        <w:pStyle w:val="90"/>
        <w:framePr w:w="4877" w:h="595" w:hRule="exact" w:wrap="none" w:vAnchor="page" w:hAnchor="page" w:x="1650" w:y="14106"/>
        <w:spacing w:after="0" w:line="295" w:lineRule="auto"/>
        <w:ind w:firstLine="0"/>
        <w:jc w:val="both"/>
      </w:pPr>
      <w:r>
        <w:t>Ответы на вопросы к сборочному чертеж*</w:t>
      </w:r>
      <w:r>
        <w:br/>
        <w:t>(см рис. 4.1)</w:t>
      </w:r>
    </w:p>
    <w:p w:rsidR="0069118D" w:rsidRDefault="00CC19C2">
      <w:pPr>
        <w:pStyle w:val="11"/>
        <w:framePr w:w="4877" w:h="1454" w:hRule="exact" w:wrap="none" w:vAnchor="page" w:hAnchor="page" w:x="1650" w:y="14845"/>
        <w:numPr>
          <w:ilvl w:val="0"/>
          <w:numId w:val="70"/>
        </w:numPr>
        <w:tabs>
          <w:tab w:val="left" w:pos="602"/>
        </w:tabs>
        <w:spacing w:line="228" w:lineRule="auto"/>
        <w:jc w:val="both"/>
      </w:pPr>
      <w:bookmarkStart w:id="424" w:name="bookmark424"/>
      <w:bookmarkEnd w:id="424"/>
      <w:r>
        <w:t>На сборочном чертеже изображен</w:t>
      </w:r>
      <w:r>
        <w:br/>
        <w:t>вентиль. Это название записано в со-</w:t>
      </w:r>
      <w:r>
        <w:br/>
        <w:t>ответствующей графе основной над-</w:t>
      </w:r>
      <w:r>
        <w:br/>
        <w:t>писи.</w:t>
      </w:r>
    </w:p>
    <w:p w:rsidR="0069118D" w:rsidRDefault="00CC19C2">
      <w:pPr>
        <w:pStyle w:val="11"/>
        <w:framePr w:w="4877" w:h="1454" w:hRule="exact" w:wrap="none" w:vAnchor="page" w:hAnchor="page" w:x="1650" w:y="14845"/>
        <w:numPr>
          <w:ilvl w:val="0"/>
          <w:numId w:val="70"/>
        </w:numPr>
        <w:tabs>
          <w:tab w:val="left" w:pos="602"/>
        </w:tabs>
        <w:spacing w:line="228" w:lineRule="auto"/>
        <w:jc w:val="both"/>
      </w:pPr>
      <w:bookmarkStart w:id="425" w:name="bookmark425"/>
      <w:bookmarkEnd w:id="425"/>
      <w:r>
        <w:t>Вентиль предназначен для тою,</w:t>
      </w:r>
    </w:p>
    <w:p w:rsidR="0069118D" w:rsidRDefault="00CC19C2">
      <w:pPr>
        <w:pStyle w:val="11"/>
        <w:framePr w:w="4882" w:h="14414" w:hRule="exact" w:wrap="none" w:vAnchor="page" w:hAnchor="page" w:x="6733" w:y="1899"/>
        <w:spacing w:line="226" w:lineRule="auto"/>
        <w:ind w:firstLine="0"/>
        <w:jc w:val="both"/>
      </w:pPr>
      <w:r>
        <w:t>чтооы пропускать или задерживать</w:t>
      </w:r>
      <w:r>
        <w:br/>
        <w:t>жидкость.</w:t>
      </w:r>
    </w:p>
    <w:p w:rsidR="0069118D" w:rsidRDefault="00CC19C2">
      <w:pPr>
        <w:pStyle w:val="11"/>
        <w:framePr w:w="4882" w:h="14414" w:hRule="exact" w:wrap="none" w:vAnchor="page" w:hAnchor="page" w:x="6733" w:y="1899"/>
        <w:numPr>
          <w:ilvl w:val="0"/>
          <w:numId w:val="70"/>
        </w:numPr>
        <w:tabs>
          <w:tab w:val="left" w:pos="610"/>
        </w:tabs>
        <w:spacing w:line="226" w:lineRule="auto"/>
        <w:ind w:firstLine="280"/>
        <w:jc w:val="both"/>
      </w:pPr>
      <w:bookmarkStart w:id="426" w:name="bookmark426"/>
      <w:bookmarkEnd w:id="426"/>
      <w:r>
        <w:t>Чертеж содержит пять изображе-</w:t>
      </w:r>
      <w:r>
        <w:br/>
        <w:t>ний: фронтальный разрез, вид слева. по-</w:t>
      </w:r>
      <w:r>
        <w:br/>
        <w:t>ловину вида сверху в соединении с по-</w:t>
      </w:r>
      <w:r>
        <w:br/>
        <w:t>ловиной тори тотального разреза, сече-</w:t>
      </w:r>
      <w:r>
        <w:br/>
        <w:t xml:space="preserve">ние </w:t>
      </w:r>
      <w:r>
        <w:rPr>
          <w:i/>
          <w:iCs/>
        </w:rPr>
        <w:t xml:space="preserve">В </w:t>
      </w:r>
      <w:r>
        <w:rPr>
          <w:i/>
          <w:iCs/>
          <w:color w:val="B19597"/>
        </w:rPr>
        <w:t xml:space="preserve">— </w:t>
      </w:r>
      <w:r>
        <w:rPr>
          <w:i/>
          <w:iCs/>
        </w:rPr>
        <w:t>В</w:t>
      </w:r>
      <w:r>
        <w:t xml:space="preserve"> (неполное изображение) и вид</w:t>
      </w:r>
      <w:r>
        <w:br/>
      </w:r>
      <w:r>
        <w:rPr>
          <w:i/>
          <w:iCs/>
        </w:rPr>
        <w:t>4</w:t>
      </w:r>
      <w:r>
        <w:t xml:space="preserve"> (вид по стрелке).</w:t>
      </w:r>
    </w:p>
    <w:p w:rsidR="0069118D" w:rsidRDefault="00CC19C2">
      <w:pPr>
        <w:pStyle w:val="11"/>
        <w:framePr w:w="4882" w:h="14414" w:hRule="exact" w:wrap="none" w:vAnchor="page" w:hAnchor="page" w:x="6733" w:y="1899"/>
        <w:spacing w:line="226" w:lineRule="auto"/>
        <w:ind w:firstLine="280"/>
        <w:jc w:val="both"/>
      </w:pPr>
      <w:r>
        <w:t>Фронтальный разрез и по тонина ю-</w:t>
      </w:r>
      <w:r>
        <w:br/>
        <w:t>ризонтального таны для того, чтобы</w:t>
      </w:r>
      <w:r>
        <w:br/>
        <w:t>выявить внутреннее устройство всего</w:t>
      </w:r>
      <w:r>
        <w:br/>
        <w:t>изделия и отдельных деталей, его соста-</w:t>
      </w:r>
      <w:r>
        <w:br/>
        <w:t xml:space="preserve">вляющих. ( счспис </w:t>
      </w:r>
      <w:r>
        <w:rPr>
          <w:i/>
          <w:iCs/>
        </w:rPr>
        <w:t>В -- В</w:t>
      </w:r>
      <w:r>
        <w:t xml:space="preserve"> привечено на</w:t>
      </w:r>
      <w:r>
        <w:br/>
        <w:t>чертеже, чтобы показать, как соеди-</w:t>
      </w:r>
      <w:r>
        <w:br/>
        <w:t>няются между собой шток и клапан.</w:t>
      </w:r>
      <w:r>
        <w:br/>
        <w:t>Ви т &lt;1 ган. чтобы пояснить форму дета-</w:t>
      </w:r>
      <w:r>
        <w:br/>
        <w:t xml:space="preserve">ли </w:t>
      </w:r>
      <w:r>
        <w:rPr>
          <w:i/>
          <w:iCs/>
        </w:rPr>
        <w:t>13</w:t>
      </w:r>
      <w:r>
        <w:t xml:space="preserve"> (маховик), показать, в частности,</w:t>
      </w:r>
      <w:r>
        <w:br/>
        <w:t>количество и форму спиц в нем</w:t>
      </w:r>
    </w:p>
    <w:p w:rsidR="0069118D" w:rsidRDefault="00CC19C2">
      <w:pPr>
        <w:pStyle w:val="11"/>
        <w:framePr w:w="4882" w:h="14414" w:hRule="exact" w:wrap="none" w:vAnchor="page" w:hAnchor="page" w:x="6733" w:y="1899"/>
        <w:numPr>
          <w:ilvl w:val="0"/>
          <w:numId w:val="70"/>
        </w:numPr>
        <w:tabs>
          <w:tab w:val="left" w:pos="610"/>
        </w:tabs>
        <w:spacing w:line="226" w:lineRule="auto"/>
        <w:ind w:firstLine="280"/>
        <w:jc w:val="both"/>
      </w:pPr>
      <w:bookmarkStart w:id="427" w:name="bookmark427"/>
      <w:bookmarkEnd w:id="427"/>
      <w:r>
        <w:t>Изделие состоит из составных ча-</w:t>
      </w:r>
      <w:r>
        <w:br/>
        <w:t>стей 14 наименований. Так как неко-</w:t>
      </w:r>
      <w:r>
        <w:br/>
        <w:t>торых деталей (болтов, таек) в изделии</w:t>
      </w:r>
      <w:r>
        <w:br/>
        <w:t>больше, чем одна, то полное количество</w:t>
      </w:r>
      <w:r>
        <w:br/>
        <w:t>составных частей — 24 (см. в специфика-</w:t>
      </w:r>
      <w:r>
        <w:br/>
        <w:t>ции графу «Количество») (рис. 4.2).</w:t>
      </w:r>
    </w:p>
    <w:p w:rsidR="0069118D" w:rsidRDefault="00CC19C2">
      <w:pPr>
        <w:pStyle w:val="11"/>
        <w:framePr w:w="4882" w:h="14414" w:hRule="exact" w:wrap="none" w:vAnchor="page" w:hAnchor="page" w:x="6733" w:y="1899"/>
        <w:spacing w:line="226" w:lineRule="auto"/>
        <w:ind w:firstLine="280"/>
        <w:jc w:val="both"/>
      </w:pPr>
      <w:r>
        <w:t xml:space="preserve">Дет. поз. </w:t>
      </w:r>
      <w:r>
        <w:rPr>
          <w:i/>
          <w:iCs/>
        </w:rPr>
        <w:t>1</w:t>
      </w:r>
      <w:r>
        <w:t xml:space="preserve"> называется «Корпус», дет.</w:t>
      </w:r>
      <w:r>
        <w:br/>
        <w:t xml:space="preserve">поз. 6 </w:t>
      </w:r>
      <w:r>
        <w:rPr>
          <w:color w:val="B19597"/>
        </w:rPr>
        <w:t xml:space="preserve">— </w:t>
      </w:r>
      <w:r>
        <w:t>«Крышка». дет. поз</w:t>
      </w:r>
      <w:r>
        <w:br/>
        <w:t>9 — «Ш т ок».</w:t>
      </w:r>
    </w:p>
    <w:p w:rsidR="0069118D" w:rsidRDefault="00CC19C2">
      <w:pPr>
        <w:pStyle w:val="11"/>
        <w:framePr w:w="4882" w:h="14414" w:hRule="exact" w:wrap="none" w:vAnchor="page" w:hAnchor="page" w:x="6733" w:y="1899"/>
        <w:numPr>
          <w:ilvl w:val="0"/>
          <w:numId w:val="70"/>
        </w:numPr>
        <w:tabs>
          <w:tab w:val="left" w:pos="610"/>
        </w:tabs>
        <w:spacing w:line="226" w:lineRule="auto"/>
        <w:ind w:firstLine="280"/>
        <w:jc w:val="both"/>
      </w:pPr>
      <w:bookmarkStart w:id="428" w:name="bookmark428"/>
      <w:bookmarkEnd w:id="428"/>
      <w:r>
        <w:t>В вентиле используются стан-</w:t>
      </w:r>
      <w:r>
        <w:br/>
        <w:t>дартные изделия четырех наименова-</w:t>
      </w:r>
      <w:r>
        <w:br/>
        <w:t>ний. в том числе шесть болтов Ml О,</w:t>
      </w:r>
      <w:r>
        <w:br/>
        <w:t>шесть таек МН), одна тайка М14 и один</w:t>
      </w:r>
      <w:r>
        <w:br/>
        <w:t>маховик.</w:t>
      </w:r>
    </w:p>
    <w:p w:rsidR="0069118D" w:rsidRDefault="00CC19C2">
      <w:pPr>
        <w:pStyle w:val="11"/>
        <w:framePr w:w="4882" w:h="14414" w:hRule="exact" w:wrap="none" w:vAnchor="page" w:hAnchor="page" w:x="6733" w:y="1899"/>
        <w:numPr>
          <w:ilvl w:val="0"/>
          <w:numId w:val="70"/>
        </w:numPr>
        <w:tabs>
          <w:tab w:val="left" w:pos="610"/>
        </w:tabs>
        <w:spacing w:line="228" w:lineRule="auto"/>
        <w:ind w:firstLine="280"/>
        <w:jc w:val="both"/>
      </w:pPr>
      <w:bookmarkStart w:id="429" w:name="bookmark429"/>
      <w:bookmarkEnd w:id="429"/>
      <w:r>
        <w:t>Детали «Шток» спецификацией при-</w:t>
      </w:r>
      <w:r>
        <w:br/>
        <w:t>своена поз. 9. Найдя около главного</w:t>
      </w:r>
      <w:r>
        <w:br/>
        <w:t>изображения цифру 9, мы по концу ли-</w:t>
      </w:r>
      <w:r>
        <w:br/>
        <w:t>нии-выноски. оканчивающейся точкой,</w:t>
      </w:r>
      <w:r>
        <w:br/>
        <w:t>определяем местонахождение детали</w:t>
      </w:r>
      <w:r>
        <w:br/>
        <w:t>в изделии. На чертеже (см. рис. 4.1)</w:t>
      </w:r>
      <w:r>
        <w:br/>
        <w:t>шток представлен на главном изображе-</w:t>
      </w:r>
      <w:r>
        <w:br/>
        <w:t>нии, на виде слева, на половине вида</w:t>
      </w:r>
      <w:r>
        <w:br/>
        <w:t>сверху, соединенной с половиной гори-</w:t>
      </w:r>
      <w:r>
        <w:br/>
        <w:t>зонтальною разреза, и на сечении</w:t>
      </w:r>
      <w:r>
        <w:br/>
      </w:r>
      <w:r>
        <w:rPr>
          <w:i/>
          <w:iCs/>
        </w:rPr>
        <w:t xml:space="preserve">В </w:t>
      </w:r>
      <w:r>
        <w:rPr>
          <w:i/>
          <w:iCs/>
          <w:color w:val="B19597"/>
        </w:rPr>
        <w:t xml:space="preserve">— </w:t>
      </w:r>
      <w:r>
        <w:rPr>
          <w:i/>
          <w:iCs/>
        </w:rPr>
        <w:t>В.</w:t>
      </w:r>
      <w:r>
        <w:t xml:space="preserve"> Сопоставив все данные па черте-</w:t>
      </w:r>
      <w:r>
        <w:br/>
        <w:t>же изображения штока (на рис. 4.11 они</w:t>
      </w:r>
      <w:r>
        <w:br/>
        <w:t>условно обветепп цветом), мы устана-</w:t>
      </w:r>
      <w:r>
        <w:br/>
        <w:t>вливаем. что шт ок имеет цилиндриче-</w:t>
      </w:r>
      <w:r>
        <w:br/>
        <w:t>скую форму. На одном конце его наре-</w:t>
      </w:r>
      <w:r>
        <w:br/>
        <w:t>зана резьба под гайку MI4 (см. специ-</w:t>
      </w:r>
      <w:r>
        <w:br/>
        <w:t>фикацию) и профрезерован призматиче-</w:t>
      </w:r>
      <w:r>
        <w:br/>
        <w:t>ский элемент квадратного сечения. При-</w:t>
      </w:r>
      <w:r>
        <w:br/>
        <w:t>мерно посередине длины штока нареза-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52" w:y="795"/>
        <w:tabs>
          <w:tab w:val="left" w:pos="648"/>
        </w:tabs>
      </w:pPr>
      <w:r>
        <w:rPr>
          <w:color w:val="4DC69E"/>
        </w:rPr>
        <w:t>150</w:t>
      </w:r>
      <w:r>
        <w:rPr>
          <w:color w:val="4DC69E"/>
        </w:rPr>
        <w:tab/>
        <w:t>&lt;порочные черичкм</w:t>
      </w:r>
    </w:p>
    <w:p w:rsidR="0069118D" w:rsidRDefault="00CC19C2">
      <w:pPr>
        <w:pStyle w:val="a7"/>
        <w:framePr w:wrap="none" w:vAnchor="page" w:hAnchor="page" w:x="2598" w:y="1904"/>
        <w:spacing w:line="240" w:lineRule="auto"/>
        <w:rPr>
          <w:sz w:val="26"/>
          <w:szCs w:val="26"/>
        </w:rPr>
      </w:pPr>
      <w:r>
        <w:rPr>
          <w:sz w:val="26"/>
          <w:szCs w:val="26"/>
        </w:rPr>
        <w:t>7Z</w:t>
      </w:r>
    </w:p>
    <w:p w:rsidR="0069118D" w:rsidRDefault="00CC19C2">
      <w:pPr>
        <w:pStyle w:val="a7"/>
        <w:framePr w:wrap="none" w:vAnchor="page" w:hAnchor="page" w:x="3232" w:y="2677"/>
        <w:pBdr>
          <w:top w:val="single" w:sz="0" w:space="0" w:color="000000"/>
          <w:left w:val="single" w:sz="0" w:space="0" w:color="000000"/>
          <w:bottom w:val="single" w:sz="0" w:space="0" w:color="000000"/>
          <w:right w:val="single" w:sz="0" w:space="0" w:color="000000"/>
        </w:pBdr>
        <w:shd w:val="clear" w:color="auto" w:fill="000000"/>
        <w:spacing w:line="240" w:lineRule="auto"/>
        <w:ind w:left="9" w:right="14"/>
        <w:rPr>
          <w:sz w:val="16"/>
          <w:szCs w:val="16"/>
        </w:rPr>
      </w:pPr>
      <w:r>
        <w:rPr>
          <w:b/>
          <w:bCs/>
          <w:i/>
          <w:iCs/>
          <w:color w:val="FFFFFF"/>
          <w:sz w:val="16"/>
          <w:szCs w:val="16"/>
        </w:rPr>
        <w:t>Ж.</w:t>
      </w:r>
    </w:p>
    <w:p w:rsidR="0069118D" w:rsidRDefault="00CC19C2">
      <w:pPr>
        <w:pStyle w:val="a7"/>
        <w:framePr w:wrap="none" w:vAnchor="page" w:hAnchor="page" w:x="4840" w:y="8149"/>
        <w:spacing w:line="240" w:lineRule="auto"/>
        <w:ind w:left="33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ФЗО</w:t>
      </w:r>
    </w:p>
    <w:p w:rsidR="0069118D" w:rsidRDefault="00CC19C2">
      <w:pPr>
        <w:pStyle w:val="a7"/>
        <w:framePr w:wrap="none" w:vAnchor="page" w:hAnchor="page" w:x="2613" w:y="8178"/>
        <w:spacing w:line="240" w:lineRule="auto"/>
      </w:pPr>
      <w:r>
        <w:rPr>
          <w:i/>
          <w:iCs/>
          <w:color w:val="694E58"/>
        </w:rPr>
        <w:t>2</w:t>
      </w:r>
    </w:p>
    <w:p w:rsidR="0069118D" w:rsidRDefault="0069118D">
      <w:pPr>
        <w:framePr w:wrap="none" w:vAnchor="page" w:hAnchor="page" w:x="3203" w:y="2475"/>
      </w:pPr>
    </w:p>
    <w:p w:rsidR="0069118D" w:rsidRDefault="00CC19C2">
      <w:pPr>
        <w:pStyle w:val="11"/>
        <w:framePr w:w="235" w:h="1258" w:hRule="exact" w:wrap="none" w:vAnchor="page" w:hAnchor="page" w:x="2622" w:y="2859"/>
        <w:spacing w:line="269" w:lineRule="auto"/>
        <w:ind w:right="43" w:firstLine="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Э_</w:t>
      </w:r>
      <w:r>
        <w:rPr>
          <w:i/>
          <w:iCs/>
          <w:sz w:val="24"/>
          <w:szCs w:val="24"/>
        </w:rPr>
        <w:br/>
        <w:t>8_</w:t>
      </w:r>
      <w:r>
        <w:rPr>
          <w:i/>
          <w:iCs/>
          <w:sz w:val="24"/>
          <w:szCs w:val="24"/>
        </w:rPr>
        <w:br/>
        <w:t>7_</w:t>
      </w:r>
      <w:r>
        <w:rPr>
          <w:i/>
          <w:iCs/>
          <w:sz w:val="24"/>
          <w:szCs w:val="24"/>
        </w:rPr>
        <w:br/>
        <w:t>6</w:t>
      </w:r>
    </w:p>
    <w:p w:rsidR="0069118D" w:rsidRDefault="00CC19C2">
      <w:pPr>
        <w:pStyle w:val="50"/>
        <w:framePr w:w="456" w:h="245" w:hRule="exact" w:wrap="none" w:vAnchor="page" w:hAnchor="page" w:x="8512" w:y="7635"/>
        <w:spacing w:line="240" w:lineRule="auto"/>
        <w:ind w:left="33" w:right="34"/>
        <w:jc w:val="center"/>
      </w:pPr>
      <w:r>
        <w:t>Ф110</w:t>
      </w:r>
    </w:p>
    <w:p w:rsidR="0069118D" w:rsidRDefault="00CC19C2">
      <w:pPr>
        <w:pStyle w:val="50"/>
        <w:framePr w:wrap="none" w:vAnchor="page" w:hAnchor="page" w:x="5598" w:y="8547"/>
        <w:spacing w:line="240" w:lineRule="auto"/>
      </w:pPr>
      <w:r>
        <w:t>Ф10</w:t>
      </w:r>
    </w:p>
    <w:p w:rsidR="0069118D" w:rsidRDefault="00CC19C2">
      <w:pPr>
        <w:pStyle w:val="50"/>
        <w:framePr w:wrap="none" w:vAnchor="page" w:hAnchor="page" w:x="5589" w:y="8826"/>
        <w:spacing w:line="240" w:lineRule="auto"/>
      </w:pPr>
      <w:r>
        <w:t>6 отв</w:t>
      </w:r>
    </w:p>
    <w:p w:rsidR="0069118D" w:rsidRDefault="00CC19C2">
      <w:pPr>
        <w:pStyle w:val="50"/>
        <w:framePr w:w="1714" w:h="461" w:hRule="exact" w:wrap="none" w:vAnchor="page" w:hAnchor="page" w:x="5833" w:y="9191"/>
        <w:spacing w:line="254" w:lineRule="auto"/>
        <w:ind w:left="19"/>
      </w:pPr>
      <w:r>
        <w:t>Детали поз. 12,13</w:t>
      </w:r>
      <w:r>
        <w:br/>
        <w:t>не показаны</w:t>
      </w:r>
    </w:p>
    <w:p w:rsidR="0069118D" w:rsidRDefault="00CC19C2">
      <w:pPr>
        <w:pStyle w:val="a7"/>
        <w:framePr w:w="1618" w:h="451" w:hRule="exact" w:wrap="none" w:vAnchor="page" w:hAnchor="page" w:x="9289" w:y="2154"/>
        <w:spacing w:line="240" w:lineRule="auto"/>
        <w:ind w:right="10"/>
        <w:jc w:val="center"/>
        <w:rPr>
          <w:sz w:val="17"/>
          <w:szCs w:val="17"/>
        </w:rPr>
      </w:pPr>
      <w:r>
        <w:rPr>
          <w:rFonts w:ascii="Arial" w:eastAsia="Arial" w:hAnsi="Arial" w:cs="Arial"/>
          <w:i/>
          <w:iCs/>
          <w:color w:val="32956B"/>
          <w:sz w:val="17"/>
          <w:szCs w:val="17"/>
        </w:rPr>
        <w:t xml:space="preserve">" </w:t>
      </w:r>
      <w:r>
        <w:rPr>
          <w:rFonts w:ascii="Arial" w:eastAsia="Arial" w:hAnsi="Arial" w:cs="Arial"/>
          <w:i/>
          <w:iCs/>
          <w:sz w:val="17"/>
          <w:szCs w:val="17"/>
        </w:rPr>
        <w:t>Детали поз 1213</w:t>
      </w:r>
    </w:p>
    <w:p w:rsidR="0069118D" w:rsidRDefault="00CC19C2">
      <w:pPr>
        <w:pStyle w:val="a7"/>
        <w:framePr w:w="1618" w:h="451" w:hRule="exact" w:wrap="none" w:vAnchor="page" w:hAnchor="page" w:x="9289" w:y="2154"/>
        <w:spacing w:line="240" w:lineRule="auto"/>
        <w:ind w:left="183" w:right="10"/>
        <w:jc w:val="center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не показаны</w:t>
      </w:r>
    </w:p>
    <w:p w:rsidR="0069118D" w:rsidRDefault="00CC19C2">
      <w:pPr>
        <w:pStyle w:val="50"/>
        <w:framePr w:wrap="none" w:vAnchor="page" w:hAnchor="page" w:x="7585" w:y="8696"/>
        <w:spacing w:line="240" w:lineRule="auto"/>
        <w:rPr>
          <w:sz w:val="26"/>
          <w:szCs w:val="26"/>
        </w:rPr>
      </w:pPr>
      <w:r>
        <w:rPr>
          <w:sz w:val="18"/>
          <w:szCs w:val="18"/>
        </w:rPr>
        <w:t>Рио А поз. дет.</w:t>
      </w:r>
      <w:r>
        <w:rPr>
          <w:rFonts w:ascii="Times New Roman" w:eastAsia="Times New Roman" w:hAnsi="Times New Roman" w:cs="Times New Roman"/>
          <w:i w:val="0"/>
          <w:iCs w:val="0"/>
          <w:sz w:val="26"/>
          <w:szCs w:val="26"/>
        </w:rPr>
        <w:t xml:space="preserve"> /J</w:t>
      </w:r>
    </w:p>
    <w:p w:rsidR="0069118D" w:rsidRDefault="00CC19C2">
      <w:pPr>
        <w:pStyle w:val="ab"/>
        <w:framePr w:wrap="none" w:vAnchor="page" w:hAnchor="page" w:x="5694" w:y="12411"/>
        <w:rPr>
          <w:sz w:val="19"/>
          <w:szCs w:val="19"/>
        </w:rPr>
      </w:pPr>
      <w:r>
        <w:rPr>
          <w:i/>
          <w:iCs/>
          <w:sz w:val="19"/>
          <w:szCs w:val="19"/>
        </w:rPr>
        <w:t>Все размеры справочною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0"/>
        <w:gridCol w:w="331"/>
        <w:gridCol w:w="634"/>
        <w:gridCol w:w="394"/>
        <w:gridCol w:w="317"/>
        <w:gridCol w:w="1776"/>
        <w:gridCol w:w="461"/>
        <w:gridCol w:w="490"/>
        <w:gridCol w:w="782"/>
      </w:tblGrid>
      <w:tr w:rsidR="0069118D">
        <w:trPr>
          <w:trHeight w:hRule="exact" w:val="264"/>
        </w:trPr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50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6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 ПТУ. XX ХХХХ.ХХХ.С6</w:t>
            </w:r>
          </w:p>
        </w:tc>
      </w:tr>
      <w:tr w:rsidR="0069118D">
        <w:trPr>
          <w:trHeight w:hRule="exact" w:val="192"/>
        </w:trPr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509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</w:tr>
      <w:tr w:rsidR="0069118D">
        <w:trPr>
          <w:trHeight w:hRule="exact" w:val="211"/>
        </w:trPr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Кзн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Пост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№доку*</w:t>
            </w: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Подо.</w:t>
            </w: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Нага</w:t>
            </w:r>
          </w:p>
        </w:tc>
        <w:tc>
          <w:tcPr>
            <w:tcW w:w="3509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</w:tr>
      <w:tr w:rsidR="0069118D">
        <w:trPr>
          <w:trHeight w:hRule="exact" w:val="182"/>
        </w:trPr>
        <w:tc>
          <w:tcPr>
            <w:tcW w:w="6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both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Разраб-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center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Вентиль</w:t>
            </w:r>
          </w:p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center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Уборочный чертеж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Пыл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Масштаб</w:t>
            </w:r>
          </w:p>
        </w:tc>
      </w:tr>
      <w:tr w:rsidR="0069118D">
        <w:trPr>
          <w:trHeight w:hRule="exact" w:val="192"/>
        </w:trPr>
        <w:tc>
          <w:tcPr>
            <w:tcW w:w="6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Проб.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76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jc w:val="right"/>
            </w:pPr>
            <w:r>
              <w:rPr>
                <w:rFonts w:ascii="Courier New" w:eastAsia="Courier New" w:hAnsi="Courier New" w:cs="Courier New"/>
              </w:rPr>
              <w:t>J_L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78"/>
        </w:trPr>
        <w:tc>
          <w:tcPr>
            <w:tcW w:w="6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76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  <w:tc>
          <w:tcPr>
            <w:tcW w:w="173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Рост</w:t>
            </w:r>
            <w:r>
              <w:rPr>
                <w:rFonts w:ascii="Courier New" w:eastAsia="Courier New" w:hAnsi="Courier New" w:cs="Courier New"/>
              </w:rPr>
              <w:t xml:space="preserve"> I 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Листов!</w:t>
            </w:r>
          </w:p>
        </w:tc>
      </w:tr>
      <w:tr w:rsidR="0069118D">
        <w:trPr>
          <w:trHeight w:hRule="exact" w:val="202"/>
        </w:trPr>
        <w:tc>
          <w:tcPr>
            <w:tcW w:w="6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 контр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3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2"/>
        </w:trPr>
        <w:tc>
          <w:tcPr>
            <w:tcW w:w="6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534" w:h="1805" w:wrap="none" w:vAnchor="page" w:hAnchor="page" w:x="5704" w:y="1270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Угпв.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3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  <w:tc>
          <w:tcPr>
            <w:tcW w:w="177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  <w:tc>
          <w:tcPr>
            <w:tcW w:w="1733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</w:pPr>
          </w:p>
        </w:tc>
      </w:tr>
      <w:tr w:rsidR="0069118D">
        <w:trPr>
          <w:trHeight w:hRule="exact" w:val="202"/>
        </w:trPr>
        <w:tc>
          <w:tcPr>
            <w:tcW w:w="5535" w:type="dxa"/>
            <w:gridSpan w:val="9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534" w:h="1805" w:wrap="none" w:vAnchor="page" w:hAnchor="page" w:x="5704" w:y="12709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9974" w:h="475" w:hRule="exact" w:wrap="none" w:vAnchor="page" w:hAnchor="page" w:x="1537" w:y="15363"/>
        <w:spacing w:line="187" w:lineRule="auto"/>
        <w:ind w:left="1120" w:hanging="1120"/>
        <w:rPr>
          <w:sz w:val="24"/>
          <w:szCs w:val="24"/>
        </w:rPr>
      </w:pPr>
      <w:r>
        <w:rPr>
          <w:sz w:val="24"/>
          <w:szCs w:val="24"/>
        </w:rPr>
        <w:t>Рис.4 11 Чертеж вентиля, на котором цветом выделена деталь «Шпиндель» (показаны и тс</w:t>
      </w:r>
      <w:r>
        <w:rPr>
          <w:sz w:val="24"/>
          <w:szCs w:val="24"/>
        </w:rPr>
        <w:br/>
        <w:t>контуры, которые на сборочном чертеже нс видны)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3232" behindDoc="1" locked="0" layoutInCell="1" allowOverlap="1">
            <wp:simplePos x="0" y="0"/>
            <wp:positionH relativeFrom="page">
              <wp:posOffset>1603375</wp:posOffset>
            </wp:positionH>
            <wp:positionV relativeFrom="page">
              <wp:posOffset>1138555</wp:posOffset>
            </wp:positionV>
            <wp:extent cx="5523230" cy="7406640"/>
            <wp:effectExtent l="0" t="0" r="0" b="0"/>
            <wp:wrapNone/>
            <wp:docPr id="473" name="Shap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box 474"/>
                    <pic:cNvPicPr/>
                  </pic:nvPicPr>
                  <pic:blipFill>
                    <a:blip r:embed="rId351"/>
                    <a:stretch/>
                  </pic:blipFill>
                  <pic:spPr>
                    <a:xfrm>
                      <a:off x="0" y="0"/>
                      <a:ext cx="552323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744256" behindDoc="1" locked="0" layoutInCell="1" allowOverlap="1">
            <wp:simplePos x="0" y="0"/>
            <wp:positionH relativeFrom="page">
              <wp:posOffset>5718175</wp:posOffset>
            </wp:positionH>
            <wp:positionV relativeFrom="page">
              <wp:posOffset>1330325</wp:posOffset>
            </wp:positionV>
            <wp:extent cx="298450" cy="615950"/>
            <wp:effectExtent l="0" t="0" r="0" b="0"/>
            <wp:wrapNone/>
            <wp:docPr id="475" name="Shap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box 476"/>
                    <pic:cNvPicPr/>
                  </pic:nvPicPr>
                  <pic:blipFill>
                    <a:blip r:embed="rId352"/>
                    <a:stretch/>
                  </pic:blipFill>
                  <pic:spPr>
                    <a:xfrm>
                      <a:off x="0" y="0"/>
                      <a:ext cx="298450" cy="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877" w:y="1493"/>
      </w:pPr>
      <w:r>
        <w:rPr>
          <w:color w:val="4DC69E"/>
        </w:rPr>
        <w:t>После юванмынять ■пения сборочных чер1е/кей 151</w:t>
      </w:r>
    </w:p>
    <w:p w:rsidR="0069118D" w:rsidRDefault="00CC19C2">
      <w:pPr>
        <w:pStyle w:val="a7"/>
        <w:framePr w:wrap="none" w:vAnchor="page" w:hAnchor="page" w:x="2603" w:y="16339"/>
        <w:spacing w:line="240" w:lineRule="auto"/>
        <w:ind w:left="33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У Черпгл</w:t>
      </w:r>
    </w:p>
    <w:p w:rsidR="0069118D" w:rsidRDefault="00CC19C2">
      <w:pPr>
        <w:pStyle w:val="a7"/>
        <w:framePr w:wrap="none" w:vAnchor="page" w:hAnchor="page" w:x="4753" w:y="16310"/>
        <w:spacing w:line="240" w:lineRule="auto"/>
        <w:ind w:left="34"/>
      </w:pPr>
      <w:r>
        <w:t xml:space="preserve">на ко юром </w:t>
      </w:r>
      <w:r>
        <w:rPr>
          <w:b/>
          <w:bCs/>
          <w:smallCaps/>
          <w:sz w:val="20"/>
          <w:szCs w:val="20"/>
        </w:rPr>
        <w:t>iibciom</w:t>
      </w:r>
      <w:r>
        <w:t xml:space="preserve"> выделена деталь «Корпус»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5280" behindDoc="1" locked="0" layoutInCell="1" allowOverlap="1">
            <wp:simplePos x="0" y="0"/>
            <wp:positionH relativeFrom="page">
              <wp:posOffset>1170940</wp:posOffset>
            </wp:positionH>
            <wp:positionV relativeFrom="page">
              <wp:posOffset>1154430</wp:posOffset>
            </wp:positionV>
            <wp:extent cx="6236335" cy="9351010"/>
            <wp:effectExtent l="0" t="0" r="0" b="0"/>
            <wp:wrapNone/>
            <wp:docPr id="477" name="Shap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box 478"/>
                    <pic:cNvPicPr/>
                  </pic:nvPicPr>
                  <pic:blipFill>
                    <a:blip r:embed="rId353"/>
                    <a:stretch/>
                  </pic:blipFill>
                  <pic:spPr>
                    <a:xfrm>
                      <a:off x="0" y="0"/>
                      <a:ext cx="6236335" cy="935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77" w:y="846"/>
      </w:pPr>
      <w:r>
        <w:rPr>
          <w:color w:val="32956B"/>
        </w:rPr>
        <w:t>152 Сборочные чертежи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02"/>
      </w:tblGrid>
      <w:tr w:rsidR="0069118D">
        <w:trPr>
          <w:trHeight w:hRule="exact" w:val="211"/>
        </w:trPr>
        <w:tc>
          <w:tcPr>
            <w:tcW w:w="802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02" w:h="653" w:wrap="none" w:vAnchor="page" w:hAnchor="page" w:x="3527" w:y="1092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54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02" w:h="653" w:wrap="none" w:vAnchor="page" w:hAnchor="page" w:x="3527" w:y="1092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02" w:h="653" w:wrap="none" w:vAnchor="page" w:hAnchor="page" w:x="3527" w:y="10926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8044" w:y="106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13230" cy="1207135"/>
            <wp:effectExtent l="0" t="0" r="0" b="0"/>
            <wp:docPr id="479" name="Picut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354"/>
                    <a:stretch/>
                  </pic:blipFill>
                  <pic:spPr>
                    <a:xfrm>
                      <a:off x="0" y="0"/>
                      <a:ext cx="171323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0"/>
        <w:gridCol w:w="350"/>
        <w:gridCol w:w="634"/>
        <w:gridCol w:w="408"/>
        <w:gridCol w:w="326"/>
        <w:gridCol w:w="1781"/>
        <w:gridCol w:w="485"/>
        <w:gridCol w:w="494"/>
        <w:gridCol w:w="782"/>
      </w:tblGrid>
      <w:tr w:rsidR="0069118D">
        <w:trPr>
          <w:trHeight w:hRule="exact" w:val="269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542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20"/>
                <w:szCs w:val="20"/>
              </w:rPr>
              <w:t>Г ПТУ. X XXX XX. XXX. СБ</w:t>
            </w:r>
          </w:p>
        </w:tc>
      </w:tr>
      <w:tr w:rsidR="0069118D">
        <w:trPr>
          <w:trHeight w:hRule="exact" w:val="187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54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</w:tr>
      <w:tr w:rsidR="0069118D">
        <w:trPr>
          <w:trHeight w:hRule="exact" w:val="202"/>
        </w:trPr>
        <w:tc>
          <w:tcPr>
            <w:tcW w:w="3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Изи.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Чист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center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№докум.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right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florin.</w:t>
            </w: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Spm</w:t>
            </w:r>
          </w:p>
        </w:tc>
        <w:tc>
          <w:tcPr>
            <w:tcW w:w="3542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</w:tr>
      <w:tr w:rsidR="0069118D">
        <w:trPr>
          <w:trHeight w:hRule="exact" w:val="182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РазрсиГ.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8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51" w:wrap="none" w:vAnchor="page" w:hAnchor="page" w:x="5644" w:y="12836"/>
              <w:spacing w:line="214" w:lineRule="auto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Клапан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предохранительный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Сборочный чертеж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Лит.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Масси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Масшт-</w:t>
            </w:r>
          </w:p>
        </w:tc>
      </w:tr>
      <w:tr w:rsidR="0069118D">
        <w:trPr>
          <w:trHeight w:hRule="exact" w:val="18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Пров.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8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jc w:val="righ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ZEE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9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8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  <w:tc>
          <w:tcPr>
            <w:tcW w:w="176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 | Листов !</w:t>
            </w:r>
          </w:p>
        </w:tc>
      </w:tr>
      <w:tr w:rsidR="0069118D">
        <w:trPr>
          <w:trHeight w:hRule="exact" w:val="19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Н. контр.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8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6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0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51" w:wrap="none" w:vAnchor="page" w:hAnchor="page" w:x="5644" w:y="1283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Утв.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  <w:rPr>
                <w:sz w:val="10"/>
                <w:szCs w:val="10"/>
              </w:rPr>
            </w:pPr>
          </w:p>
        </w:tc>
        <w:tc>
          <w:tcPr>
            <w:tcW w:w="178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  <w:tc>
          <w:tcPr>
            <w:tcW w:w="1761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51" w:wrap="none" w:vAnchor="page" w:hAnchor="page" w:x="5644" w:y="12836"/>
            </w:pPr>
          </w:p>
        </w:tc>
      </w:tr>
    </w:tbl>
    <w:p w:rsidR="0069118D" w:rsidRDefault="00CC19C2">
      <w:pPr>
        <w:pStyle w:val="a9"/>
        <w:framePr w:wrap="none" w:vAnchor="page" w:hAnchor="page" w:x="1530" w:y="15582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4.13,а. Задание для упражнений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6304" behindDoc="1" locked="0" layoutInCell="1" allowOverlap="1">
            <wp:simplePos x="0" y="0"/>
            <wp:positionH relativeFrom="page">
              <wp:posOffset>919480</wp:posOffset>
            </wp:positionH>
            <wp:positionV relativeFrom="page">
              <wp:posOffset>951230</wp:posOffset>
            </wp:positionV>
            <wp:extent cx="6376670" cy="8388350"/>
            <wp:effectExtent l="0" t="0" r="0" b="0"/>
            <wp:wrapNone/>
            <wp:docPr id="480" name="Shape 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box 481"/>
                    <pic:cNvPicPr/>
                  </pic:nvPicPr>
                  <pic:blipFill>
                    <a:blip r:embed="rId355"/>
                    <a:stretch/>
                  </pic:blipFill>
                  <pic:spPr>
                    <a:xfrm>
                      <a:off x="0" y="0"/>
                      <a:ext cx="6376670" cy="838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857" w:y="1705"/>
      </w:pPr>
      <w:r>
        <w:rPr>
          <w:color w:val="32956B"/>
        </w:rPr>
        <w:t>Iloc.ie.toRaie.ji.HOCib чнння сборочных чер и.жеи 153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4"/>
        <w:gridCol w:w="494"/>
        <w:gridCol w:w="1099"/>
        <w:gridCol w:w="638"/>
        <w:gridCol w:w="523"/>
        <w:gridCol w:w="1090"/>
        <w:gridCol w:w="2246"/>
        <w:gridCol w:w="758"/>
        <w:gridCol w:w="499"/>
        <w:gridCol w:w="1157"/>
      </w:tblGrid>
      <w:tr w:rsidR="0069118D">
        <w:trPr>
          <w:trHeight w:hRule="exact" w:val="715"/>
        </w:trPr>
        <w:tc>
          <w:tcPr>
            <w:tcW w:w="394" w:type="dxa"/>
            <w:tcBorders>
              <w:top w:val="single" w:sz="4" w:space="0" w:color="auto"/>
            </w:tcBorders>
            <w:shd w:val="clear" w:color="auto" w:fill="000000"/>
          </w:tcPr>
          <w:p w:rsidR="0069118D" w:rsidRDefault="00CC19C2">
            <w:pPr>
              <w:pStyle w:val="a4"/>
              <w:framePr w:w="8899" w:h="12677" w:wrap="none" w:vAnchor="page" w:hAnchor="page" w:x="2512" w:y="2689"/>
              <w:pBdr>
                <w:top w:val="single" w:sz="0" w:space="0" w:color="000000"/>
                <w:left w:val="single" w:sz="0" w:space="0" w:color="000000"/>
                <w:bottom w:val="single" w:sz="0" w:space="0" w:color="000000"/>
                <w:right w:val="single" w:sz="0" w:space="0" w:color="000000"/>
              </w:pBdr>
              <w:shd w:val="clear" w:color="auto" w:fill="000000"/>
              <w:ind w:firstLine="0"/>
              <w:jc w:val="both"/>
              <w:rPr>
                <w:sz w:val="98"/>
                <w:szCs w:val="98"/>
              </w:rPr>
            </w:pPr>
            <w:r>
              <w:rPr>
                <w:color w:val="FFFFFF"/>
                <w:w w:val="50"/>
                <w:sz w:val="98"/>
                <w:szCs w:val="98"/>
              </w:rPr>
              <w:t>И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jc w:val="both"/>
            </w:pPr>
            <w:r>
              <w:rPr>
                <w:rFonts w:ascii="Courier New" w:eastAsia="Courier New" w:hAnsi="Courier New" w:cs="Courier New"/>
              </w:rPr>
              <w:t>i §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8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7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Наименование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right="140" w:firstLine="0"/>
              <w:jc w:val="right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sz w:val="42"/>
                <w:szCs w:val="42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left="16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чание</w:t>
            </w:r>
          </w:p>
        </w:tc>
      </w:tr>
      <w:tr w:rsidR="0069118D">
        <w:trPr>
          <w:trHeight w:hRule="exact" w:val="398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6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Документация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ОПТУ. XX XXXX. ХХХ.Сб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Сборочный чертеж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left="106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Детали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</w:t>
            </w:r>
            <w:r>
              <w:rPr>
                <w:b/>
                <w:bCs/>
                <w:sz w:val="20"/>
                <w:szCs w:val="20"/>
              </w:rPr>
              <w:t xml:space="preserve"> XXXX. 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ХХ1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ХХ2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упорная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ххз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Пружина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4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ГОГУ. XX ХХХХ. ХХ4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нажимная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</w:t>
            </w:r>
            <w:r>
              <w:rPr>
                <w:b/>
                <w:bCs/>
                <w:sz w:val="20"/>
                <w:szCs w:val="20"/>
              </w:rPr>
              <w:t xml:space="preserve"> XX ХХХХ. ХХ5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Рычаг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6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ХХ6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Клапан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1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7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ХХ7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Штуцер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ххв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Ось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3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Стандартные изделия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9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Винт М18-бу *70.69ГОСТ 1481-72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Гайка М18- 6Н. 69 ГОСТ 5915-70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8 ГОСТ 11371 -78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Шплинт 2,5*10-216 ГОСТ397-66</w:t>
            </w: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6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750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ГПТУ. XX ХХХХ. XXX</w:t>
            </w:r>
          </w:p>
        </w:tc>
      </w:tr>
      <w:tr w:rsidR="0069118D">
        <w:trPr>
          <w:trHeight w:hRule="exact" w:val="211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750" w:type="dxa"/>
            <w:gridSpan w:val="5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</w:tr>
      <w:tr w:rsidR="0069118D">
        <w:trPr>
          <w:trHeight w:hRule="exact" w:val="211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Изм.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  <w:vertAlign w:val="superscript"/>
              </w:rPr>
              <w:t>а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докум.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Подп.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Дата</w:t>
            </w:r>
          </w:p>
        </w:tc>
        <w:tc>
          <w:tcPr>
            <w:tcW w:w="5750" w:type="dxa"/>
            <w:gridSpan w:val="5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</w:tr>
      <w:tr w:rsidR="0069118D">
        <w:trPr>
          <w:trHeight w:hRule="exact" w:val="221"/>
        </w:trPr>
        <w:tc>
          <w:tcPr>
            <w:tcW w:w="88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Разраб.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9" w:h="12677" w:wrap="none" w:vAnchor="page" w:hAnchor="page" w:x="2512" w:y="2689"/>
              <w:spacing w:line="257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Клапан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br/>
              <w:t>предохранительный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165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Лист | Листов</w:t>
            </w:r>
          </w:p>
        </w:tc>
      </w:tr>
      <w:tr w:rsidR="0069118D">
        <w:trPr>
          <w:trHeight w:hRule="exact" w:val="211"/>
        </w:trPr>
        <w:tc>
          <w:tcPr>
            <w:tcW w:w="88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Пров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тт</w:t>
            </w:r>
          </w:p>
        </w:tc>
        <w:tc>
          <w:tcPr>
            <w:tcW w:w="165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680"/>
              <w:rPr>
                <w:sz w:val="13"/>
                <w:szCs w:val="13"/>
              </w:rPr>
            </w:pPr>
            <w:r>
              <w:rPr>
                <w:sz w:val="40"/>
                <w:szCs w:val="40"/>
              </w:rPr>
              <w:t xml:space="preserve">I 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</w:tr>
      <w:tr w:rsidR="0069118D">
        <w:trPr>
          <w:trHeight w:hRule="exact" w:val="221"/>
        </w:trPr>
        <w:tc>
          <w:tcPr>
            <w:tcW w:w="88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16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16"/>
        </w:trPr>
        <w:tc>
          <w:tcPr>
            <w:tcW w:w="88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8"/>
                <w:szCs w:val="18"/>
              </w:rPr>
            </w:pPr>
            <w:r>
              <w:rPr>
                <w:i/>
                <w:iCs/>
                <w:sz w:val="18"/>
                <w:szCs w:val="18"/>
              </w:rPr>
              <w:t>Н. контр.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75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165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</w:tr>
      <w:tr w:rsidR="0069118D">
        <w:trPr>
          <w:trHeight w:hRule="exact" w:val="235"/>
        </w:trPr>
        <w:tc>
          <w:tcPr>
            <w:tcW w:w="8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9" w:h="12677" w:wrap="none" w:vAnchor="page" w:hAnchor="page" w:x="2512" w:y="2689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  <w:u w:val="single"/>
              </w:rPr>
              <w:t>Утв.</w:t>
            </w:r>
          </w:p>
        </w:tc>
        <w:tc>
          <w:tcPr>
            <w:tcW w:w="1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75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  <w:tc>
          <w:tcPr>
            <w:tcW w:w="165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9" w:h="12677" w:wrap="none" w:vAnchor="page" w:hAnchor="page" w:x="2512" w:y="2689"/>
            </w:pPr>
          </w:p>
        </w:tc>
      </w:tr>
    </w:tbl>
    <w:p w:rsidR="0069118D" w:rsidRDefault="00CC19C2">
      <w:pPr>
        <w:pStyle w:val="a9"/>
        <w:framePr w:wrap="none" w:vAnchor="page" w:hAnchor="page" w:x="1739" w:y="16532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4.13,6. Задание для упражнений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3665220</wp:posOffset>
                </wp:positionH>
                <wp:positionV relativeFrom="page">
                  <wp:posOffset>5200015</wp:posOffset>
                </wp:positionV>
                <wp:extent cx="402590" cy="0"/>
                <wp:effectExtent l="0" t="0" r="0" b="0"/>
                <wp:wrapNone/>
                <wp:docPr id="482" name="Shap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59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88.60000000000002pt;margin-top:409.44999999999999pt;width:31.69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2567940</wp:posOffset>
                </wp:positionH>
                <wp:positionV relativeFrom="page">
                  <wp:posOffset>5212080</wp:posOffset>
                </wp:positionV>
                <wp:extent cx="332740" cy="0"/>
                <wp:effectExtent l="0" t="0" r="0" b="0"/>
                <wp:wrapNone/>
                <wp:docPr id="483" name="Shap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274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02.20000000000002pt;margin-top:410.40000000000003pt;width:26.19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2022475</wp:posOffset>
                </wp:positionH>
                <wp:positionV relativeFrom="page">
                  <wp:posOffset>5218430</wp:posOffset>
                </wp:positionV>
                <wp:extent cx="292735" cy="0"/>
                <wp:effectExtent l="0" t="0" r="0" b="0"/>
                <wp:wrapNone/>
                <wp:docPr id="484" name="Shap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2735" cy="0"/>
                        </a:xfrm>
                        <a:prstGeom prst="straightConnector1">
                          <a:avLst/>
                        </a:prstGeom>
                        <a:ln w="635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59.25pt;margin-top:410.90000000000003pt;width:23.050000000000001pt;height:0;z-index:-251658240;mso-position-horizontal-relative:page;mso-position-vertical-relative:page">
                <v:stroke weight="0.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83" w:y="961"/>
        <w:tabs>
          <w:tab w:val="left" w:pos="653"/>
        </w:tabs>
      </w:pPr>
      <w:r>
        <w:rPr>
          <w:color w:val="4DC69E"/>
        </w:rPr>
        <w:t>154</w:t>
      </w:r>
      <w:r>
        <w:rPr>
          <w:color w:val="4DC69E"/>
        </w:rPr>
        <w:tab/>
        <w:t>( порочные чер1ежи</w:t>
      </w:r>
    </w:p>
    <w:p w:rsidR="0069118D" w:rsidRDefault="00CC19C2">
      <w:pPr>
        <w:pStyle w:val="11"/>
        <w:framePr w:w="4882" w:h="5400" w:hRule="exact" w:wrap="none" w:vAnchor="page" w:hAnchor="page" w:x="1573" w:y="1595"/>
        <w:spacing w:line="228" w:lineRule="auto"/>
        <w:ind w:firstLine="0"/>
        <w:jc w:val="both"/>
      </w:pPr>
      <w:r>
        <w:t>на резьба. Другой конец штока имеет</w:t>
      </w:r>
      <w:r>
        <w:br/>
        <w:t>канавку и заканчивается сферическим</w:t>
      </w:r>
      <w:r>
        <w:br/>
        <w:t>элементом.</w:t>
      </w:r>
    </w:p>
    <w:p w:rsidR="0069118D" w:rsidRDefault="00CC19C2">
      <w:pPr>
        <w:pStyle w:val="11"/>
        <w:framePr w:w="4882" w:h="5400" w:hRule="exact" w:wrap="none" w:vAnchor="page" w:hAnchor="page" w:x="1573" w:y="1595"/>
        <w:spacing w:line="228" w:lineRule="auto"/>
        <w:jc w:val="both"/>
      </w:pPr>
      <w:r>
        <w:t>Вращение штока обеспечивает пере-</w:t>
      </w:r>
      <w:r>
        <w:br/>
        <w:t>движение клапана (поз. 3).</w:t>
      </w:r>
    </w:p>
    <w:p w:rsidR="0069118D" w:rsidRDefault="00CC19C2">
      <w:pPr>
        <w:pStyle w:val="11"/>
        <w:framePr w:w="4882" w:h="5400" w:hRule="exact" w:wrap="none" w:vAnchor="page" w:hAnchor="page" w:x="1573" w:y="1595"/>
        <w:spacing w:line="228" w:lineRule="auto"/>
        <w:jc w:val="both"/>
      </w:pPr>
      <w:r>
        <w:t>Деталь «Корпус» (поз. /1 для нагляд-</w:t>
      </w:r>
      <w:r>
        <w:br/>
        <w:t>ности также выделена цветом на</w:t>
      </w:r>
      <w:r>
        <w:br/>
        <w:t>рис. 4.12. Сопоставив все три ее изобра-</w:t>
      </w:r>
      <w:r>
        <w:br/>
        <w:t>жения, устанавливаем, что она имеет</w:t>
      </w:r>
      <w:r>
        <w:br/>
        <w:t>цилиндрическую ступенчатую форму</w:t>
      </w:r>
      <w:r>
        <w:br/>
        <w:t>и цилиндрическое ступенчатое отверстие</w:t>
      </w:r>
      <w:r>
        <w:br/>
        <w:t>внутри. Сбоку, иод прямым утлом</w:t>
      </w:r>
      <w:r>
        <w:br/>
        <w:t>к 31 ой цилиндрической части примыкает</w:t>
      </w:r>
      <w:r>
        <w:br/>
        <w:t>цилиндрический фланец. Верхний и ниж-</w:t>
      </w:r>
      <w:r>
        <w:br/>
        <w:t>ний фланцы имеют ио шесть, а боковой</w:t>
      </w:r>
      <w:r>
        <w:br/>
        <w:t>четыре отверстия под бо ны. (В таком</w:t>
      </w:r>
      <w:r>
        <w:br/>
        <w:t>же порядке рассматриваю 1ся другие де-</w:t>
      </w:r>
      <w:r>
        <w:br/>
        <w:t>лали. Для экономии места з (есь эго не</w:t>
      </w:r>
      <w:r>
        <w:br/>
        <w:t>сделано.)</w:t>
      </w:r>
    </w:p>
    <w:p w:rsidR="0069118D" w:rsidRDefault="00CC19C2">
      <w:pPr>
        <w:framePr w:wrap="none" w:vAnchor="page" w:hAnchor="page" w:x="1698" w:y="75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7490" cy="377825"/>
            <wp:effectExtent l="0" t="0" r="0" b="0"/>
            <wp:docPr id="485" name="Picutre 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356"/>
                    <a:stretch/>
                  </pic:blipFill>
                  <pic:spPr>
                    <a:xfrm>
                      <a:off x="0" y="0"/>
                      <a:ext cx="237490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490" w:y="7614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Вопросы для самоконтроля</w:t>
      </w:r>
    </w:p>
    <w:p w:rsidR="0069118D" w:rsidRDefault="00CC19C2">
      <w:pPr>
        <w:pStyle w:val="11"/>
        <w:framePr w:w="4872" w:h="1483" w:hRule="exact" w:wrap="none" w:vAnchor="page" w:hAnchor="page" w:x="6681" w:y="1566"/>
        <w:numPr>
          <w:ilvl w:val="0"/>
          <w:numId w:val="70"/>
        </w:numPr>
        <w:tabs>
          <w:tab w:val="left" w:pos="576"/>
        </w:tabs>
        <w:jc w:val="both"/>
      </w:pPr>
      <w:bookmarkStart w:id="430" w:name="bookmark430"/>
      <w:bookmarkEnd w:id="430"/>
      <w:r>
        <w:t xml:space="preserve">Как сое шняюкя дет. пот </w:t>
      </w:r>
      <w:r>
        <w:rPr>
          <w:i/>
          <w:iCs/>
        </w:rPr>
        <w:t>1</w:t>
      </w:r>
      <w:r>
        <w:t xml:space="preserve"> и </w:t>
      </w:r>
      <w:r>
        <w:rPr>
          <w:vertAlign w:val="superscript"/>
        </w:rPr>
        <w:t>7</w:t>
      </w:r>
      <w:r>
        <w:t>?</w:t>
      </w:r>
    </w:p>
    <w:p w:rsidR="0069118D" w:rsidRDefault="00CC19C2">
      <w:pPr>
        <w:pStyle w:val="11"/>
        <w:framePr w:w="4872" w:h="1483" w:hRule="exact" w:wrap="none" w:vAnchor="page" w:hAnchor="page" w:x="6681" w:y="1566"/>
        <w:numPr>
          <w:ilvl w:val="0"/>
          <w:numId w:val="70"/>
        </w:numPr>
        <w:tabs>
          <w:tab w:val="left" w:pos="576"/>
        </w:tabs>
        <w:jc w:val="both"/>
      </w:pPr>
      <w:bookmarkStart w:id="431" w:name="bookmark431"/>
      <w:bookmarkEnd w:id="431"/>
      <w:r>
        <w:t>Почему не заштрихованы дет. поз.</w:t>
      </w:r>
    </w:p>
    <w:p w:rsidR="0069118D" w:rsidRDefault="00CC19C2">
      <w:pPr>
        <w:pStyle w:val="11"/>
        <w:framePr w:w="4872" w:h="1483" w:hRule="exact" w:wrap="none" w:vAnchor="page" w:hAnchor="page" w:x="6681" w:y="1566"/>
        <w:numPr>
          <w:ilvl w:val="0"/>
          <w:numId w:val="71"/>
        </w:numPr>
        <w:tabs>
          <w:tab w:val="left" w:pos="308"/>
        </w:tabs>
        <w:spacing w:line="254" w:lineRule="auto"/>
        <w:ind w:firstLine="0"/>
        <w:jc w:val="both"/>
        <w:rPr>
          <w:sz w:val="24"/>
          <w:szCs w:val="24"/>
        </w:rPr>
      </w:pPr>
      <w:bookmarkStart w:id="432" w:name="bookmark432"/>
      <w:bookmarkEnd w:id="432"/>
      <w:r>
        <w:rPr>
          <w:sz w:val="24"/>
          <w:szCs w:val="24"/>
        </w:rPr>
        <w:t>8, 9, Я)?</w:t>
      </w:r>
    </w:p>
    <w:p w:rsidR="0069118D" w:rsidRDefault="00CC19C2">
      <w:pPr>
        <w:pStyle w:val="11"/>
        <w:framePr w:w="4872" w:h="1483" w:hRule="exact" w:wrap="none" w:vAnchor="page" w:hAnchor="page" w:x="6681" w:y="1566"/>
        <w:numPr>
          <w:ilvl w:val="0"/>
          <w:numId w:val="70"/>
        </w:numPr>
        <w:tabs>
          <w:tab w:val="left" w:pos="576"/>
        </w:tabs>
        <w:jc w:val="both"/>
      </w:pPr>
      <w:bookmarkStart w:id="433" w:name="bookmark433"/>
      <w:bookmarkEnd w:id="433"/>
      <w:r>
        <w:t>Какие размеры на данном чертеже</w:t>
      </w:r>
      <w:r>
        <w:br/>
        <w:t>являются присое ХИНИ Iедиными?</w:t>
      </w:r>
    </w:p>
    <w:p w:rsidR="0069118D" w:rsidRDefault="00CC19C2">
      <w:pPr>
        <w:pStyle w:val="80"/>
        <w:framePr w:w="4872" w:h="658" w:hRule="exact" w:wrap="none" w:vAnchor="page" w:hAnchor="page" w:x="6681" w:y="3765"/>
        <w:spacing w:after="0"/>
        <w:ind w:left="680" w:hanging="680"/>
        <w:jc w:val="both"/>
      </w:pPr>
      <w:bookmarkStart w:id="434" w:name="bookmark434"/>
      <w:bookmarkStart w:id="435" w:name="bookmark435"/>
      <w:bookmarkStart w:id="436" w:name="bookmark436"/>
      <w:r>
        <w:rPr>
          <w:color w:val="4DC69E"/>
        </w:rPr>
        <w:t>§ 28. У словности и упрощения на сбо-</w:t>
      </w:r>
      <w:r>
        <w:rPr>
          <w:color w:val="4DC69E"/>
        </w:rPr>
        <w:br/>
        <w:t>рочных чертежах</w:t>
      </w:r>
      <w:bookmarkEnd w:id="434"/>
      <w:bookmarkEnd w:id="435"/>
      <w:bookmarkEnd w:id="436"/>
    </w:p>
    <w:p w:rsidR="0069118D" w:rsidRDefault="00CC19C2">
      <w:pPr>
        <w:pStyle w:val="11"/>
        <w:framePr w:w="4872" w:h="3154" w:hRule="exact" w:wrap="none" w:vAnchor="page" w:hAnchor="page" w:x="6681" w:y="4576"/>
        <w:spacing w:line="228" w:lineRule="auto"/>
        <w:jc w:val="both"/>
      </w:pPr>
      <w:r>
        <w:t>Чтобы обличить работу по выполне-</w:t>
      </w:r>
      <w:r>
        <w:br/>
        <w:t>нию сборочных чертежей при их разра-</w:t>
      </w:r>
      <w:r>
        <w:br/>
        <w:t>ботке применяют условности и упроще-</w:t>
      </w:r>
      <w:r>
        <w:br/>
        <w:t>ния.</w:t>
      </w:r>
    </w:p>
    <w:p w:rsidR="0069118D" w:rsidRDefault="00CC19C2">
      <w:pPr>
        <w:pStyle w:val="11"/>
        <w:framePr w:w="4872" w:h="3154" w:hRule="exact" w:wrap="none" w:vAnchor="page" w:hAnchor="page" w:x="6681" w:y="4576"/>
        <w:numPr>
          <w:ilvl w:val="0"/>
          <w:numId w:val="72"/>
        </w:numPr>
        <w:tabs>
          <w:tab w:val="left" w:pos="576"/>
        </w:tabs>
        <w:spacing w:line="228" w:lineRule="auto"/>
        <w:jc w:val="both"/>
      </w:pPr>
      <w:bookmarkStart w:id="437" w:name="bookmark437"/>
      <w:bookmarkEnd w:id="437"/>
      <w:r>
        <w:t>Па видах и разрезах в сборочных</w:t>
      </w:r>
      <w:r>
        <w:br/>
        <w:t>чертежах можно не показывать такие</w:t>
      </w:r>
      <w:r>
        <w:br/>
        <w:t>элементы деталей, как фаски, скрут пе-</w:t>
      </w:r>
      <w:r>
        <w:br/>
        <w:t>ния. проточки, yr (убиения выступы, на-</w:t>
      </w:r>
      <w:r>
        <w:br/>
        <w:t>катки, насечки, оплетки и другие ме (кие</w:t>
      </w:r>
      <w:r>
        <w:br/>
        <w:t>элементы (рис. 4.14,6). Шесып ранные</w:t>
      </w:r>
      <w:r>
        <w:br/>
        <w:t>и квадратные ийки и i о. совки болтов</w:t>
      </w:r>
    </w:p>
    <w:p w:rsidR="0069118D" w:rsidRDefault="00CC19C2">
      <w:pPr>
        <w:pStyle w:val="11"/>
        <w:framePr w:w="4848" w:h="1584" w:hRule="exact" w:wrap="none" w:vAnchor="page" w:hAnchor="page" w:x="1617" w:y="8469"/>
        <w:numPr>
          <w:ilvl w:val="0"/>
          <w:numId w:val="73"/>
        </w:numPr>
        <w:tabs>
          <w:tab w:val="left" w:pos="509"/>
        </w:tabs>
        <w:spacing w:line="228" w:lineRule="auto"/>
        <w:ind w:firstLine="240"/>
        <w:jc w:val="both"/>
        <w:rPr>
          <w:sz w:val="24"/>
          <w:szCs w:val="24"/>
        </w:rPr>
      </w:pPr>
      <w:bookmarkStart w:id="438" w:name="bookmark438"/>
      <w:bookmarkEnd w:id="438"/>
      <w:r>
        <w:rPr>
          <w:sz w:val="24"/>
          <w:szCs w:val="24"/>
        </w:rPr>
        <w:t>Какова Поспелова тельное!ь чтения сбо-</w:t>
      </w:r>
      <w:r>
        <w:rPr>
          <w:sz w:val="24"/>
          <w:szCs w:val="24"/>
        </w:rPr>
        <w:br/>
        <w:t>рочною чертежа?</w:t>
      </w:r>
    </w:p>
    <w:p w:rsidR="0069118D" w:rsidRDefault="00CC19C2">
      <w:pPr>
        <w:pStyle w:val="11"/>
        <w:framePr w:w="4848" w:h="1584" w:hRule="exact" w:wrap="none" w:vAnchor="page" w:hAnchor="page" w:x="1617" w:y="8469"/>
        <w:numPr>
          <w:ilvl w:val="0"/>
          <w:numId w:val="73"/>
        </w:numPr>
        <w:tabs>
          <w:tab w:val="left" w:pos="528"/>
        </w:tabs>
        <w:spacing w:line="228" w:lineRule="auto"/>
        <w:ind w:firstLine="240"/>
        <w:jc w:val="both"/>
        <w:rPr>
          <w:sz w:val="24"/>
          <w:szCs w:val="24"/>
        </w:rPr>
      </w:pPr>
      <w:bookmarkStart w:id="439" w:name="bookmark439"/>
      <w:bookmarkEnd w:id="439"/>
      <w:r>
        <w:rPr>
          <w:sz w:val="24"/>
          <w:szCs w:val="24"/>
        </w:rPr>
        <w:t>Из какою документа можно получить</w:t>
      </w:r>
      <w:r>
        <w:rPr>
          <w:sz w:val="24"/>
          <w:szCs w:val="24"/>
        </w:rPr>
        <w:br/>
        <w:t>сведения об основных размерах спандартых</w:t>
      </w:r>
      <w:r>
        <w:rPr>
          <w:sz w:val="24"/>
          <w:szCs w:val="24"/>
        </w:rPr>
        <w:br/>
        <w:t>изделий, изображенных на сборочном черте-</w:t>
      </w:r>
      <w:r>
        <w:rPr>
          <w:sz w:val="24"/>
          <w:szCs w:val="24"/>
        </w:rPr>
        <w:br/>
        <w:t>же?</w:t>
      </w:r>
    </w:p>
    <w:p w:rsidR="0069118D" w:rsidRDefault="00CC19C2">
      <w:pPr>
        <w:pStyle w:val="11"/>
        <w:framePr w:wrap="none" w:vAnchor="page" w:hAnchor="page" w:x="1943" w:y="10701"/>
        <w:pBdr>
          <w:bottom w:val="single" w:sz="4" w:space="0" w:color="auto"/>
        </w:pBdr>
        <w:ind w:firstLine="0"/>
      </w:pPr>
      <w:r>
        <w:rPr>
          <w:b/>
          <w:bCs/>
          <w:color w:val="4DC69E"/>
        </w:rPr>
        <w:t>такие* к § 27</w:t>
      </w:r>
    </w:p>
    <w:p w:rsidR="0069118D" w:rsidRDefault="00CC19C2">
      <w:pPr>
        <w:pStyle w:val="90"/>
        <w:framePr w:wrap="none" w:vAnchor="page" w:hAnchor="page" w:x="2505" w:y="11488"/>
        <w:spacing w:after="0"/>
        <w:ind w:firstLine="0"/>
      </w:pPr>
      <w:r>
        <w:t>У пражнение 93</w:t>
      </w:r>
    </w:p>
    <w:p w:rsidR="0069118D" w:rsidRDefault="00CC19C2">
      <w:pPr>
        <w:pStyle w:val="11"/>
        <w:framePr w:w="4886" w:h="3720" w:hRule="exact" w:wrap="none" w:vAnchor="page" w:hAnchor="page" w:x="1621" w:y="12280"/>
        <w:spacing w:line="230" w:lineRule="auto"/>
        <w:ind w:firstLine="280"/>
        <w:jc w:val="both"/>
      </w:pPr>
      <w:r>
        <w:t>Прочти анте сборочный чертеж, приве-</w:t>
      </w:r>
      <w:r>
        <w:br/>
        <w:t>денный на рис. 4.13,</w:t>
      </w:r>
      <w:r>
        <w:rPr>
          <w:i/>
          <w:iCs/>
        </w:rPr>
        <w:t>а</w:t>
      </w:r>
      <w:r>
        <w:t xml:space="preserve"> и 6. За</w:t>
      </w:r>
      <w:r>
        <w:rPr>
          <w:smallCaps/>
        </w:rPr>
        <w:t>icm</w:t>
      </w:r>
      <w:r>
        <w:t xml:space="preserve"> дайте</w:t>
      </w:r>
      <w:r>
        <w:br/>
        <w:t>письменные ответы на следующие во-</w:t>
      </w:r>
      <w:r>
        <w:br/>
        <w:t>просы.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4"/>
        </w:numPr>
        <w:tabs>
          <w:tab w:val="left" w:pos="568"/>
        </w:tabs>
        <w:spacing w:line="230" w:lineRule="auto"/>
        <w:ind w:firstLine="280"/>
        <w:jc w:val="both"/>
      </w:pPr>
      <w:bookmarkStart w:id="440" w:name="bookmark440"/>
      <w:bookmarkEnd w:id="440"/>
      <w:r>
        <w:t>Как называе(ся изделие?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4"/>
        </w:numPr>
        <w:tabs>
          <w:tab w:val="left" w:pos="595"/>
        </w:tabs>
        <w:spacing w:line="230" w:lineRule="auto"/>
        <w:ind w:firstLine="280"/>
        <w:jc w:val="both"/>
      </w:pPr>
      <w:bookmarkStart w:id="441" w:name="bookmark441"/>
      <w:bookmarkEnd w:id="441"/>
      <w:r>
        <w:t>Какие изображения принесены на</w:t>
      </w:r>
      <w:r>
        <w:br/>
        <w:t>чертеже?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4"/>
        </w:numPr>
        <w:tabs>
          <w:tab w:val="left" w:pos="562"/>
        </w:tabs>
        <w:spacing w:line="230" w:lineRule="auto"/>
        <w:ind w:firstLine="280"/>
        <w:jc w:val="both"/>
      </w:pPr>
      <w:bookmarkStart w:id="442" w:name="bookmark442"/>
      <w:bookmarkEnd w:id="442"/>
      <w:r>
        <w:t>Из скольких деталей состот ит ie-</w:t>
      </w:r>
      <w:r>
        <w:br/>
        <w:t>лис?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5"/>
        </w:numPr>
        <w:tabs>
          <w:tab w:val="left" w:pos="698"/>
        </w:tabs>
        <w:spacing w:line="230" w:lineRule="auto"/>
        <w:ind w:firstLine="280"/>
        <w:jc w:val="both"/>
      </w:pPr>
      <w:bookmarkStart w:id="443" w:name="bookmark443"/>
      <w:bookmarkEnd w:id="443"/>
      <w:r>
        <w:t>Какова фирма упорной шайбы?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6"/>
        </w:numPr>
        <w:tabs>
          <w:tab w:val="left" w:pos="542"/>
        </w:tabs>
        <w:spacing w:line="230" w:lineRule="auto"/>
        <w:ind w:firstLine="280"/>
        <w:jc w:val="both"/>
      </w:pPr>
      <w:bookmarkStart w:id="444" w:name="bookmark444"/>
      <w:bookmarkEnd w:id="444"/>
      <w:r>
        <w:t>Какая резьба нарезана на дес. поз.</w:t>
      </w:r>
      <w:r>
        <w:br/>
        <w:t>7?</w:t>
      </w:r>
    </w:p>
    <w:p w:rsidR="0069118D" w:rsidRDefault="00CC19C2">
      <w:pPr>
        <w:pStyle w:val="11"/>
        <w:framePr w:w="4886" w:h="3720" w:hRule="exact" w:wrap="none" w:vAnchor="page" w:hAnchor="page" w:x="1621" w:y="12280"/>
        <w:numPr>
          <w:ilvl w:val="0"/>
          <w:numId w:val="76"/>
        </w:numPr>
        <w:tabs>
          <w:tab w:val="left" w:pos="659"/>
        </w:tabs>
        <w:spacing w:line="230" w:lineRule="auto"/>
        <w:ind w:firstLine="280"/>
        <w:jc w:val="both"/>
      </w:pPr>
      <w:bookmarkStart w:id="445" w:name="bookmark445"/>
      <w:bookmarkEnd w:id="445"/>
      <w:r>
        <w:t xml:space="preserve">Есть пт резьба на дет. поз. </w:t>
      </w:r>
      <w:r>
        <w:rPr>
          <w:i/>
          <w:iCs/>
        </w:rPr>
        <w:t>1 .’</w:t>
      </w:r>
    </w:p>
    <w:p w:rsidR="0069118D" w:rsidRDefault="00CC19C2">
      <w:pPr>
        <w:framePr w:wrap="none" w:vAnchor="page" w:hAnchor="page" w:x="6705" w:y="85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8480" cy="3956050"/>
            <wp:effectExtent l="0" t="0" r="0" b="0"/>
            <wp:docPr id="486" name="Picutre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357"/>
                    <a:stretch/>
                  </pic:blipFill>
                  <pic:spPr>
                    <a:xfrm>
                      <a:off x="0" y="0"/>
                      <a:ext cx="307848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771" w:h="946" w:hRule="exact" w:wrap="none" w:vAnchor="page" w:hAnchor="page" w:x="6772" w:y="15035"/>
        <w:spacing w:line="240" w:lineRule="auto"/>
        <w:ind w:left="1140" w:hanging="1140"/>
        <w:jc w:val="both"/>
        <w:rPr>
          <w:sz w:val="20"/>
          <w:szCs w:val="20"/>
        </w:rPr>
      </w:pPr>
      <w:r>
        <w:rPr>
          <w:sz w:val="20"/>
          <w:szCs w:val="20"/>
        </w:rPr>
        <w:t>(Эн. 4 14 S ирон., нис в ч)! •юнии на i но</w:t>
      </w:r>
      <w:r>
        <w:rPr>
          <w:sz w:val="20"/>
          <w:szCs w:val="20"/>
        </w:rPr>
        <w:br/>
        <w:t>роЧН г : с р ГС л ■ i</w:t>
      </w:r>
    </w:p>
    <w:p w:rsidR="0069118D" w:rsidRDefault="00CC19C2">
      <w:pPr>
        <w:pStyle w:val="a7"/>
        <w:framePr w:w="4771" w:h="946" w:hRule="exact" w:wrap="none" w:vAnchor="page" w:hAnchor="page" w:x="6772" w:y="15035"/>
        <w:tabs>
          <w:tab w:val="left" w:pos="3557"/>
        </w:tabs>
        <w:spacing w:line="240" w:lineRule="auto"/>
        <w:ind w:left="1560"/>
        <w:rPr>
          <w:sz w:val="20"/>
          <w:szCs w:val="20"/>
        </w:rPr>
      </w:pPr>
      <w:r>
        <w:rPr>
          <w:sz w:val="20"/>
          <w:szCs w:val="20"/>
        </w:rPr>
        <w:t>I (ройное</w:t>
      </w:r>
      <w:r>
        <w:rPr>
          <w:sz w:val="20"/>
          <w:szCs w:val="20"/>
        </w:rPr>
        <w:tab/>
        <w:t>жг.чие</w:t>
      </w:r>
    </w:p>
    <w:p w:rsidR="0069118D" w:rsidRDefault="00CC19C2">
      <w:pPr>
        <w:pStyle w:val="a7"/>
        <w:framePr w:w="4771" w:h="946" w:hRule="exact" w:wrap="none" w:vAnchor="page" w:hAnchor="page" w:x="6772" w:y="15035"/>
        <w:spacing w:line="197" w:lineRule="auto"/>
        <w:ind w:left="1140"/>
      </w:pPr>
      <w:r>
        <w:t>xiipoiin.HHOL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745" w:y="1707"/>
      </w:pPr>
      <w:r>
        <w:rPr>
          <w:color w:val="4DC69E"/>
        </w:rPr>
        <w:t>5 c.ioiMiociM и упрощении на сборочных черкчках 155</w:t>
      </w:r>
    </w:p>
    <w:p w:rsidR="0069118D" w:rsidRDefault="00CC19C2">
      <w:pPr>
        <w:framePr w:wrap="none" w:vAnchor="page" w:hAnchor="page" w:x="1631" w:y="24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91970" cy="3145790"/>
            <wp:effectExtent l="0" t="0" r="0" b="0"/>
            <wp:docPr id="487" name="Picut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358"/>
                    <a:stretch/>
                  </pic:blipFill>
                  <pic:spPr>
                    <a:xfrm>
                      <a:off x="0" y="0"/>
                      <a:ext cx="179197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2765" w:h="955" w:hRule="exact" w:wrap="none" w:vAnchor="page" w:hAnchor="page" w:x="1636" w:y="7645"/>
        <w:spacing w:line="197" w:lineRule="auto"/>
        <w:ind w:left="1120" w:hanging="1120"/>
      </w:pPr>
      <w:r>
        <w:t>Рис. 4.15. У прошенное</w:t>
      </w:r>
      <w:r>
        <w:br/>
        <w:t>изображение</w:t>
      </w:r>
      <w:r>
        <w:br/>
        <w:t>111. 1ИЦОВ вин I ов</w:t>
      </w:r>
      <w:r>
        <w:br/>
        <w:t>и шурупов</w:t>
      </w:r>
    </w:p>
    <w:p w:rsidR="0069118D" w:rsidRDefault="00CC19C2">
      <w:pPr>
        <w:framePr w:wrap="none" w:vAnchor="page" w:hAnchor="page" w:x="4746" w:y="24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328160" cy="3206750"/>
            <wp:effectExtent l="0" t="0" r="0" b="0"/>
            <wp:docPr id="488" name="Picutre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359"/>
                    <a:stretch/>
                  </pic:blipFill>
                  <pic:spPr>
                    <a:xfrm>
                      <a:off x="0" y="0"/>
                      <a:ext cx="4328160" cy="32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4693" w:y="7621"/>
        <w:spacing w:line="240" w:lineRule="auto"/>
      </w:pPr>
      <w:r>
        <w:t>Рис. 4.16. Чертеж приспособления</w:t>
      </w:r>
    </w:p>
    <w:p w:rsidR="0069118D" w:rsidRDefault="00CC19C2">
      <w:pPr>
        <w:pStyle w:val="11"/>
        <w:framePr w:w="4848" w:h="7954" w:hRule="exact" w:wrap="none" w:vAnchor="page" w:hAnchor="page" w:x="1626" w:y="8845"/>
        <w:spacing w:line="226" w:lineRule="auto"/>
        <w:ind w:firstLine="0"/>
        <w:jc w:val="both"/>
      </w:pPr>
      <w:r>
        <w:t>рекомендуется изображать упрощенно,</w:t>
      </w:r>
      <w:r>
        <w:br/>
        <w:t>без конических фасок (рис. 4.14,6).</w:t>
      </w:r>
    </w:p>
    <w:p w:rsidR="0069118D" w:rsidRDefault="00CC19C2">
      <w:pPr>
        <w:pStyle w:val="11"/>
        <w:framePr w:w="4848" w:h="7954" w:hRule="exact" w:wrap="none" w:vAnchor="page" w:hAnchor="page" w:x="1626" w:y="8845"/>
        <w:numPr>
          <w:ilvl w:val="0"/>
          <w:numId w:val="72"/>
        </w:numPr>
        <w:tabs>
          <w:tab w:val="left" w:pos="600"/>
        </w:tabs>
        <w:spacing w:line="226" w:lineRule="auto"/>
        <w:jc w:val="both"/>
      </w:pPr>
      <w:bookmarkStart w:id="446" w:name="bookmark446"/>
      <w:bookmarkEnd w:id="446"/>
      <w:r>
        <w:t>Если необходимо показать со-</w:t>
      </w:r>
      <w:r>
        <w:br/>
        <w:t>сланные части изделия, закрытые крыш-</w:t>
      </w:r>
      <w:r>
        <w:br/>
        <w:t>ками. щитами, кожухами, перегородка-</w:t>
      </w:r>
      <w:r>
        <w:br/>
        <w:t>ми и т. п.. то последние допускается не</w:t>
      </w:r>
      <w:r>
        <w:br/>
        <w:t>показывать. В пом случае на чертеже</w:t>
      </w:r>
      <w:r>
        <w:br/>
        <w:t>голжна быть сделана надпись тина:</w:t>
      </w:r>
      <w:r>
        <w:br/>
        <w:t>«Дет. поз. J2 не показана» или «Ручка</w:t>
      </w:r>
      <w:r>
        <w:br/>
        <w:t>не показана» (см. запись такого типа на</w:t>
      </w:r>
      <w:r>
        <w:br/>
        <w:t>рис. 4.1). Допускается не показывать ви-</w:t>
      </w:r>
      <w:r>
        <w:br/>
        <w:t>димые части изделий или их элементы,</w:t>
      </w:r>
      <w:r>
        <w:br/>
        <w:t>расположенные за пружиной или ча-</w:t>
      </w:r>
      <w:r>
        <w:br/>
        <w:t>стично закрытые деталями, располо-</w:t>
      </w:r>
      <w:r>
        <w:br/>
        <w:t>женными спереди.</w:t>
      </w:r>
    </w:p>
    <w:p w:rsidR="0069118D" w:rsidRDefault="00CC19C2">
      <w:pPr>
        <w:pStyle w:val="11"/>
        <w:framePr w:w="4848" w:h="7954" w:hRule="exact" w:wrap="none" w:vAnchor="page" w:hAnchor="page" w:x="1626" w:y="8845"/>
        <w:numPr>
          <w:ilvl w:val="0"/>
          <w:numId w:val="72"/>
        </w:numPr>
        <w:tabs>
          <w:tab w:val="left" w:pos="600"/>
        </w:tabs>
        <w:spacing w:line="226" w:lineRule="auto"/>
        <w:jc w:val="both"/>
      </w:pPr>
      <w:bookmarkStart w:id="447" w:name="bookmark447"/>
      <w:bookmarkEnd w:id="447"/>
      <w:r>
        <w:t>Предметы, изготовленные из про-</w:t>
      </w:r>
      <w:r>
        <w:br/>
        <w:t>зрачных материалов, следует изобра-</w:t>
      </w:r>
      <w:r>
        <w:br/>
        <w:t>жать как непрозрачные.</w:t>
      </w:r>
    </w:p>
    <w:p w:rsidR="0069118D" w:rsidRDefault="00CC19C2">
      <w:pPr>
        <w:pStyle w:val="11"/>
        <w:framePr w:w="4848" w:h="7954" w:hRule="exact" w:wrap="none" w:vAnchor="page" w:hAnchor="page" w:x="1626" w:y="8845"/>
        <w:numPr>
          <w:ilvl w:val="0"/>
          <w:numId w:val="72"/>
        </w:numPr>
        <w:tabs>
          <w:tab w:val="left" w:pos="600"/>
        </w:tabs>
        <w:spacing w:line="226" w:lineRule="auto"/>
        <w:jc w:val="both"/>
      </w:pPr>
      <w:bookmarkStart w:id="448" w:name="bookmark448"/>
      <w:bookmarkEnd w:id="448"/>
      <w:r>
        <w:t>Шлицы головок винтов и шурупов</w:t>
      </w:r>
      <w:r>
        <w:br/>
        <w:t>рекомендуется показывать одной</w:t>
      </w:r>
      <w:r>
        <w:br/>
        <w:t>сплошной утолщенной линией (рис.</w:t>
      </w:r>
      <w:r>
        <w:br/>
        <w:t>4.15).</w:t>
      </w:r>
    </w:p>
    <w:p w:rsidR="0069118D" w:rsidRDefault="00CC19C2">
      <w:pPr>
        <w:pStyle w:val="11"/>
        <w:framePr w:w="4848" w:h="7954" w:hRule="exact" w:wrap="none" w:vAnchor="page" w:hAnchor="page" w:x="1626" w:y="8845"/>
        <w:numPr>
          <w:ilvl w:val="0"/>
          <w:numId w:val="72"/>
        </w:numPr>
        <w:tabs>
          <w:tab w:val="left" w:pos="600"/>
        </w:tabs>
        <w:spacing w:line="226" w:lineRule="auto"/>
        <w:jc w:val="both"/>
      </w:pPr>
      <w:bookmarkStart w:id="449" w:name="bookmark449"/>
      <w:bookmarkEnd w:id="449"/>
      <w:r>
        <w:t>В соответствии с I 'ОСТ 2.420 — 69</w:t>
      </w:r>
      <w:r>
        <w:br/>
        <w:t>(СТ СЭВ 1797 — 79) допускается на сбо-</w:t>
      </w:r>
      <w:r>
        <w:br/>
        <w:t>рочных чертежах подшипники качения</w:t>
      </w:r>
      <w:r>
        <w:br/>
        <w:t>изображать упрощенно; вместо вычер-</w:t>
      </w:r>
      <w:r>
        <w:br/>
        <w:t xml:space="preserve">чивания разреза (рис. 4.14. </w:t>
      </w:r>
      <w:r>
        <w:rPr>
          <w:i/>
          <w:iCs/>
        </w:rPr>
        <w:t>а)</w:t>
      </w:r>
      <w:r>
        <w:t xml:space="preserve"> проводят</w:t>
      </w:r>
      <w:r>
        <w:br/>
        <w:t>внутри контура подшипника тонкие</w:t>
      </w:r>
    </w:p>
    <w:p w:rsidR="0069118D" w:rsidRDefault="00CC19C2">
      <w:pPr>
        <w:pStyle w:val="11"/>
        <w:framePr w:w="4877" w:h="7958" w:hRule="exact" w:wrap="none" w:vAnchor="page" w:hAnchor="page" w:x="6714" w:y="8864"/>
        <w:spacing w:line="228" w:lineRule="auto"/>
        <w:ind w:firstLine="0"/>
        <w:jc w:val="both"/>
      </w:pPr>
      <w:r>
        <w:t>перекрещивающиеся линии (рис. 4.14,6).</w:t>
      </w:r>
      <w:r>
        <w:br/>
        <w:t>ГОСТ допускает и такое изображение</w:t>
      </w:r>
      <w:r>
        <w:br/>
        <w:t>подшипника, когда половина его пока-</w:t>
      </w:r>
      <w:r>
        <w:br/>
        <w:t>зана разрезом, а вторая половина —</w:t>
      </w:r>
      <w:r>
        <w:br/>
        <w:t>у про г цен ны м способо м.</w:t>
      </w:r>
    </w:p>
    <w:p w:rsidR="0069118D" w:rsidRDefault="00CC19C2">
      <w:pPr>
        <w:pStyle w:val="11"/>
        <w:framePr w:w="4877" w:h="7958" w:hRule="exact" w:wrap="none" w:vAnchor="page" w:hAnchor="page" w:x="6714" w:y="8864"/>
        <w:numPr>
          <w:ilvl w:val="0"/>
          <w:numId w:val="72"/>
        </w:numPr>
        <w:tabs>
          <w:tab w:val="left" w:pos="560"/>
        </w:tabs>
        <w:spacing w:line="228" w:lineRule="auto"/>
        <w:jc w:val="both"/>
      </w:pPr>
      <w:bookmarkStart w:id="450" w:name="bookmark450"/>
      <w:bookmarkEnd w:id="450"/>
      <w:r>
        <w:t>Если вил, разрез или сечение пред-</w:t>
      </w:r>
      <w:r>
        <w:br/>
        <w:t>ставляег собой симметричную фигуру,</w:t>
      </w:r>
      <w:r>
        <w:br/>
        <w:t>то рекомендуется показывать половину</w:t>
      </w:r>
      <w:r>
        <w:br/>
        <w:t>изображения (рис. 4.1, горизонтальная</w:t>
      </w:r>
      <w:r>
        <w:br/>
        <w:t>проекция) или несколько более поло-</w:t>
      </w:r>
      <w:r>
        <w:br/>
        <w:t>вины с проведением линии обрыва.</w:t>
      </w:r>
    </w:p>
    <w:p w:rsidR="0069118D" w:rsidRDefault="00CC19C2">
      <w:pPr>
        <w:pStyle w:val="11"/>
        <w:framePr w:w="4877" w:h="7958" w:hRule="exact" w:wrap="none" w:vAnchor="page" w:hAnchor="page" w:x="6714" w:y="8864"/>
        <w:numPr>
          <w:ilvl w:val="0"/>
          <w:numId w:val="72"/>
        </w:numPr>
        <w:tabs>
          <w:tab w:val="left" w:pos="572"/>
        </w:tabs>
        <w:spacing w:line="228" w:lineRule="auto"/>
        <w:jc w:val="both"/>
      </w:pPr>
      <w:bookmarkStart w:id="451" w:name="bookmark451"/>
      <w:bookmarkEnd w:id="451"/>
      <w:r>
        <w:t>Если деталь на сборочном чергеже</w:t>
      </w:r>
      <w:r>
        <w:br/>
        <w:t>имеет несколько одинаковых, равномер-</w:t>
      </w:r>
      <w:r>
        <w:br/>
        <w:t>но расположенных элементов, то реко-</w:t>
      </w:r>
      <w:r>
        <w:br/>
        <w:t>мендуется показывать полностью один-</w:t>
      </w:r>
      <w:r>
        <w:br/>
        <w:t>два таких элемента, а остальные по-</w:t>
      </w:r>
      <w:r>
        <w:br/>
        <w:t>казывать упрощенно или условно. На-</w:t>
      </w:r>
      <w:r>
        <w:br/>
        <w:t>пример, при изображении одинаковых</w:t>
      </w:r>
      <w:r>
        <w:br/>
        <w:t>отверстий на фланце полностью по-</w:t>
      </w:r>
      <w:r>
        <w:br/>
        <w:t>казываю) одно-два отверстия, а ос-</w:t>
      </w:r>
      <w:r>
        <w:br/>
        <w:t>тальные фиксируют пересечением цент-</w:t>
      </w:r>
      <w:r>
        <w:br/>
        <w:t>ровых линий (рис. 4.1).</w:t>
      </w:r>
    </w:p>
    <w:p w:rsidR="0069118D" w:rsidRDefault="00CC19C2">
      <w:pPr>
        <w:pStyle w:val="11"/>
        <w:framePr w:w="4877" w:h="7958" w:hRule="exact" w:wrap="none" w:vAnchor="page" w:hAnchor="page" w:x="6714" w:y="8864"/>
        <w:numPr>
          <w:ilvl w:val="0"/>
          <w:numId w:val="72"/>
        </w:numPr>
        <w:tabs>
          <w:tab w:val="left" w:pos="560"/>
        </w:tabs>
        <w:spacing w:line="228" w:lineRule="auto"/>
        <w:jc w:val="both"/>
      </w:pPr>
      <w:bookmarkStart w:id="452" w:name="bookmark452"/>
      <w:bookmarkEnd w:id="452"/>
      <w:r>
        <w:t>Надписи на табличках, фирменных</w:t>
      </w:r>
      <w:r>
        <w:br/>
        <w:t>планках, шкалах и других подобных де-</w:t>
      </w:r>
      <w:r>
        <w:br/>
        <w:t>талях не пишут, а показывают только</w:t>
      </w:r>
      <w:r>
        <w:br/>
        <w:t>их контур. Шкалы, циферблаты, стрелки</w:t>
      </w:r>
      <w:r>
        <w:br/>
        <w:t>приборов, расположенные за про-</w:t>
      </w:r>
      <w:r>
        <w:br/>
        <w:t>зрачными предметами, внутреннее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3068320</wp:posOffset>
                </wp:positionH>
                <wp:positionV relativeFrom="page">
                  <wp:posOffset>6702425</wp:posOffset>
                </wp:positionV>
                <wp:extent cx="990600" cy="0"/>
                <wp:effectExtent l="0" t="0" r="0" b="0"/>
                <wp:wrapNone/>
                <wp:docPr id="489" name="Shap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41.59999999999999pt;margin-top:527.75pt;width:78.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2125980</wp:posOffset>
                </wp:positionH>
                <wp:positionV relativeFrom="page">
                  <wp:posOffset>6714490</wp:posOffset>
                </wp:positionV>
                <wp:extent cx="353695" cy="0"/>
                <wp:effectExtent l="0" t="0" r="0" b="0"/>
                <wp:wrapNone/>
                <wp:docPr id="490" name="Shap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69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67.40000000000001pt;margin-top:528.70000000000005pt;width:27.85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1501140</wp:posOffset>
                </wp:positionH>
                <wp:positionV relativeFrom="page">
                  <wp:posOffset>6720840</wp:posOffset>
                </wp:positionV>
                <wp:extent cx="402590" cy="0"/>
                <wp:effectExtent l="0" t="0" r="0" b="0"/>
                <wp:wrapNone/>
                <wp:docPr id="491" name="Shape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2590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18.2pt;margin-top:529.20000000000005pt;width:31.699999999999999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1035050</wp:posOffset>
                </wp:positionH>
                <wp:positionV relativeFrom="page">
                  <wp:posOffset>6724015</wp:posOffset>
                </wp:positionV>
                <wp:extent cx="423545" cy="0"/>
                <wp:effectExtent l="0" t="0" r="0" b="0"/>
                <wp:wrapNone/>
                <wp:docPr id="492" name="Shape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354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1.5pt;margin-top:529.45000000000005pt;width:33.350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ge">
                  <wp:posOffset>9570720</wp:posOffset>
                </wp:positionV>
                <wp:extent cx="3020695" cy="0"/>
                <wp:effectExtent l="0" t="0" r="0" b="0"/>
                <wp:wrapNone/>
                <wp:docPr id="493" name="Shap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069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3.650000000000006pt;margin-top:753.60000000000002pt;width:237.84999999999999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97" w:y="942"/>
        <w:tabs>
          <w:tab w:val="left" w:pos="600"/>
        </w:tabs>
      </w:pPr>
      <w:r>
        <w:rPr>
          <w:color w:val="32956B"/>
        </w:rPr>
        <w:t>i 56</w:t>
      </w:r>
      <w:r>
        <w:rPr>
          <w:color w:val="32956B"/>
        </w:rPr>
        <w:tab/>
        <w:t>( порочные чер i ежи</w:t>
      </w:r>
    </w:p>
    <w:p w:rsidR="0069118D" w:rsidRDefault="00CC19C2">
      <w:pPr>
        <w:pStyle w:val="11"/>
        <w:framePr w:w="4867" w:h="7958" w:hRule="exact" w:wrap="none" w:vAnchor="page" w:hAnchor="page" w:x="1578" w:y="1604"/>
        <w:spacing w:line="228" w:lineRule="auto"/>
        <w:ind w:firstLine="0"/>
        <w:jc w:val="both"/>
      </w:pPr>
      <w:r>
        <w:t>устройство ламп и 1. и. изображают как</w:t>
      </w:r>
      <w:r>
        <w:br/>
        <w:t>видимые.</w:t>
      </w:r>
    </w:p>
    <w:p w:rsidR="0069118D" w:rsidRDefault="00CC19C2">
      <w:pPr>
        <w:pStyle w:val="11"/>
        <w:framePr w:w="4867" w:h="7958" w:hRule="exact" w:wrap="none" w:vAnchor="page" w:hAnchor="page" w:x="1578" w:y="1604"/>
        <w:numPr>
          <w:ilvl w:val="0"/>
          <w:numId w:val="72"/>
        </w:numPr>
        <w:tabs>
          <w:tab w:val="left" w:pos="548"/>
        </w:tabs>
        <w:spacing w:line="228" w:lineRule="auto"/>
        <w:ind w:firstLine="280"/>
        <w:jc w:val="both"/>
      </w:pPr>
      <w:bookmarkStart w:id="453" w:name="bookmark453"/>
      <w:bookmarkEnd w:id="453"/>
      <w:r>
        <w:t>Составные части изделий на разре-</w:t>
      </w:r>
      <w:r>
        <w:br/>
        <w:t>зах изображаю! нсрассечениыми. если</w:t>
      </w:r>
      <w:r>
        <w:br/>
        <w:t>па них оформлены самое гоя т единые</w:t>
      </w:r>
      <w:r>
        <w:br/>
        <w:t>сборочные чертежи</w:t>
      </w:r>
    </w:p>
    <w:p w:rsidR="0069118D" w:rsidRDefault="00CC19C2">
      <w:pPr>
        <w:pStyle w:val="11"/>
        <w:framePr w:w="4867" w:h="7958" w:hRule="exact" w:wrap="none" w:vAnchor="page" w:hAnchor="page" w:x="1578" w:y="1604"/>
        <w:numPr>
          <w:ilvl w:val="0"/>
          <w:numId w:val="72"/>
        </w:numPr>
        <w:tabs>
          <w:tab w:val="left" w:pos="696"/>
        </w:tabs>
        <w:spacing w:line="228" w:lineRule="auto"/>
        <w:ind w:firstLine="280"/>
        <w:jc w:val="both"/>
      </w:pPr>
      <w:bookmarkStart w:id="454" w:name="bookmark454"/>
      <w:bookmarkEnd w:id="454"/>
      <w:r>
        <w:t>Для типовых. покупных и других</w:t>
      </w:r>
      <w:r>
        <w:br/>
        <w:t>широко применяемых изделий дают</w:t>
      </w:r>
      <w:r>
        <w:br/>
        <w:t>лишь их внешние очертания.</w:t>
      </w:r>
    </w:p>
    <w:p w:rsidR="0069118D" w:rsidRDefault="00CC19C2">
      <w:pPr>
        <w:pStyle w:val="11"/>
        <w:framePr w:w="4867" w:h="7958" w:hRule="exact" w:wrap="none" w:vAnchor="page" w:hAnchor="page" w:x="1578" w:y="1604"/>
        <w:spacing w:line="228" w:lineRule="auto"/>
        <w:ind w:firstLine="280"/>
        <w:jc w:val="both"/>
      </w:pPr>
      <w:r>
        <w:t>II Если на сборочном чертеже встре-</w:t>
      </w:r>
      <w:r>
        <w:br/>
        <w:t>чаются несколько одинаковых со-</w:t>
      </w:r>
      <w:r>
        <w:br/>
        <w:t>ставных частей (колес, опорных катков</w:t>
      </w:r>
      <w:r>
        <w:br/>
        <w:t>и I п), можно дать полное изображение</w:t>
      </w:r>
      <w:r>
        <w:br/>
        <w:t>одной составной части, а остальные ча-</w:t>
      </w:r>
      <w:r>
        <w:br/>
        <w:t>сти показать упрощенно.</w:t>
      </w:r>
    </w:p>
    <w:p w:rsidR="0069118D" w:rsidRDefault="00CC19C2">
      <w:pPr>
        <w:pStyle w:val="11"/>
        <w:framePr w:w="4867" w:h="7958" w:hRule="exact" w:wrap="none" w:vAnchor="page" w:hAnchor="page" w:x="1578" w:y="1604"/>
        <w:spacing w:line="228" w:lineRule="auto"/>
        <w:ind w:firstLine="280"/>
        <w:jc w:val="both"/>
      </w:pPr>
      <w:r>
        <w:t>12. На сборочных чертежах иногда</w:t>
      </w:r>
      <w:r>
        <w:br/>
        <w:t>приходится изображать теза ти, не вхо-</w:t>
      </w:r>
      <w:r>
        <w:br/>
        <w:t>дящие в данную сборочную единицу</w:t>
      </w:r>
      <w:r>
        <w:br/>
        <w:t>«обстановку». Для того чтобы отличить</w:t>
      </w:r>
      <w:r>
        <w:br/>
        <w:t>детали, имеющие вспомогательное ита-</w:t>
      </w:r>
      <w:r>
        <w:br/>
        <w:t>чсние. от деталей, из которых собирают</w:t>
      </w:r>
      <w:r>
        <w:br/>
        <w:t>данную часть изделия, их изображения</w:t>
      </w:r>
      <w:r>
        <w:br/>
        <w:t>вычерчивают сплошными гонкими ли-</w:t>
      </w:r>
      <w:r>
        <w:br/>
        <w:t>ниями Пример такою чертежа приведен</w:t>
      </w:r>
      <w:r>
        <w:br/>
        <w:t>па рис. 4.16. на котором тонкими линиями</w:t>
      </w:r>
      <w:r>
        <w:br/>
        <w:t>показан контур детали, не являющейся</w:t>
      </w:r>
      <w:r>
        <w:br/>
        <w:t>частью этот о изделия (контур детали,</w:t>
      </w:r>
      <w:r>
        <w:br/>
        <w:t>закрепленной в приспособлении).</w:t>
      </w:r>
    </w:p>
    <w:p w:rsidR="0069118D" w:rsidRDefault="00CC19C2">
      <w:pPr>
        <w:pStyle w:val="90"/>
        <w:framePr w:wrap="none" w:vAnchor="page" w:hAnchor="page" w:x="1578" w:y="10009"/>
        <w:spacing w:after="0"/>
        <w:ind w:firstLine="900"/>
        <w:jc w:val="both"/>
      </w:pPr>
      <w:r>
        <w:t>Вопросы тля самокотпро тя</w:t>
      </w:r>
    </w:p>
    <w:p w:rsidR="0069118D" w:rsidRDefault="00CC19C2">
      <w:pPr>
        <w:pStyle w:val="80"/>
        <w:framePr w:wrap="none" w:vAnchor="page" w:hAnchor="page" w:x="6671" w:y="1599"/>
        <w:spacing w:after="0"/>
        <w:ind w:left="0" w:firstLine="0"/>
        <w:jc w:val="both"/>
      </w:pPr>
      <w:bookmarkStart w:id="455" w:name="bookmark455"/>
      <w:bookmarkStart w:id="456" w:name="bookmark456"/>
      <w:bookmarkStart w:id="457" w:name="bookmark457"/>
      <w:r>
        <w:rPr>
          <w:color w:val="4DC69E"/>
        </w:rPr>
        <w:t>§ 29. Сварные соединения</w:t>
      </w:r>
      <w:bookmarkEnd w:id="455"/>
      <w:bookmarkEnd w:id="456"/>
      <w:bookmarkEnd w:id="457"/>
    </w:p>
    <w:p w:rsidR="0069118D" w:rsidRDefault="00CC19C2">
      <w:pPr>
        <w:pStyle w:val="11"/>
        <w:framePr w:w="4877" w:h="7968" w:hRule="exact" w:wrap="none" w:vAnchor="page" w:hAnchor="page" w:x="6671" w:y="2147"/>
        <w:spacing w:line="228" w:lineRule="auto"/>
        <w:jc w:val="both"/>
      </w:pPr>
      <w:r>
        <w:rPr>
          <w:shd w:val="clear" w:color="auto" w:fill="FFFFFF"/>
        </w:rPr>
        <w:t>Сварные соединения бывают следую-</w:t>
      </w:r>
      <w:r>
        <w:rPr>
          <w:shd w:val="clear" w:color="auto" w:fill="FFFFFF"/>
        </w:rPr>
        <w:br/>
        <w:t>щих видов стыковое — соединение двух</w:t>
      </w:r>
      <w:r>
        <w:rPr>
          <w:shd w:val="clear" w:color="auto" w:fill="FFFFFF"/>
        </w:rPr>
        <w:br/>
        <w:t>элементов, расположенных в одной пло-</w:t>
      </w:r>
      <w:r>
        <w:rPr>
          <w:shd w:val="clear" w:color="auto" w:fill="FFFFFF"/>
        </w:rPr>
        <w:br/>
        <w:t>скости или на одной поверхности</w:t>
      </w:r>
      <w:r>
        <w:rPr>
          <w:shd w:val="clear" w:color="auto" w:fill="FFFFFF"/>
        </w:rPr>
        <w:br/>
        <w:t>(рис. 4.17, п); угловое — соединение гвух</w:t>
      </w:r>
      <w:r>
        <w:rPr>
          <w:shd w:val="clear" w:color="auto" w:fill="FFFFFF"/>
        </w:rPr>
        <w:br/>
        <w:t>темен гов, расположенных под прямым</w:t>
      </w:r>
      <w:r>
        <w:rPr>
          <w:shd w:val="clear" w:color="auto" w:fill="FFFFFF"/>
        </w:rPr>
        <w:br/>
        <w:t>углом и сваренных в месте примыкания</w:t>
      </w:r>
      <w:r>
        <w:rPr>
          <w:shd w:val="clear" w:color="auto" w:fill="FFFFFF"/>
        </w:rPr>
        <w:br/>
        <w:t>их краев (рис. 4 17,6): тавровое — соеди-</w:t>
      </w:r>
      <w:r>
        <w:rPr>
          <w:shd w:val="clear" w:color="auto" w:fill="FFFFFF"/>
        </w:rPr>
        <w:br/>
        <w:t>нение, в котором к боковой поверхности</w:t>
      </w:r>
      <w:r>
        <w:rPr>
          <w:shd w:val="clear" w:color="auto" w:fill="FFFFFF"/>
        </w:rPr>
        <w:br/>
        <w:t>одного элемента примыкает под углом</w:t>
      </w:r>
      <w:r>
        <w:rPr>
          <w:shd w:val="clear" w:color="auto" w:fill="FFFFFF"/>
        </w:rPr>
        <w:br/>
        <w:t>и приварен горцом другой элемент (рис.</w:t>
      </w:r>
    </w:p>
    <w:p w:rsidR="0069118D" w:rsidRDefault="00CC19C2">
      <w:pPr>
        <w:pStyle w:val="11"/>
        <w:framePr w:w="4877" w:h="7968" w:hRule="exact" w:wrap="none" w:vAnchor="page" w:hAnchor="page" w:x="6671" w:y="2147"/>
        <w:numPr>
          <w:ilvl w:val="0"/>
          <w:numId w:val="77"/>
        </w:numPr>
        <w:spacing w:line="228" w:lineRule="auto"/>
        <w:ind w:firstLine="0"/>
        <w:jc w:val="both"/>
      </w:pPr>
      <w:bookmarkStart w:id="458" w:name="bookmark458"/>
      <w:bookmarkEnd w:id="458"/>
      <w:r>
        <w:t>в); нахлесточное — соединение, в ко-</w:t>
      </w:r>
      <w:r>
        <w:br/>
        <w:t>тором свариваемые элементы располо-</w:t>
      </w:r>
      <w:r>
        <w:br/>
        <w:t>жены параллельно и перекрывают друт</w:t>
      </w:r>
      <w:r>
        <w:br/>
        <w:t>друга (рис. 4.17.?).</w:t>
      </w:r>
    </w:p>
    <w:p w:rsidR="0069118D" w:rsidRDefault="00CC19C2">
      <w:pPr>
        <w:pStyle w:val="11"/>
        <w:framePr w:w="4877" w:h="7968" w:hRule="exact" w:wrap="none" w:vAnchor="page" w:hAnchor="page" w:x="6671" w:y="2147"/>
        <w:spacing w:line="228" w:lineRule="auto"/>
        <w:jc w:val="both"/>
      </w:pPr>
      <w:r>
        <w:rPr>
          <w:i/>
          <w:iCs/>
        </w:rPr>
        <w:t>С</w:t>
      </w:r>
      <w:r>
        <w:t xml:space="preserve"> в а р и ы е швы подразделяют на</w:t>
      </w:r>
      <w:r>
        <w:br/>
        <w:t xml:space="preserve">следующие: стыковой шов </w:t>
      </w:r>
      <w:r>
        <w:rPr>
          <w:color w:val="B19597"/>
        </w:rPr>
        <w:t xml:space="preserve">~ </w:t>
      </w:r>
      <w:r>
        <w:t>сварной</w:t>
      </w:r>
      <w:r>
        <w:br/>
        <w:t>шов стыкового соединения; угловой</w:t>
      </w:r>
      <w:r>
        <w:br/>
        <w:t>шов — сварной шов угловот о. нахле-</w:t>
      </w:r>
      <w:r>
        <w:br/>
        <w:t>сточною и таврового соединения, то-</w:t>
      </w:r>
      <w:r>
        <w:br/>
        <w:t xml:space="preserve">чечный шов </w:t>
      </w:r>
      <w:r>
        <w:rPr>
          <w:color w:val="B19597"/>
        </w:rPr>
        <w:t xml:space="preserve">— </w:t>
      </w:r>
      <w:r>
        <w:t>сварной шов нахлесточ-</w:t>
      </w:r>
      <w:r>
        <w:br/>
        <w:t>ного соединения, в котором связь ме-</w:t>
      </w:r>
      <w:r>
        <w:br/>
        <w:t>жду сваренными частями осуществляют</w:t>
      </w:r>
      <w:r>
        <w:br/>
        <w:t>в отдельных точках.</w:t>
      </w:r>
    </w:p>
    <w:p w:rsidR="0069118D" w:rsidRDefault="00CC19C2">
      <w:pPr>
        <w:pStyle w:val="11"/>
        <w:framePr w:w="4877" w:h="7968" w:hRule="exact" w:wrap="none" w:vAnchor="page" w:hAnchor="page" w:x="6671" w:y="2147"/>
        <w:spacing w:line="228" w:lineRule="auto"/>
        <w:jc w:val="both"/>
      </w:pPr>
      <w:r>
        <w:t>Сварные швы делят на типы по сле-</w:t>
      </w:r>
      <w:r>
        <w:br/>
        <w:t>дующим признакам- по протяженности,</w:t>
      </w:r>
      <w:r>
        <w:br/>
        <w:t>по внешней форме, по форме подгото-</w:t>
      </w:r>
      <w:r>
        <w:br/>
        <w:t>вленных кромок, г. с. торцовых поверх-</w:t>
      </w:r>
    </w:p>
    <w:p w:rsidR="0069118D" w:rsidRDefault="00CC19C2">
      <w:pPr>
        <w:pStyle w:val="11"/>
        <w:framePr w:w="5510" w:h="2573" w:hRule="exact" w:wrap="none" w:vAnchor="page" w:hAnchor="page" w:x="1578" w:y="10743"/>
        <w:numPr>
          <w:ilvl w:val="0"/>
          <w:numId w:val="78"/>
        </w:numPr>
        <w:tabs>
          <w:tab w:val="left" w:pos="522"/>
        </w:tabs>
        <w:spacing w:line="221" w:lineRule="auto"/>
        <w:ind w:firstLine="280"/>
        <w:rPr>
          <w:sz w:val="24"/>
          <w:szCs w:val="24"/>
        </w:rPr>
      </w:pPr>
      <w:bookmarkStart w:id="459" w:name="bookmark459"/>
      <w:bookmarkEnd w:id="459"/>
      <w:r>
        <w:rPr>
          <w:sz w:val="24"/>
          <w:szCs w:val="24"/>
        </w:rPr>
        <w:t>Какие итсменты те'а.тей можно не по-</w:t>
      </w:r>
      <w:r>
        <w:rPr>
          <w:sz w:val="24"/>
          <w:szCs w:val="24"/>
        </w:rPr>
        <w:br/>
        <w:t>казывать на сборочных чертежах?</w:t>
      </w:r>
    </w:p>
    <w:p w:rsidR="0069118D" w:rsidRDefault="00CC19C2">
      <w:pPr>
        <w:pStyle w:val="11"/>
        <w:framePr w:w="5510" w:h="2573" w:hRule="exact" w:wrap="none" w:vAnchor="page" w:hAnchor="page" w:x="1578" w:y="10743"/>
        <w:numPr>
          <w:ilvl w:val="0"/>
          <w:numId w:val="78"/>
        </w:numPr>
        <w:tabs>
          <w:tab w:val="left" w:pos="522"/>
        </w:tabs>
        <w:spacing w:line="221" w:lineRule="auto"/>
        <w:ind w:firstLine="280"/>
        <w:rPr>
          <w:sz w:val="24"/>
          <w:szCs w:val="24"/>
        </w:rPr>
      </w:pPr>
      <w:bookmarkStart w:id="460" w:name="bookmark460"/>
      <w:bookmarkEnd w:id="460"/>
      <w:r>
        <w:rPr>
          <w:sz w:val="24"/>
          <w:szCs w:val="24"/>
        </w:rPr>
        <w:t>Как упрощенно показывают на сбо-</w:t>
      </w:r>
      <w:r>
        <w:rPr>
          <w:sz w:val="24"/>
          <w:szCs w:val="24"/>
        </w:rPr>
        <w:br/>
        <w:t>рочных чертежах титины толовок винтов?</w:t>
      </w:r>
    </w:p>
    <w:p w:rsidR="0069118D" w:rsidRDefault="00CC19C2">
      <w:pPr>
        <w:pStyle w:val="11"/>
        <w:framePr w:w="5510" w:h="2573" w:hRule="exact" w:wrap="none" w:vAnchor="page" w:hAnchor="page" w:x="1578" w:y="10743"/>
        <w:numPr>
          <w:ilvl w:val="0"/>
          <w:numId w:val="78"/>
        </w:numPr>
        <w:tabs>
          <w:tab w:val="left" w:pos="522"/>
        </w:tabs>
        <w:spacing w:line="221" w:lineRule="auto"/>
        <w:ind w:firstLine="280"/>
        <w:rPr>
          <w:sz w:val="24"/>
          <w:szCs w:val="24"/>
        </w:rPr>
      </w:pPr>
      <w:bookmarkStart w:id="461" w:name="bookmark461"/>
      <w:bookmarkEnd w:id="461"/>
      <w:r>
        <w:rPr>
          <w:sz w:val="24"/>
          <w:szCs w:val="24"/>
        </w:rPr>
        <w:t>Какие упрощения допускаются при вы-</w:t>
      </w:r>
      <w:r>
        <w:rPr>
          <w:sz w:val="24"/>
          <w:szCs w:val="24"/>
        </w:rPr>
        <w:br/>
        <w:t>черчивании подшипников па сборочных чер-</w:t>
      </w:r>
      <w:r>
        <w:rPr>
          <w:sz w:val="24"/>
          <w:szCs w:val="24"/>
        </w:rPr>
        <w:br/>
        <w:t>тежах ?</w:t>
      </w:r>
    </w:p>
    <w:p w:rsidR="0069118D" w:rsidRDefault="00CC19C2">
      <w:pPr>
        <w:pStyle w:val="11"/>
        <w:framePr w:w="5510" w:h="2573" w:hRule="exact" w:wrap="none" w:vAnchor="page" w:hAnchor="page" w:x="1578" w:y="10743"/>
        <w:numPr>
          <w:ilvl w:val="0"/>
          <w:numId w:val="78"/>
        </w:numPr>
        <w:tabs>
          <w:tab w:val="left" w:pos="522"/>
        </w:tabs>
        <w:spacing w:line="221" w:lineRule="auto"/>
        <w:ind w:firstLine="280"/>
        <w:rPr>
          <w:sz w:val="24"/>
          <w:szCs w:val="24"/>
        </w:rPr>
      </w:pPr>
      <w:bookmarkStart w:id="462" w:name="bookmark462"/>
      <w:bookmarkEnd w:id="462"/>
      <w:r>
        <w:rPr>
          <w:sz w:val="24"/>
          <w:szCs w:val="24"/>
        </w:rPr>
        <w:t>Как следует поступать при изображении</w:t>
      </w:r>
      <w:r>
        <w:rPr>
          <w:sz w:val="24"/>
          <w:szCs w:val="24"/>
        </w:rPr>
        <w:br/>
        <w:t>одинаковых равномерно расположенных по-</w:t>
      </w:r>
      <w:r>
        <w:rPr>
          <w:sz w:val="24"/>
          <w:szCs w:val="24"/>
        </w:rPr>
        <w:br/>
        <w:t>в т оряющихся э темент ов?</w:t>
      </w:r>
    </w:p>
    <w:p w:rsidR="0069118D" w:rsidRDefault="00CC19C2">
      <w:pPr>
        <w:framePr w:wrap="none" w:vAnchor="page" w:hAnchor="page" w:x="7439" w:y="112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15185" cy="518160"/>
            <wp:effectExtent l="0" t="0" r="0" b="0"/>
            <wp:docPr id="494" name="Picutre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360"/>
                    <a:stretch/>
                  </pic:blipFill>
                  <pic:spPr>
                    <a:xfrm>
                      <a:off x="0" y="0"/>
                      <a:ext cx="2115185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089" w:y="122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517775" cy="841375"/>
            <wp:effectExtent l="0" t="0" r="0" b="0"/>
            <wp:docPr id="495" name="Picut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361"/>
                    <a:stretch/>
                  </pic:blipFill>
                  <pic:spPr>
                    <a:xfrm>
                      <a:off x="0" y="0"/>
                      <a:ext cx="2517775" cy="8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80"/>
        <w:framePr w:wrap="none" w:vAnchor="page" w:hAnchor="page" w:x="1698" w:y="13681"/>
        <w:pBdr>
          <w:bottom w:val="single" w:sz="4" w:space="0" w:color="auto"/>
        </w:pBdr>
        <w:spacing w:after="0"/>
        <w:ind w:left="0" w:firstLine="0"/>
      </w:pPr>
      <w:bookmarkStart w:id="463" w:name="bookmark463"/>
      <w:bookmarkStart w:id="464" w:name="bookmark464"/>
      <w:bookmarkStart w:id="465" w:name="bookmark465"/>
      <w:r>
        <w:rPr>
          <w:color w:val="32956B"/>
        </w:rPr>
        <w:t>Задание к § 28</w:t>
      </w:r>
      <w:bookmarkEnd w:id="463"/>
      <w:bookmarkEnd w:id="464"/>
      <w:bookmarkEnd w:id="465"/>
    </w:p>
    <w:p w:rsidR="0069118D" w:rsidRDefault="00CC19C2">
      <w:pPr>
        <w:framePr w:wrap="none" w:vAnchor="page" w:hAnchor="page" w:x="1698" w:y="143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3695" cy="347345"/>
            <wp:effectExtent l="0" t="0" r="0" b="0"/>
            <wp:docPr id="496" name="Picutre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/>
                  </pic:nvPicPr>
                  <pic:blipFill>
                    <a:blip r:embed="rId362"/>
                    <a:stretch/>
                  </pic:blipFill>
                  <pic:spPr>
                    <a:xfrm>
                      <a:off x="0" y="0"/>
                      <a:ext cx="35369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505" w:y="14516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\ пражнение 94</w:t>
      </w:r>
    </w:p>
    <w:p w:rsidR="0069118D" w:rsidRDefault="00CC19C2">
      <w:pPr>
        <w:framePr w:wrap="none" w:vAnchor="page" w:hAnchor="page" w:x="7535" w:y="139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85215" cy="438785"/>
            <wp:effectExtent l="0" t="0" r="0" b="0"/>
            <wp:docPr id="497" name="Picutre 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/>
                  </pic:nvPicPr>
                  <pic:blipFill>
                    <a:blip r:embed="rId363"/>
                    <a:stretch/>
                  </pic:blipFill>
                  <pic:spPr>
                    <a:xfrm>
                      <a:off x="0" y="0"/>
                      <a:ext cx="1085215" cy="43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framePr w:wrap="none" w:vAnchor="page" w:hAnchor="page" w:x="9925" w:y="14185"/>
      </w:pPr>
    </w:p>
    <w:p w:rsidR="0069118D" w:rsidRDefault="0069118D">
      <w:pPr>
        <w:framePr w:wrap="none" w:vAnchor="page" w:hAnchor="page" w:x="9484" w:y="14363"/>
      </w:pPr>
    </w:p>
    <w:p w:rsidR="0069118D" w:rsidRDefault="00CC19C2">
      <w:pPr>
        <w:pStyle w:val="11"/>
        <w:framePr w:w="5165" w:h="888" w:hRule="exact" w:wrap="none" w:vAnchor="page" w:hAnchor="page" w:x="1578" w:y="15121"/>
        <w:spacing w:line="230" w:lineRule="auto"/>
        <w:ind w:firstLine="300"/>
        <w:jc w:val="both"/>
      </w:pPr>
      <w:r>
        <w:t>Запишите в тетради, какие условности</w:t>
      </w:r>
      <w:r>
        <w:br/>
        <w:t>и упрощения использованы на</w:t>
      </w:r>
      <w:r>
        <w:br/>
        <w:t>рис. 4.14,6?</w:t>
      </w:r>
    </w:p>
    <w:p w:rsidR="0069118D" w:rsidRDefault="00CC19C2">
      <w:pPr>
        <w:pStyle w:val="11"/>
        <w:framePr w:wrap="none" w:vAnchor="page" w:hAnchor="page" w:x="6743" w:y="15687"/>
        <w:ind w:firstLine="0"/>
        <w:rPr>
          <w:sz w:val="24"/>
          <w:szCs w:val="24"/>
        </w:rPr>
      </w:pPr>
      <w:r>
        <w:rPr>
          <w:sz w:val="24"/>
          <w:szCs w:val="24"/>
        </w:rPr>
        <w:t>Рис. 4 17. Виды сварных соединений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836" w:y="1535"/>
      </w:pPr>
      <w:r>
        <w:rPr>
          <w:color w:val="32956B"/>
        </w:rPr>
        <w:t>( вирные сое имения 157</w:t>
      </w:r>
    </w:p>
    <w:p w:rsidR="0069118D" w:rsidRDefault="00CC19C2">
      <w:pPr>
        <w:framePr w:wrap="none" w:vAnchor="page" w:hAnchor="page" w:x="1698" w:y="22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3261360"/>
            <wp:effectExtent l="0" t="0" r="0" b="0"/>
            <wp:docPr id="498" name="Picut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364"/>
                    <a:stretch/>
                  </pic:blipFill>
                  <pic:spPr>
                    <a:xfrm>
                      <a:off x="0" y="0"/>
                      <a:ext cx="6321425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58" w:h="278" w:hRule="exact" w:wrap="none" w:vAnchor="page" w:hAnchor="page" w:x="1698" w:y="7679"/>
        <w:spacing w:line="240" w:lineRule="auto"/>
      </w:pPr>
      <w:r>
        <w:t>Рис. 4.18. Швы сварных соединений</w:t>
      </w:r>
    </w:p>
    <w:p w:rsidR="0069118D" w:rsidRDefault="00CC19C2">
      <w:pPr>
        <w:pStyle w:val="11"/>
        <w:framePr w:w="4858" w:h="4498" w:hRule="exact" w:wrap="none" w:vAnchor="page" w:hAnchor="page" w:x="1698" w:y="8312"/>
        <w:spacing w:line="228" w:lineRule="auto"/>
        <w:ind w:firstLine="0"/>
        <w:jc w:val="both"/>
      </w:pPr>
      <w:r>
        <w:t>ностей свариваемых деталей, по харак-</w:t>
      </w:r>
      <w:r>
        <w:br/>
        <w:t>теру выполненного шва.</w:t>
      </w:r>
    </w:p>
    <w:p w:rsidR="0069118D" w:rsidRDefault="00CC19C2">
      <w:pPr>
        <w:pStyle w:val="11"/>
        <w:framePr w:w="4858" w:h="4498" w:hRule="exact" w:wrap="none" w:vAnchor="page" w:hAnchor="page" w:x="1698" w:y="8312"/>
        <w:spacing w:line="228" w:lineRule="auto"/>
        <w:jc w:val="both"/>
      </w:pPr>
      <w:r>
        <w:rPr>
          <w:shd w:val="clear" w:color="auto" w:fill="FFFFFF"/>
        </w:rPr>
        <w:t>По протяженности сварные</w:t>
      </w:r>
      <w:r>
        <w:rPr>
          <w:shd w:val="clear" w:color="auto" w:fill="FFFFFF"/>
        </w:rPr>
        <w:br/>
        <w:t xml:space="preserve">швы </w:t>
      </w:r>
      <w:r>
        <w:rPr>
          <w:smallCaps/>
          <w:shd w:val="clear" w:color="auto" w:fill="FFFFFF"/>
        </w:rPr>
        <w:t>moi</w:t>
      </w:r>
      <w:r>
        <w:rPr>
          <w:shd w:val="clear" w:color="auto" w:fill="FFFFFF"/>
        </w:rPr>
        <w:t xml:space="preserve"> ут быть непрерывными и пре-</w:t>
      </w:r>
      <w:r>
        <w:rPr>
          <w:shd w:val="clear" w:color="auto" w:fill="FFFFFF"/>
        </w:rPr>
        <w:br/>
        <w:t>рывистыми. Непрерывный — сварной</w:t>
      </w:r>
      <w:r>
        <w:rPr>
          <w:shd w:val="clear" w:color="auto" w:fill="FFFFFF"/>
        </w:rPr>
        <w:br/>
        <w:t>шов без промежутков по длине</w:t>
      </w:r>
      <w:r>
        <w:rPr>
          <w:shd w:val="clear" w:color="auto" w:fill="FFFFFF"/>
        </w:rPr>
        <w:br/>
        <w:t xml:space="preserve">(рис. 4.18, я, б); прерывистый </w:t>
      </w:r>
      <w:r>
        <w:rPr>
          <w:color w:val="463345"/>
          <w:shd w:val="clear" w:color="auto" w:fill="FFFFFF"/>
        </w:rPr>
        <w:t xml:space="preserve">— </w:t>
      </w:r>
      <w:r>
        <w:rPr>
          <w:shd w:val="clear" w:color="auto" w:fill="FFFFFF"/>
        </w:rPr>
        <w:t>сварной</w:t>
      </w:r>
      <w:r>
        <w:rPr>
          <w:shd w:val="clear" w:color="auto" w:fill="FFFFFF"/>
        </w:rPr>
        <w:br/>
        <w:t>шов с промежутками по длине (рис.</w:t>
      </w:r>
    </w:p>
    <w:p w:rsidR="0069118D" w:rsidRDefault="00CC19C2">
      <w:pPr>
        <w:pStyle w:val="11"/>
        <w:framePr w:w="4858" w:h="4498" w:hRule="exact" w:wrap="none" w:vAnchor="page" w:hAnchor="page" w:x="1698" w:y="8312"/>
        <w:numPr>
          <w:ilvl w:val="1"/>
          <w:numId w:val="78"/>
        </w:numPr>
        <w:tabs>
          <w:tab w:val="left" w:pos="620"/>
        </w:tabs>
        <w:spacing w:line="228" w:lineRule="auto"/>
        <w:ind w:firstLine="0"/>
        <w:jc w:val="both"/>
      </w:pPr>
      <w:bookmarkStart w:id="466" w:name="bookmark466"/>
      <w:bookmarkEnd w:id="466"/>
      <w:r>
        <w:rPr>
          <w:shd w:val="clear" w:color="auto" w:fill="FFFFFF"/>
        </w:rPr>
        <w:t>в). Прерывистые швы могут быть</w:t>
      </w:r>
      <w:r>
        <w:rPr>
          <w:shd w:val="clear" w:color="auto" w:fill="FFFFFF"/>
        </w:rPr>
        <w:br/>
        <w:t>цепными и шахматными. Цепной шов —</w:t>
      </w:r>
      <w:r>
        <w:rPr>
          <w:shd w:val="clear" w:color="auto" w:fill="FFFFFF"/>
        </w:rPr>
        <w:br/>
        <w:t>это двусторонний прерывистый шов</w:t>
      </w:r>
      <w:r>
        <w:rPr>
          <w:shd w:val="clear" w:color="auto" w:fill="FFFFFF"/>
        </w:rPr>
        <w:br/>
        <w:t>таврового соединения, у которого про-</w:t>
      </w:r>
      <w:r>
        <w:rPr>
          <w:shd w:val="clear" w:color="auto" w:fill="FFFFFF"/>
        </w:rPr>
        <w:br/>
        <w:t>межутки расположены по обеим сторо-</w:t>
      </w:r>
      <w:r>
        <w:rPr>
          <w:shd w:val="clear" w:color="auto" w:fill="FFFFFF"/>
        </w:rPr>
        <w:br/>
        <w:t>нам стенки один против другого (рис.</w:t>
      </w:r>
    </w:p>
    <w:p w:rsidR="0069118D" w:rsidRDefault="00CC19C2">
      <w:pPr>
        <w:pStyle w:val="11"/>
        <w:framePr w:w="4858" w:h="4498" w:hRule="exact" w:wrap="none" w:vAnchor="page" w:hAnchor="page" w:x="1698" w:y="8312"/>
        <w:numPr>
          <w:ilvl w:val="0"/>
          <w:numId w:val="77"/>
        </w:numPr>
        <w:tabs>
          <w:tab w:val="left" w:pos="615"/>
        </w:tabs>
        <w:spacing w:line="228" w:lineRule="auto"/>
        <w:ind w:firstLine="0"/>
        <w:jc w:val="both"/>
      </w:pPr>
      <w:bookmarkStart w:id="467" w:name="bookmark467"/>
      <w:bookmarkEnd w:id="467"/>
      <w:r>
        <w:t xml:space="preserve">г). Шахматный шов </w:t>
      </w:r>
      <w:r>
        <w:rPr>
          <w:color w:val="463345"/>
        </w:rPr>
        <w:t xml:space="preserve">— </w:t>
      </w:r>
      <w:r>
        <w:t>двусторонний</w:t>
      </w:r>
      <w:r>
        <w:br/>
        <w:t>прерывистый шов таврового соедине-</w:t>
      </w:r>
    </w:p>
    <w:p w:rsidR="0069118D" w:rsidRDefault="00CC19C2">
      <w:pPr>
        <w:pStyle w:val="11"/>
        <w:framePr w:w="4877" w:h="4560" w:hRule="exact" w:wrap="none" w:vAnchor="page" w:hAnchor="page" w:x="6805" w:y="8255"/>
        <w:spacing w:line="228" w:lineRule="auto"/>
        <w:ind w:firstLine="0"/>
        <w:jc w:val="both"/>
      </w:pPr>
      <w:r>
        <w:t>ния, у кот opoj о промежу i ки на одной</w:t>
      </w:r>
      <w:r>
        <w:br/>
        <w:t>стороне стенки расположены против</w:t>
      </w:r>
      <w:r>
        <w:br/>
        <w:t>сваренных участков другой ее стороны</w:t>
      </w:r>
      <w:r>
        <w:br/>
        <w:t>(рис. 4.18,6).</w:t>
      </w:r>
    </w:p>
    <w:p w:rsidR="0069118D" w:rsidRDefault="00CC19C2">
      <w:pPr>
        <w:pStyle w:val="11"/>
        <w:framePr w:w="4877" w:h="4560" w:hRule="exact" w:wrap="none" w:vAnchor="page" w:hAnchor="page" w:x="6805" w:y="8255"/>
        <w:spacing w:line="228" w:lineRule="auto"/>
        <w:jc w:val="both"/>
      </w:pPr>
      <w:r>
        <w:t>По внешней фор м с сварные швы</w:t>
      </w:r>
      <w:r>
        <w:br/>
        <w:t>деля! на усиленные и ослабленные. Уси-</w:t>
      </w:r>
      <w:r>
        <w:br/>
        <w:t>ление стыкового шва характеризуйся</w:t>
      </w:r>
      <w:r>
        <w:br/>
        <w:t>возвышением части металла стыкового</w:t>
      </w:r>
      <w:r>
        <w:br/>
        <w:t>шва над поверхностью свариваемых ча-</w:t>
      </w:r>
      <w:r>
        <w:br/>
        <w:t xml:space="preserve">стей </w:t>
      </w:r>
      <w:r>
        <w:rPr>
          <w:i/>
          <w:iCs/>
        </w:rPr>
        <w:t>(д</w:t>
      </w:r>
      <w:r>
        <w:t xml:space="preserve"> — высота усиления, рис. 4.19, п).</w:t>
      </w:r>
      <w:r>
        <w:br/>
        <w:t>Усиление углового шва осуществляется</w:t>
      </w:r>
      <w:r>
        <w:br/>
        <w:t>за счет металла, образующего выпу-</w:t>
      </w:r>
      <w:r>
        <w:br/>
        <w:t>клость углового шва (рис. 4.19,6). Осла-</w:t>
      </w:r>
      <w:r>
        <w:br/>
        <w:t>бление угловою шва характеризуйся</w:t>
      </w:r>
      <w:r>
        <w:br/>
        <w:t>расстоянием между плоскостью, прохо-</w:t>
      </w:r>
      <w:r>
        <w:br/>
        <w:t>дящей через видимые линии сплавления</w:t>
      </w:r>
    </w:p>
    <w:p w:rsidR="0069118D" w:rsidRDefault="00CC19C2">
      <w:pPr>
        <w:framePr w:wrap="none" w:vAnchor="page" w:hAnchor="page" w:x="1703" w:y="136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9840" cy="1572895"/>
            <wp:effectExtent l="0" t="0" r="0" b="0"/>
            <wp:docPr id="499" name="Picut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365"/>
                    <a:stretch/>
                  </pic:blipFill>
                  <pic:spPr>
                    <a:xfrm>
                      <a:off x="0" y="0"/>
                      <a:ext cx="633984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13" w:y="16328"/>
        <w:spacing w:line="240" w:lineRule="auto"/>
      </w:pPr>
      <w:r>
        <w:t>Рис. 4.19. Изображение усиления и ослабления сварных швов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54" w:y="1061"/>
        <w:tabs>
          <w:tab w:val="left" w:pos="648"/>
        </w:tabs>
      </w:pPr>
      <w:r>
        <w:rPr>
          <w:color w:val="4DC69E"/>
        </w:rPr>
        <w:t>158</w:t>
      </w:r>
      <w:r>
        <w:rPr>
          <w:color w:val="4DC69E"/>
        </w:rPr>
        <w:tab/>
        <w:t>( боронные чер!ежи</w:t>
      </w:r>
    </w:p>
    <w:p w:rsidR="0069118D" w:rsidRDefault="00CC19C2">
      <w:pPr>
        <w:framePr w:wrap="none" w:vAnchor="page" w:hAnchor="page" w:x="1611" w:y="17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2130" cy="3054350"/>
            <wp:effectExtent l="0" t="0" r="0" b="0"/>
            <wp:docPr id="500" name="Picutre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366"/>
                    <a:stretch/>
                  </pic:blipFill>
                  <pic:spPr>
                    <a:xfrm>
                      <a:off x="0" y="0"/>
                      <a:ext cx="307213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557" w:hRule="exact" w:wrap="none" w:vAnchor="page" w:hAnchor="page" w:x="1621" w:y="6936"/>
        <w:spacing w:line="360" w:lineRule="auto"/>
        <w:ind w:left="1140" w:hanging="1140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Рис. 4.20. Форма волт тонки кромок свар-</w:t>
      </w:r>
      <w:r>
        <w:rPr>
          <w:rFonts w:ascii="Arial" w:eastAsia="Arial" w:hAnsi="Arial" w:cs="Arial"/>
          <w:b/>
          <w:bCs/>
          <w:sz w:val="14"/>
          <w:szCs w:val="14"/>
        </w:rPr>
        <w:br/>
        <w:t>ных соединений</w:t>
      </w:r>
    </w:p>
    <w:p w:rsidR="0069118D" w:rsidRDefault="00CC19C2">
      <w:pPr>
        <w:pStyle w:val="a7"/>
        <w:framePr w:wrap="none" w:vAnchor="page" w:hAnchor="page" w:x="7515" w:y="1935"/>
        <w:spacing w:line="240" w:lineRule="auto"/>
        <w:rPr>
          <w:sz w:val="18"/>
          <w:szCs w:val="18"/>
        </w:rPr>
      </w:pPr>
      <w:r>
        <w:rPr>
          <w:i/>
          <w:iCs/>
          <w:sz w:val="18"/>
          <w:szCs w:val="18"/>
        </w:rPr>
        <w:t>Односторонний Двусторонний</w:t>
      </w:r>
    </w:p>
    <w:p w:rsidR="0069118D" w:rsidRDefault="00CC19C2">
      <w:pPr>
        <w:framePr w:wrap="none" w:vAnchor="page" w:hAnchor="page" w:x="7290" w:y="23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04415" cy="1609090"/>
            <wp:effectExtent l="0" t="0" r="0" b="0"/>
            <wp:docPr id="501" name="Picutre 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/>
                  </pic:nvPicPr>
                  <pic:blipFill>
                    <a:blip r:embed="rId367"/>
                    <a:stretch/>
                  </pic:blipFill>
                  <pic:spPr>
                    <a:xfrm>
                      <a:off x="0" y="0"/>
                      <a:ext cx="230441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9440" w:y="5592"/>
        <w:spacing w:line="240" w:lineRule="auto"/>
        <w:rPr>
          <w:sz w:val="18"/>
          <w:szCs w:val="18"/>
        </w:rPr>
      </w:pPr>
      <w:r>
        <w:rPr>
          <w:i/>
          <w:iCs/>
          <w:sz w:val="18"/>
          <w:szCs w:val="18"/>
        </w:rPr>
        <w:t>Лицевая сторона</w:t>
      </w:r>
    </w:p>
    <w:p w:rsidR="0069118D" w:rsidRDefault="00CC19C2">
      <w:pPr>
        <w:framePr w:wrap="none" w:vAnchor="page" w:hAnchor="page" w:x="7496" w:y="50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31265" cy="591185"/>
            <wp:effectExtent l="0" t="0" r="0" b="0"/>
            <wp:docPr id="502" name="Picutre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/>
                  </pic:nvPicPr>
                  <pic:blipFill>
                    <a:blip r:embed="rId368"/>
                    <a:stretch/>
                  </pic:blipFill>
                  <pic:spPr>
                    <a:xfrm>
                      <a:off x="0" y="0"/>
                      <a:ext cx="1231265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9167" w:y="6053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6)</w:t>
      </w:r>
    </w:p>
    <w:p w:rsidR="0069118D" w:rsidRDefault="00CC19C2">
      <w:pPr>
        <w:pStyle w:val="11"/>
        <w:framePr w:wrap="none" w:vAnchor="page" w:hAnchor="page" w:x="6752" w:y="6898"/>
        <w:ind w:firstLine="0"/>
        <w:rPr>
          <w:sz w:val="24"/>
          <w:szCs w:val="24"/>
        </w:rPr>
      </w:pPr>
      <w:r>
        <w:rPr>
          <w:sz w:val="24"/>
          <w:szCs w:val="24"/>
        </w:rPr>
        <w:t>Рис 4.21. Характер выполнения шва</w:t>
      </w:r>
    </w:p>
    <w:p w:rsidR="0069118D" w:rsidRDefault="00CC19C2">
      <w:pPr>
        <w:pStyle w:val="11"/>
        <w:framePr w:w="4906" w:h="7925" w:hRule="exact" w:wrap="none" w:vAnchor="page" w:hAnchor="page" w:x="1607" w:y="8208"/>
        <w:spacing w:line="228" w:lineRule="auto"/>
        <w:ind w:firstLine="0"/>
        <w:jc w:val="both"/>
      </w:pPr>
      <w:r>
        <w:t>шва с основным металлом, и поверх-</w:t>
      </w:r>
      <w:r>
        <w:br/>
        <w:t>ностью сварнот о шва. измеренным</w:t>
      </w:r>
      <w:r>
        <w:br/>
        <w:t>в месте наибольшей вогнутости yiново-</w:t>
      </w:r>
      <w:r>
        <w:br/>
        <w:t>го шва (рис. 4 19, в).</w:t>
      </w:r>
    </w:p>
    <w:p w:rsidR="0069118D" w:rsidRDefault="00CC19C2">
      <w:pPr>
        <w:pStyle w:val="11"/>
        <w:framePr w:w="4906" w:h="7925" w:hRule="exact" w:wrap="none" w:vAnchor="page" w:hAnchor="page" w:x="1607" w:y="8208"/>
        <w:spacing w:line="228" w:lineRule="auto"/>
        <w:ind w:firstLine="280"/>
        <w:jc w:val="both"/>
      </w:pPr>
      <w:r>
        <w:t>Толщина узлового шва — эго наи-</w:t>
      </w:r>
      <w:r>
        <w:br/>
        <w:t xml:space="preserve">большее расстояние </w:t>
      </w:r>
      <w:r>
        <w:rPr>
          <w:i/>
          <w:iCs/>
        </w:rPr>
        <w:t>а</w:t>
      </w:r>
      <w:r>
        <w:t xml:space="preserve"> от поверхности</w:t>
      </w:r>
      <w:r>
        <w:br/>
        <w:t>узлового шва до точки максимального</w:t>
      </w:r>
      <w:r>
        <w:br/>
        <w:t>проплавления основного металла</w:t>
      </w:r>
      <w:r>
        <w:br/>
        <w:t xml:space="preserve">(рис 4.19, </w:t>
      </w:r>
      <w:r>
        <w:rPr>
          <w:i/>
          <w:iCs/>
        </w:rPr>
        <w:t>г</w:t>
      </w:r>
      <w:r>
        <w:t xml:space="preserve"> и d).</w:t>
      </w:r>
    </w:p>
    <w:p w:rsidR="0069118D" w:rsidRDefault="00CC19C2">
      <w:pPr>
        <w:pStyle w:val="11"/>
        <w:framePr w:w="4906" w:h="7925" w:hRule="exact" w:wrap="none" w:vAnchor="page" w:hAnchor="page" w:x="1607" w:y="8208"/>
        <w:spacing w:line="228" w:lineRule="auto"/>
        <w:ind w:firstLine="280"/>
        <w:jc w:val="both"/>
      </w:pPr>
      <w:r>
        <w:t>Для некоторых швов угловых, та-</w:t>
      </w:r>
      <w:r>
        <w:br/>
        <w:t>вровых, а также нахлесточных соедине</w:t>
      </w:r>
      <w:r>
        <w:br/>
        <w:t>ний характерен размер катета, обозна-</w:t>
      </w:r>
      <w:r>
        <w:br/>
        <w:t>ченный на рис. 4.20,</w:t>
      </w:r>
      <w:r>
        <w:rPr>
          <w:i/>
          <w:iCs/>
        </w:rPr>
        <w:t>а</w:t>
      </w:r>
      <w:r>
        <w:t xml:space="preserve"> буквой </w:t>
      </w:r>
      <w:r>
        <w:rPr>
          <w:i/>
          <w:iCs/>
        </w:rPr>
        <w:t>К</w:t>
      </w:r>
      <w:r>
        <w:t xml:space="preserve"> Kaier</w:t>
      </w:r>
      <w:r>
        <w:br/>
        <w:t>узлового шва — но кратчайшее рас-</w:t>
      </w:r>
      <w:r>
        <w:br/>
        <w:t>стояние oi поверхности одной из свари-</w:t>
      </w:r>
      <w:r>
        <w:br/>
        <w:t>ваемых частей до границы углового</w:t>
      </w:r>
      <w:r>
        <w:br/>
        <w:t>шва на поверхности второй сваривае-</w:t>
      </w:r>
      <w:r>
        <w:br/>
        <w:t>мой части.</w:t>
      </w:r>
    </w:p>
    <w:p w:rsidR="0069118D" w:rsidRDefault="00CC19C2">
      <w:pPr>
        <w:pStyle w:val="11"/>
        <w:framePr w:w="4906" w:h="7925" w:hRule="exact" w:wrap="none" w:vAnchor="page" w:hAnchor="page" w:x="1607" w:y="8208"/>
        <w:spacing w:line="228" w:lineRule="auto"/>
        <w:ind w:firstLine="280"/>
        <w:jc w:val="both"/>
      </w:pPr>
      <w:r>
        <w:t>Форма подг оговки кромок зависит от</w:t>
      </w:r>
      <w:r>
        <w:br/>
        <w:t>толщины свариваемых деталей, положе-</w:t>
      </w:r>
      <w:r>
        <w:br/>
        <w:t>ния шва в пространстве и труп их</w:t>
      </w:r>
      <w:r>
        <w:br/>
        <w:t>данных. Угол разделки кромок — эго</w:t>
      </w:r>
      <w:r>
        <w:br/>
        <w:t>угол д между скошенными кромками</w:t>
      </w:r>
      <w:r>
        <w:br/>
        <w:t>свариваемых частей (рис. 4.20,6).</w:t>
      </w:r>
    </w:p>
    <w:p w:rsidR="0069118D" w:rsidRDefault="00CC19C2">
      <w:pPr>
        <w:pStyle w:val="11"/>
        <w:framePr w:w="4906" w:h="7925" w:hRule="exact" w:wrap="none" w:vAnchor="page" w:hAnchor="page" w:x="1607" w:y="8208"/>
        <w:spacing w:line="228" w:lineRule="auto"/>
        <w:ind w:firstLine="280"/>
        <w:jc w:val="both"/>
      </w:pPr>
      <w:r>
        <w:t>Характер выполнения шва зависит от</w:t>
      </w:r>
      <w:r>
        <w:br/>
        <w:t>толщины свариваемых деталей и техни-</w:t>
      </w:r>
      <w:r>
        <w:br/>
        <w:t>ческих условий сварки изделий. Швы</w:t>
      </w:r>
      <w:r>
        <w:br/>
        <w:t>бывают односторонними (односторон-</w:t>
      </w:r>
    </w:p>
    <w:p w:rsidR="0069118D" w:rsidRDefault="00CC19C2">
      <w:pPr>
        <w:pStyle w:val="11"/>
        <w:framePr w:w="4867" w:h="7910" w:hRule="exact" w:wrap="none" w:vAnchor="page" w:hAnchor="page" w:x="6738" w:y="8199"/>
        <w:spacing w:line="226" w:lineRule="auto"/>
        <w:ind w:firstLine="0"/>
        <w:jc w:val="both"/>
      </w:pPr>
      <w:r>
        <w:t>ний провар, рис. 4.21. п) и двусторонни-</w:t>
      </w:r>
      <w:r>
        <w:br/>
        <w:t>ми (провар с двух сторон, рис 4.21,6).</w:t>
      </w:r>
    </w:p>
    <w:p w:rsidR="0069118D" w:rsidRDefault="00CC19C2">
      <w:pPr>
        <w:pStyle w:val="11"/>
        <w:framePr w:w="4867" w:h="7910" w:hRule="exact" w:wrap="none" w:vAnchor="page" w:hAnchor="page" w:x="6738" w:y="8199"/>
        <w:spacing w:line="226" w:lineRule="auto"/>
        <w:ind w:firstLine="280"/>
        <w:jc w:val="both"/>
      </w:pPr>
      <w:r>
        <w:t>В швах сварных соединений разли-</w:t>
      </w:r>
      <w:r>
        <w:br/>
        <w:t>чают лицевую и оборотную етороны</w:t>
      </w:r>
      <w:r>
        <w:br/>
        <w:t>шва. За лицевую сторону односторонне-</w:t>
      </w:r>
      <w:r>
        <w:br/>
        <w:t>го шва сварного юеди.тения принимают</w:t>
      </w:r>
      <w:r>
        <w:br/>
        <w:t>ту, с которой выполняют сварку</w:t>
      </w:r>
      <w:r>
        <w:br/>
        <w:t>(рис. 4.21,в). За лицевую сторону двусто</w:t>
      </w:r>
      <w:r>
        <w:br/>
        <w:t>роннего шва сварною соединения с не-</w:t>
      </w:r>
      <w:r>
        <w:br/>
        <w:t>симметрично нодт от овлетшы.мп кромка-</w:t>
      </w:r>
      <w:r>
        <w:br/>
        <w:t>ми принимаю! ту, с которой выпол-</w:t>
      </w:r>
      <w:r>
        <w:br/>
        <w:t>няют сварку основного шва (рис. 4.22,</w:t>
      </w:r>
      <w:r>
        <w:rPr>
          <w:i/>
          <w:iCs/>
        </w:rPr>
        <w:t>а).</w:t>
      </w:r>
      <w:r>
        <w:rPr>
          <w:i/>
          <w:iCs/>
        </w:rPr>
        <w:br/>
      </w:r>
      <w:r>
        <w:t>За лицевую сторону двустороннею шва</w:t>
      </w:r>
      <w:r>
        <w:br/>
        <w:t>сварною соединения с симметрично</w:t>
      </w:r>
      <w:r>
        <w:br/>
        <w:t>подготовленными кромками может</w:t>
      </w:r>
      <w:r>
        <w:br/>
        <w:t>быть принята любая из них (рис. 4.22,6).</w:t>
      </w:r>
    </w:p>
    <w:p w:rsidR="0069118D" w:rsidRDefault="00CC19C2">
      <w:pPr>
        <w:pStyle w:val="11"/>
        <w:framePr w:w="4867" w:h="7910" w:hRule="exact" w:wrap="none" w:vAnchor="page" w:hAnchor="page" w:x="6738" w:y="8199"/>
        <w:tabs>
          <w:tab w:val="left" w:pos="3974"/>
        </w:tabs>
        <w:spacing w:line="226" w:lineRule="auto"/>
        <w:ind w:firstLine="280"/>
        <w:jc w:val="both"/>
      </w:pPr>
      <w:r>
        <w:rPr>
          <w:b/>
          <w:bCs/>
        </w:rPr>
        <w:t>Изображение и обозначение сварных</w:t>
      </w:r>
      <w:r>
        <w:rPr>
          <w:b/>
          <w:bCs/>
        </w:rPr>
        <w:br/>
        <w:t xml:space="preserve">швов. </w:t>
      </w:r>
      <w:r>
        <w:t>Согласно ГОСТ 2.312 — 72 швы</w:t>
      </w:r>
      <w:r>
        <w:br/>
        <w:t>сварных соединений независимо от спо-</w:t>
      </w:r>
      <w:r>
        <w:br/>
        <w:t>соба сварки условно изображают: ви-</w:t>
      </w:r>
      <w:r>
        <w:br/>
        <w:t>димый — сплошной линией (рис. 4.23, и),</w:t>
      </w:r>
      <w:r>
        <w:br/>
        <w:t>невидимый — штриховой</w:t>
      </w:r>
      <w:r>
        <w:tab/>
        <w:t>линией</w:t>
      </w:r>
    </w:p>
    <w:p w:rsidR="0069118D" w:rsidRDefault="00CC19C2">
      <w:pPr>
        <w:pStyle w:val="11"/>
        <w:framePr w:w="4867" w:h="7910" w:hRule="exact" w:wrap="none" w:vAnchor="page" w:hAnchor="page" w:x="6738" w:y="8199"/>
        <w:spacing w:line="226" w:lineRule="auto"/>
        <w:ind w:firstLine="0"/>
        <w:jc w:val="both"/>
      </w:pPr>
      <w:r>
        <w:t>(рис. 4.23,6). Видимые одиночные</w:t>
      </w:r>
      <w:r>
        <w:br/>
        <w:t>сварные точки независимо от способа</w:t>
      </w:r>
      <w:r>
        <w:br/>
        <w:t>их сварки условно изображают знаком</w:t>
      </w:r>
      <w:r>
        <w:br/>
        <w:t>« + ». который выполняют сплошными</w:t>
      </w:r>
      <w:r>
        <w:br/>
        <w:t>толстыми линиями. Невидимые оди-</w:t>
      </w:r>
      <w:r>
        <w:br/>
        <w:t>ночные точки не изображают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727" w:y="1417"/>
      </w:pPr>
      <w:r>
        <w:rPr>
          <w:color w:val="4DC69E"/>
        </w:rPr>
        <w:t>&lt; парные соединении 159</w:t>
      </w:r>
    </w:p>
    <w:p w:rsidR="0069118D" w:rsidRDefault="00CC19C2">
      <w:pPr>
        <w:framePr w:wrap="none" w:vAnchor="page" w:hAnchor="page" w:x="1671" w:y="21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3261360"/>
            <wp:effectExtent l="0" t="0" r="0" b="0"/>
            <wp:docPr id="503" name="Picut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369"/>
                    <a:stretch/>
                  </pic:blipFill>
                  <pic:spPr>
                    <a:xfrm>
                      <a:off x="0" y="0"/>
                      <a:ext cx="304165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38" w:y="7556"/>
        <w:spacing w:line="240" w:lineRule="auto"/>
      </w:pPr>
      <w:r>
        <w:t>Рис. 4.22. Изображение сварных швов</w:t>
      </w:r>
    </w:p>
    <w:p w:rsidR="0069118D" w:rsidRDefault="00CC19C2">
      <w:pPr>
        <w:framePr w:wrap="none" w:vAnchor="page" w:hAnchor="page" w:x="7302" w:y="25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46960" cy="951230"/>
            <wp:effectExtent l="0" t="0" r="0" b="0"/>
            <wp:docPr id="504" name="Picut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370"/>
                    <a:stretch/>
                  </pic:blipFill>
                  <pic:spPr>
                    <a:xfrm>
                      <a:off x="0" y="0"/>
                      <a:ext cx="234696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764" w:y="41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3870" cy="2018030"/>
            <wp:effectExtent l="0" t="0" r="0" b="0"/>
            <wp:docPr id="505" name="Picut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371"/>
                    <a:stretch/>
                  </pic:blipFill>
                  <pic:spPr>
                    <a:xfrm>
                      <a:off x="0" y="0"/>
                      <a:ext cx="302387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750" w:y="7556"/>
        <w:spacing w:line="240" w:lineRule="auto"/>
      </w:pPr>
      <w:r>
        <w:t>Рис. 4.23. Обозначение сварных швов</w:t>
      </w:r>
    </w:p>
    <w:p w:rsidR="0069118D" w:rsidRDefault="00CC19C2">
      <w:pPr>
        <w:pStyle w:val="11"/>
        <w:framePr w:w="4867" w:h="7944" w:hRule="exact" w:wrap="none" w:vAnchor="page" w:hAnchor="page" w:x="1638" w:y="8574"/>
        <w:spacing w:line="228" w:lineRule="auto"/>
        <w:jc w:val="both"/>
      </w:pPr>
      <w:r>
        <w:t>Шов, размеры конструктивных эле-</w:t>
      </w:r>
      <w:r>
        <w:br/>
        <w:t>ментов которого стандартами не уста-</w:t>
      </w:r>
      <w:r>
        <w:br/>
        <w:t>новлены (Нестандартный шов), изобра-</w:t>
      </w:r>
      <w:r>
        <w:br/>
        <w:t>жают с указанием размеров конструк-</w:t>
      </w:r>
      <w:r>
        <w:br/>
        <w:t>тивных элементов, необходимых зля</w:t>
      </w:r>
      <w:r>
        <w:br/>
        <w:t>выполнения шва по данному чертежу.</w:t>
      </w:r>
    </w:p>
    <w:p w:rsidR="0069118D" w:rsidRDefault="00CC19C2">
      <w:pPr>
        <w:pStyle w:val="11"/>
        <w:framePr w:w="4867" w:h="7944" w:hRule="exact" w:wrap="none" w:vAnchor="page" w:hAnchor="page" w:x="1638" w:y="8574"/>
        <w:spacing w:line="228" w:lineRule="auto"/>
        <w:jc w:val="both"/>
      </w:pPr>
      <w:r>
        <w:t>Гранины шва в сечении изображают</w:t>
      </w:r>
      <w:r>
        <w:br/>
        <w:t>сплошными основными линиями, про-</w:t>
      </w:r>
      <w:r>
        <w:br/>
        <w:t>водимыми от руки, а конструктивные</w:t>
      </w:r>
      <w:r>
        <w:br/>
        <w:t>элементы кромок в границах шва—</w:t>
      </w:r>
      <w:r>
        <w:br/>
        <w:t>сплошными гонкими линиями.</w:t>
      </w:r>
    </w:p>
    <w:p w:rsidR="0069118D" w:rsidRDefault="00CC19C2">
      <w:pPr>
        <w:pStyle w:val="11"/>
        <w:framePr w:w="4867" w:h="7944" w:hRule="exact" w:wrap="none" w:vAnchor="page" w:hAnchor="page" w:x="1638" w:y="8574"/>
        <w:spacing w:line="228" w:lineRule="auto"/>
        <w:jc w:val="both"/>
      </w:pPr>
      <w:r>
        <w:t>Для указания места расположения</w:t>
      </w:r>
      <w:r>
        <w:br/>
        <w:t>шва сварною соединения применяют</w:t>
      </w:r>
      <w:r>
        <w:br/>
        <w:t>линию-выноску с односторонней стрел-</w:t>
      </w:r>
      <w:r>
        <w:br/>
        <w:t>кой, которую вычерчивают сплошной</w:t>
      </w:r>
      <w:r>
        <w:br/>
        <w:t>тонкой линией. К линии-выноске при-</w:t>
      </w:r>
      <w:r>
        <w:br/>
        <w:t>соединяют т оризонтальную полку такой</w:t>
      </w:r>
      <w:r>
        <w:br/>
        <w:t>же толщины. В зависимости от положе-</w:t>
      </w:r>
      <w:r>
        <w:br/>
        <w:t>ния стрелки линии-выноски на чертеже</w:t>
      </w:r>
      <w:r>
        <w:br/>
        <w:t>условное обозначение наносят: на пол-</w:t>
      </w:r>
      <w:r>
        <w:br/>
        <w:t>ке, если линия-выноска проведена с ли-</w:t>
      </w:r>
      <w:r>
        <w:br/>
        <w:t>цевой стороны шва, и под полкой, если</w:t>
      </w:r>
      <w:r>
        <w:br/>
        <w:t>она проведена с его оборотной стороны</w:t>
      </w:r>
    </w:p>
    <w:p w:rsidR="0069118D" w:rsidRDefault="00CC19C2">
      <w:pPr>
        <w:pStyle w:val="11"/>
        <w:framePr w:w="4867" w:h="7944" w:hRule="exact" w:wrap="none" w:vAnchor="page" w:hAnchor="page" w:x="1638" w:y="8574"/>
        <w:spacing w:line="228" w:lineRule="auto"/>
        <w:jc w:val="both"/>
      </w:pPr>
      <w:r>
        <w:t>Структура условною обозначения</w:t>
      </w:r>
      <w:r>
        <w:br/>
        <w:t>швов сварных соединений показана на</w:t>
      </w:r>
      <w:r>
        <w:br/>
        <w:t>рис. 4.24. При ручной электроду! овой</w:t>
      </w:r>
      <w:r>
        <w:br/>
        <w:t>сварке в условном обозначении указы-</w:t>
      </w:r>
      <w:r>
        <w:br/>
        <w:t>вают ГОСТ 5265 - 80, в котором даны</w:t>
      </w:r>
    </w:p>
    <w:p w:rsidR="0069118D" w:rsidRDefault="00CC19C2">
      <w:pPr>
        <w:pStyle w:val="11"/>
        <w:framePr w:w="4872" w:h="2275" w:hRule="exact" w:wrap="none" w:vAnchor="page" w:hAnchor="page" w:x="6702" w:y="8569"/>
        <w:spacing w:line="226" w:lineRule="auto"/>
        <w:ind w:firstLine="0"/>
        <w:jc w:val="both"/>
      </w:pPr>
      <w:r>
        <w:t>буквенно-цифровые обозначения швов.</w:t>
      </w:r>
      <w:r>
        <w:br/>
        <w:t>Способ сварки указывают буквами:</w:t>
      </w:r>
      <w:r>
        <w:br/>
        <w:t>Р — ручная, 11 — полуавтоматическая.</w:t>
      </w:r>
      <w:r>
        <w:br/>
        <w:t>А — автоматическая (способ сварки до-</w:t>
      </w:r>
      <w:r>
        <w:br/>
        <w:t>пускается не указывать). Вспомога-</w:t>
      </w:r>
      <w:r>
        <w:br/>
        <w:t>тельные знаки, применяемые для обо-</w:t>
      </w:r>
      <w:r>
        <w:br/>
        <w:t>значения швов сварных соединений, ука-</w:t>
      </w:r>
      <w:r>
        <w:br/>
        <w:t>заны в табл. 4.</w:t>
      </w:r>
    </w:p>
    <w:p w:rsidR="0069118D" w:rsidRDefault="00CC19C2">
      <w:pPr>
        <w:pStyle w:val="ab"/>
        <w:framePr w:w="4872" w:h="907" w:hRule="exact" w:wrap="none" w:vAnchor="page" w:hAnchor="page" w:x="6687" w:y="11243"/>
        <w:spacing w:after="60"/>
        <w:jc w:val="right"/>
        <w:rPr>
          <w:sz w:val="24"/>
          <w:szCs w:val="24"/>
        </w:rPr>
      </w:pPr>
      <w:r>
        <w:rPr>
          <w:sz w:val="24"/>
          <w:szCs w:val="24"/>
        </w:rPr>
        <w:t>Т а б . 1 и ц а 4</w:t>
      </w:r>
    </w:p>
    <w:p w:rsidR="0069118D" w:rsidRDefault="00CC19C2">
      <w:pPr>
        <w:pStyle w:val="ab"/>
        <w:framePr w:w="4872" w:h="907" w:hRule="exact" w:wrap="none" w:vAnchor="page" w:hAnchor="page" w:x="6687" w:y="11243"/>
        <w:spacing w:line="276" w:lineRule="auto"/>
        <w:jc w:val="both"/>
        <w:rPr>
          <w:sz w:val="20"/>
          <w:szCs w:val="20"/>
        </w:rPr>
      </w:pPr>
      <w:r>
        <w:rPr>
          <w:b/>
          <w:bCs/>
          <w:smallCaps/>
          <w:sz w:val="20"/>
          <w:szCs w:val="20"/>
        </w:rPr>
        <w:t>Bciiomoi</w:t>
      </w:r>
      <w:r>
        <w:rPr>
          <w:b/>
          <w:bCs/>
          <w:sz w:val="20"/>
          <w:szCs w:val="20"/>
        </w:rPr>
        <w:t xml:space="preserve"> а &gt; ельиые знаки для обозначения</w:t>
      </w:r>
      <w:r>
        <w:rPr>
          <w:b/>
          <w:bCs/>
          <w:sz w:val="20"/>
          <w:szCs w:val="20"/>
        </w:rPr>
        <w:br/>
        <w:t>сварных швов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6"/>
        <w:gridCol w:w="2059"/>
        <w:gridCol w:w="1037"/>
        <w:gridCol w:w="1046"/>
      </w:tblGrid>
      <w:tr w:rsidR="0069118D">
        <w:trPr>
          <w:trHeight w:hRule="exact" w:val="1037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Вспо-</w:t>
            </w:r>
            <w:r>
              <w:rPr>
                <w:sz w:val="20"/>
                <w:szCs w:val="20"/>
              </w:rPr>
              <w:br/>
              <w:t>мог а-</w:t>
            </w:r>
            <w:r>
              <w:rPr>
                <w:sz w:val="20"/>
                <w:szCs w:val="20"/>
              </w:rPr>
              <w:br/>
              <w:t>тель-</w:t>
            </w:r>
            <w:r>
              <w:rPr>
                <w:sz w:val="20"/>
                <w:szCs w:val="20"/>
              </w:rPr>
              <w:br/>
              <w:t>ный</w:t>
            </w:r>
            <w:r>
              <w:rPr>
                <w:sz w:val="20"/>
                <w:szCs w:val="20"/>
              </w:rPr>
              <w:br/>
              <w:t>знак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Значение вспомсиа-</w:t>
            </w:r>
            <w:r>
              <w:rPr>
                <w:sz w:val="20"/>
                <w:szCs w:val="20"/>
              </w:rPr>
              <w:br/>
              <w:t>i единого знака</w:t>
            </w:r>
          </w:p>
        </w:tc>
        <w:tc>
          <w:tcPr>
            <w:tcW w:w="208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20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Расположение вспо-</w:t>
            </w:r>
            <w:r>
              <w:rPr>
                <w:sz w:val="20"/>
                <w:szCs w:val="20"/>
              </w:rPr>
              <w:br/>
              <w:t>могательного знака</w:t>
            </w:r>
            <w:r>
              <w:rPr>
                <w:sz w:val="20"/>
                <w:szCs w:val="20"/>
              </w:rPr>
              <w:br/>
              <w:t>о гноен 1ельно полки</w:t>
            </w:r>
            <w:r>
              <w:rPr>
                <w:sz w:val="20"/>
                <w:szCs w:val="20"/>
              </w:rPr>
              <w:br/>
              <w:t>линии-выноски</w:t>
            </w:r>
          </w:p>
        </w:tc>
      </w:tr>
      <w:tr w:rsidR="0069118D">
        <w:trPr>
          <w:trHeight w:hRule="exact" w:val="686"/>
        </w:trPr>
        <w:tc>
          <w:tcPr>
            <w:tcW w:w="70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8" w:h="4248" w:wrap="none" w:vAnchor="page" w:hAnchor="page" w:x="6702" w:y="12188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8" w:h="4248" w:wrap="none" w:vAnchor="page" w:hAnchor="page" w:x="6702" w:y="12188"/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19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I и ценой</w:t>
            </w:r>
            <w:r>
              <w:rPr>
                <w:sz w:val="20"/>
                <w:szCs w:val="20"/>
              </w:rPr>
              <w:br/>
              <w:t>стороны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оборот-</w:t>
            </w:r>
            <w:r>
              <w:rPr>
                <w:sz w:val="20"/>
                <w:szCs w:val="20"/>
              </w:rPr>
              <w:br/>
              <w:t>ной сто-</w:t>
            </w:r>
          </w:p>
          <w:p w:rsidR="0069118D" w:rsidRDefault="00CC19C2">
            <w:pPr>
              <w:pStyle w:val="a4"/>
              <w:framePr w:w="4848" w:h="4248" w:wrap="none" w:vAnchor="page" w:hAnchor="page" w:x="6702" w:y="12188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роны</w:t>
            </w:r>
          </w:p>
        </w:tc>
      </w:tr>
      <w:tr w:rsidR="0069118D">
        <w:trPr>
          <w:trHeight w:hRule="exact" w:val="1128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Q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before="140" w:line="214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Ь си jeime шва</w:t>
            </w:r>
            <w:r>
              <w:rPr>
                <w:sz w:val="24"/>
                <w:szCs w:val="24"/>
              </w:rPr>
              <w:br/>
              <w:t>снят ь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before="80"/>
              <w:ind w:firstLine="540"/>
              <w:rPr>
                <w:sz w:val="24"/>
                <w:szCs w:val="24"/>
              </w:rPr>
            </w:pPr>
            <w:r>
              <w:rPr>
                <w:sz w:val="24"/>
                <w:szCs w:val="24"/>
                <w:u w:val="single"/>
              </w:rPr>
              <w:t>Q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4248" w:wrap="none" w:vAnchor="page" w:hAnchor="page" w:x="6702" w:y="1218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94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before="10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/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line="22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Шов прерыви-</w:t>
            </w:r>
            <w:r>
              <w:rPr>
                <w:sz w:val="24"/>
                <w:szCs w:val="24"/>
              </w:rPr>
              <w:br/>
              <w:t>ст ый и. 1и точеч-</w:t>
            </w:r>
            <w:r>
              <w:rPr>
                <w:sz w:val="24"/>
                <w:szCs w:val="24"/>
              </w:rPr>
              <w:br/>
              <w:t>ный с ценным</w:t>
            </w:r>
            <w:r>
              <w:rPr>
                <w:sz w:val="24"/>
                <w:szCs w:val="24"/>
              </w:rPr>
              <w:br/>
              <w:t>расположением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8" w:h="4248" w:wrap="none" w:vAnchor="page" w:hAnchor="page" w:x="6702" w:y="12188"/>
              <w:ind w:firstLine="5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4248" w:wrap="none" w:vAnchor="page" w:hAnchor="page" w:x="6702" w:y="1218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902"/>
        </w:trPr>
        <w:tc>
          <w:tcPr>
            <w:tcW w:w="70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4248" w:wrap="none" w:vAnchor="page" w:hAnchor="page" w:x="6702" w:y="12188"/>
            </w:pPr>
          </w:p>
        </w:tc>
        <w:tc>
          <w:tcPr>
            <w:tcW w:w="205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8" w:h="4248" w:wrap="none" w:vAnchor="page" w:hAnchor="page" w:x="6702" w:y="12188"/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8" w:h="4248" w:wrap="none" w:vAnchor="page" w:hAnchor="page" w:x="6702" w:y="12188"/>
              <w:rPr>
                <w:sz w:val="10"/>
                <w:szCs w:val="10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8" w:h="4248" w:wrap="none" w:vAnchor="page" w:hAnchor="page" w:x="6702" w:y="12188"/>
              <w:spacing w:before="140"/>
              <w:ind w:firstLine="0"/>
              <w:jc w:val="center"/>
              <w:rPr>
                <w:sz w:val="9"/>
                <w:szCs w:val="9"/>
              </w:rPr>
            </w:pPr>
            <w:r>
              <w:rPr>
                <w:i/>
                <w:iCs/>
                <w:sz w:val="9"/>
                <w:szCs w:val="9"/>
                <w:vertAlign w:val="superscript"/>
              </w:rPr>
              <w:t>а</w:t>
            </w:r>
          </w:p>
        </w:tc>
      </w:tr>
    </w:tbl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19" w:y="1061"/>
        <w:tabs>
          <w:tab w:val="left" w:pos="653"/>
        </w:tabs>
      </w:pPr>
      <w:r>
        <w:rPr>
          <w:color w:val="4DC69E"/>
        </w:rPr>
        <w:t>160</w:t>
      </w:r>
      <w:r>
        <w:rPr>
          <w:color w:val="4DC69E"/>
        </w:rPr>
        <w:tab/>
        <w:t>( боронные HCpIC'AM</w:t>
      </w:r>
    </w:p>
    <w:p w:rsidR="0069118D" w:rsidRDefault="00CC19C2">
      <w:pPr>
        <w:pStyle w:val="11"/>
        <w:framePr w:w="4843" w:h="302" w:hRule="exact" w:wrap="none" w:vAnchor="page" w:hAnchor="page" w:x="1623" w:y="1752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Про, ю тление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6"/>
        <w:gridCol w:w="2059"/>
        <w:gridCol w:w="1032"/>
        <w:gridCol w:w="1046"/>
      </w:tblGrid>
      <w:tr w:rsidR="0069118D">
        <w:trPr>
          <w:trHeight w:hRule="exact" w:val="1042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Вспо-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мог а-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I ель-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ны й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знак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Тначенис вспомогз-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lejiLHOio знака</w:t>
            </w:r>
          </w:p>
        </w:tc>
        <w:tc>
          <w:tcPr>
            <w:tcW w:w="20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Расположение вспо-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мог аге 1ьнО1 о знака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Oi НОСИ I С.1Ы1О по ГЕИ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шнии-вы носки</w:t>
            </w:r>
          </w:p>
        </w:tc>
      </w:tr>
      <w:tr w:rsidR="0069118D">
        <w:trPr>
          <w:trHeight w:hRule="exact" w:val="686"/>
        </w:trPr>
        <w:tc>
          <w:tcPr>
            <w:tcW w:w="70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с лицевой</w:t>
            </w:r>
          </w:p>
          <w:p w:rsidR="0069118D" w:rsidRDefault="00CC19C2">
            <w:pPr>
              <w:pStyle w:val="a4"/>
              <w:framePr w:w="4843" w:h="4939" w:wrap="none" w:vAnchor="page" w:hAnchor="page" w:x="1623" w:y="2117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с1ороны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с оборот-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ной CIO-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роны</w:t>
            </w:r>
          </w:p>
        </w:tc>
      </w:tr>
      <w:tr w:rsidR="0069118D">
        <w:trPr>
          <w:trHeight w:hRule="exact" w:val="1498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before="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Z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18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Шов прерыви-</w:t>
            </w:r>
            <w:r>
              <w:rPr>
                <w:sz w:val="24"/>
                <w:szCs w:val="24"/>
              </w:rPr>
              <w:br/>
              <w:t>стый или 1 очеч-</w:t>
            </w:r>
            <w:r>
              <w:rPr>
                <w:sz w:val="24"/>
                <w:szCs w:val="24"/>
              </w:rPr>
              <w:br/>
              <w:t>ный с шахмат-</w:t>
            </w:r>
            <w:r>
              <w:rPr>
                <w:sz w:val="24"/>
                <w:szCs w:val="24"/>
              </w:rPr>
              <w:br/>
              <w:t>ным расположе-</w:t>
            </w:r>
            <w:r>
              <w:rPr>
                <w:sz w:val="24"/>
                <w:szCs w:val="24"/>
              </w:rPr>
              <w:br/>
              <w:t>нием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4939" w:wrap="none" w:vAnchor="page" w:hAnchor="page" w:x="1623" w:y="2117"/>
              <w:rPr>
                <w:sz w:val="10"/>
                <w:szCs w:val="10"/>
              </w:rPr>
            </w:pP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before="120"/>
              <w:ind w:firstLine="480"/>
              <w:rPr>
                <w:sz w:val="28"/>
                <w:szCs w:val="28"/>
              </w:rPr>
            </w:pPr>
            <w:r>
              <w:rPr>
                <w:sz w:val="28"/>
                <w:szCs w:val="28"/>
                <w:u w:val="single"/>
              </w:rPr>
              <w:t>Z</w:t>
            </w:r>
          </w:p>
        </w:tc>
      </w:tr>
      <w:tr w:rsidR="0069118D">
        <w:trPr>
          <w:trHeight w:hRule="exact" w:val="283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Шов но ЗаМКПу-</w:t>
            </w:r>
            <w:r>
              <w:rPr>
                <w:sz w:val="24"/>
                <w:szCs w:val="24"/>
              </w:rPr>
              <w:br/>
              <w:t>ТОЙ ЛИНИИ</w:t>
            </w:r>
          </w:p>
        </w:tc>
        <w:tc>
          <w:tcPr>
            <w:tcW w:w="20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4939" w:wrap="none" w:vAnchor="page" w:hAnchor="page" w:x="1623" w:y="211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706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207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4939" w:wrap="none" w:vAnchor="page" w:hAnchor="page" w:x="1623" w:y="2117"/>
              <w:ind w:firstLine="380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/</w:t>
            </w:r>
          </w:p>
        </w:tc>
      </w:tr>
      <w:tr w:rsidR="0069118D">
        <w:trPr>
          <w:trHeight w:hRule="exact" w:val="259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4939" w:wrap="none" w:vAnchor="page" w:hAnchor="page" w:x="1623" w:y="2117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B19597"/>
                <w:sz w:val="20"/>
                <w:szCs w:val="20"/>
              </w:rPr>
              <w:t>L_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4939" w:wrap="none" w:vAnchor="page" w:hAnchor="page" w:x="1623" w:y="2117"/>
              <w:spacing w:line="23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Шов но незамк-</w:t>
            </w:r>
            <w:r>
              <w:rPr>
                <w:sz w:val="24"/>
                <w:szCs w:val="24"/>
              </w:rPr>
              <w:br/>
              <w:t>нутой линии</w:t>
            </w:r>
          </w:p>
        </w:tc>
        <w:tc>
          <w:tcPr>
            <w:tcW w:w="103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4939" w:wrap="none" w:vAnchor="page" w:hAnchor="page" w:x="1623" w:y="2117"/>
              <w:ind w:firstLine="440"/>
              <w:jc w:val="both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color w:val="87756F"/>
                <w:sz w:val="15"/>
                <w:szCs w:val="15"/>
                <w:u w:val="single"/>
              </w:rPr>
              <w:t>——J</w:t>
            </w:r>
          </w:p>
        </w:tc>
        <w:tc>
          <w:tcPr>
            <w:tcW w:w="10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4939" w:wrap="none" w:vAnchor="page" w:hAnchor="page" w:x="1623" w:y="211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06"/>
        </w:trPr>
        <w:tc>
          <w:tcPr>
            <w:tcW w:w="706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103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104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4939" w:wrap="none" w:vAnchor="page" w:hAnchor="page" w:x="1623" w:y="2117"/>
              <w:ind w:firstLine="64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J</w:t>
            </w:r>
          </w:p>
        </w:tc>
      </w:tr>
      <w:tr w:rsidR="0069118D">
        <w:trPr>
          <w:trHeight w:hRule="exact" w:val="504"/>
        </w:trPr>
        <w:tc>
          <w:tcPr>
            <w:tcW w:w="70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205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4939" w:wrap="none" w:vAnchor="page" w:hAnchor="page" w:x="1623" w:y="2117"/>
              <w:tabs>
                <w:tab w:val="left" w:leader="underscore" w:pos="451"/>
              </w:tabs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ab/>
            </w:r>
          </w:p>
        </w:tc>
        <w:tc>
          <w:tcPr>
            <w:tcW w:w="104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4939" w:wrap="none" w:vAnchor="page" w:hAnchor="page" w:x="1623" w:y="2117"/>
            </w:pPr>
          </w:p>
        </w:tc>
      </w:tr>
    </w:tbl>
    <w:p w:rsidR="0069118D" w:rsidRDefault="00CC19C2">
      <w:pPr>
        <w:pStyle w:val="11"/>
        <w:framePr w:w="4867" w:h="4262" w:hRule="exact" w:wrap="none" w:vAnchor="page" w:hAnchor="page" w:x="6721" w:y="1752"/>
        <w:spacing w:line="226" w:lineRule="auto"/>
        <w:jc w:val="both"/>
      </w:pPr>
      <w:r>
        <w:t>Обозначение шероховатости поверх-</w:t>
      </w:r>
      <w:r>
        <w:br/>
        <w:t>ности шва нанося! на полке или под</w:t>
      </w:r>
      <w:r>
        <w:br/>
        <w:t>полкой линии-выноски после условно! о</w:t>
      </w:r>
      <w:r>
        <w:br/>
        <w:t xml:space="preserve">обозначения шва, или указывают </w:t>
      </w:r>
      <w:r>
        <w:rPr>
          <w:color w:val="796395"/>
        </w:rPr>
        <w:t xml:space="preserve">в </w:t>
      </w:r>
      <w:r>
        <w:t>та-</w:t>
      </w:r>
      <w:r>
        <w:br/>
        <w:t>блице швов, или приводя! в технических</w:t>
      </w:r>
      <w:r>
        <w:br/>
        <w:t xml:space="preserve">требованиях чертежа, например: </w:t>
      </w:r>
      <w:r>
        <w:rPr>
          <w:i/>
          <w:iCs/>
        </w:rPr>
        <w:t>Шеро-</w:t>
      </w:r>
      <w:r>
        <w:rPr>
          <w:i/>
          <w:iCs/>
        </w:rPr>
        <w:br/>
        <w:t>ховатость поверхности сварных швов</w:t>
      </w:r>
      <w:r>
        <w:rPr>
          <w:i/>
          <w:iCs/>
        </w:rPr>
        <w:br/>
        <w:t>Ra 1,25.</w:t>
      </w:r>
      <w:r>
        <w:t xml:space="preserve"> Размер катета для узловых</w:t>
      </w:r>
      <w:r>
        <w:br/>
        <w:t>швов указывают в обозначении шва по-</w:t>
      </w:r>
      <w:r>
        <w:br/>
        <w:t>сле буквенно-цифрового обозначения</w:t>
      </w:r>
      <w:r>
        <w:br/>
        <w:t>только в том случае, если свариваемые</w:t>
      </w:r>
      <w:r>
        <w:br/>
        <w:t>детали не имеют разделки кромок под</w:t>
      </w:r>
      <w:r>
        <w:br/>
        <w:t xml:space="preserve">сварку; например, швы: У5 </w:t>
      </w:r>
      <w:r>
        <w:rPr>
          <w:color w:val="796395"/>
        </w:rPr>
        <w:t xml:space="preserve">— </w:t>
      </w:r>
      <w:r>
        <w:t>L4. Г1 -</w:t>
      </w:r>
      <w:r>
        <w:br/>
        <w:t>-L2. Т1-М0. Hl -L4. H2-L10</w:t>
      </w:r>
      <w:r>
        <w:br/>
        <w:t>(ГОСТ 5264 — 80). В остальных случаях</w:t>
      </w:r>
    </w:p>
    <w:p w:rsidR="0069118D" w:rsidRDefault="00CC19C2">
      <w:pPr>
        <w:pStyle w:val="11"/>
        <w:framePr w:w="4867" w:h="485" w:hRule="exact" w:wrap="none" w:vAnchor="page" w:hAnchor="page" w:x="6721" w:y="6567"/>
        <w:spacing w:line="197" w:lineRule="auto"/>
        <w:ind w:left="1200" w:hanging="1200"/>
        <w:jc w:val="both"/>
        <w:rPr>
          <w:sz w:val="24"/>
          <w:szCs w:val="24"/>
        </w:rPr>
      </w:pPr>
      <w:r>
        <w:rPr>
          <w:sz w:val="24"/>
          <w:szCs w:val="24"/>
        </w:rPr>
        <w:t>Рис. 4.24 Структура условною обозначения</w:t>
      </w:r>
      <w:r>
        <w:rPr>
          <w:sz w:val="24"/>
          <w:szCs w:val="24"/>
        </w:rPr>
        <w:br/>
        <w:t>швов сварных соединений</w:t>
      </w:r>
    </w:p>
    <w:p w:rsidR="0069118D" w:rsidRDefault="00CC19C2">
      <w:pPr>
        <w:pStyle w:val="a7"/>
        <w:framePr w:w="1459" w:h="302" w:hRule="exact" w:wrap="none" w:vAnchor="page" w:hAnchor="page" w:x="7316" w:y="7344"/>
        <w:spacing w:line="240" w:lineRule="auto"/>
        <w:ind w:right="34"/>
        <w:jc w:val="center"/>
      </w:pPr>
      <w:r>
        <w:rPr>
          <w:i/>
          <w:iCs/>
        </w:rPr>
        <w:t>Знаки „дстис</w:t>
      </w:r>
    </w:p>
    <w:p w:rsidR="0069118D" w:rsidRDefault="00CC19C2">
      <w:pPr>
        <w:pStyle w:val="a7"/>
        <w:framePr w:w="269" w:h="341" w:hRule="exact" w:wrap="none" w:vAnchor="page" w:hAnchor="page" w:x="6563" w:y="8295"/>
        <w:spacing w:line="240" w:lineRule="auto"/>
        <w:ind w:right="34"/>
        <w:jc w:val="center"/>
        <w:rPr>
          <w:sz w:val="28"/>
          <w:szCs w:val="28"/>
        </w:rPr>
      </w:pPr>
      <w:r>
        <w:rPr>
          <w:i/>
          <w:iCs/>
          <w:sz w:val="28"/>
          <w:szCs w:val="28"/>
        </w:rPr>
        <w:t>Ч</w:t>
      </w:r>
    </w:p>
    <w:p w:rsidR="0069118D" w:rsidRDefault="00CC19C2">
      <w:pPr>
        <w:pStyle w:val="a7"/>
        <w:framePr w:wrap="none" w:vAnchor="page" w:hAnchor="page" w:x="7873" w:y="9043"/>
        <w:spacing w:line="240" w:lineRule="auto"/>
        <w:ind w:left="34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Вспомогательные знаки</w:t>
      </w:r>
    </w:p>
    <w:p w:rsidR="0069118D" w:rsidRDefault="00CC19C2">
      <w:pPr>
        <w:pStyle w:val="a7"/>
        <w:framePr w:w="6758" w:h="494" w:hRule="exact" w:wrap="none" w:vAnchor="page" w:hAnchor="page" w:x="4412" w:y="13479"/>
        <w:spacing w:line="254" w:lineRule="auto"/>
        <w:ind w:left="940" w:firstLine="20"/>
        <w:jc w:val="both"/>
        <w:rPr>
          <w:sz w:val="19"/>
          <w:szCs w:val="19"/>
        </w:rPr>
      </w:pPr>
      <w:r>
        <w:rPr>
          <w:i/>
          <w:iCs/>
          <w:sz w:val="19"/>
          <w:szCs w:val="19"/>
          <w:u w:val="single"/>
        </w:rPr>
        <w:t>Знак и размер катета согласно стандарту на типы и</w:t>
      </w:r>
      <w:r>
        <w:rPr>
          <w:i/>
          <w:iCs/>
          <w:sz w:val="19"/>
          <w:szCs w:val="19"/>
          <w:u w:val="single"/>
        </w:rPr>
        <w:br/>
      </w:r>
      <w:r>
        <w:rPr>
          <w:i/>
          <w:iCs/>
          <w:sz w:val="19"/>
          <w:szCs w:val="19"/>
        </w:rPr>
        <w:t>конструктивные элементы швов сварных соединении</w:t>
      </w:r>
    </w:p>
    <w:p w:rsidR="0069118D" w:rsidRDefault="00CC19C2">
      <w:pPr>
        <w:pStyle w:val="a7"/>
        <w:framePr w:w="6758" w:h="230" w:hRule="exact" w:wrap="none" w:vAnchor="page" w:hAnchor="page" w:x="4412" w:y="14160"/>
        <w:spacing w:line="254" w:lineRule="auto"/>
        <w:rPr>
          <w:sz w:val="19"/>
          <w:szCs w:val="19"/>
        </w:rPr>
      </w:pPr>
      <w:r>
        <w:rPr>
          <w:i/>
          <w:iCs/>
          <w:sz w:val="19"/>
          <w:szCs w:val="19"/>
          <w:u w:val="single"/>
        </w:rPr>
        <w:t xml:space="preserve">Условное обозначение </w:t>
      </w:r>
      <w:r>
        <w:rPr>
          <w:i/>
          <w:iCs/>
          <w:sz w:val="19"/>
          <w:szCs w:val="19"/>
        </w:rPr>
        <w:t>с</w:t>
      </w:r>
      <w:r>
        <w:rPr>
          <w:i/>
          <w:iCs/>
          <w:sz w:val="19"/>
          <w:szCs w:val="19"/>
          <w:u w:val="single"/>
        </w:rPr>
        <w:t>пособа сварка по стандарту н</w:t>
      </w:r>
      <w:r>
        <w:rPr>
          <w:i/>
          <w:iCs/>
          <w:sz w:val="19"/>
          <w:szCs w:val="19"/>
        </w:rPr>
        <w:t>а</w:t>
      </w:r>
      <w:r>
        <w:rPr>
          <w:i/>
          <w:iCs/>
          <w:sz w:val="19"/>
          <w:szCs w:val="19"/>
          <w:u w:val="single"/>
        </w:rPr>
        <w:t xml:space="preserve"> </w:t>
      </w:r>
      <w:r>
        <w:rPr>
          <w:i/>
          <w:iCs/>
          <w:sz w:val="19"/>
          <w:szCs w:val="19"/>
        </w:rPr>
        <w:t>тип</w:t>
      </w:r>
      <w:r>
        <w:rPr>
          <w:i/>
          <w:iCs/>
          <w:sz w:val="19"/>
          <w:szCs w:val="19"/>
          <w:u w:val="single"/>
        </w:rPr>
        <w:t>ы и кон-</w:t>
      </w:r>
    </w:p>
    <w:p w:rsidR="0069118D" w:rsidRDefault="00CC19C2">
      <w:pPr>
        <w:pStyle w:val="90"/>
        <w:framePr w:w="3418" w:h="672" w:hRule="exact" w:wrap="none" w:vAnchor="page" w:hAnchor="page" w:x="1820" w:y="7402"/>
        <w:tabs>
          <w:tab w:val="left" w:pos="1406"/>
        </w:tabs>
        <w:spacing w:after="0"/>
        <w:ind w:left="19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Вспомогательные знаки шв</w:t>
      </w:r>
      <w:r>
        <w:rPr>
          <w:b w:val="0"/>
          <w:bCs w:val="0"/>
          <w:i/>
          <w:iCs/>
          <w:sz w:val="19"/>
          <w:szCs w:val="19"/>
          <w:u w:val="single"/>
        </w:rPr>
        <w:t>а по</w:t>
      </w:r>
    </w:p>
    <w:p w:rsidR="0069118D" w:rsidRDefault="00CC19C2">
      <w:pPr>
        <w:pStyle w:val="90"/>
        <w:framePr w:w="3418" w:h="672" w:hRule="exact" w:wrap="none" w:vAnchor="page" w:hAnchor="page" w:x="1820" w:y="7402"/>
        <w:tabs>
          <w:tab w:val="left" w:pos="1406"/>
        </w:tabs>
        <w:spacing w:after="0"/>
        <w:ind w:left="19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\ замкнутой линии и монтажного</w:t>
      </w:r>
    </w:p>
    <w:p w:rsidR="0069118D" w:rsidRDefault="00CC19C2">
      <w:pPr>
        <w:pStyle w:val="90"/>
        <w:framePr w:w="3418" w:h="672" w:hRule="exact" w:wrap="none" w:vAnchor="page" w:hAnchor="page" w:x="1820" w:y="7402"/>
        <w:tabs>
          <w:tab w:val="left" w:pos="1406"/>
        </w:tabs>
        <w:spacing w:after="0"/>
        <w:ind w:left="19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\</w:t>
      </w:r>
      <w:r>
        <w:rPr>
          <w:b w:val="0"/>
          <w:bCs w:val="0"/>
          <w:i/>
          <w:iCs/>
          <w:sz w:val="19"/>
          <w:szCs w:val="19"/>
        </w:rPr>
        <w:tab/>
        <w:t>шва</w:t>
      </w:r>
    </w:p>
    <w:p w:rsidR="0069118D" w:rsidRDefault="00CC19C2">
      <w:pPr>
        <w:framePr w:wrap="none" w:vAnchor="page" w:hAnchor="page" w:x="9913" w:y="82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11810" cy="353695"/>
            <wp:effectExtent l="0" t="0" r="0" b="0"/>
            <wp:docPr id="506" name="Picutre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/>
                  </pic:nvPicPr>
                  <pic:blipFill>
                    <a:blip r:embed="rId372"/>
                    <a:stretch/>
                  </pic:blipFill>
                  <pic:spPr>
                    <a:xfrm>
                      <a:off x="0" y="0"/>
                      <a:ext cx="51181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90"/>
        <w:framePr w:w="4925" w:h="677" w:hRule="exact" w:wrap="none" w:vAnchor="page" w:hAnchor="page" w:x="6438" w:y="9591"/>
        <w:spacing w:after="0"/>
        <w:ind w:left="120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  <w:u w:val="single"/>
        </w:rPr>
        <w:t>'Для прерывистого шва-размер длины</w:t>
      </w:r>
    </w:p>
    <w:p w:rsidR="0069118D" w:rsidRDefault="00CC19C2">
      <w:pPr>
        <w:pStyle w:val="90"/>
        <w:framePr w:w="4925" w:h="677" w:hRule="exact" w:wrap="none" w:vAnchor="page" w:hAnchor="page" w:x="6438" w:y="9591"/>
        <w:spacing w:after="0"/>
        <w:ind w:left="34"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провариваемого участка,знак,,/ "или ,.Z ’</w:t>
      </w:r>
      <w:r>
        <w:rPr>
          <w:b w:val="0"/>
          <w:bCs w:val="0"/>
          <w:i/>
          <w:iCs/>
          <w:sz w:val="19"/>
          <w:szCs w:val="19"/>
        </w:rPr>
        <w:br/>
        <w:t>и размер шага</w:t>
      </w:r>
    </w:p>
    <w:p w:rsidR="0069118D" w:rsidRDefault="00CC19C2">
      <w:pPr>
        <w:pStyle w:val="a7"/>
        <w:framePr w:w="4944" w:h="466" w:hRule="exact" w:wrap="none" w:vAnchor="page" w:hAnchor="page" w:x="6419" w:y="10344"/>
        <w:tabs>
          <w:tab w:val="left" w:leader="underscore" w:pos="4867"/>
        </w:tabs>
        <w:spacing w:line="240" w:lineRule="auto"/>
        <w:rPr>
          <w:sz w:val="19"/>
          <w:szCs w:val="19"/>
        </w:rPr>
      </w:pPr>
      <w:r>
        <w:rPr>
          <w:i/>
          <w:iCs/>
          <w:sz w:val="19"/>
          <w:szCs w:val="19"/>
        </w:rPr>
        <w:t>Для одиночн</w:t>
      </w:r>
      <w:r>
        <w:rPr>
          <w:i/>
          <w:iCs/>
          <w:sz w:val="19"/>
          <w:szCs w:val="19"/>
          <w:u w:val="single"/>
        </w:rPr>
        <w:t>ой сварной точка-размер</w:t>
      </w:r>
      <w:r>
        <w:rPr>
          <w:i/>
          <w:iCs/>
          <w:sz w:val="19"/>
          <w:szCs w:val="19"/>
        </w:rPr>
        <w:tab/>
      </w:r>
    </w:p>
    <w:p w:rsidR="0069118D" w:rsidRDefault="00CC19C2">
      <w:pPr>
        <w:pStyle w:val="a7"/>
        <w:framePr w:w="4944" w:h="466" w:hRule="exact" w:wrap="none" w:vAnchor="page" w:hAnchor="page" w:x="6419" w:y="10344"/>
        <w:spacing w:line="240" w:lineRule="auto"/>
        <w:rPr>
          <w:sz w:val="19"/>
          <w:szCs w:val="19"/>
        </w:rPr>
      </w:pPr>
      <w:r>
        <w:rPr>
          <w:i/>
          <w:iCs/>
          <w:sz w:val="19"/>
          <w:szCs w:val="19"/>
        </w:rPr>
        <w:t>расчетного диаметра точки</w:t>
      </w:r>
    </w:p>
    <w:p w:rsidR="0069118D" w:rsidRDefault="00CC19C2">
      <w:pPr>
        <w:pStyle w:val="90"/>
        <w:framePr w:w="4944" w:h="845" w:hRule="exact" w:wrap="none" w:vAnchor="page" w:hAnchor="page" w:x="6419" w:y="10906"/>
        <w:spacing w:after="0" w:line="233" w:lineRule="auto"/>
        <w:ind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Для шва контактной точ</w:t>
      </w:r>
      <w:r>
        <w:rPr>
          <w:b w:val="0"/>
          <w:bCs w:val="0"/>
          <w:i/>
          <w:iCs/>
          <w:sz w:val="19"/>
          <w:szCs w:val="19"/>
          <w:u w:val="single"/>
        </w:rPr>
        <w:t>ечной электросварки</w:t>
      </w:r>
      <w:r>
        <w:rPr>
          <w:b w:val="0"/>
          <w:bCs w:val="0"/>
          <w:i/>
          <w:iCs/>
          <w:sz w:val="19"/>
          <w:szCs w:val="19"/>
          <w:u w:val="single"/>
        </w:rPr>
        <w:br/>
      </w:r>
      <w:r>
        <w:rPr>
          <w:b w:val="0"/>
          <w:bCs w:val="0"/>
          <w:i/>
          <w:iCs/>
          <w:sz w:val="19"/>
          <w:szCs w:val="19"/>
        </w:rPr>
        <w:t>а электрозаклепочнаго-размер расчетног.о ди-</w:t>
      </w:r>
      <w:r>
        <w:rPr>
          <w:b w:val="0"/>
          <w:bCs w:val="0"/>
          <w:i/>
          <w:iCs/>
          <w:sz w:val="19"/>
          <w:szCs w:val="19"/>
        </w:rPr>
        <w:br/>
        <w:t>аметра точки или электрозаклепки, знак,,/ "</w:t>
      </w:r>
      <w:r>
        <w:rPr>
          <w:b w:val="0"/>
          <w:bCs w:val="0"/>
          <w:i/>
          <w:iCs/>
          <w:sz w:val="19"/>
          <w:szCs w:val="19"/>
        </w:rPr>
        <w:br/>
        <w:t>или „ Z "и размер шага</w:t>
      </w:r>
    </w:p>
    <w:p w:rsidR="0069118D" w:rsidRDefault="00CC19C2">
      <w:pPr>
        <w:pStyle w:val="a7"/>
        <w:framePr w:w="4944" w:h="470" w:hRule="exact" w:wrap="none" w:vAnchor="page" w:hAnchor="page" w:x="6419" w:y="11851"/>
        <w:spacing w:line="276" w:lineRule="auto"/>
        <w:jc w:val="both"/>
        <w:rPr>
          <w:sz w:val="19"/>
          <w:szCs w:val="19"/>
        </w:rPr>
      </w:pPr>
      <w:r>
        <w:rPr>
          <w:i/>
          <w:iCs/>
          <w:sz w:val="19"/>
          <w:szCs w:val="19"/>
          <w:u w:val="single"/>
        </w:rPr>
        <w:t>Для шва контактной роликовой электросварки-</w:t>
      </w:r>
      <w:r>
        <w:rPr>
          <w:i/>
          <w:iCs/>
          <w:sz w:val="19"/>
          <w:szCs w:val="19"/>
          <w:u w:val="single"/>
        </w:rPr>
        <w:br/>
      </w:r>
      <w:r>
        <w:rPr>
          <w:i/>
          <w:iCs/>
          <w:sz w:val="19"/>
          <w:szCs w:val="19"/>
        </w:rPr>
        <w:t>размер расчетной ширины шва</w:t>
      </w:r>
    </w:p>
    <w:p w:rsidR="0069118D" w:rsidRDefault="00CC19C2">
      <w:pPr>
        <w:pStyle w:val="90"/>
        <w:framePr w:w="4944" w:h="917" w:hRule="exact" w:wrap="none" w:vAnchor="page" w:hAnchor="page" w:x="6419" w:y="12389"/>
        <w:spacing w:after="0"/>
        <w:ind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Для прерывистого шва ко</w:t>
      </w:r>
      <w:r>
        <w:rPr>
          <w:b w:val="0"/>
          <w:bCs w:val="0"/>
          <w:i/>
          <w:iCs/>
          <w:sz w:val="19"/>
          <w:szCs w:val="19"/>
          <w:u w:val="single"/>
        </w:rPr>
        <w:t>нтактной роликовой</w:t>
      </w:r>
      <w:r>
        <w:rPr>
          <w:b w:val="0"/>
          <w:bCs w:val="0"/>
          <w:i/>
          <w:iCs/>
          <w:sz w:val="19"/>
          <w:szCs w:val="19"/>
          <w:u w:val="single"/>
        </w:rPr>
        <w:br/>
      </w:r>
      <w:r>
        <w:rPr>
          <w:b w:val="0"/>
          <w:bCs w:val="0"/>
          <w:i/>
          <w:iCs/>
          <w:sz w:val="19"/>
          <w:szCs w:val="19"/>
        </w:rPr>
        <w:t>электросварки-размер расчетной ширины шва,</w:t>
      </w:r>
      <w:r>
        <w:rPr>
          <w:b w:val="0"/>
          <w:bCs w:val="0"/>
          <w:i/>
          <w:iCs/>
          <w:sz w:val="19"/>
          <w:szCs w:val="19"/>
        </w:rPr>
        <w:br/>
        <w:t>знак умножения, раз мер длины провариваемого</w:t>
      </w:r>
      <w:r>
        <w:rPr>
          <w:b w:val="0"/>
          <w:bCs w:val="0"/>
          <w:i/>
          <w:iCs/>
          <w:sz w:val="19"/>
          <w:szCs w:val="19"/>
        </w:rPr>
        <w:br/>
        <w:t>участка, знак „ / "и размер шага</w:t>
      </w:r>
    </w:p>
    <w:p w:rsidR="0069118D" w:rsidRDefault="00CC19C2">
      <w:pPr>
        <w:pStyle w:val="90"/>
        <w:framePr w:w="8395" w:h="1483" w:hRule="exact" w:wrap="none" w:vAnchor="page" w:hAnchor="page" w:x="2809" w:y="14386"/>
        <w:spacing w:after="0" w:line="233" w:lineRule="auto"/>
        <w:ind w:left="1580" w:firstLine="2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структивные элементы швов сварных соединений (допускается не</w:t>
      </w:r>
      <w:r>
        <w:rPr>
          <w:b w:val="0"/>
          <w:bCs w:val="0"/>
          <w:i/>
          <w:iCs/>
          <w:sz w:val="19"/>
          <w:szCs w:val="19"/>
        </w:rPr>
        <w:br/>
        <w:t>указывать )</w:t>
      </w:r>
    </w:p>
    <w:p w:rsidR="0069118D" w:rsidRDefault="00CC19C2">
      <w:pPr>
        <w:pStyle w:val="90"/>
        <w:framePr w:w="8395" w:h="1483" w:hRule="exact" w:wrap="none" w:vAnchor="page" w:hAnchor="page" w:x="2809" w:y="14386"/>
        <w:spacing w:after="0" w:line="233" w:lineRule="auto"/>
        <w:ind w:firstLine="54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рц</w:t>
      </w:r>
      <w:r>
        <w:rPr>
          <w:b w:val="0"/>
          <w:bCs w:val="0"/>
          <w:i/>
          <w:iCs/>
          <w:sz w:val="19"/>
          <w:szCs w:val="19"/>
          <w:u w:val="single"/>
        </w:rPr>
        <w:t>квенно-ци</w:t>
      </w:r>
      <w:r>
        <w:rPr>
          <w:b w:val="0"/>
          <w:bCs w:val="0"/>
          <w:i/>
          <w:iCs/>
          <w:sz w:val="19"/>
          <w:szCs w:val="19"/>
        </w:rPr>
        <w:t>ф</w:t>
      </w:r>
      <w:r>
        <w:rPr>
          <w:b w:val="0"/>
          <w:bCs w:val="0"/>
          <w:i/>
          <w:iCs/>
          <w:sz w:val="19"/>
          <w:szCs w:val="19"/>
          <w:u w:val="single"/>
        </w:rPr>
        <w:t>ровое обозначение шва по стандарту на типы и конструктивные</w:t>
      </w:r>
    </w:p>
    <w:p w:rsidR="0069118D" w:rsidRDefault="00CC19C2">
      <w:pPr>
        <w:pStyle w:val="90"/>
        <w:framePr w:w="8395" w:h="1483" w:hRule="exact" w:wrap="none" w:vAnchor="page" w:hAnchor="page" w:x="2809" w:y="14386"/>
        <w:spacing w:after="60" w:line="233" w:lineRule="auto"/>
        <w:ind w:firstLine="54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элементы швов сварных соединений</w:t>
      </w:r>
    </w:p>
    <w:p w:rsidR="0069118D" w:rsidRDefault="00CC19C2">
      <w:pPr>
        <w:pStyle w:val="90"/>
        <w:framePr w:w="8395" w:h="1483" w:hRule="exact" w:wrap="none" w:vAnchor="page" w:hAnchor="page" w:x="2809" w:y="14386"/>
        <w:tabs>
          <w:tab w:val="left" w:leader="underscore" w:pos="8347"/>
        </w:tabs>
        <w:spacing w:after="0" w:line="233" w:lineRule="auto"/>
        <w:ind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  <w:u w:val="single"/>
        </w:rPr>
        <w:t>Обозначение стан</w:t>
      </w:r>
      <w:r>
        <w:rPr>
          <w:b w:val="0"/>
          <w:bCs w:val="0"/>
          <w:i/>
          <w:iCs/>
          <w:sz w:val="19"/>
          <w:szCs w:val="19"/>
        </w:rPr>
        <w:t>дарта на т</w:t>
      </w:r>
      <w:r>
        <w:rPr>
          <w:b w:val="0"/>
          <w:bCs w:val="0"/>
          <w:i/>
          <w:iCs/>
          <w:sz w:val="19"/>
          <w:szCs w:val="19"/>
          <w:u w:val="single"/>
        </w:rPr>
        <w:t>ипы и конструктивные элемент</w:t>
      </w:r>
      <w:r>
        <w:rPr>
          <w:b w:val="0"/>
          <w:bCs w:val="0"/>
          <w:i/>
          <w:iCs/>
          <w:sz w:val="19"/>
          <w:szCs w:val="19"/>
        </w:rPr>
        <w:t xml:space="preserve">ы </w:t>
      </w:r>
      <w:r>
        <w:rPr>
          <w:b w:val="0"/>
          <w:bCs w:val="0"/>
          <w:i/>
          <w:iCs/>
          <w:sz w:val="19"/>
          <w:szCs w:val="19"/>
          <w:u w:val="single"/>
        </w:rPr>
        <w:t>швов сварных</w:t>
      </w:r>
      <w:r>
        <w:rPr>
          <w:b w:val="0"/>
          <w:bCs w:val="0"/>
          <w:i/>
          <w:iCs/>
          <w:sz w:val="19"/>
          <w:szCs w:val="19"/>
        </w:rPr>
        <w:tab/>
      </w:r>
    </w:p>
    <w:p w:rsidR="0069118D" w:rsidRDefault="00CC19C2">
      <w:pPr>
        <w:pStyle w:val="90"/>
        <w:framePr w:w="8395" w:h="1483" w:hRule="exact" w:wrap="none" w:vAnchor="page" w:hAnchor="page" w:x="2809" w:y="14386"/>
        <w:spacing w:after="0" w:line="233" w:lineRule="auto"/>
        <w:ind w:firstLine="0"/>
        <w:rPr>
          <w:sz w:val="19"/>
          <w:szCs w:val="19"/>
        </w:rPr>
      </w:pPr>
      <w:r>
        <w:rPr>
          <w:b w:val="0"/>
          <w:bCs w:val="0"/>
          <w:i/>
          <w:iCs/>
          <w:sz w:val="19"/>
          <w:szCs w:val="19"/>
        </w:rPr>
        <w:t>соединении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7328" behindDoc="1" locked="0" layoutInCell="1" allowOverlap="1">
            <wp:simplePos x="0" y="0"/>
            <wp:positionH relativeFrom="page">
              <wp:posOffset>1505585</wp:posOffset>
            </wp:positionH>
            <wp:positionV relativeFrom="page">
              <wp:posOffset>4693285</wp:posOffset>
            </wp:positionV>
            <wp:extent cx="4565650" cy="4377055"/>
            <wp:effectExtent l="0" t="0" r="0" b="0"/>
            <wp:wrapNone/>
            <wp:docPr id="507" name="Shap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box 508"/>
                    <pic:cNvPicPr/>
                  </pic:nvPicPr>
                  <pic:blipFill>
                    <a:blip r:embed="rId373"/>
                    <a:stretch/>
                  </pic:blipFill>
                  <pic:spPr>
                    <a:xfrm>
                      <a:off x="0" y="0"/>
                      <a:ext cx="4565650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754" w:y="1061"/>
      </w:pPr>
      <w:r>
        <w:rPr>
          <w:color w:val="8CCFB4"/>
        </w:rPr>
        <w:t xml:space="preserve">( </w:t>
      </w:r>
      <w:r>
        <w:rPr>
          <w:color w:val="32956B"/>
        </w:rPr>
        <w:t>нарньн соединения 161</w:t>
      </w:r>
    </w:p>
    <w:p w:rsidR="0069118D" w:rsidRDefault="00CC19C2">
      <w:pPr>
        <w:pStyle w:val="11"/>
        <w:framePr w:w="4862" w:h="8760" w:hRule="exact" w:wrap="none" w:vAnchor="page" w:hAnchor="page" w:x="1621" w:y="1776"/>
        <w:spacing w:line="226" w:lineRule="auto"/>
        <w:ind w:left="1200" w:firstLine="0"/>
        <w:jc w:val="both"/>
      </w:pPr>
      <w:r>
        <w:t>(т. е. когда имеется разделка кромок</w:t>
      </w:r>
      <w:r>
        <w:br/>
        <w:t>у свариваемых деталей) в обозначении</w:t>
      </w:r>
      <w:r>
        <w:br/>
        <w:t>шва указываю) только буквенно-цифро-</w:t>
      </w:r>
      <w:r>
        <w:br/>
        <w:t>вое обозначение шва, например: Уб, У7,</w:t>
      </w:r>
      <w:r>
        <w:br/>
        <w:t>У 8, У9, У10, Тб, ..., Т11. Не указывают</w:t>
      </w:r>
      <w:r>
        <w:br/>
        <w:t>размер катета шва в стыковых швах,</w:t>
      </w:r>
      <w:r>
        <w:br/>
        <w:t>встречающихся в угловых соединениях,</w:t>
      </w:r>
      <w:r>
        <w:br/>
        <w:t>например: У1, У2 и УЗ. В стыковых со-</w:t>
      </w:r>
      <w:r>
        <w:br/>
        <w:t>единениях указывают только буквенно-</w:t>
      </w:r>
      <w:r>
        <w:br/>
        <w:t>цифровое обозначение стыкового шва.</w:t>
      </w:r>
      <w:r>
        <w:br/>
        <w:t>Так как условное обозначение стандарт-</w:t>
      </w:r>
      <w:r>
        <w:br/>
        <w:t>ного шва дает полную его характери-</w:t>
      </w:r>
      <w:r>
        <w:br/>
        <w:t>стику. то на поперечных сечениях</w:t>
      </w:r>
      <w:r>
        <w:br/>
        <w:t>сварных швов подюювку кромок под</w:t>
      </w:r>
      <w:r>
        <w:br/>
        <w:t>сварку, зазор между ними и контур шва</w:t>
      </w:r>
      <w:r>
        <w:br/>
        <w:t>не изображают.</w:t>
      </w:r>
    </w:p>
    <w:p w:rsidR="0069118D" w:rsidRDefault="00CC19C2">
      <w:pPr>
        <w:pStyle w:val="11"/>
        <w:framePr w:w="4862" w:h="8760" w:hRule="exact" w:wrap="none" w:vAnchor="page" w:hAnchor="page" w:x="1621" w:y="1776"/>
        <w:spacing w:line="226" w:lineRule="auto"/>
        <w:ind w:firstLine="280"/>
        <w:jc w:val="both"/>
      </w:pPr>
      <w:r>
        <w:t xml:space="preserve">На рис. 4.25, </w:t>
      </w:r>
      <w:r>
        <w:rPr>
          <w:i/>
          <w:iCs/>
        </w:rPr>
        <w:t>а</w:t>
      </w:r>
      <w:r>
        <w:t xml:space="preserve"> дан пример условного</w:t>
      </w:r>
      <w:r>
        <w:br/>
        <w:t>обозначения шва таврового соединения</w:t>
      </w:r>
      <w:r>
        <w:br/>
        <w:t>без скоса кромок, двустороннего преры-</w:t>
      </w:r>
      <w:r>
        <w:br/>
        <w:t>вистого, с шахматным расположением,</w:t>
      </w:r>
      <w:r>
        <w:br/>
        <w:t>выполняемо! о ручной электродутовой</w:t>
      </w:r>
      <w:r>
        <w:br/>
        <w:t>сваркой по замкнутой линии (катет шва</w:t>
      </w:r>
      <w:r>
        <w:br/>
        <w:t>6 мм. длина провариваемого участка</w:t>
      </w:r>
      <w:r>
        <w:br/>
        <w:t>50 мм. ша! 100 мм, полное обозначение</w:t>
      </w:r>
      <w:r>
        <w:br/>
        <w:t>без упрощений). Так как стандарт допу-</w:t>
      </w:r>
      <w:r>
        <w:br/>
        <w:t>скает обозначение способа сварки не</w:t>
      </w:r>
      <w:r>
        <w:br/>
        <w:t>указывать, то условное обозначение шва</w:t>
      </w:r>
      <w:r>
        <w:br/>
        <w:t>примет вид, показанный на рис. 4.25.6.</w:t>
      </w:r>
    </w:p>
    <w:p w:rsidR="0069118D" w:rsidRDefault="00CC19C2">
      <w:pPr>
        <w:pStyle w:val="11"/>
        <w:framePr w:w="4862" w:h="8760" w:hRule="exact" w:wrap="none" w:vAnchor="page" w:hAnchor="page" w:x="1621" w:y="1776"/>
        <w:spacing w:line="226" w:lineRule="auto"/>
        <w:ind w:firstLine="280"/>
        <w:jc w:val="both"/>
      </w:pPr>
      <w:r>
        <w:rPr>
          <w:b/>
          <w:bCs/>
        </w:rPr>
        <w:t>Упрощения обозначений швов сварных</w:t>
      </w:r>
      <w:r>
        <w:rPr>
          <w:b/>
          <w:bCs/>
        </w:rPr>
        <w:br/>
        <w:t xml:space="preserve">соединений. </w:t>
      </w:r>
      <w:r>
        <w:t>При наличии па чертеже</w:t>
      </w:r>
      <w:r>
        <w:br/>
        <w:t>швов, выполняемых но одному и тому</w:t>
      </w:r>
    </w:p>
    <w:p w:rsidR="0069118D" w:rsidRDefault="00CC19C2">
      <w:pPr>
        <w:framePr w:wrap="none" w:vAnchor="page" w:hAnchor="page" w:x="1645" w:y="111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2840990"/>
            <wp:effectExtent l="0" t="0" r="0" b="0"/>
            <wp:docPr id="509" name="Picutre 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/>
                  </pic:nvPicPr>
                  <pic:blipFill>
                    <a:blip r:embed="rId374"/>
                    <a:stretch/>
                  </pic:blipFill>
                  <pic:spPr>
                    <a:xfrm>
                      <a:off x="0" y="0"/>
                      <a:ext cx="3041650" cy="284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40" w:y="15850"/>
        <w:spacing w:line="240" w:lineRule="auto"/>
      </w:pPr>
      <w:r>
        <w:t>Рис. 4.25. Пример условного обозначения</w:t>
      </w:r>
    </w:p>
    <w:p w:rsidR="0069118D" w:rsidRDefault="00CC19C2">
      <w:pPr>
        <w:pStyle w:val="a7"/>
        <w:framePr w:wrap="none" w:vAnchor="page" w:hAnchor="page" w:x="2058" w:y="16330"/>
        <w:spacing w:line="240" w:lineRule="auto"/>
        <w:rPr>
          <w:sz w:val="20"/>
          <w:szCs w:val="20"/>
        </w:rPr>
      </w:pPr>
      <w:r>
        <w:rPr>
          <w:sz w:val="20"/>
          <w:szCs w:val="20"/>
        </w:rPr>
        <w:t>6 И. С Вышнеиольский и др.</w:t>
      </w:r>
    </w:p>
    <w:p w:rsidR="0069118D" w:rsidRDefault="00CC19C2">
      <w:pPr>
        <w:framePr w:wrap="none" w:vAnchor="page" w:hAnchor="page" w:x="6728" w:y="18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72130" cy="3273425"/>
            <wp:effectExtent l="0" t="0" r="0" b="0"/>
            <wp:docPr id="510" name="Picutre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375"/>
                    <a:stretch/>
                  </pic:blipFill>
                  <pic:spPr>
                    <a:xfrm>
                      <a:off x="0" y="0"/>
                      <a:ext cx="307213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77" w:h="922" w:hRule="exact" w:wrap="none" w:vAnchor="page" w:hAnchor="page" w:x="6714" w:y="7234"/>
        <w:spacing w:line="194" w:lineRule="auto"/>
        <w:jc w:val="center"/>
      </w:pPr>
      <w:r>
        <w:t>Рис. 4.26. Изображение сварно! о изделия из</w:t>
      </w:r>
      <w:r>
        <w:br/>
        <w:t>однородного ма i ериала</w:t>
      </w:r>
      <w:r>
        <w:br/>
      </w:r>
      <w:r>
        <w:rPr>
          <w:i/>
          <w:iCs/>
          <w:sz w:val="26"/>
          <w:szCs w:val="26"/>
        </w:rPr>
        <w:t>а</w:t>
      </w:r>
      <w:r>
        <w:t xml:space="preserve"> — без др}1 их деталей; </w:t>
      </w:r>
      <w:r>
        <w:rPr>
          <w:i/>
          <w:iCs/>
          <w:sz w:val="26"/>
          <w:szCs w:val="26"/>
        </w:rPr>
        <w:t>о —</w:t>
      </w:r>
      <w:r>
        <w:t xml:space="preserve"> в сбо-</w:t>
      </w:r>
      <w:r>
        <w:br/>
        <w:t>ре с друз ими (еталями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0"/>
        <w:jc w:val="both"/>
      </w:pPr>
      <w:r>
        <w:t>же стандарту, обозначение стандарта</w:t>
      </w:r>
      <w:r>
        <w:br/>
        <w:t>указывают в технических требованиях</w:t>
      </w:r>
      <w:r>
        <w:br/>
        <w:t>чертежа записью по тину: «Сварные</w:t>
      </w:r>
      <w:r>
        <w:br/>
        <w:t>швы по ГОСТ 5264 — 80». В этом случае</w:t>
      </w:r>
      <w:r>
        <w:br/>
        <w:t>обозначение сварною шва. указанною</w:t>
      </w:r>
      <w:r>
        <w:br/>
        <w:t>выше, приме! вид. показанный на</w:t>
      </w:r>
      <w:r>
        <w:br/>
        <w:t>рис. 4.25.6.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280"/>
        <w:jc w:val="both"/>
      </w:pPr>
      <w:r>
        <w:t>Допускается нс отмечать на чертеже</w:t>
      </w:r>
      <w:r>
        <w:br/>
        <w:t>швы линиями-выносками, а приводить</w:t>
      </w:r>
      <w:r>
        <w:br/>
        <w:t>указание по сварке записью в техниче-</w:t>
      </w:r>
      <w:r>
        <w:br/>
        <w:t>ских требованиях чертежа, если ла за-</w:t>
      </w:r>
      <w:r>
        <w:br/>
        <w:t>пись однозначно определяет места свар-</w:t>
      </w:r>
      <w:r>
        <w:br/>
        <w:t>ки, способы сварки, типы швов сварных</w:t>
      </w:r>
      <w:r>
        <w:br/>
        <w:t>соединений и размеры их конструк-</w:t>
      </w:r>
      <w:r>
        <w:br/>
        <w:t>тивных элементов; например: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280"/>
        <w:jc w:val="both"/>
      </w:pPr>
      <w:r>
        <w:rPr>
          <w:i/>
          <w:iCs/>
        </w:rPr>
        <w:t>Сварные швы по ГОС! 5264 -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0"/>
        <w:jc w:val="both"/>
      </w:pPr>
      <w:r>
        <w:rPr>
          <w:i/>
          <w:iCs/>
        </w:rPr>
        <w:t>- 80 - У5</w:t>
      </w:r>
      <w:r>
        <w:t xml:space="preserve"> - Ь </w:t>
      </w:r>
      <w:r>
        <w:rPr>
          <w:i/>
          <w:iCs/>
        </w:rPr>
        <w:t>4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280"/>
        <w:jc w:val="both"/>
      </w:pPr>
      <w:r>
        <w:t>Одинаковые требования, предъяв-</w:t>
      </w:r>
      <w:r>
        <w:br/>
        <w:t>ляемые ко всем швам или i руине швов,</w:t>
      </w:r>
      <w:r>
        <w:br/>
        <w:t>приводят один раз в технических требо-</w:t>
      </w:r>
      <w:r>
        <w:br/>
        <w:t>ваниях.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280"/>
        <w:jc w:val="both"/>
      </w:pPr>
      <w:r>
        <w:t>Оформление чертежа сварной сбороч-</w:t>
      </w:r>
      <w:r>
        <w:br/>
        <w:t>ной единицы аналогично оформлению</w:t>
      </w:r>
      <w:r>
        <w:br/>
        <w:t>сборочных чертежей разъемных соеди-</w:t>
      </w:r>
      <w:r>
        <w:br/>
        <w:t>нений.</w:t>
      </w:r>
    </w:p>
    <w:p w:rsidR="0069118D" w:rsidRDefault="00CC19C2">
      <w:pPr>
        <w:pStyle w:val="11"/>
        <w:framePr w:w="4877" w:h="7618" w:hRule="exact" w:wrap="none" w:vAnchor="page" w:hAnchor="page" w:x="6714" w:y="8559"/>
        <w:spacing w:line="228" w:lineRule="auto"/>
        <w:ind w:firstLine="280"/>
        <w:jc w:val="both"/>
      </w:pPr>
      <w:r>
        <w:t>При изображении в разрезе или сече-</w:t>
      </w:r>
      <w:r>
        <w:br/>
        <w:t>нии сварной конструкции детали соеди-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13" w:y="666"/>
      </w:pPr>
      <w:r>
        <w:rPr>
          <w:color w:val="336854"/>
        </w:rPr>
        <w:t>162 Сборочные чертежи</w:t>
      </w:r>
    </w:p>
    <w:p w:rsidR="0069118D" w:rsidRDefault="00CC19C2">
      <w:pPr>
        <w:framePr w:wrap="none" w:vAnchor="page" w:hAnchor="page" w:x="3241" w:y="22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63440" cy="4121150"/>
            <wp:effectExtent l="0" t="0" r="0" b="0"/>
            <wp:docPr id="511" name="Picut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376"/>
                    <a:stretch/>
                  </pic:blipFill>
                  <pic:spPr>
                    <a:xfrm>
                      <a:off x="0" y="0"/>
                      <a:ext cx="466344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2637" w:y="8807"/>
        <w:ind w:left="3200" w:firstLine="0"/>
        <w:rPr>
          <w:sz w:val="18"/>
          <w:szCs w:val="18"/>
        </w:rPr>
      </w:pPr>
      <w:r>
        <w:rPr>
          <w:i/>
          <w:iCs/>
          <w:sz w:val="18"/>
          <w:szCs w:val="18"/>
        </w:rPr>
        <w:t>300*</w:t>
      </w:r>
    </w:p>
    <w:p w:rsidR="0069118D" w:rsidRDefault="00CC19C2">
      <w:pPr>
        <w:pStyle w:val="a4"/>
        <w:framePr w:wrap="none" w:vAnchor="page" w:hAnchor="page" w:x="2637" w:y="9243"/>
        <w:pBdr>
          <w:bottom w:val="single" w:sz="4" w:space="0" w:color="auto"/>
        </w:pBdr>
        <w:ind w:left="3200" w:firstLine="0"/>
        <w:rPr>
          <w:sz w:val="18"/>
          <w:szCs w:val="18"/>
        </w:rPr>
      </w:pPr>
      <w:r>
        <w:rPr>
          <w:i/>
          <w:iCs/>
          <w:sz w:val="18"/>
          <w:szCs w:val="18"/>
        </w:rPr>
        <w:t>350*</w:t>
      </w:r>
    </w:p>
    <w:p w:rsidR="0069118D" w:rsidRDefault="00CC19C2">
      <w:pPr>
        <w:pStyle w:val="50"/>
        <w:framePr w:w="8563" w:h="744" w:hRule="exact" w:wrap="none" w:vAnchor="page" w:hAnchor="page" w:x="2637" w:y="9915"/>
        <w:numPr>
          <w:ilvl w:val="0"/>
          <w:numId w:val="79"/>
        </w:numPr>
        <w:tabs>
          <w:tab w:val="left" w:pos="2320"/>
        </w:tabs>
        <w:spacing w:line="240" w:lineRule="auto"/>
        <w:ind w:left="2000"/>
      </w:pPr>
      <w:bookmarkStart w:id="468" w:name="bookmark468"/>
      <w:bookmarkEnd w:id="468"/>
      <w:r>
        <w:t>Сварные швы по ГОСТ 526^-80</w:t>
      </w:r>
    </w:p>
    <w:p w:rsidR="0069118D" w:rsidRDefault="00CC19C2">
      <w:pPr>
        <w:pStyle w:val="50"/>
        <w:framePr w:w="8563" w:h="744" w:hRule="exact" w:wrap="none" w:vAnchor="page" w:hAnchor="page" w:x="2637" w:y="9915"/>
        <w:numPr>
          <w:ilvl w:val="0"/>
          <w:numId w:val="79"/>
        </w:numPr>
        <w:tabs>
          <w:tab w:val="left" w:pos="2344"/>
        </w:tabs>
        <w:spacing w:line="240" w:lineRule="auto"/>
        <w:ind w:left="2000"/>
      </w:pPr>
      <w:bookmarkStart w:id="469" w:name="bookmark469"/>
      <w:bookmarkEnd w:id="469"/>
      <w:r>
        <w:t>Электроды ЭЬ2 ГОСТ 9^67-75</w:t>
      </w:r>
    </w:p>
    <w:p w:rsidR="0069118D" w:rsidRDefault="00CC19C2">
      <w:pPr>
        <w:pStyle w:val="50"/>
        <w:framePr w:w="8563" w:h="744" w:hRule="exact" w:wrap="none" w:vAnchor="page" w:hAnchor="page" w:x="2637" w:y="9915"/>
        <w:numPr>
          <w:ilvl w:val="0"/>
          <w:numId w:val="79"/>
        </w:numPr>
        <w:tabs>
          <w:tab w:val="left" w:pos="2344"/>
        </w:tabs>
        <w:spacing w:line="240" w:lineRule="auto"/>
        <w:ind w:left="2000"/>
      </w:pPr>
      <w:bookmarkStart w:id="470" w:name="bookmark470"/>
      <w:bookmarkEnd w:id="470"/>
      <w:r>
        <w:t>*Размеры для справок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1"/>
        <w:gridCol w:w="600"/>
        <w:gridCol w:w="1042"/>
        <w:gridCol w:w="691"/>
        <w:gridCol w:w="571"/>
        <w:gridCol w:w="2789"/>
        <w:gridCol w:w="254"/>
        <w:gridCol w:w="259"/>
        <w:gridCol w:w="240"/>
        <w:gridCol w:w="758"/>
        <w:gridCol w:w="778"/>
      </w:tblGrid>
      <w:tr w:rsidR="0069118D">
        <w:trPr>
          <w:trHeight w:hRule="exact" w:val="312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0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5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078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  <w:tr w:rsidR="0069118D">
        <w:trPr>
          <w:trHeight w:hRule="exact" w:val="235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078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  <w:tr w:rsidR="0069118D">
        <w:trPr>
          <w:trHeight w:hRule="exact" w:val="24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563" w:h="2746" w:wrap="none" w:vAnchor="page" w:hAnchor="page" w:x="2637" w:y="11423"/>
              <w:spacing w:after="60"/>
              <w:ind w:firstLine="800"/>
            </w:pPr>
            <w:r>
              <w:rPr>
                <w:rFonts w:ascii="Arial" w:eastAsia="Arial" w:hAnsi="Arial" w:cs="Arial"/>
                <w:i/>
                <w:iCs/>
              </w:rPr>
              <w:t>Опора</w:t>
            </w:r>
          </w:p>
          <w:p w:rsidR="0069118D" w:rsidRDefault="00CC19C2">
            <w:pPr>
              <w:pStyle w:val="a4"/>
              <w:framePr w:w="8563" w:h="2746" w:wrap="none" w:vAnchor="page" w:hAnchor="page" w:x="2637" w:y="11423"/>
              <w:ind w:firstLine="5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Сварочный чертеж</w:t>
            </w:r>
          </w:p>
        </w:tc>
        <w:tc>
          <w:tcPr>
            <w:tcW w:w="753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Лит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Нисса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Масшт.</w:t>
            </w:r>
          </w:p>
        </w:tc>
      </w:tr>
      <w:tr w:rsidR="0069118D">
        <w:trPr>
          <w:trHeight w:hRule="exact" w:val="250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Нзм.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№докум.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Поди.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Дата</w:t>
            </w:r>
          </w:p>
        </w:tc>
        <w:tc>
          <w:tcPr>
            <w:tcW w:w="278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5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4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If 0,0</w:t>
            </w:r>
          </w:p>
        </w:tc>
        <w:tc>
          <w:tcPr>
            <w:tcW w:w="7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Г.5</w:t>
            </w:r>
          </w:p>
        </w:tc>
      </w:tr>
      <w:tr w:rsidR="0069118D">
        <w:trPr>
          <w:trHeight w:hRule="exact" w:val="240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5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4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75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7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  <w:tr w:rsidR="0069118D">
        <w:trPr>
          <w:trHeight w:hRule="exact" w:val="230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Проверил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5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4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75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7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  <w:tr w:rsidR="0069118D">
        <w:trPr>
          <w:trHeight w:hRule="exact" w:val="240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Т. контр.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28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20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 | Листов 1</w:t>
            </w:r>
          </w:p>
        </w:tc>
      </w:tr>
      <w:tr w:rsidR="0069118D">
        <w:trPr>
          <w:trHeight w:hRule="exact" w:val="254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289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40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Н. контроль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289" w:type="dxa"/>
            <w:gridSpan w:val="5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  <w:tr w:rsidR="0069118D">
        <w:trPr>
          <w:trHeight w:hRule="exact" w:val="269"/>
        </w:trPr>
        <w:tc>
          <w:tcPr>
            <w:tcW w:w="11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563" w:h="2746" w:wrap="none" w:vAnchor="page" w:hAnchor="page" w:x="2637" w:y="1142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Утвердил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  <w:rPr>
                <w:sz w:val="10"/>
                <w:szCs w:val="10"/>
              </w:rPr>
            </w:pPr>
          </w:p>
        </w:tc>
        <w:tc>
          <w:tcPr>
            <w:tcW w:w="278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  <w:tc>
          <w:tcPr>
            <w:tcW w:w="2289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563" w:h="2746" w:wrap="none" w:vAnchor="page" w:hAnchor="page" w:x="2637" w:y="11423"/>
            </w:pPr>
          </w:p>
        </w:tc>
      </w:tr>
    </w:tbl>
    <w:p w:rsidR="0069118D" w:rsidRDefault="00CC19C2">
      <w:pPr>
        <w:pStyle w:val="a4"/>
        <w:framePr w:wrap="none" w:vAnchor="page" w:hAnchor="page" w:x="2637" w:y="15469"/>
        <w:ind w:hanging="1080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Рис. 4.27. Чер»еж сварной сборочной единицы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377" w:y="1238"/>
      </w:pPr>
      <w:r>
        <w:rPr>
          <w:color w:val="32956B"/>
        </w:rPr>
        <w:t>Сое утенке детален шкленкамн 163</w:t>
      </w:r>
    </w:p>
    <w:p w:rsidR="0069118D" w:rsidRDefault="00CC19C2">
      <w:pPr>
        <w:pStyle w:val="11"/>
        <w:framePr w:w="4872" w:h="6528" w:hRule="exact" w:wrap="none" w:vAnchor="page" w:hAnchor="page" w:x="1555" w:y="1915"/>
        <w:spacing w:line="228" w:lineRule="auto"/>
        <w:ind w:firstLine="0"/>
        <w:jc w:val="both"/>
      </w:pPr>
      <w:r>
        <w:t>нения должны быть залы рихованы тон-</w:t>
      </w:r>
      <w:r>
        <w:br/>
        <w:t>кими сплошными линиями в разных</w:t>
      </w:r>
      <w:r>
        <w:br/>
        <w:t>направлениях (по общим правилам</w:t>
      </w:r>
      <w:r>
        <w:br/>
        <w:t>штриховки разрезов и сечений разъ-</w:t>
      </w:r>
      <w:r>
        <w:br/>
        <w:t>емных соединений). Это преимуществен-</w:t>
      </w:r>
      <w:r>
        <w:br/>
        <w:t>но распространяется на отдельно из-</w:t>
      </w:r>
      <w:r>
        <w:br/>
        <w:t>ображенные сварные сборочные еди-</w:t>
      </w:r>
      <w:r>
        <w:br/>
        <w:t>ницы, г е. единицы, состоящие только</w:t>
      </w:r>
      <w:r>
        <w:br/>
        <w:t>из сваренных деталей, входящих в дан-</w:t>
      </w:r>
      <w:r>
        <w:br/>
        <w:t>ное изделие (рис. 4.26, д).</w:t>
      </w:r>
    </w:p>
    <w:p w:rsidR="0069118D" w:rsidRDefault="00CC19C2">
      <w:pPr>
        <w:pStyle w:val="11"/>
        <w:framePr w:w="4872" w:h="6528" w:hRule="exact" w:wrap="none" w:vAnchor="page" w:hAnchor="page" w:x="1555" w:y="1915"/>
        <w:spacing w:line="228" w:lineRule="auto"/>
        <w:ind w:firstLine="280"/>
        <w:jc w:val="both"/>
      </w:pPr>
      <w:r>
        <w:t>Для упрощения изображения сварную</w:t>
      </w:r>
      <w:r>
        <w:br/>
        <w:t>сборочную единицу, данную с другими</w:t>
      </w:r>
      <w:r>
        <w:br/>
        <w:t>деталями (например, с валом или други-</w:t>
      </w:r>
      <w:r>
        <w:br/>
        <w:t>ми сварными сборочными единицами),</w:t>
      </w:r>
      <w:r>
        <w:br/>
        <w:t>в разрезе и сечениях следует штрихо-</w:t>
      </w:r>
      <w:r>
        <w:br/>
        <w:t>вать как монолитную (целую) деталь</w:t>
      </w:r>
      <w:r>
        <w:br/>
        <w:t>(рис. 4.26,6).</w:t>
      </w:r>
    </w:p>
    <w:p w:rsidR="0069118D" w:rsidRDefault="00CC19C2">
      <w:pPr>
        <w:pStyle w:val="11"/>
        <w:framePr w:w="4872" w:h="6528" w:hRule="exact" w:wrap="none" w:vAnchor="page" w:hAnchor="page" w:x="1555" w:y="1915"/>
        <w:spacing w:line="228" w:lineRule="auto"/>
        <w:ind w:firstLine="280"/>
        <w:jc w:val="both"/>
      </w:pPr>
      <w:r>
        <w:t>На чертеже сварной сборочной еди-</w:t>
      </w:r>
      <w:r>
        <w:br/>
        <w:t>ницы кроме габаритных, установочных</w:t>
      </w:r>
      <w:r>
        <w:br/>
        <w:t>и присоедини тельных размеров указы-</w:t>
      </w:r>
      <w:r>
        <w:br/>
        <w:t>вают размеры, необходимые для сварки</w:t>
      </w:r>
      <w:r>
        <w:br/>
        <w:t>изделия, а также те, по которым обра-</w:t>
      </w:r>
      <w:r>
        <w:br/>
        <w:t>батывают изделие после сварки.</w:t>
      </w:r>
    </w:p>
    <w:p w:rsidR="0069118D" w:rsidRDefault="00CC19C2">
      <w:pPr>
        <w:pStyle w:val="11"/>
        <w:framePr w:w="4886" w:h="6509" w:hRule="exact" w:wrap="none" w:vAnchor="page" w:hAnchor="page" w:x="6643" w:y="1915"/>
        <w:spacing w:line="228" w:lineRule="auto"/>
        <w:ind w:firstLine="300"/>
        <w:jc w:val="both"/>
      </w:pPr>
      <w:r>
        <w:t>При выполнении чер1ежа сварной</w:t>
      </w:r>
      <w:r>
        <w:br/>
        <w:t>сборочной единицы необходимо опреде-</w:t>
      </w:r>
      <w:r>
        <w:br/>
        <w:t>лить виды сварных соединений, выбрать</w:t>
      </w:r>
      <w:r>
        <w:br/>
        <w:t>типы сварных швов и обозначить их.</w:t>
      </w:r>
      <w:r>
        <w:br/>
        <w:t>При этом следует учитывать, что в кур-</w:t>
      </w:r>
      <w:r>
        <w:br/>
        <w:t>се черчения тип сварного шва опреде-</w:t>
      </w:r>
      <w:r>
        <w:br/>
        <w:t>ляют исходя из конструкции свари-</w:t>
      </w:r>
      <w:r>
        <w:br/>
        <w:t>ваемых деталей, а форму и размер скоса</w:t>
      </w:r>
      <w:r>
        <w:br/>
        <w:t>кромок под сварку — только в зависи-</w:t>
      </w:r>
      <w:r>
        <w:br/>
        <w:t>мости от толщины свариваемых дета-</w:t>
      </w:r>
      <w:r>
        <w:br/>
        <w:t>лей, без технически обоснованного рас-</w:t>
      </w:r>
      <w:r>
        <w:br/>
        <w:t>чета сварных швов на прочность.</w:t>
      </w:r>
    </w:p>
    <w:p w:rsidR="0069118D" w:rsidRDefault="00CC19C2">
      <w:pPr>
        <w:pStyle w:val="11"/>
        <w:framePr w:w="4886" w:h="6509" w:hRule="exact" w:wrap="none" w:vAnchor="page" w:hAnchor="page" w:x="6643" w:y="1915"/>
        <w:spacing w:after="580" w:line="228" w:lineRule="auto"/>
        <w:ind w:firstLine="300"/>
        <w:jc w:val="both"/>
      </w:pPr>
      <w:r>
        <w:t>Пример оформления чертежа сварной</w:t>
      </w:r>
      <w:r>
        <w:br/>
        <w:t>сборочной единицы приведен на</w:t>
      </w:r>
      <w:r>
        <w:br/>
        <w:t>рис. 4.27.</w:t>
      </w:r>
    </w:p>
    <w:p w:rsidR="0069118D" w:rsidRDefault="00CC19C2">
      <w:pPr>
        <w:pStyle w:val="80"/>
        <w:framePr w:w="4886" w:h="6509" w:hRule="exact" w:wrap="none" w:vAnchor="page" w:hAnchor="page" w:x="6643" w:y="1915"/>
        <w:spacing w:after="200" w:line="228" w:lineRule="auto"/>
        <w:ind w:left="0" w:firstLine="0"/>
        <w:jc w:val="both"/>
      </w:pPr>
      <w:bookmarkStart w:id="471" w:name="bookmark471"/>
      <w:bookmarkStart w:id="472" w:name="bookmark472"/>
      <w:bookmarkStart w:id="473" w:name="bookmark473"/>
      <w:r>
        <w:rPr>
          <w:color w:val="336854"/>
        </w:rPr>
        <w:t xml:space="preserve">§ 30. Соединение ле </w:t>
      </w:r>
      <w:r>
        <w:rPr>
          <w:color w:val="4DC69E"/>
        </w:rPr>
        <w:t xml:space="preserve">i </w:t>
      </w:r>
      <w:r>
        <w:rPr>
          <w:color w:val="32956B"/>
        </w:rPr>
        <w:t>алей шк ленка ми</w:t>
      </w:r>
      <w:bookmarkEnd w:id="471"/>
      <w:bookmarkEnd w:id="472"/>
      <w:bookmarkEnd w:id="473"/>
    </w:p>
    <w:p w:rsidR="0069118D" w:rsidRDefault="00CC19C2">
      <w:pPr>
        <w:pStyle w:val="11"/>
        <w:framePr w:w="4886" w:h="6509" w:hRule="exact" w:wrap="none" w:vAnchor="page" w:hAnchor="page" w:x="6643" w:y="1915"/>
        <w:spacing w:line="228" w:lineRule="auto"/>
        <w:ind w:firstLine="300"/>
        <w:jc w:val="both"/>
      </w:pPr>
      <w:r>
        <w:t>Применяют следующие тины закле-</w:t>
      </w:r>
      <w:r>
        <w:br/>
        <w:t>почных соединений: нахлесточные</w:t>
      </w:r>
      <w:r>
        <w:br/>
        <w:t>(рис. 4.28, а), когда соединяемые эле-</w:t>
      </w:r>
      <w:r>
        <w:br/>
        <w:t>менты накладываются один на другой,</w:t>
      </w:r>
    </w:p>
    <w:p w:rsidR="0069118D" w:rsidRDefault="00CC19C2">
      <w:pPr>
        <w:framePr w:wrap="none" w:vAnchor="page" w:hAnchor="page" w:x="1589" w:y="867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279265"/>
            <wp:effectExtent l="0" t="0" r="0" b="0"/>
            <wp:docPr id="512" name="Picut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377"/>
                    <a:stretch/>
                  </pic:blipFill>
                  <pic:spPr>
                    <a:xfrm>
                      <a:off x="0" y="0"/>
                      <a:ext cx="6321425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70" w:h="701" w:hRule="exact" w:wrap="none" w:vAnchor="page" w:hAnchor="page" w:x="1603" w:y="15590"/>
        <w:spacing w:line="202" w:lineRule="auto"/>
      </w:pPr>
      <w:r>
        <w:t>Рис. 4.28. Соединения заклепками:</w:t>
      </w:r>
    </w:p>
    <w:p w:rsidR="0069118D" w:rsidRDefault="00CC19C2">
      <w:pPr>
        <w:pStyle w:val="a7"/>
        <w:framePr w:w="9970" w:h="701" w:hRule="exact" w:wrap="none" w:vAnchor="page" w:hAnchor="page" w:x="1603" w:y="15590"/>
        <w:spacing w:line="202" w:lineRule="auto"/>
        <w:ind w:left="1120"/>
      </w:pPr>
      <w:r>
        <w:rPr>
          <w:i/>
          <w:iCs/>
        </w:rPr>
        <w:t>а —</w:t>
      </w:r>
      <w:r>
        <w:t xml:space="preserve"> нахлесточное; </w:t>
      </w:r>
      <w:r>
        <w:rPr>
          <w:i/>
          <w:iCs/>
        </w:rPr>
        <w:t>б</w:t>
      </w:r>
      <w:r>
        <w:t xml:space="preserve"> — выык; /, </w:t>
      </w:r>
      <w:r>
        <w:rPr>
          <w:i/>
          <w:iCs/>
        </w:rPr>
        <w:t>2</w:t>
      </w:r>
      <w:r>
        <w:t xml:space="preserve"> - соединяемые детали; 3 — заклепки; </w:t>
      </w:r>
      <w:r>
        <w:rPr>
          <w:i/>
          <w:iCs/>
        </w:rPr>
        <w:t>4</w:t>
      </w:r>
      <w:r>
        <w:t xml:space="preserve"> и 5 на-</w:t>
      </w:r>
      <w:r>
        <w:br/>
        <w:t>кчадки</w:t>
      </w:r>
    </w:p>
    <w:p w:rsidR="0069118D" w:rsidRDefault="00CC19C2">
      <w:pPr>
        <w:pStyle w:val="a9"/>
        <w:framePr w:wrap="none" w:vAnchor="page" w:hAnchor="page" w:x="2054" w:y="16497"/>
      </w:pPr>
      <w:r>
        <w:rPr>
          <w:b w:val="0"/>
          <w:bCs w:val="0"/>
          <w:color w:val="000000"/>
        </w:rPr>
        <w:t>6*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93" w:y="1166"/>
      </w:pPr>
      <w:r>
        <w:rPr>
          <w:color w:val="32956B"/>
        </w:rPr>
        <w:t>Н&gt;4 Сборочные мерiежи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ind w:firstLine="0"/>
        <w:jc w:val="both"/>
      </w:pPr>
      <w:r>
        <w:t>и встык с накладками (рис. 4.28,6).</w:t>
      </w:r>
      <w:r>
        <w:br/>
        <w:t>В лом случае на соединяемые дшали</w:t>
      </w:r>
      <w:r>
        <w:br/>
        <w:t>накладывают одну или две дополни-</w:t>
      </w:r>
      <w:r>
        <w:br/>
        <w:t>тельные полосы — накладки. Заклепки</w:t>
      </w:r>
      <w:r>
        <w:br/>
        <w:t>раскола! аки в один, та ряда и более.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jc w:val="both"/>
      </w:pPr>
      <w:r>
        <w:t>Заклепки на разрезе показывают пс-</w:t>
      </w:r>
      <w:r>
        <w:br/>
        <w:t>раесеченными, если секущая плоскость</w:t>
      </w:r>
      <w:r>
        <w:br/>
        <w:t>проходит вдоль их оси (рис. 4.28). Если</w:t>
      </w:r>
      <w:r>
        <w:br/>
        <w:t>надо указывать только размещение за-</w:t>
      </w:r>
      <w:r>
        <w:br/>
        <w:t>клепок, то вместо 1 оловок изображаю!</w:t>
      </w:r>
      <w:r>
        <w:br/>
        <w:t>короткие цешровые линии (рис. 4.28.6).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jc w:val="both"/>
      </w:pPr>
      <w:r>
        <w:t>В обозначении заклепки указываю! ее</w:t>
      </w:r>
      <w:r>
        <w:br/>
        <w:t>диаметр, длину и номер стандарта, ко-</w:t>
      </w:r>
      <w:r>
        <w:br/>
        <w:t>торый определяет форму и размеры за-</w:t>
      </w:r>
      <w:r>
        <w:br/>
        <w:t>клепки. Например, обозначение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ind w:firstLine="240"/>
        <w:jc w:val="both"/>
      </w:pPr>
      <w:r>
        <w:t xml:space="preserve">Е/л </w:t>
      </w:r>
      <w:r>
        <w:rPr>
          <w:i/>
          <w:iCs/>
        </w:rPr>
        <w:t>lenKii 8</w:t>
      </w:r>
      <w:r>
        <w:t xml:space="preserve"> х </w:t>
      </w:r>
      <w:r>
        <w:rPr>
          <w:i/>
          <w:iCs/>
        </w:rPr>
        <w:t>20 ГОСТ 10299—68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ind w:firstLine="0"/>
        <w:jc w:val="both"/>
      </w:pPr>
      <w:r>
        <w:rPr>
          <w:i/>
          <w:iCs/>
        </w:rPr>
        <w:t>• СТ ( )В 1019 — 78}</w:t>
      </w:r>
      <w:r>
        <w:t xml:space="preserve"> следует пони-</w:t>
      </w:r>
      <w:r>
        <w:br/>
        <w:t>мали гак: заклепка с полукруглой голов-</w:t>
      </w:r>
      <w:r>
        <w:br/>
        <w:t xml:space="preserve">кой диаметром </w:t>
      </w:r>
      <w:r>
        <w:rPr>
          <w:i/>
          <w:iCs/>
        </w:rPr>
        <w:t>d —</w:t>
      </w:r>
      <w:r>
        <w:t xml:space="preserve"> 8 мм, длиной / —</w:t>
      </w:r>
    </w:p>
    <w:p w:rsidR="0069118D" w:rsidRDefault="00CC19C2">
      <w:pPr>
        <w:pStyle w:val="11"/>
        <w:framePr w:w="4891" w:h="8218" w:hRule="exact" w:wrap="none" w:vAnchor="page" w:hAnchor="page" w:x="1560" w:y="1881"/>
        <w:numPr>
          <w:ilvl w:val="0"/>
          <w:numId w:val="80"/>
        </w:numPr>
        <w:tabs>
          <w:tab w:val="left" w:pos="298"/>
        </w:tabs>
        <w:spacing w:line="226" w:lineRule="auto"/>
        <w:ind w:firstLine="0"/>
        <w:jc w:val="both"/>
      </w:pPr>
      <w:bookmarkStart w:id="474" w:name="bookmark474"/>
      <w:bookmarkEnd w:id="474"/>
      <w:r>
        <w:t>20 мм.</w:t>
      </w:r>
    </w:p>
    <w:p w:rsidR="0069118D" w:rsidRDefault="00CC19C2">
      <w:pPr>
        <w:pStyle w:val="11"/>
        <w:framePr w:w="4891" w:h="8218" w:hRule="exact" w:wrap="none" w:vAnchor="page" w:hAnchor="page" w:x="1560" w:y="1881"/>
        <w:spacing w:line="226" w:lineRule="auto"/>
        <w:jc w:val="both"/>
      </w:pPr>
      <w:r>
        <w:t xml:space="preserve">Обозначение </w:t>
      </w:r>
      <w:r>
        <w:rPr>
          <w:i/>
          <w:iCs/>
        </w:rPr>
        <w:t>Заклепка 8</w:t>
      </w:r>
      <w:r>
        <w:t xml:space="preserve"> х </w:t>
      </w:r>
      <w:r>
        <w:rPr>
          <w:i/>
          <w:iCs/>
        </w:rPr>
        <w:t>20.36 ГОСТ</w:t>
      </w:r>
      <w:r>
        <w:rPr>
          <w:i/>
          <w:iCs/>
        </w:rPr>
        <w:br/>
        <w:t>10300 - 80 (СТ СЭВ 1020— 78)</w:t>
      </w:r>
      <w:r>
        <w:t xml:space="preserve"> следует</w:t>
      </w:r>
      <w:r>
        <w:br/>
        <w:t>noHHMaib гак: заклепка с потайной го-</w:t>
      </w:r>
      <w:r>
        <w:br/>
        <w:t xml:space="preserve">ловкой диаметром </w:t>
      </w:r>
      <w:r>
        <w:rPr>
          <w:i/>
          <w:iCs/>
        </w:rPr>
        <w:t>d —</w:t>
      </w:r>
      <w:r>
        <w:t xml:space="preserve"> 8 мм. длиной / =</w:t>
      </w:r>
    </w:p>
    <w:p w:rsidR="0069118D" w:rsidRDefault="00CC19C2">
      <w:pPr>
        <w:pStyle w:val="11"/>
        <w:framePr w:w="4891" w:h="8218" w:hRule="exact" w:wrap="none" w:vAnchor="page" w:hAnchor="page" w:x="1560" w:y="1881"/>
        <w:numPr>
          <w:ilvl w:val="0"/>
          <w:numId w:val="80"/>
        </w:numPr>
        <w:tabs>
          <w:tab w:val="left" w:pos="375"/>
        </w:tabs>
        <w:spacing w:line="226" w:lineRule="auto"/>
        <w:ind w:firstLine="0"/>
        <w:jc w:val="both"/>
      </w:pPr>
      <w:bookmarkStart w:id="475" w:name="bookmark475"/>
      <w:bookmarkEnd w:id="475"/>
      <w:r>
        <w:t>20 мм. из алюминиевою сплава</w:t>
      </w:r>
      <w:r>
        <w:br/>
        <w:t>с окисным анодизационным покрытием.</w:t>
      </w:r>
      <w:r>
        <w:br/>
        <w:t>(В обоих примерах обозначения даны</w:t>
      </w:r>
      <w:r>
        <w:br/>
        <w:t>л (я материала i руины 09 без зашитого</w:t>
      </w:r>
      <w:r>
        <w:br/>
        <w:t>И окры 1 ИЯ.)</w:t>
      </w:r>
    </w:p>
    <w:p w:rsidR="0069118D" w:rsidRDefault="00CC19C2">
      <w:pPr>
        <w:pStyle w:val="90"/>
        <w:framePr w:w="4891" w:h="461" w:hRule="exact" w:wrap="none" w:vAnchor="page" w:hAnchor="page" w:x="1560" w:y="10665"/>
        <w:spacing w:after="0"/>
        <w:ind w:firstLine="840"/>
        <w:jc w:val="both"/>
        <w:rPr>
          <w:sz w:val="17"/>
          <w:szCs w:val="17"/>
        </w:rPr>
      </w:pPr>
      <w:r>
        <w:t>Вопросы тля самоконтроля</w:t>
      </w:r>
      <w:r>
        <w:br/>
      </w:r>
      <w:r>
        <w:rPr>
          <w:rFonts w:ascii="Arial" w:eastAsia="Arial" w:hAnsi="Arial" w:cs="Arial"/>
          <w:b w:val="0"/>
          <w:bCs w:val="0"/>
          <w:i/>
          <w:iCs/>
          <w:color w:val="4DC69E"/>
          <w:sz w:val="17"/>
          <w:szCs w:val="17"/>
        </w:rPr>
        <w:t>9</w:t>
      </w:r>
    </w:p>
    <w:p w:rsidR="0069118D" w:rsidRDefault="00CC19C2">
      <w:pPr>
        <w:pStyle w:val="11"/>
        <w:framePr w:w="4891" w:h="1296" w:hRule="exact" w:wrap="none" w:vAnchor="page" w:hAnchor="page" w:x="1560" w:y="11505"/>
        <w:numPr>
          <w:ilvl w:val="0"/>
          <w:numId w:val="81"/>
        </w:numPr>
        <w:tabs>
          <w:tab w:val="left" w:pos="530"/>
        </w:tabs>
        <w:spacing w:line="223" w:lineRule="auto"/>
        <w:jc w:val="both"/>
        <w:rPr>
          <w:sz w:val="24"/>
          <w:szCs w:val="24"/>
        </w:rPr>
      </w:pPr>
      <w:bookmarkStart w:id="476" w:name="bookmark476"/>
      <w:bookmarkEnd w:id="476"/>
      <w:r>
        <w:rPr>
          <w:sz w:val="24"/>
          <w:szCs w:val="24"/>
        </w:rPr>
        <w:t>Как покатываю! заклепки па разрезе, ес-</w:t>
      </w:r>
      <w:r>
        <w:rPr>
          <w:sz w:val="24"/>
          <w:szCs w:val="24"/>
        </w:rPr>
        <w:br/>
        <w:t>ли секущая плоскость проходит вдоль их</w:t>
      </w:r>
      <w:r>
        <w:rPr>
          <w:sz w:val="24"/>
          <w:szCs w:val="24"/>
        </w:rPr>
        <w:br/>
        <w:t>оси ?</w:t>
      </w:r>
    </w:p>
    <w:p w:rsidR="0069118D" w:rsidRDefault="00CC19C2">
      <w:pPr>
        <w:pStyle w:val="11"/>
        <w:framePr w:w="4891" w:h="1296" w:hRule="exact" w:wrap="none" w:vAnchor="page" w:hAnchor="page" w:x="1560" w:y="11505"/>
        <w:numPr>
          <w:ilvl w:val="0"/>
          <w:numId w:val="81"/>
        </w:numPr>
        <w:tabs>
          <w:tab w:val="left" w:pos="530"/>
        </w:tabs>
        <w:spacing w:line="223" w:lineRule="auto"/>
        <w:jc w:val="both"/>
        <w:rPr>
          <w:sz w:val="24"/>
          <w:szCs w:val="24"/>
        </w:rPr>
      </w:pPr>
      <w:bookmarkStart w:id="477" w:name="bookmark477"/>
      <w:bookmarkEnd w:id="477"/>
      <w:r>
        <w:rPr>
          <w:sz w:val="24"/>
          <w:szCs w:val="24"/>
        </w:rPr>
        <w:t xml:space="preserve">Как поступают, </w:t>
      </w:r>
      <w:r>
        <w:rPr>
          <w:b/>
          <w:bCs/>
          <w:smallCaps/>
          <w:sz w:val="20"/>
          <w:szCs w:val="20"/>
        </w:rPr>
        <w:t>koi</w:t>
      </w:r>
      <w:r>
        <w:rPr>
          <w:sz w:val="24"/>
          <w:szCs w:val="24"/>
        </w:rPr>
        <w:t xml:space="preserve"> та надо показать</w:t>
      </w:r>
      <w:r>
        <w:rPr>
          <w:sz w:val="24"/>
          <w:szCs w:val="24"/>
        </w:rPr>
        <w:br/>
        <w:t>то и.ко размещение заклепок?</w:t>
      </w:r>
    </w:p>
    <w:p w:rsidR="0069118D" w:rsidRDefault="00CC19C2">
      <w:pPr>
        <w:pStyle w:val="80"/>
        <w:framePr w:w="4891" w:h="2899" w:hRule="exact" w:wrap="none" w:vAnchor="page" w:hAnchor="page" w:x="1560" w:y="13358"/>
        <w:spacing w:after="320"/>
        <w:ind w:left="720" w:hanging="720"/>
        <w:jc w:val="both"/>
      </w:pPr>
      <w:bookmarkStart w:id="478" w:name="bookmark478"/>
      <w:bookmarkStart w:id="479" w:name="bookmark479"/>
      <w:bookmarkStart w:id="480" w:name="bookmark480"/>
      <w:r>
        <w:rPr>
          <w:color w:val="4DC69E"/>
        </w:rPr>
        <w:t>§31. 11 (обряжение шпоночных и пб-</w:t>
      </w:r>
      <w:r>
        <w:rPr>
          <w:color w:val="4DC69E"/>
        </w:rPr>
        <w:br/>
        <w:t>чаплх (шлицевых) соединений</w:t>
      </w:r>
      <w:bookmarkEnd w:id="478"/>
      <w:bookmarkEnd w:id="479"/>
      <w:bookmarkEnd w:id="480"/>
    </w:p>
    <w:p w:rsidR="0069118D" w:rsidRDefault="00CC19C2">
      <w:pPr>
        <w:pStyle w:val="11"/>
        <w:framePr w:w="4891" w:h="2899" w:hRule="exact" w:wrap="none" w:vAnchor="page" w:hAnchor="page" w:x="1560" w:y="13358"/>
        <w:jc w:val="both"/>
      </w:pPr>
      <w:r>
        <w:rPr>
          <w:b/>
          <w:bCs/>
          <w:sz w:val="20"/>
          <w:szCs w:val="20"/>
        </w:rPr>
        <w:t xml:space="preserve">Шпоночные соединения. </w:t>
      </w:r>
      <w:r>
        <w:t>Соединение</w:t>
      </w:r>
      <w:r>
        <w:br/>
        <w:t>гслалей призматической шпонкой пока-</w:t>
      </w:r>
      <w:r>
        <w:br/>
        <w:t>зано на наглядном изображении, приве-</w:t>
      </w:r>
      <w:r>
        <w:br/>
        <w:t>ченном на рис. 4.29,</w:t>
      </w:r>
      <w:r>
        <w:rPr>
          <w:i/>
          <w:iCs/>
        </w:rPr>
        <w:t>а</w:t>
      </w:r>
      <w:r>
        <w:t xml:space="preserve"> сборочный чертеж</w:t>
      </w:r>
      <w:r>
        <w:br/>
        <w:t>дан на рис. 4.30. На сборочном чертеже</w:t>
      </w:r>
      <w:r>
        <w:br/>
        <w:t>при выполнении протольно! о разреза</w:t>
      </w:r>
      <w:r>
        <w:br/>
        <w:t>шпонка ус ювно показана неразрезан-</w:t>
      </w:r>
    </w:p>
    <w:p w:rsidR="0069118D" w:rsidRDefault="00CC19C2">
      <w:pPr>
        <w:framePr w:wrap="none" w:vAnchor="page" w:hAnchor="page" w:x="6686" w:y="19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3273425"/>
            <wp:effectExtent l="0" t="0" r="0" b="0"/>
            <wp:docPr id="513" name="Picutre 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/>
                    <pic:cNvPicPr/>
                  </pic:nvPicPr>
                  <pic:blipFill>
                    <a:blip r:embed="rId378"/>
                    <a:stretch/>
                  </pic:blipFill>
                  <pic:spPr>
                    <a:xfrm>
                      <a:off x="0" y="0"/>
                      <a:ext cx="3066415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14" w:h="480" w:hRule="exact" w:wrap="none" w:vAnchor="page" w:hAnchor="page" w:x="6681" w:y="7368"/>
        <w:spacing w:line="202" w:lineRule="auto"/>
        <w:ind w:left="1140" w:hanging="1140"/>
      </w:pPr>
      <w:r>
        <w:t>Рис. 4.29. Соединение призматической шпон-</w:t>
      </w:r>
      <w:r>
        <w:br/>
        <w:t>кой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28" w:lineRule="auto"/>
        <w:ind w:firstLine="0"/>
        <w:jc w:val="both"/>
      </w:pPr>
      <w:r>
        <w:t>ной. На чертеже соединения призмати-</w:t>
      </w:r>
      <w:r>
        <w:br/>
        <w:t xml:space="preserve">ческой шпонкой </w:t>
      </w:r>
      <w:r>
        <w:rPr>
          <w:i/>
          <w:iCs/>
        </w:rPr>
        <w:t>2</w:t>
      </w:r>
      <w:r>
        <w:t xml:space="preserve"> показывают неболь-</w:t>
      </w:r>
      <w:r>
        <w:br/>
        <w:t>шой промежуток (зазор) между верхней</w:t>
      </w:r>
      <w:r>
        <w:br/>
        <w:t>плоскостью шпонки и дном канавки (во</w:t>
      </w:r>
      <w:r>
        <w:br/>
        <w:t xml:space="preserve">В!у 1ке </w:t>
      </w:r>
      <w:r>
        <w:rPr>
          <w:i/>
          <w:iCs/>
        </w:rPr>
        <w:t>3).</w:t>
      </w:r>
      <w:r>
        <w:t xml:space="preserve"> На валу / выполнен местный</w:t>
      </w:r>
      <w:r>
        <w:br/>
        <w:t>разрез, которым выявлена шпоночная</w:t>
      </w:r>
      <w:r>
        <w:br/>
        <w:t>канавка.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28" w:lineRule="auto"/>
        <w:ind w:firstLine="280"/>
        <w:jc w:val="both"/>
      </w:pPr>
      <w:r>
        <w:t>Соединения клиновой и cei мент ной</w:t>
      </w:r>
      <w:r>
        <w:br/>
        <w:t>шпонками мало отличаются oi соедине-</w:t>
      </w:r>
      <w:r>
        <w:br/>
        <w:t>ния призма 1 ической шпонкой. В соеди-</w:t>
      </w:r>
      <w:r>
        <w:br/>
        <w:t>нениях клиповой шпонкой зазоры рас-</w:t>
      </w:r>
      <w:r>
        <w:br/>
        <w:t>полагаются по бокам. В соединениях</w:t>
      </w:r>
      <w:r>
        <w:br/>
        <w:t>сс!мен1ной шпонкой изменяется форма</w:t>
      </w:r>
      <w:r>
        <w:br/>
        <w:t>канавки в вале.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57" w:lineRule="auto"/>
        <w:ind w:firstLine="280"/>
        <w:jc w:val="both"/>
      </w:pPr>
      <w:r>
        <w:rPr>
          <w:b/>
          <w:bCs/>
          <w:sz w:val="20"/>
          <w:szCs w:val="20"/>
        </w:rPr>
        <w:t xml:space="preserve">П </w:t>
      </w:r>
      <w:r>
        <w:t>р и м е р ы у с л о в н ых обо з н а -</w:t>
      </w:r>
      <w:r>
        <w:br/>
        <w:t>ч е в и й ш п о н о к.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28" w:lineRule="auto"/>
        <w:ind w:firstLine="280"/>
        <w:jc w:val="both"/>
      </w:pPr>
      <w:r>
        <w:rPr>
          <w:i/>
          <w:iCs/>
        </w:rPr>
        <w:t>Шпонки 18</w:t>
      </w:r>
      <w:r>
        <w:t xml:space="preserve"> х </w:t>
      </w:r>
      <w:r>
        <w:rPr>
          <w:i/>
          <w:iCs/>
        </w:rPr>
        <w:t xml:space="preserve">11 х 100 ГОСТ23360— </w:t>
      </w:r>
      <w:r>
        <w:rPr>
          <w:i/>
          <w:iCs/>
          <w:vertAlign w:val="superscript"/>
        </w:rPr>
        <w:t>7</w:t>
      </w:r>
      <w:r>
        <w:rPr>
          <w:i/>
          <w:iCs/>
        </w:rPr>
        <w:t>8 —</w:t>
      </w:r>
      <w:r>
        <w:rPr>
          <w:i/>
          <w:iCs/>
        </w:rPr>
        <w:br/>
      </w:r>
      <w:r>
        <w:t>по при з.матическая обыкновенная шпон-</w:t>
      </w:r>
      <w:r>
        <w:br/>
        <w:t>ка исполнения 1 (со скрут ленными</w:t>
      </w:r>
    </w:p>
    <w:p w:rsidR="0069118D" w:rsidRDefault="00CC19C2">
      <w:pPr>
        <w:pStyle w:val="11"/>
        <w:framePr w:w="4882" w:h="7925" w:hRule="exact" w:wrap="none" w:vAnchor="page" w:hAnchor="page" w:x="6643" w:y="8318"/>
        <w:numPr>
          <w:ilvl w:val="0"/>
          <w:numId w:val="82"/>
        </w:numPr>
        <w:tabs>
          <w:tab w:val="left" w:pos="217"/>
        </w:tabs>
        <w:spacing w:line="228" w:lineRule="auto"/>
        <w:ind w:firstLine="0"/>
        <w:jc w:val="both"/>
      </w:pPr>
      <w:bookmarkStart w:id="481" w:name="bookmark481"/>
      <w:bookmarkEnd w:id="481"/>
      <w:r>
        <w:t xml:space="preserve">орлами) с размерами: ширина Л </w:t>
      </w:r>
      <w:r>
        <w:rPr>
          <w:color w:val="B19597"/>
        </w:rPr>
        <w:t>—</w:t>
      </w:r>
      <w:r>
        <w:rPr>
          <w:color w:val="B19597"/>
        </w:rPr>
        <w:br/>
      </w:r>
      <w:r>
        <w:t xml:space="preserve">18—мм. высота </w:t>
      </w:r>
      <w:r>
        <w:rPr>
          <w:i/>
          <w:iCs/>
        </w:rPr>
        <w:t>h —</w:t>
      </w:r>
      <w:r>
        <w:t xml:space="preserve"> 11 </w:t>
      </w:r>
      <w:r>
        <w:rPr>
          <w:vertAlign w:val="subscript"/>
        </w:rPr>
        <w:t>М</w:t>
      </w:r>
      <w:r>
        <w:t>м. длина</w:t>
      </w:r>
      <w:r>
        <w:br/>
        <w:t xml:space="preserve">/ </w:t>
      </w:r>
      <w:r>
        <w:rPr>
          <w:color w:val="B19597"/>
        </w:rPr>
        <w:t xml:space="preserve">= </w:t>
      </w:r>
      <w:r>
        <w:t>1()() мм (первое исполнение в обозна-</w:t>
      </w:r>
      <w:r>
        <w:br/>
        <w:t>чении не указывают).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28" w:lineRule="auto"/>
        <w:ind w:firstLine="280"/>
        <w:jc w:val="both"/>
      </w:pPr>
      <w:r>
        <w:t>Обозначение гой же шпонки испод не-</w:t>
      </w:r>
      <w:r>
        <w:br/>
        <w:t xml:space="preserve">ния 2 (с плоскими I ордами) </w:t>
      </w:r>
      <w:r>
        <w:rPr>
          <w:color w:val="B5C292"/>
        </w:rPr>
        <w:t xml:space="preserve">— </w:t>
      </w:r>
      <w:r>
        <w:rPr>
          <w:i/>
          <w:iCs/>
        </w:rPr>
        <w:t>Шпонка</w:t>
      </w:r>
    </w:p>
    <w:p w:rsidR="0069118D" w:rsidRDefault="00CC19C2">
      <w:pPr>
        <w:pStyle w:val="11"/>
        <w:framePr w:w="4882" w:h="7925" w:hRule="exact" w:wrap="none" w:vAnchor="page" w:hAnchor="page" w:x="6643" w:y="8318"/>
        <w:numPr>
          <w:ilvl w:val="0"/>
          <w:numId w:val="82"/>
        </w:numPr>
        <w:tabs>
          <w:tab w:val="left" w:pos="246"/>
        </w:tabs>
        <w:spacing w:line="228" w:lineRule="auto"/>
        <w:ind w:firstLine="0"/>
        <w:jc w:val="both"/>
      </w:pPr>
      <w:bookmarkStart w:id="482" w:name="bookmark482"/>
      <w:bookmarkEnd w:id="482"/>
      <w:r>
        <w:rPr>
          <w:i/>
          <w:iCs/>
          <w:color w:val="D09453"/>
        </w:rPr>
        <w:t xml:space="preserve">- </w:t>
      </w:r>
      <w:r>
        <w:rPr>
          <w:i/>
          <w:iCs/>
        </w:rPr>
        <w:t>18</w:t>
      </w:r>
      <w:r>
        <w:t xml:space="preserve"> х </w:t>
      </w:r>
      <w:r>
        <w:rPr>
          <w:i/>
          <w:iCs/>
        </w:rPr>
        <w:t>II</w:t>
      </w:r>
      <w:r>
        <w:t xml:space="preserve"> х </w:t>
      </w:r>
      <w:r>
        <w:rPr>
          <w:i/>
          <w:iCs/>
        </w:rPr>
        <w:t>100 ГОСТ 23360 - 78.</w:t>
      </w:r>
    </w:p>
    <w:p w:rsidR="0069118D" w:rsidRDefault="00CC19C2">
      <w:pPr>
        <w:pStyle w:val="11"/>
        <w:framePr w:w="4882" w:h="7925" w:hRule="exact" w:wrap="none" w:vAnchor="page" w:hAnchor="page" w:x="6643" w:y="8318"/>
        <w:spacing w:line="221" w:lineRule="auto"/>
        <w:ind w:firstLine="280"/>
        <w:jc w:val="both"/>
      </w:pPr>
      <w:r>
        <w:t>Обозначение шпонки клиновой испо 1-</w:t>
      </w:r>
      <w:r>
        <w:br/>
        <w:t>нения I (со скрут генными юрнами)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5712" w:y="1166"/>
      </w:pPr>
      <w:r>
        <w:rPr>
          <w:color w:val="8CCFB4"/>
        </w:rPr>
        <w:t xml:space="preserve">И toopnAi-Hitv шышочиых я </w:t>
      </w:r>
      <w:r>
        <w:rPr>
          <w:color w:val="4DC69E"/>
        </w:rPr>
        <w:t>sy6*ian&gt;ix соединении 165</w:t>
      </w:r>
    </w:p>
    <w:p w:rsidR="0069118D" w:rsidRDefault="00CC19C2">
      <w:pPr>
        <w:framePr w:wrap="none" w:vAnchor="page" w:hAnchor="page" w:x="2318" w:y="22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467985" cy="3810000"/>
            <wp:effectExtent l="0" t="0" r="0" b="0"/>
            <wp:docPr id="514" name="Picutre 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/>
                  </pic:nvPicPr>
                  <pic:blipFill>
                    <a:blip r:embed="rId379"/>
                    <a:stretch/>
                  </pic:blipFill>
                  <pic:spPr>
                    <a:xfrm>
                      <a:off x="0" y="0"/>
                      <a:ext cx="546798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3336" w:y="8150"/>
        <w:spacing w:line="240" w:lineRule="auto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А</w:t>
      </w:r>
    </w:p>
    <w:p w:rsidR="0069118D" w:rsidRDefault="00CC19C2">
      <w:pPr>
        <w:pStyle w:val="a7"/>
        <w:framePr w:wrap="none" w:vAnchor="page" w:hAnchor="page" w:x="1584" w:y="9024"/>
        <w:spacing w:line="240" w:lineRule="auto"/>
      </w:pPr>
      <w:r>
        <w:t>Рис. 4.30. Чертеж шпоночною соединения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ind w:firstLine="0"/>
        <w:jc w:val="both"/>
      </w:pPr>
      <w:r>
        <w:t xml:space="preserve">с размерами; ширина </w:t>
      </w:r>
      <w:r>
        <w:rPr>
          <w:i/>
          <w:iCs/>
        </w:rPr>
        <w:t>b =</w:t>
      </w:r>
      <w:r>
        <w:t xml:space="preserve"> 18 мм. высота</w:t>
      </w:r>
      <w:r>
        <w:br/>
        <w:t xml:space="preserve">/? — 11 мм. длина / </w:t>
      </w:r>
      <w:r>
        <w:rPr>
          <w:color w:val="53737F"/>
        </w:rPr>
        <w:t xml:space="preserve">— </w:t>
      </w:r>
      <w:r>
        <w:t xml:space="preserve">100 мм — </w:t>
      </w:r>
      <w:r>
        <w:rPr>
          <w:i/>
          <w:iCs/>
        </w:rPr>
        <w:t>Шпонка</w:t>
      </w:r>
      <w:r>
        <w:rPr>
          <w:i/>
          <w:iCs/>
        </w:rPr>
        <w:br/>
        <w:t>18</w:t>
      </w:r>
      <w:r>
        <w:t xml:space="preserve"> х </w:t>
      </w:r>
      <w:r>
        <w:rPr>
          <w:i/>
          <w:iCs/>
        </w:rPr>
        <w:t>Н х 100 ГОСТ 24068 — 80 (СТ СЭВ</w:t>
      </w:r>
      <w:r>
        <w:rPr>
          <w:i/>
          <w:iCs/>
        </w:rPr>
        <w:br/>
        <w:t>645</w:t>
      </w:r>
      <w:r>
        <w:t xml:space="preserve"> - 77).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jc w:val="both"/>
      </w:pPr>
      <w:r>
        <w:t>Обозначение шпонки cei ментной</w:t>
      </w:r>
      <w:r>
        <w:br/>
        <w:t>с размерами: ширина 6 = 6 мм, высота</w:t>
      </w:r>
      <w:r>
        <w:br/>
        <w:t xml:space="preserve">(сегмент) </w:t>
      </w:r>
      <w:r>
        <w:rPr>
          <w:i/>
          <w:iCs/>
        </w:rPr>
        <w:t xml:space="preserve">h </w:t>
      </w:r>
      <w:r>
        <w:rPr>
          <w:i/>
          <w:iCs/>
          <w:color w:val="53737F"/>
        </w:rPr>
        <w:t>=</w:t>
      </w:r>
      <w:r>
        <w:rPr>
          <w:color w:val="53737F"/>
        </w:rPr>
        <w:t xml:space="preserve"> </w:t>
      </w:r>
      <w:r>
        <w:t>100 мм —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jc w:val="both"/>
      </w:pPr>
      <w:r>
        <w:rPr>
          <w:i/>
          <w:iCs/>
        </w:rPr>
        <w:t>Шпонка сегм. 6x10 ГОСТ 24071-80</w:t>
      </w:r>
      <w:r>
        <w:rPr>
          <w:i/>
          <w:iCs/>
        </w:rPr>
        <w:br/>
        <w:t>(СТ СЭВ 647— 77).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jc w:val="both"/>
      </w:pPr>
      <w:r>
        <w:t>Размеры шпонок стандартизованы.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jc w:val="both"/>
      </w:pPr>
      <w:r>
        <w:t>Стандартизованы, следовательно, фор-</w:t>
      </w:r>
      <w:r>
        <w:br/>
        <w:t>ма и размеры шпоночных канавок (па-</w:t>
      </w:r>
      <w:r>
        <w:br/>
        <w:t>зов) на валу и во втулке. Выбираю! эти</w:t>
      </w:r>
      <w:r>
        <w:br/>
        <w:t>размеры в зависимости от диаметра ва-</w:t>
      </w:r>
      <w:r>
        <w:br/>
        <w:t>ла, входящего в соединение.</w:t>
      </w:r>
    </w:p>
    <w:p w:rsidR="0069118D" w:rsidRDefault="00CC19C2">
      <w:pPr>
        <w:pStyle w:val="11"/>
        <w:framePr w:w="4862" w:h="6533" w:hRule="exact" w:wrap="none" w:vAnchor="page" w:hAnchor="page" w:x="1555" w:y="9753"/>
        <w:spacing w:line="228" w:lineRule="auto"/>
        <w:jc w:val="both"/>
      </w:pPr>
      <w:r>
        <w:rPr>
          <w:b/>
          <w:bCs/>
        </w:rPr>
        <w:t xml:space="preserve">В </w:t>
      </w:r>
      <w:r>
        <w:t>таблицах стандартов для шпонок</w:t>
      </w:r>
      <w:r>
        <w:br/>
        <w:t xml:space="preserve">указаны: диаметр вала </w:t>
      </w:r>
      <w:r>
        <w:rPr>
          <w:i/>
          <w:iCs/>
        </w:rPr>
        <w:t>D и</w:t>
      </w:r>
      <w:r>
        <w:t xml:space="preserve"> соответ-</w:t>
      </w:r>
      <w:r>
        <w:br/>
        <w:t>ствующие этому диаметру размеры</w:t>
      </w:r>
      <w:r>
        <w:br/>
        <w:t xml:space="preserve">шпонок (ширина Ь. высота </w:t>
      </w:r>
      <w:r>
        <w:rPr>
          <w:i/>
          <w:iCs/>
        </w:rPr>
        <w:t>h</w:t>
      </w:r>
      <w:r>
        <w:t xml:space="preserve"> и глубина</w:t>
      </w:r>
      <w:r>
        <w:br/>
        <w:t xml:space="preserve">шпоночных пазов: </w:t>
      </w:r>
      <w:r>
        <w:rPr>
          <w:i/>
          <w:iCs/>
        </w:rPr>
        <w:t>t</w:t>
      </w:r>
      <w:r>
        <w:t xml:space="preserve"> — для вала. Г, — для</w:t>
      </w:r>
      <w:r>
        <w:br/>
        <w:t>втулки). Длину шпонки / выбирают</w:t>
      </w:r>
      <w:r>
        <w:br/>
        <w:t>в необходимых пределах из таблиц</w:t>
      </w:r>
      <w:r>
        <w:br/>
        <w:t>с гандар гов.</w:t>
      </w:r>
    </w:p>
    <w:p w:rsidR="0069118D" w:rsidRDefault="00CC19C2">
      <w:pPr>
        <w:pStyle w:val="90"/>
        <w:framePr w:wrap="none" w:vAnchor="page" w:hAnchor="page" w:x="6677" w:y="10075"/>
        <w:pBdr>
          <w:bottom w:val="single" w:sz="4" w:space="0" w:color="auto"/>
        </w:pBdr>
        <w:spacing w:after="0"/>
        <w:ind w:firstLine="880"/>
        <w:jc w:val="both"/>
      </w:pPr>
      <w:r>
        <w:t>Упражнение 95</w:t>
      </w:r>
    </w:p>
    <w:p w:rsidR="0069118D" w:rsidRDefault="00CC19C2">
      <w:pPr>
        <w:pStyle w:val="11"/>
        <w:framePr w:w="4853" w:h="5448" w:hRule="exact" w:wrap="none" w:vAnchor="page" w:hAnchor="page" w:x="6677" w:y="10843"/>
        <w:spacing w:line="230" w:lineRule="auto"/>
        <w:jc w:val="both"/>
      </w:pPr>
      <w:r>
        <w:t xml:space="preserve">Пользуясь ГОСТ 23360 </w:t>
      </w:r>
      <w:r>
        <w:rPr>
          <w:color w:val="87756F"/>
        </w:rPr>
        <w:t xml:space="preserve">— </w:t>
      </w:r>
      <w:r>
        <w:t>78 и ш спра-</w:t>
      </w:r>
      <w:r>
        <w:br/>
        <w:t>вочником по черчению, выпишите, какие</w:t>
      </w:r>
      <w:r>
        <w:br/>
        <w:t>размеры будут иметь шпонки и пазы</w:t>
      </w:r>
      <w:r>
        <w:br/>
        <w:t>соединения пр и з магической ш и о п к о й ?</w:t>
      </w:r>
      <w:r>
        <w:br/>
        <w:t>Диаметр вала 40 мм (60 мм).</w:t>
      </w:r>
    </w:p>
    <w:p w:rsidR="0069118D" w:rsidRDefault="00CC19C2">
      <w:pPr>
        <w:pStyle w:val="11"/>
        <w:framePr w:w="4853" w:h="5448" w:hRule="exact" w:wrap="none" w:vAnchor="page" w:hAnchor="page" w:x="6677" w:y="10843"/>
        <w:spacing w:line="230" w:lineRule="auto"/>
        <w:jc w:val="both"/>
      </w:pPr>
      <w:r>
        <w:rPr>
          <w:b/>
          <w:bCs/>
        </w:rPr>
        <w:t xml:space="preserve">Шлицевые соединения. </w:t>
      </w:r>
      <w:r>
        <w:t>Зубчшый</w:t>
      </w:r>
      <w:r>
        <w:br/>
        <w:t>вал — деталь цилиндрической формы,</w:t>
      </w:r>
      <w:r>
        <w:br/>
        <w:t>по наружной поверхности которой рав-</w:t>
      </w:r>
      <w:r>
        <w:br/>
        <w:t>номерно расположены впадины</w:t>
      </w:r>
      <w:r>
        <w:br/>
        <w:t>(шлицы). Между впадинами находятся</w:t>
      </w:r>
      <w:r>
        <w:br/>
        <w:t>зубья. Зубья входя! во впадины насажи-</w:t>
      </w:r>
      <w:r>
        <w:br/>
        <w:t>ваемой детали, образуя зубчатое (шли-</w:t>
      </w:r>
      <w:r>
        <w:br/>
        <w:t>цевое) соединение.</w:t>
      </w:r>
    </w:p>
    <w:p w:rsidR="0069118D" w:rsidRDefault="00CC19C2">
      <w:pPr>
        <w:pStyle w:val="11"/>
        <w:framePr w:w="4853" w:h="5448" w:hRule="exact" w:wrap="none" w:vAnchor="page" w:hAnchor="page" w:x="6677" w:y="10843"/>
        <w:spacing w:line="230" w:lineRule="auto"/>
        <w:jc w:val="both"/>
      </w:pPr>
      <w:r>
        <w:t>Профили зубьев и впадин бывают</w:t>
      </w:r>
      <w:r>
        <w:br/>
        <w:t>прямобочными, эвольвен гны ми (бо-</w:t>
      </w:r>
      <w:r>
        <w:br/>
        <w:t>ковые сI оропы профиля зуба выпол-</w:t>
      </w:r>
      <w:r>
        <w:br/>
        <w:t>нены по эвольвенте) и трсутольпыми.</w:t>
      </w:r>
    </w:p>
    <w:p w:rsidR="0069118D" w:rsidRDefault="00CC19C2">
      <w:pPr>
        <w:pStyle w:val="11"/>
        <w:framePr w:w="4853" w:h="5448" w:hRule="exact" w:wrap="none" w:vAnchor="page" w:hAnchor="page" w:x="6677" w:y="10843"/>
        <w:spacing w:line="230" w:lineRule="auto"/>
        <w:jc w:val="both"/>
      </w:pPr>
      <w:r>
        <w:t>Сот таено ГОСТ 2.409-74 (СТ СЭВ</w:t>
      </w:r>
      <w:r>
        <w:br/>
        <w:t>650 — 77) зубчатые поверхности валов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70" w:y="752"/>
      </w:pPr>
      <w:r>
        <w:rPr>
          <w:color w:val="32956B"/>
        </w:rPr>
        <w:t>166 Сборочные черижи</w:t>
      </w:r>
    </w:p>
    <w:p w:rsidR="0069118D" w:rsidRDefault="00CC19C2">
      <w:pPr>
        <w:framePr w:wrap="none" w:vAnchor="page" w:hAnchor="page" w:x="1437" w:y="14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90945" cy="4297680"/>
            <wp:effectExtent l="0" t="0" r="0" b="0"/>
            <wp:docPr id="515" name="Picut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380"/>
                    <a:stretch/>
                  </pic:blipFill>
                  <pic:spPr>
                    <a:xfrm>
                      <a:off x="0" y="0"/>
                      <a:ext cx="6290945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46" w:h="715" w:hRule="exact" w:wrap="none" w:vAnchor="page" w:hAnchor="page" w:x="1417" w:y="8456"/>
        <w:spacing w:line="202" w:lineRule="auto"/>
      </w:pPr>
      <w:r>
        <w:t>Рис. 4 31 111 1ицевые поверхности.</w:t>
      </w:r>
    </w:p>
    <w:p w:rsidR="0069118D" w:rsidRDefault="00CC19C2">
      <w:pPr>
        <w:pStyle w:val="a7"/>
        <w:framePr w:w="9946" w:h="715" w:hRule="exact" w:wrap="none" w:vAnchor="page" w:hAnchor="page" w:x="1417" w:y="8456"/>
        <w:spacing w:line="202" w:lineRule="auto"/>
        <w:ind w:left="1120"/>
      </w:pPr>
      <w:r>
        <w:rPr>
          <w:i/>
          <w:iCs/>
        </w:rPr>
        <w:t>а,</w:t>
      </w:r>
      <w:r>
        <w:t xml:space="preserve"> б </w:t>
      </w:r>
      <w:r>
        <w:rPr>
          <w:color w:val="B19597"/>
        </w:rPr>
        <w:t xml:space="preserve">— </w:t>
      </w:r>
      <w:r>
        <w:t>на стержне; « — в сечении; г. б — в oiBepcinn; е — чвольвешное на сгерж</w:t>
      </w:r>
      <w:r>
        <w:br/>
        <w:t>нс , &gt;«■ в о 1 вере г ни</w:t>
      </w:r>
    </w:p>
    <w:p w:rsidR="0069118D" w:rsidRDefault="00CC19C2">
      <w:pPr>
        <w:framePr w:wrap="none" w:vAnchor="page" w:hAnchor="page" w:x="1437" w:y="101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3010" cy="3261360"/>
            <wp:effectExtent l="0" t="0" r="0" b="0"/>
            <wp:docPr id="516" name="Picutre 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/>
                  </pic:nvPicPr>
                  <pic:blipFill>
                    <a:blip r:embed="rId381"/>
                    <a:stretch/>
                  </pic:blipFill>
                  <pic:spPr>
                    <a:xfrm>
                      <a:off x="0" y="0"/>
                      <a:ext cx="630301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61" w:y="15517"/>
        <w:spacing w:line="240" w:lineRule="auto"/>
      </w:pPr>
      <w:r>
        <w:t>Рис. 4.32. Чср1еж inшцевою соединения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069" w:y="1345"/>
      </w:pPr>
      <w:r>
        <w:rPr>
          <w:color w:val="336854"/>
        </w:rPr>
        <w:t xml:space="preserve">11 wopibKcinic </w:t>
      </w:r>
      <w:r>
        <w:rPr>
          <w:color w:val="32956B"/>
        </w:rPr>
        <w:t>пру',ки!1 на сборочных черпаках 167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line="228" w:lineRule="auto"/>
        <w:ind w:firstLine="0"/>
        <w:jc w:val="both"/>
      </w:pPr>
      <w:r>
        <w:t>и отверстий соединяемых с вадами де-</w:t>
      </w:r>
      <w:r>
        <w:br/>
        <w:t>(алей вычерчивают упрощенно.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line="228" w:lineRule="auto"/>
        <w:jc w:val="both"/>
      </w:pPr>
      <w:r>
        <w:t xml:space="preserve">На рис. 4.31, </w:t>
      </w:r>
      <w:r>
        <w:rPr>
          <w:i/>
          <w:iCs/>
        </w:rPr>
        <w:t>а — в</w:t>
      </w:r>
      <w:r>
        <w:t xml:space="preserve"> показано упрощен-</w:t>
      </w:r>
      <w:r>
        <w:br/>
        <w:t>ное изображение вала с зубчатым участ-</w:t>
      </w:r>
      <w:r>
        <w:br/>
        <w:t>ком прямобочною профиля. Образую-</w:t>
      </w:r>
      <w:r>
        <w:br/>
        <w:t>щие цилиндра впадин должны пересе-</w:t>
      </w:r>
      <w:r>
        <w:br/>
        <w:t>кать линию границы фаски и проходить</w:t>
      </w:r>
      <w:r>
        <w:br/>
        <w:t>по ее изображению. При изображении</w:t>
      </w:r>
      <w:r>
        <w:br/>
        <w:t>вала в продольном разрезе образующие</w:t>
      </w:r>
      <w:r>
        <w:br/>
        <w:t>цилиндра впадин показывают сплошной</w:t>
      </w:r>
      <w:r>
        <w:br/>
        <w:t>основной линией, а зубья условно со-</w:t>
      </w:r>
      <w:r>
        <w:br/>
        <w:t>вмещаю! с плоскостью чертежа и по-</w:t>
      </w:r>
      <w:r>
        <w:br/>
        <w:t>казывают нерассечснпыми (рис. 4.31, ц).</w:t>
      </w:r>
      <w:r>
        <w:br/>
        <w:t>На изображении юрца зубчатой часги</w:t>
      </w:r>
      <w:r>
        <w:br/>
        <w:t>вала показываю! профиль только одно-</w:t>
      </w:r>
      <w:r>
        <w:br/>
        <w:t>го зуба и двух впадин; окружность,</w:t>
      </w:r>
      <w:r>
        <w:br/>
        <w:t>о! раничивающую выступы, изображаю!</w:t>
      </w:r>
      <w:r>
        <w:br/>
        <w:t xml:space="preserve">сплошной 1 олстой </w:t>
      </w:r>
      <w:r>
        <w:rPr>
          <w:color w:val="B19597"/>
        </w:rPr>
        <w:t xml:space="preserve">— </w:t>
      </w:r>
      <w:r>
        <w:t>основной линией.</w:t>
      </w:r>
      <w:r>
        <w:br/>
        <w:t>Дуту окружности, о! раничивающей впа-</w:t>
      </w:r>
      <w:r>
        <w:br/>
        <w:t>дины, изображаю! сплошной тонкой</w:t>
      </w:r>
      <w:r>
        <w:br/>
        <w:t>линией (рис. 4.31,6), фаску на этом виде</w:t>
      </w:r>
      <w:r>
        <w:br/>
        <w:t>не показывают. При необходимости до-</w:t>
      </w:r>
      <w:r>
        <w:br/>
        <w:t>пускается изображать большее число</w:t>
      </w:r>
      <w:r>
        <w:br/>
        <w:t>зубьев и впадин.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line="228" w:lineRule="auto"/>
        <w:jc w:val="both"/>
      </w:pPr>
      <w:r>
        <w:t>В сечениях, перпендикулярных к оси</w:t>
      </w:r>
      <w:r>
        <w:br/>
        <w:t>зубчатой части вала (рис. 4.31,б), вычер-</w:t>
      </w:r>
      <w:r>
        <w:br/>
        <w:t>чивают один зуб и две впадины и 1акже</w:t>
      </w:r>
      <w:r>
        <w:br/>
        <w:t>проводят дугу окружное!и впадин.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after="80" w:line="228" w:lineRule="auto"/>
        <w:jc w:val="both"/>
      </w:pPr>
      <w:r>
        <w:t>Если детали, имеющие зубчатые от-</w:t>
      </w:r>
      <w:r>
        <w:br/>
        <w:t>верстия, вычерчивают в продольном</w:t>
      </w:r>
      <w:r>
        <w:br/>
        <w:t>разрезе, впадины условно совмещадот</w:t>
      </w:r>
      <w:r>
        <w:br/>
        <w:t>с плоскостью чертежа (рис. 4.31,?). На</w:t>
      </w:r>
      <w:r>
        <w:br/>
        <w:t>изображении горца зубчатого отверстия</w:t>
      </w:r>
      <w:r>
        <w:br/>
        <w:t>показывают профиль одно! о зуба</w:t>
      </w:r>
      <w:r>
        <w:br/>
        <w:t>и двух впадин; ду1у окружности впадин</w:t>
      </w:r>
      <w:r>
        <w:br/>
        <w:t>проводят сплошной тонкой линией</w:t>
      </w:r>
      <w:r>
        <w:br/>
        <w:t>(рис. 4.31,6).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line="228" w:lineRule="auto"/>
        <w:jc w:val="both"/>
      </w:pPr>
      <w:r>
        <w:t>Все рассмотренные выше правила</w:t>
      </w:r>
      <w:r>
        <w:br/>
        <w:t>применяют и при изображении деталей</w:t>
      </w:r>
      <w:r>
        <w:br/>
        <w:t>зубчатых соединений эвольвентного</w:t>
      </w:r>
      <w:r>
        <w:br/>
        <w:t>и треугольною профи лей. Чертежи этих</w:t>
      </w:r>
      <w:r>
        <w:br/>
        <w:t>тела лей дополняют изображениями</w:t>
      </w:r>
      <w:r>
        <w:br/>
        <w:t>образующих делительных цилиндров</w:t>
      </w:r>
      <w:r>
        <w:br/>
        <w:t>(рис. 4.31,с) и делительных окружностей</w:t>
      </w:r>
      <w:r>
        <w:br/>
        <w:t>(рис. 4.31,.ж). которые вычерчивают топ-</w:t>
      </w:r>
      <w:r>
        <w:br/>
        <w:t>кими ш 1 рихпуиктирными линиями.</w:t>
      </w:r>
    </w:p>
    <w:p w:rsidR="0069118D" w:rsidRDefault="00CC19C2">
      <w:pPr>
        <w:pStyle w:val="11"/>
        <w:framePr w:w="4853" w:h="14414" w:hRule="exact" w:wrap="none" w:vAnchor="page" w:hAnchor="page" w:x="1610" w:y="2012"/>
        <w:spacing w:line="230" w:lineRule="auto"/>
        <w:jc w:val="both"/>
      </w:pPr>
      <w:r>
        <w:t>Применяю! 1ри способа центрирова-</w:t>
      </w:r>
      <w:r>
        <w:br/>
        <w:t>ния отвершия дшали на вал) при зубча-</w:t>
      </w:r>
      <w:r>
        <w:br/>
        <w:t>том соединении нрямобочного профиля</w:t>
      </w:r>
      <w:r>
        <w:br/>
        <w:t>по внутреннему диаметру, по наружно-</w:t>
      </w:r>
    </w:p>
    <w:p w:rsidR="0069118D" w:rsidRDefault="00CC19C2">
      <w:pPr>
        <w:pStyle w:val="11"/>
        <w:framePr w:w="4939" w:h="4550" w:hRule="exact" w:wrap="none" w:vAnchor="page" w:hAnchor="page" w:x="6689" w:y="2012"/>
        <w:spacing w:line="228" w:lineRule="auto"/>
        <w:ind w:firstLine="0"/>
        <w:jc w:val="both"/>
      </w:pPr>
      <w:r>
        <w:t>му диаметру и по боковым сторонам</w:t>
      </w:r>
      <w:r>
        <w:br/>
        <w:t>зубьев.</w:t>
      </w:r>
    </w:p>
    <w:p w:rsidR="0069118D" w:rsidRDefault="00CC19C2">
      <w:pPr>
        <w:pStyle w:val="11"/>
        <w:framePr w:w="4939" w:h="4550" w:hRule="exact" w:wrap="none" w:vAnchor="page" w:hAnchor="page" w:x="6689" w:y="2012"/>
        <w:spacing w:line="228" w:lineRule="auto"/>
        <w:ind w:firstLine="280"/>
        <w:jc w:val="both"/>
      </w:pPr>
      <w:r>
        <w:t>Зубча1ые шлицевые соединения мож-</w:t>
      </w:r>
      <w:r>
        <w:br/>
        <w:t>но представить себе как многошпо-</w:t>
      </w:r>
      <w:r>
        <w:br/>
        <w:t>ночные. Пример шлицевого соединения</w:t>
      </w:r>
      <w:r>
        <w:br/>
        <w:t>двух деталей показан на рис. 4.32.</w:t>
      </w:r>
    </w:p>
    <w:p w:rsidR="0069118D" w:rsidRDefault="00CC19C2">
      <w:pPr>
        <w:pStyle w:val="11"/>
        <w:framePr w:w="4939" w:h="4550" w:hRule="exact" w:wrap="none" w:vAnchor="page" w:hAnchor="page" w:x="6689" w:y="2012"/>
        <w:spacing w:line="228" w:lineRule="auto"/>
        <w:ind w:firstLine="280"/>
        <w:jc w:val="both"/>
      </w:pPr>
      <w:r>
        <w:t>Обозначаются шлицевые прямобоч-</w:t>
      </w:r>
      <w:r>
        <w:br/>
        <w:t>ные соединения на сборочных чертежах</w:t>
      </w:r>
      <w:r>
        <w:br/>
        <w:t>следующи м образом (ГОСТ 1139 — 80)</w:t>
      </w:r>
      <w:r>
        <w:br/>
        <w:t>(СТ СЭВ 187-75 и 188-75).</w:t>
      </w:r>
    </w:p>
    <w:p w:rsidR="0069118D" w:rsidRDefault="00CC19C2">
      <w:pPr>
        <w:pStyle w:val="11"/>
        <w:framePr w:w="4939" w:h="4550" w:hRule="exact" w:wrap="none" w:vAnchor="page" w:hAnchor="page" w:x="6689" w:y="2012"/>
        <w:spacing w:line="228" w:lineRule="auto"/>
        <w:ind w:firstLine="280"/>
        <w:jc w:val="both"/>
      </w:pPr>
      <w:r>
        <w:t>Пример условно! о обозна-</w:t>
      </w:r>
      <w:r>
        <w:br/>
        <w:t xml:space="preserve">чения соединения с числом зубьев </w:t>
      </w:r>
      <w:r>
        <w:rPr>
          <w:i/>
          <w:iCs/>
        </w:rPr>
        <w:t>z =</w:t>
      </w:r>
      <w:r>
        <w:rPr>
          <w:i/>
          <w:iCs/>
        </w:rPr>
        <w:br/>
      </w:r>
      <w:r>
        <w:t xml:space="preserve">= 8, внутренним диаметром </w:t>
      </w:r>
      <w:r>
        <w:rPr>
          <w:i/>
          <w:iCs/>
        </w:rPr>
        <w:t>d —</w:t>
      </w:r>
      <w:r>
        <w:t xml:space="preserve"> 36 мм</w:t>
      </w:r>
      <w:r>
        <w:rPr>
          <w:vertAlign w:val="subscript"/>
        </w:rPr>
        <w:t>г</w:t>
      </w:r>
      <w:r>
        <w:rPr>
          <w:vertAlign w:val="subscript"/>
        </w:rPr>
        <w:br/>
      </w:r>
      <w:r>
        <w:t xml:space="preserve">наружным диаметром </w:t>
      </w:r>
      <w:r>
        <w:rPr>
          <w:i/>
          <w:iCs/>
        </w:rPr>
        <w:t>D</w:t>
      </w:r>
      <w:r>
        <w:t xml:space="preserve"> </w:t>
      </w:r>
      <w:r>
        <w:rPr>
          <w:color w:val="73252D"/>
        </w:rPr>
        <w:t xml:space="preserve">= </w:t>
      </w:r>
      <w:r>
        <w:t>40 мм, шири-</w:t>
      </w:r>
      <w:r>
        <w:br/>
        <w:t xml:space="preserve">ной зуба </w:t>
      </w:r>
      <w:r>
        <w:rPr>
          <w:i/>
          <w:iCs/>
        </w:rPr>
        <w:t>Ь = 1</w:t>
      </w:r>
      <w:r>
        <w:t xml:space="preserve"> мм, с центрированием но</w:t>
      </w:r>
      <w:r>
        <w:br/>
        <w:t>внутреннему диаметру, с посадкой по</w:t>
      </w:r>
    </w:p>
    <w:p w:rsidR="0069118D" w:rsidRDefault="00CC19C2">
      <w:pPr>
        <w:pStyle w:val="11"/>
        <w:framePr w:w="4939" w:h="274" w:hRule="exact" w:wrap="none" w:vAnchor="page" w:hAnchor="page" w:x="6689" w:y="6620"/>
        <w:ind w:firstLine="0"/>
        <w:jc w:val="center"/>
      </w:pPr>
      <w:r>
        <w:rPr>
          <w:i/>
          <w:iCs/>
        </w:rPr>
        <w:t>Н7</w:t>
      </w:r>
    </w:p>
    <w:p w:rsidR="0069118D" w:rsidRDefault="00CC19C2">
      <w:pPr>
        <w:pStyle w:val="11"/>
        <w:framePr w:wrap="none" w:vAnchor="page" w:hAnchor="page" w:x="6717" w:y="6899"/>
        <w:ind w:firstLine="0"/>
      </w:pPr>
      <w:r>
        <w:t>диаметру центрирования</w:t>
      </w:r>
    </w:p>
    <w:p w:rsidR="0069118D" w:rsidRDefault="00CC19C2">
      <w:pPr>
        <w:pStyle w:val="11"/>
        <w:framePr w:wrap="none" w:vAnchor="page" w:hAnchor="page" w:x="9895" w:y="6985"/>
        <w:ind w:firstLine="0"/>
      </w:pPr>
      <w:r>
        <w:t>е8</w:t>
      </w:r>
    </w:p>
    <w:p w:rsidR="0069118D" w:rsidRDefault="00CC19C2">
      <w:pPr>
        <w:pStyle w:val="11"/>
        <w:framePr w:wrap="none" w:vAnchor="page" w:hAnchor="page" w:x="10370" w:y="6899"/>
        <w:ind w:firstLine="0"/>
      </w:pPr>
      <w:r>
        <w:t>и по раг-</w:t>
      </w:r>
    </w:p>
    <w:p w:rsidR="0069118D" w:rsidRDefault="00CC19C2">
      <w:pPr>
        <w:pStyle w:val="11"/>
        <w:framePr w:w="4939" w:h="1330" w:hRule="exact" w:wrap="none" w:vAnchor="page" w:hAnchor="page" w:x="6689" w:y="7311"/>
        <w:ind w:right="2516" w:firstLine="960"/>
        <w:jc w:val="both"/>
      </w:pPr>
      <w:r>
        <w:rPr>
          <w:i/>
          <w:iCs/>
        </w:rPr>
        <w:t>D9</w:t>
      </w:r>
    </w:p>
    <w:p w:rsidR="0069118D" w:rsidRDefault="00CC19C2">
      <w:pPr>
        <w:pStyle w:val="11"/>
        <w:framePr w:w="4939" w:h="1330" w:hRule="exact" w:wrap="none" w:vAnchor="page" w:hAnchor="page" w:x="6689" w:y="7311"/>
        <w:spacing w:after="160" w:line="180" w:lineRule="auto"/>
        <w:ind w:left="48" w:right="2516" w:firstLine="0"/>
        <w:jc w:val="both"/>
      </w:pPr>
      <w:r>
        <w:t>меру Ь —</w:t>
      </w:r>
    </w:p>
    <w:p w:rsidR="0069118D" w:rsidRDefault="00CC19C2">
      <w:pPr>
        <w:pStyle w:val="11"/>
        <w:framePr w:w="4939" w:h="1330" w:hRule="exact" w:wrap="none" w:vAnchor="page" w:hAnchor="page" w:x="6689" w:y="7311"/>
        <w:ind w:left="48" w:right="2516" w:firstLine="0"/>
        <w:jc w:val="center"/>
      </w:pPr>
      <w:r>
        <w:rPr>
          <w:i/>
          <w:iCs/>
        </w:rPr>
        <w:t>Н7</w:t>
      </w:r>
    </w:p>
    <w:p w:rsidR="0069118D" w:rsidRDefault="00CC19C2">
      <w:pPr>
        <w:pStyle w:val="11"/>
        <w:framePr w:w="4939" w:h="1330" w:hRule="exact" w:wrap="none" w:vAnchor="page" w:hAnchor="page" w:x="6689" w:y="7311"/>
        <w:tabs>
          <w:tab w:val="left" w:leader="hyphen" w:pos="2382"/>
          <w:tab w:val="left" w:leader="hyphen" w:pos="2543"/>
        </w:tabs>
        <w:spacing w:line="180" w:lineRule="auto"/>
        <w:ind w:right="2516" w:firstLine="820"/>
        <w:jc w:val="both"/>
      </w:pPr>
      <w:r>
        <w:rPr>
          <w:i/>
          <w:iCs/>
        </w:rPr>
        <w:t>d — 8</w:t>
      </w:r>
      <w:r>
        <w:t xml:space="preserve"> х </w:t>
      </w:r>
      <w:r>
        <w:rPr>
          <w:i/>
          <w:iCs/>
        </w:rPr>
        <w:t>36</w:t>
      </w:r>
      <w:r>
        <w:rPr>
          <w:i/>
          <w:iCs/>
        </w:rPr>
        <w:tab/>
      </w:r>
      <w:r>
        <w:rPr>
          <w:i/>
          <w:iCs/>
        </w:rPr>
        <w:tab/>
      </w:r>
    </w:p>
    <w:p w:rsidR="0069118D" w:rsidRDefault="00CC19C2">
      <w:pPr>
        <w:pStyle w:val="11"/>
        <w:framePr w:w="4939" w:h="1330" w:hRule="exact" w:wrap="none" w:vAnchor="page" w:hAnchor="page" w:x="6689" w:y="7311"/>
        <w:spacing w:line="180" w:lineRule="auto"/>
        <w:ind w:left="48" w:right="2516" w:firstLine="0"/>
        <w:jc w:val="center"/>
      </w:pPr>
      <w:r>
        <w:rPr>
          <w:i/>
          <w:iCs/>
        </w:rPr>
        <w:t>е8</w:t>
      </w:r>
    </w:p>
    <w:p w:rsidR="0069118D" w:rsidRDefault="00CC19C2">
      <w:pPr>
        <w:pStyle w:val="11"/>
        <w:framePr w:w="1498" w:h="658" w:hRule="exact" w:wrap="none" w:vAnchor="page" w:hAnchor="page" w:x="9218" w:y="7974"/>
        <w:tabs>
          <w:tab w:val="left" w:leader="hyphen" w:pos="1354"/>
        </w:tabs>
        <w:spacing w:line="142" w:lineRule="auto"/>
        <w:ind w:right="140" w:firstLine="0"/>
        <w:jc w:val="right"/>
      </w:pPr>
      <w:r>
        <w:rPr>
          <w:i/>
          <w:iCs/>
        </w:rPr>
        <w:t>D9</w:t>
      </w:r>
      <w:r>
        <w:rPr>
          <w:i/>
          <w:iCs/>
        </w:rPr>
        <w:br/>
      </w:r>
      <w:r>
        <w:t xml:space="preserve">х </w:t>
      </w:r>
      <w:r>
        <w:rPr>
          <w:i/>
          <w:iCs/>
        </w:rPr>
        <w:t>40</w:t>
      </w:r>
      <w:r>
        <w:t xml:space="preserve"> х 7</w:t>
      </w:r>
      <w:r>
        <w:rPr>
          <w:color w:val="694E58"/>
        </w:rPr>
        <w:tab/>
      </w:r>
      <w:r>
        <w:t>;</w:t>
      </w:r>
    </w:p>
    <w:p w:rsidR="0069118D" w:rsidRDefault="00CC19C2">
      <w:pPr>
        <w:pStyle w:val="11"/>
        <w:framePr w:w="1498" w:h="658" w:hRule="exact" w:wrap="none" w:vAnchor="page" w:hAnchor="page" w:x="9218" w:y="7974"/>
        <w:spacing w:line="142" w:lineRule="auto"/>
        <w:ind w:firstLine="980"/>
      </w:pPr>
      <w:r>
        <w:rPr>
          <w:i/>
          <w:iCs/>
        </w:rPr>
        <w:t>f8</w:t>
      </w:r>
    </w:p>
    <w:p w:rsidR="0069118D" w:rsidRDefault="00CC19C2">
      <w:pPr>
        <w:pStyle w:val="11"/>
        <w:framePr w:w="4939" w:h="2083" w:hRule="exact" w:wrap="none" w:vAnchor="page" w:hAnchor="page" w:x="6689" w:y="8862"/>
        <w:spacing w:after="160" w:line="228" w:lineRule="auto"/>
        <w:ind w:firstLine="0"/>
        <w:jc w:val="both"/>
      </w:pPr>
      <w:r>
        <w:t>то же, при центрировании по наружно-</w:t>
      </w:r>
      <w:r>
        <w:br/>
        <w:t>му диаметру с посадкой по диаметру</w:t>
      </w:r>
    </w:p>
    <w:p w:rsidR="0069118D" w:rsidRDefault="00CC19C2">
      <w:pPr>
        <w:pStyle w:val="ad"/>
        <w:framePr w:w="4939" w:h="2083" w:hRule="exact" w:wrap="none" w:vAnchor="page" w:hAnchor="page" w:x="6689" w:y="8862"/>
        <w:tabs>
          <w:tab w:val="left" w:pos="2203"/>
        </w:tabs>
        <w:spacing w:after="0" w:line="142" w:lineRule="auto"/>
        <w:ind w:left="0"/>
        <w:jc w:val="right"/>
        <w:rPr>
          <w:sz w:val="26"/>
          <w:szCs w:val="26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>//8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ab/>
        <w:t>, F10</w:t>
      </w:r>
    </w:p>
    <w:p w:rsidR="0069118D" w:rsidRDefault="00CC19C2">
      <w:pPr>
        <w:pStyle w:val="ad"/>
        <w:framePr w:w="4939" w:h="2083" w:hRule="exact" w:wrap="none" w:vAnchor="page" w:hAnchor="page" w:x="6689" w:y="8862"/>
        <w:tabs>
          <w:tab w:val="left" w:pos="4392"/>
        </w:tabs>
        <w:spacing w:after="160" w:line="142" w:lineRule="auto"/>
        <w:ind w:left="1920" w:hanging="1920"/>
        <w:rPr>
          <w:sz w:val="26"/>
          <w:szCs w:val="26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 xml:space="preserve">центрирования </w:t>
      </w:r>
      <w:r>
        <w:rPr>
          <w:rFonts w:ascii="Times New Roman" w:eastAsia="Times New Roman" w:hAnsi="Times New Roman" w:cs="Times New Roman"/>
          <w:b w:val="0"/>
          <w:bCs w:val="0"/>
          <w:color w:val="796395"/>
          <w:sz w:val="26"/>
          <w:szCs w:val="26"/>
        </w:rPr>
        <w:t xml:space="preserve">——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 xml:space="preserve">и по размеру 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 xml:space="preserve">Ь </w:t>
      </w:r>
      <w:r>
        <w:rPr>
          <w:rFonts w:ascii="Times New Roman" w:eastAsia="Times New Roman" w:hAnsi="Times New Roman" w:cs="Times New Roman"/>
          <w:b w:val="0"/>
          <w:bCs w:val="0"/>
          <w:i/>
          <w:iCs/>
          <w:sz w:val="26"/>
          <w:szCs w:val="26"/>
        </w:rPr>
        <w:t>—</w:t>
      </w:r>
      <w:r>
        <w:rPr>
          <w:rFonts w:ascii="Times New Roman" w:eastAsia="Times New Roman" w:hAnsi="Times New Roman" w:cs="Times New Roman"/>
          <w:b w:val="0"/>
          <w:bCs w:val="0"/>
          <w:i/>
          <w:iCs/>
          <w:sz w:val="26"/>
          <w:szCs w:val="26"/>
        </w:rPr>
        <w:br/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>til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ab/>
        <w:t>п9</w:t>
      </w:r>
    </w:p>
    <w:p w:rsidR="0069118D" w:rsidRDefault="00CC19C2">
      <w:pPr>
        <w:pStyle w:val="ad"/>
        <w:framePr w:w="4939" w:h="2083" w:hRule="exact" w:wrap="none" w:vAnchor="page" w:hAnchor="page" w:x="6689" w:y="8862"/>
        <w:tabs>
          <w:tab w:val="left" w:pos="3413"/>
        </w:tabs>
        <w:spacing w:after="0" w:line="240" w:lineRule="auto"/>
        <w:ind w:left="2580"/>
        <w:rPr>
          <w:sz w:val="17"/>
          <w:szCs w:val="17"/>
        </w:rPr>
      </w:pPr>
      <w:r>
        <w:rPr>
          <w:b w:val="0"/>
          <w:bCs w:val="0"/>
          <w:i/>
          <w:iCs/>
          <w:color w:val="000000"/>
          <w:sz w:val="17"/>
          <w:szCs w:val="17"/>
        </w:rPr>
        <w:t>Н8</w:t>
      </w:r>
      <w:r>
        <w:rPr>
          <w:b w:val="0"/>
          <w:bCs w:val="0"/>
          <w:i/>
          <w:iCs/>
          <w:color w:val="000000"/>
          <w:sz w:val="17"/>
          <w:szCs w:val="17"/>
        </w:rPr>
        <w:tab/>
        <w:t>НО</w:t>
      </w:r>
    </w:p>
    <w:p w:rsidR="0069118D" w:rsidRDefault="00CC19C2">
      <w:pPr>
        <w:pStyle w:val="ad"/>
        <w:framePr w:w="4939" w:h="2083" w:hRule="exact" w:wrap="none" w:vAnchor="page" w:hAnchor="page" w:x="6689" w:y="8862"/>
        <w:tabs>
          <w:tab w:val="left" w:leader="hyphen" w:pos="3981"/>
        </w:tabs>
        <w:spacing w:after="0" w:line="180" w:lineRule="auto"/>
        <w:ind w:left="0" w:firstLine="760"/>
        <w:rPr>
          <w:sz w:val="26"/>
          <w:szCs w:val="26"/>
        </w:rPr>
      </w:pP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 xml:space="preserve">D 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694E58"/>
          <w:sz w:val="26"/>
          <w:szCs w:val="26"/>
        </w:rPr>
        <w:t xml:space="preserve">— 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>8 х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 xml:space="preserve"> 36 х 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6"/>
          <w:szCs w:val="26"/>
        </w:rPr>
        <w:t>40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 xml:space="preserve"> — х 7</w:t>
      </w:r>
      <w:r>
        <w:rPr>
          <w:rFonts w:ascii="Times New Roman" w:eastAsia="Times New Roman" w:hAnsi="Times New Roman" w:cs="Times New Roman"/>
          <w:b w:val="0"/>
          <w:bCs w:val="0"/>
          <w:color w:val="B19597"/>
          <w:sz w:val="26"/>
          <w:szCs w:val="26"/>
        </w:rPr>
        <w:tab/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26"/>
          <w:szCs w:val="26"/>
        </w:rPr>
        <w:t>;</w:t>
      </w:r>
    </w:p>
    <w:p w:rsidR="0069118D" w:rsidRDefault="00CC19C2">
      <w:pPr>
        <w:pStyle w:val="ad"/>
        <w:framePr w:w="4939" w:h="2083" w:hRule="exact" w:wrap="none" w:vAnchor="page" w:hAnchor="page" w:x="6689" w:y="8862"/>
        <w:tabs>
          <w:tab w:val="left" w:pos="3413"/>
        </w:tabs>
        <w:spacing w:after="0" w:line="180" w:lineRule="auto"/>
        <w:ind w:left="2580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4"/>
          <w:szCs w:val="24"/>
        </w:rPr>
        <w:t>h7</w:t>
      </w:r>
      <w:r>
        <w:rPr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4"/>
          <w:szCs w:val="24"/>
        </w:rPr>
        <w:tab/>
        <w:t>h9</w:t>
      </w:r>
    </w:p>
    <w:p w:rsidR="0069118D" w:rsidRDefault="00CC19C2">
      <w:pPr>
        <w:pStyle w:val="11"/>
        <w:framePr w:wrap="none" w:vAnchor="page" w:hAnchor="page" w:x="6689" w:y="11324"/>
        <w:ind w:firstLine="0"/>
        <w:jc w:val="both"/>
      </w:pPr>
      <w:r>
        <w:t>то же. при центрировании по боковым</w:t>
      </w:r>
    </w:p>
    <w:p w:rsidR="0069118D" w:rsidRDefault="00CC19C2">
      <w:pPr>
        <w:pStyle w:val="11"/>
        <w:framePr w:wrap="none" w:vAnchor="page" w:hAnchor="page" w:x="6689" w:y="11660"/>
        <w:ind w:firstLine="0"/>
      </w:pPr>
      <w:r>
        <w:t>сторонам</w:t>
      </w:r>
    </w:p>
    <w:p w:rsidR="0069118D" w:rsidRDefault="00CC19C2">
      <w:pPr>
        <w:pStyle w:val="11"/>
        <w:framePr w:w="4939" w:h="672" w:hRule="exact" w:wrap="none" w:vAnchor="page" w:hAnchor="page" w:x="6689" w:y="12015"/>
        <w:ind w:left="2580" w:firstLine="0"/>
      </w:pPr>
      <w:r>
        <w:rPr>
          <w:i/>
          <w:iCs/>
        </w:rPr>
        <w:t>Н12</w:t>
      </w:r>
    </w:p>
    <w:p w:rsidR="0069118D" w:rsidRDefault="00CC19C2">
      <w:pPr>
        <w:pStyle w:val="11"/>
        <w:framePr w:w="4939" w:h="672" w:hRule="exact" w:wrap="none" w:vAnchor="page" w:hAnchor="page" w:x="6689" w:y="12015"/>
        <w:tabs>
          <w:tab w:val="left" w:leader="hyphen" w:pos="3049"/>
        </w:tabs>
        <w:spacing w:line="180" w:lineRule="auto"/>
        <w:ind w:left="28" w:right="1863" w:firstLine="760"/>
        <w:jc w:val="both"/>
      </w:pPr>
      <w:r>
        <w:rPr>
          <w:i/>
          <w:iCs/>
        </w:rPr>
        <w:t>Ь — 8 х 36 х 40</w:t>
      </w:r>
      <w:r>
        <w:rPr>
          <w:i/>
          <w:iCs/>
        </w:rPr>
        <w:tab/>
      </w:r>
    </w:p>
    <w:p w:rsidR="0069118D" w:rsidRDefault="00CC19C2">
      <w:pPr>
        <w:pStyle w:val="11"/>
        <w:framePr w:w="4939" w:h="672" w:hRule="exact" w:wrap="none" w:vAnchor="page" w:hAnchor="page" w:x="6689" w:y="12015"/>
        <w:spacing w:line="180" w:lineRule="auto"/>
        <w:ind w:left="2580" w:firstLine="0"/>
      </w:pPr>
      <w:r>
        <w:rPr>
          <w:i/>
          <w:iCs/>
        </w:rPr>
        <w:t>all</w:t>
      </w:r>
    </w:p>
    <w:p w:rsidR="0069118D" w:rsidRDefault="00CC19C2">
      <w:pPr>
        <w:pStyle w:val="11"/>
        <w:framePr w:w="456" w:h="763" w:hRule="exact" w:wrap="none" w:vAnchor="page" w:hAnchor="page" w:x="10327" w:y="12015"/>
        <w:spacing w:line="298" w:lineRule="auto"/>
        <w:ind w:firstLine="0"/>
      </w:pPr>
      <w:r>
        <w:rPr>
          <w:i/>
          <w:iCs/>
        </w:rPr>
        <w:t>D7</w:t>
      </w:r>
      <w:r>
        <w:rPr>
          <w:i/>
          <w:iCs/>
        </w:rPr>
        <w:br/>
        <w:t>h8 ‘</w:t>
      </w:r>
    </w:p>
    <w:p w:rsidR="0069118D" w:rsidRDefault="00CC19C2">
      <w:pPr>
        <w:pStyle w:val="a4"/>
        <w:framePr w:wrap="none" w:vAnchor="page" w:hAnchor="page" w:x="9871" w:y="12188"/>
        <w:ind w:firstLine="0"/>
        <w:jc w:val="both"/>
      </w:pPr>
      <w:r>
        <w:t>х 7</w:t>
      </w:r>
    </w:p>
    <w:p w:rsidR="0069118D" w:rsidRDefault="00CC19C2">
      <w:pPr>
        <w:pStyle w:val="80"/>
        <w:framePr w:w="4939" w:h="590" w:hRule="exact" w:wrap="none" w:vAnchor="page" w:hAnchor="page" w:x="6689" w:y="13091"/>
        <w:spacing w:after="0" w:line="221" w:lineRule="auto"/>
        <w:ind w:left="960" w:hanging="960"/>
      </w:pPr>
      <w:bookmarkStart w:id="483" w:name="bookmark483"/>
      <w:bookmarkStart w:id="484" w:name="bookmark484"/>
      <w:bookmarkStart w:id="485" w:name="bookmark485"/>
      <w:r>
        <w:rPr>
          <w:color w:val="32956B"/>
        </w:rPr>
        <w:t>§ 32. 1-1 юбражение пружин на сбо-</w:t>
      </w:r>
      <w:r>
        <w:rPr>
          <w:color w:val="32956B"/>
        </w:rPr>
        <w:br/>
        <w:t>рочных чертежах</w:t>
      </w:r>
      <w:bookmarkEnd w:id="483"/>
      <w:bookmarkEnd w:id="484"/>
      <w:bookmarkEnd w:id="485"/>
    </w:p>
    <w:p w:rsidR="0069118D" w:rsidRDefault="00CC19C2">
      <w:pPr>
        <w:pStyle w:val="11"/>
        <w:framePr w:w="4939" w:h="2597" w:hRule="exact" w:wrap="none" w:vAnchor="page" w:hAnchor="page" w:x="6689" w:y="13825"/>
        <w:spacing w:line="230" w:lineRule="auto"/>
        <w:ind w:firstLine="280"/>
        <w:jc w:val="both"/>
      </w:pPr>
      <w:r>
        <w:t>Кроме правил изображения пружин</w:t>
      </w:r>
      <w:r>
        <w:br/>
        <w:t>па рабочих чертежах, ГОСТ 2.401—68</w:t>
      </w:r>
      <w:r>
        <w:br/>
        <w:t>(СТ СЭВ 285 — 76) установил для ncpie-</w:t>
      </w:r>
      <w:r>
        <w:br/>
        <w:t>жей общих видов и сборочных чертежей</w:t>
      </w:r>
      <w:r>
        <w:br/>
        <w:t>следующие положения. При вычерчива-</w:t>
      </w:r>
      <w:r>
        <w:br/>
        <w:t>нии вила с разрывом крайние рабочие</w:t>
      </w:r>
      <w:r>
        <w:br/>
        <w:t>витки изображаю! иначе, чем на рабо-</w:t>
      </w:r>
      <w:r>
        <w:br/>
        <w:t>чих чертежах пружин, т. е. так, как пока-</w:t>
      </w:r>
      <w:r>
        <w:br/>
        <w:t>зано на рис. 4.33,</w:t>
      </w:r>
      <w:r>
        <w:rPr>
          <w:i/>
          <w:iCs/>
        </w:rPr>
        <w:t>а.</w:t>
      </w:r>
      <w:r>
        <w:t xml:space="preserve"> Пружина может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77" w:y="1292"/>
        <w:tabs>
          <w:tab w:val="left" w:pos="648"/>
        </w:tabs>
      </w:pPr>
      <w:r>
        <w:rPr>
          <w:color w:val="4DC69E"/>
        </w:rPr>
        <w:t>168</w:t>
      </w:r>
      <w:r>
        <w:rPr>
          <w:color w:val="4DC69E"/>
        </w:rPr>
        <w:tab/>
        <w:t>( бирочные чер1сжн</w:t>
      </w:r>
    </w:p>
    <w:p w:rsidR="0069118D" w:rsidRDefault="00CC19C2">
      <w:pPr>
        <w:pStyle w:val="11"/>
        <w:framePr w:w="4858" w:h="5136" w:hRule="exact" w:wrap="none" w:vAnchor="page" w:hAnchor="page" w:x="1634" w:y="1983"/>
        <w:spacing w:line="228" w:lineRule="auto"/>
        <w:ind w:firstLine="0"/>
        <w:jc w:val="both"/>
      </w:pPr>
      <w:r>
        <w:t>был, показана в разрезе (рис. 4.33.6). Ес-</w:t>
      </w:r>
      <w:r>
        <w:br/>
        <w:t>ли диаметр проволоки равен или мень-</w:t>
      </w:r>
      <w:r>
        <w:br/>
        <w:t>ше 2 мм. пружины на чертеже изобра-</w:t>
      </w:r>
      <w:r>
        <w:br/>
        <w:t>жаю! условно, линией толщиной 0,6 -</w:t>
      </w:r>
      <w:r>
        <w:br/>
        <w:t>1,5 мм (рис. 4.31. в).</w:t>
      </w:r>
    </w:p>
    <w:p w:rsidR="0069118D" w:rsidRDefault="00CC19C2">
      <w:pPr>
        <w:pStyle w:val="11"/>
        <w:framePr w:w="4858" w:h="5136" w:hRule="exact" w:wrap="none" w:vAnchor="page" w:hAnchor="page" w:x="1634" w:y="1983"/>
        <w:spacing w:line="228" w:lineRule="auto"/>
        <w:jc w:val="both"/>
      </w:pPr>
      <w:r>
        <w:t>Согласно ГОС! 2.109 — 73 (СТ СЭВ</w:t>
      </w:r>
      <w:r>
        <w:br/>
        <w:t xml:space="preserve">858 — 78 и С1 СЭВ 1182 </w:t>
      </w:r>
      <w:r>
        <w:rPr>
          <w:color w:val="B5C292"/>
        </w:rPr>
        <w:t xml:space="preserve">— </w:t>
      </w:r>
      <w:r>
        <w:t>78) винювая</w:t>
      </w:r>
      <w:r>
        <w:br/>
        <w:t>пружина, показанная в разрезе лишь</w:t>
      </w:r>
      <w:r>
        <w:br/>
        <w:t>изображениями сечений витков, условно</w:t>
      </w:r>
      <w:r>
        <w:br/>
        <w:t>считается непрозрачной в пределах</w:t>
      </w:r>
      <w:r>
        <w:br/>
        <w:t>зоны между штрихпункгирными линия-</w:t>
      </w:r>
      <w:r>
        <w:br/>
        <w:t xml:space="preserve">ми. проведенными через сечения </w:t>
      </w:r>
      <w:r>
        <w:rPr>
          <w:smallCaps/>
        </w:rPr>
        <w:t>bmikob.</w:t>
      </w:r>
      <w:r>
        <w:rPr>
          <w:smallCaps/>
        </w:rPr>
        <w:br/>
      </w:r>
      <w:r>
        <w:t>Линии изображаемых деталей, располо-</w:t>
      </w:r>
      <w:r>
        <w:br/>
        <w:t>женных за пружиной, ДОВОДЯ! юлько до</w:t>
      </w:r>
      <w:r>
        <w:br/>
        <w:t>штрихпункгирных линий (рис. 4.34).</w:t>
      </w:r>
    </w:p>
    <w:p w:rsidR="0069118D" w:rsidRDefault="00CC19C2">
      <w:pPr>
        <w:pStyle w:val="11"/>
        <w:framePr w:w="4858" w:h="5136" w:hRule="exact" w:wrap="none" w:vAnchor="page" w:hAnchor="page" w:x="1634" w:y="1983"/>
        <w:spacing w:line="228" w:lineRule="auto"/>
        <w:jc w:val="both"/>
      </w:pPr>
      <w:r>
        <w:t>Примеры изображения пружин на</w:t>
      </w:r>
      <w:r>
        <w:br/>
        <w:t>сборочных чертежах даны на рис.</w:t>
      </w:r>
      <w:r>
        <w:br/>
        <w:t xml:space="preserve">4.35, </w:t>
      </w:r>
      <w:r>
        <w:rPr>
          <w:i/>
          <w:iCs/>
        </w:rPr>
        <w:t>а — в.</w:t>
      </w:r>
    </w:p>
    <w:p w:rsidR="0069118D" w:rsidRDefault="00CC19C2">
      <w:pPr>
        <w:framePr w:wrap="none" w:vAnchor="page" w:hAnchor="page" w:x="1649" w:y="73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32305"/>
            <wp:effectExtent l="0" t="0" r="0" b="0"/>
            <wp:docPr id="517" name="Picut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382"/>
                    <a:stretch/>
                  </pic:blipFill>
                  <pic:spPr>
                    <a:xfrm>
                      <a:off x="0" y="0"/>
                      <a:ext cx="304165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4" w:h="523" w:hRule="exact" w:wrap="none" w:vAnchor="page" w:hAnchor="page" w:x="1668" w:y="10575"/>
        <w:spacing w:line="240" w:lineRule="auto"/>
      </w:pPr>
      <w:r>
        <w:t>Рис. 4 Н И юбражение пружин:</w:t>
      </w:r>
    </w:p>
    <w:p w:rsidR="0069118D" w:rsidRDefault="00CC19C2">
      <w:pPr>
        <w:pStyle w:val="a7"/>
        <w:framePr w:w="4824" w:h="523" w:hRule="exact" w:wrap="none" w:vAnchor="page" w:hAnchor="page" w:x="1668" w:y="10575"/>
        <w:spacing w:line="192" w:lineRule="auto"/>
        <w:ind w:left="1120"/>
        <w:jc w:val="both"/>
      </w:pPr>
      <w:r>
        <w:rPr>
          <w:i/>
          <w:iCs/>
        </w:rPr>
        <w:t>а —</w:t>
      </w:r>
      <w:r>
        <w:t xml:space="preserve"> на ви ie; </w:t>
      </w:r>
      <w:r>
        <w:rPr>
          <w:i/>
          <w:iCs/>
        </w:rPr>
        <w:t>6 -</w:t>
      </w:r>
      <w:r>
        <w:t xml:space="preserve"> в ра &gt;рсзе: </w:t>
      </w:r>
      <w:r>
        <w:rPr>
          <w:i/>
          <w:iCs/>
        </w:rPr>
        <w:t xml:space="preserve">в </w:t>
      </w:r>
      <w:r>
        <w:rPr>
          <w:color w:val="B19597"/>
        </w:rPr>
        <w:t xml:space="preserve">- </w:t>
      </w:r>
      <w:r>
        <w:t>ус-</w:t>
      </w:r>
    </w:p>
    <w:p w:rsidR="0069118D" w:rsidRDefault="00CC19C2">
      <w:pPr>
        <w:pStyle w:val="90"/>
        <w:framePr w:w="4838" w:h="269" w:hRule="exact" w:wrap="none" w:vAnchor="page" w:hAnchor="page" w:x="6765" w:y="2387"/>
        <w:pBdr>
          <w:bottom w:val="single" w:sz="4" w:space="0" w:color="auto"/>
        </w:pBdr>
        <w:spacing w:after="0"/>
        <w:ind w:left="380" w:firstLine="0"/>
        <w:jc w:val="center"/>
      </w:pPr>
      <w:r>
        <w:t>Вопрос для самоконтроля</w:t>
      </w:r>
    </w:p>
    <w:p w:rsidR="0069118D" w:rsidRDefault="00CC19C2">
      <w:pPr>
        <w:pStyle w:val="11"/>
        <w:framePr w:w="4838" w:h="773" w:hRule="exact" w:wrap="none" w:vAnchor="page" w:hAnchor="page" w:x="6765" w:y="3596"/>
        <w:spacing w:line="218" w:lineRule="auto"/>
        <w:ind w:firstLine="220"/>
        <w:jc w:val="both"/>
        <w:rPr>
          <w:sz w:val="24"/>
          <w:szCs w:val="24"/>
        </w:rPr>
      </w:pPr>
      <w:r>
        <w:rPr>
          <w:sz w:val="24"/>
          <w:szCs w:val="24"/>
        </w:rPr>
        <w:t>В чем заключается особенность изображе-</w:t>
      </w:r>
      <w:r>
        <w:rPr>
          <w:sz w:val="24"/>
          <w:szCs w:val="24"/>
        </w:rPr>
        <w:br/>
        <w:t>ния де!алей, находящихся за винтовой пру-</w:t>
      </w:r>
      <w:r>
        <w:rPr>
          <w:sz w:val="24"/>
          <w:szCs w:val="24"/>
        </w:rPr>
        <w:br/>
        <w:t>жиной. изображенной сечениями винтов?</w:t>
      </w:r>
    </w:p>
    <w:p w:rsidR="0069118D" w:rsidRDefault="00CC19C2">
      <w:pPr>
        <w:framePr w:wrap="none" w:vAnchor="page" w:hAnchor="page" w:x="6780" w:y="52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3273425"/>
            <wp:effectExtent l="0" t="0" r="0" b="0"/>
            <wp:docPr id="518" name="Picutre 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/>
                  </pic:nvPicPr>
                  <pic:blipFill>
                    <a:blip r:embed="rId383"/>
                    <a:stretch/>
                  </pic:blipFill>
                  <pic:spPr>
                    <a:xfrm>
                      <a:off x="0" y="0"/>
                      <a:ext cx="3060065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34" w:h="490" w:hRule="exact" w:wrap="none" w:vAnchor="page" w:hAnchor="page" w:x="6789" w:y="10609"/>
        <w:spacing w:line="192" w:lineRule="auto"/>
        <w:jc w:val="center"/>
      </w:pPr>
      <w:r>
        <w:t>Рис. 4.35. Примеры изображений пружин па</w:t>
      </w:r>
      <w:r>
        <w:br/>
        <w:t>сбороч</w:t>
      </w:r>
      <w:r>
        <w:rPr>
          <w:b/>
          <w:bCs/>
          <w:smallCaps/>
          <w:sz w:val="20"/>
          <w:szCs w:val="20"/>
        </w:rPr>
        <w:t>hi.!</w:t>
      </w:r>
      <w:r>
        <w:t xml:space="preserve"> х черт ежа х</w:t>
      </w:r>
    </w:p>
    <w:p w:rsidR="0069118D" w:rsidRDefault="00CC19C2">
      <w:pPr>
        <w:pStyle w:val="a7"/>
        <w:framePr w:wrap="none" w:vAnchor="page" w:hAnchor="page" w:x="2858" w:y="11103"/>
        <w:spacing w:line="240" w:lineRule="auto"/>
        <w:rPr>
          <w:sz w:val="20"/>
          <w:szCs w:val="20"/>
        </w:rPr>
      </w:pPr>
      <w:r>
        <w:rPr>
          <w:b/>
          <w:bCs/>
          <w:smallCaps/>
          <w:sz w:val="20"/>
          <w:szCs w:val="20"/>
        </w:rPr>
        <w:t>iohhoc</w:t>
      </w:r>
    </w:p>
    <w:p w:rsidR="0069118D" w:rsidRDefault="00CC19C2">
      <w:pPr>
        <w:framePr w:wrap="none" w:vAnchor="page" w:hAnchor="page" w:x="1673" w:y="117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21280" cy="2419985"/>
            <wp:effectExtent l="0" t="0" r="0" b="0"/>
            <wp:docPr id="519" name="Picut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384"/>
                    <a:stretch/>
                  </pic:blipFill>
                  <pic:spPr>
                    <a:xfrm>
                      <a:off x="0" y="0"/>
                      <a:ext cx="262128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133" w:h="706" w:hRule="exact" w:wrap="none" w:vAnchor="page" w:hAnchor="page" w:x="1697" w:y="15721"/>
        <w:spacing w:line="192" w:lineRule="auto"/>
        <w:ind w:left="1120" w:hanging="1120"/>
      </w:pPr>
      <w:r>
        <w:t xml:space="preserve">Рис. 4.34 (Лучам, </w:t>
      </w:r>
      <w:r>
        <w:rPr>
          <w:b/>
          <w:bCs/>
          <w:smallCaps/>
          <w:sz w:val="20"/>
          <w:szCs w:val="20"/>
        </w:rPr>
        <w:t>koi</w:t>
      </w:r>
      <w:r>
        <w:t xml:space="preserve"> ы нредмоы,</w:t>
      </w:r>
      <w:r>
        <w:br/>
        <w:t>расположенные за вин твой</w:t>
      </w:r>
      <w:r>
        <w:br/>
        <w:t>пружиной. не пока илвают</w:t>
      </w:r>
    </w:p>
    <w:p w:rsidR="0069118D" w:rsidRDefault="00CC19C2">
      <w:pPr>
        <w:framePr w:wrap="none" w:vAnchor="page" w:hAnchor="page" w:x="6137" w:y="118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74720" cy="2353310"/>
            <wp:effectExtent l="0" t="0" r="0" b="0"/>
            <wp:docPr id="520" name="Picutre 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/>
                  </pic:nvPicPr>
                  <pic:blipFill>
                    <a:blip r:embed="rId385"/>
                    <a:stretch/>
                  </pic:blipFill>
                  <pic:spPr>
                    <a:xfrm>
                      <a:off x="0" y="0"/>
                      <a:ext cx="347472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108" w:y="15659"/>
        <w:spacing w:line="240" w:lineRule="auto"/>
      </w:pPr>
      <w:r>
        <w:t>Рис. 4 36. И юбражения нтилиша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343" w:y="1345"/>
      </w:pPr>
      <w:r>
        <w:rPr>
          <w:color w:val="4DC69E"/>
        </w:rPr>
        <w:t>Дел a.tupornuitte 169</w:t>
      </w:r>
    </w:p>
    <w:p w:rsidR="0069118D" w:rsidRDefault="00CC19C2">
      <w:pPr>
        <w:pStyle w:val="80"/>
        <w:framePr w:w="4877" w:h="14371" w:hRule="exact" w:wrap="none" w:vAnchor="page" w:hAnchor="page" w:x="1620" w:y="2036"/>
        <w:spacing w:after="240" w:line="226" w:lineRule="auto"/>
        <w:ind w:left="0" w:firstLine="0"/>
        <w:jc w:val="both"/>
      </w:pPr>
      <w:bookmarkStart w:id="486" w:name="bookmark486"/>
      <w:bookmarkStart w:id="487" w:name="bookmark487"/>
      <w:bookmarkStart w:id="488" w:name="bookmark488"/>
      <w:r>
        <w:rPr>
          <w:color w:val="32956B"/>
        </w:rPr>
        <w:t>§ 33. Дети тирование</w:t>
      </w:r>
      <w:bookmarkEnd w:id="486"/>
      <w:bookmarkEnd w:id="487"/>
      <w:bookmarkEnd w:id="488"/>
    </w:p>
    <w:p w:rsidR="0069118D" w:rsidRDefault="00CC19C2">
      <w:pPr>
        <w:pStyle w:val="11"/>
        <w:framePr w:w="4877" w:h="14371" w:hRule="exact" w:wrap="none" w:vAnchor="page" w:hAnchor="page" w:x="1620" w:y="2036"/>
        <w:spacing w:line="226" w:lineRule="auto"/>
        <w:jc w:val="both"/>
      </w:pPr>
      <w:r>
        <w:t>Составление рабочих черiежей дета-</w:t>
      </w:r>
      <w:r>
        <w:br/>
        <w:t>лей производится на основе чертежей</w:t>
      </w:r>
      <w:r>
        <w:br/>
        <w:t>общих видов техническою проекта,</w:t>
      </w:r>
      <w:r>
        <w:br/>
        <w:t>определяющих конструкцию изделия</w:t>
      </w:r>
      <w:r>
        <w:br/>
        <w:t>и взаимодействие основных его частей.</w:t>
      </w:r>
      <w:r>
        <w:br/>
        <w:t>Выполнение рабочих чертежей деталей</w:t>
      </w:r>
      <w:r>
        <w:br/>
        <w:t>по чертежу общею вида называется</w:t>
      </w:r>
      <w:r>
        <w:br/>
        <w:t>дета л и р о в а и и е м</w:t>
      </w:r>
    </w:p>
    <w:p w:rsidR="0069118D" w:rsidRDefault="00CC19C2">
      <w:pPr>
        <w:pStyle w:val="11"/>
        <w:framePr w:w="4877" w:h="14371" w:hRule="exact" w:wrap="none" w:vAnchor="page" w:hAnchor="page" w:x="1620" w:y="2036"/>
        <w:spacing w:line="226" w:lineRule="auto"/>
        <w:jc w:val="both"/>
      </w:pPr>
      <w:r>
        <w:t>Учебное дет актирование обычно про-</w:t>
      </w:r>
      <w:r>
        <w:br/>
        <w:t>водя! на основе сборочных чертежей,</w:t>
      </w:r>
      <w:r>
        <w:br/>
        <w:t>если они выявляют форму деталей.</w:t>
      </w:r>
    </w:p>
    <w:p w:rsidR="0069118D" w:rsidRDefault="00CC19C2">
      <w:pPr>
        <w:pStyle w:val="11"/>
        <w:framePr w:w="4877" w:h="14371" w:hRule="exact" w:wrap="none" w:vAnchor="page" w:hAnchor="page" w:x="1620" w:y="2036"/>
        <w:spacing w:line="226" w:lineRule="auto"/>
        <w:jc w:val="both"/>
      </w:pPr>
      <w:r>
        <w:t>Рекомендуется следующий порядок</w:t>
      </w:r>
      <w:r>
        <w:br/>
        <w:t>деталирования.</w:t>
      </w:r>
    </w:p>
    <w:p w:rsidR="0069118D" w:rsidRDefault="00CC19C2">
      <w:pPr>
        <w:pStyle w:val="11"/>
        <w:framePr w:w="4877" w:h="14371" w:hRule="exact" w:wrap="none" w:vAnchor="page" w:hAnchor="page" w:x="1620" w:y="2036"/>
        <w:numPr>
          <w:ilvl w:val="0"/>
          <w:numId w:val="83"/>
        </w:numPr>
        <w:tabs>
          <w:tab w:val="left" w:pos="567"/>
        </w:tabs>
        <w:spacing w:line="226" w:lineRule="auto"/>
        <w:jc w:val="both"/>
      </w:pPr>
      <w:bookmarkStart w:id="489" w:name="bookmark489"/>
      <w:bookmarkEnd w:id="489"/>
      <w:r>
        <w:t>Прочишзь сборочный чертеж в по-</w:t>
      </w:r>
      <w:r>
        <w:br/>
        <w:t>следовательности, приведенной в § 27,</w:t>
      </w:r>
      <w:r>
        <w:br/>
        <w:t>обратив особое внимание на форму</w:t>
      </w:r>
      <w:r>
        <w:br/>
        <w:t>деталей, их назначение и взаимодейст-</w:t>
      </w:r>
      <w:r>
        <w:br/>
        <w:t>вие.</w:t>
      </w:r>
    </w:p>
    <w:p w:rsidR="0069118D" w:rsidRDefault="00CC19C2">
      <w:pPr>
        <w:pStyle w:val="11"/>
        <w:framePr w:w="4877" w:h="14371" w:hRule="exact" w:wrap="none" w:vAnchor="page" w:hAnchor="page" w:x="1620" w:y="2036"/>
        <w:numPr>
          <w:ilvl w:val="0"/>
          <w:numId w:val="83"/>
        </w:numPr>
        <w:tabs>
          <w:tab w:val="left" w:pos="560"/>
        </w:tabs>
        <w:spacing w:line="226" w:lineRule="auto"/>
        <w:jc w:val="both"/>
      </w:pPr>
      <w:bookmarkStart w:id="490" w:name="bookmark490"/>
      <w:bookmarkEnd w:id="490"/>
      <w:r>
        <w:t>Мысленно расчленить изделие на</w:t>
      </w:r>
      <w:r>
        <w:br/>
        <w:t>отдельные детали, из которых оно со-</w:t>
      </w:r>
      <w:r>
        <w:br/>
        <w:t>стоит.</w:t>
      </w:r>
    </w:p>
    <w:p w:rsidR="0069118D" w:rsidRDefault="00CC19C2">
      <w:pPr>
        <w:pStyle w:val="11"/>
        <w:framePr w:w="4877" w:h="14371" w:hRule="exact" w:wrap="none" w:vAnchor="page" w:hAnchor="page" w:x="1620" w:y="2036"/>
        <w:numPr>
          <w:ilvl w:val="0"/>
          <w:numId w:val="83"/>
        </w:numPr>
        <w:tabs>
          <w:tab w:val="left" w:pos="562"/>
        </w:tabs>
        <w:spacing w:line="226" w:lineRule="auto"/>
        <w:jc w:val="both"/>
      </w:pPr>
      <w:bookmarkStart w:id="491" w:name="bookmark491"/>
      <w:bookmarkEnd w:id="491"/>
      <w:r>
        <w:t>Выделить стандартные и прочие из-</w:t>
      </w:r>
      <w:r>
        <w:br/>
        <w:t>делия, па которые не составляют рабо-</w:t>
      </w:r>
      <w:r>
        <w:br/>
        <w:t>чих чер I ежей.</w:t>
      </w:r>
    </w:p>
    <w:p w:rsidR="0069118D" w:rsidRDefault="00CC19C2">
      <w:pPr>
        <w:pStyle w:val="11"/>
        <w:framePr w:w="4877" w:h="14371" w:hRule="exact" w:wrap="none" w:vAnchor="page" w:hAnchor="page" w:x="1620" w:y="2036"/>
        <w:numPr>
          <w:ilvl w:val="0"/>
          <w:numId w:val="83"/>
        </w:numPr>
        <w:tabs>
          <w:tab w:val="left" w:pos="560"/>
        </w:tabs>
        <w:spacing w:line="226" w:lineRule="auto"/>
        <w:jc w:val="both"/>
      </w:pPr>
      <w:bookmarkStart w:id="492" w:name="bookmark492"/>
      <w:bookmarkEnd w:id="492"/>
      <w:r>
        <w:t>Определить число изображений для</w:t>
      </w:r>
      <w:r>
        <w:br/>
        <w:t>каждой детали. Нельзя при лом меха-</w:t>
      </w:r>
      <w:r>
        <w:br/>
        <w:t>нически копировать с чертежа общего</w:t>
      </w:r>
      <w:r>
        <w:br/>
        <w:t>вида (или со сборочного чертежа) все</w:t>
      </w:r>
      <w:r>
        <w:br/>
        <w:t>изображения детали.</w:t>
      </w:r>
    </w:p>
    <w:p w:rsidR="0069118D" w:rsidRDefault="00CC19C2">
      <w:pPr>
        <w:pStyle w:val="11"/>
        <w:framePr w:w="4877" w:h="14371" w:hRule="exact" w:wrap="none" w:vAnchor="page" w:hAnchor="page" w:x="1620" w:y="2036"/>
        <w:spacing w:line="226" w:lineRule="auto"/>
        <w:jc w:val="both"/>
      </w:pPr>
      <w:r>
        <w:t>Число изображений должно быть ми-</w:t>
      </w:r>
      <w:r>
        <w:br/>
        <w:t>нимальным, но достаточным для опре-</w:t>
      </w:r>
      <w:r>
        <w:br/>
        <w:t>деления формы и размеров детали.</w:t>
      </w:r>
      <w:r>
        <w:br/>
        <w:t>Винт, например, на чертеже общего ви-</w:t>
      </w:r>
      <w:r>
        <w:br/>
        <w:t>да (или на сборочном чер!еже) может</w:t>
      </w:r>
      <w:r>
        <w:br/>
        <w:t>быть показан в трех видах. Однако на</w:t>
      </w:r>
      <w:r>
        <w:br/>
        <w:t>рабочем чертеже этой тетали посла точ-</w:t>
      </w:r>
      <w:r>
        <w:br/>
        <w:t>но одною вида. И наоборот, деталь ти-</w:t>
      </w:r>
      <w:r>
        <w:br/>
        <w:t>па клапана, изображенная на сборочном</w:t>
      </w:r>
      <w:r>
        <w:br/>
        <w:t>чертеже тремя видами, требует для вы-</w:t>
      </w:r>
      <w:r>
        <w:br/>
        <w:t>явления се формы на рабочем чер!еже</w:t>
      </w:r>
      <w:r>
        <w:br/>
        <w:t>большего количества изображении. Эю</w:t>
      </w:r>
      <w:r>
        <w:br/>
        <w:t>обьясняется тем, чю сборочный чертеж</w:t>
      </w:r>
      <w:r>
        <w:br/>
        <w:t>необязательно должен выявлять полную</w:t>
      </w:r>
      <w:r>
        <w:br/>
        <w:t>форму всех деталей.</w:t>
      </w:r>
    </w:p>
    <w:p w:rsidR="0069118D" w:rsidRDefault="00CC19C2">
      <w:pPr>
        <w:pStyle w:val="11"/>
        <w:framePr w:w="4877" w:h="14371" w:hRule="exact" w:wrap="none" w:vAnchor="page" w:hAnchor="page" w:x="1620" w:y="2036"/>
        <w:spacing w:line="226" w:lineRule="auto"/>
        <w:jc w:val="both"/>
      </w:pPr>
      <w:r>
        <w:t>При выборе положения для тай-</w:t>
      </w:r>
      <w:r>
        <w:br/>
        <w:t>ного изображения [етали также нельзя</w:t>
      </w:r>
      <w:r>
        <w:br/>
        <w:t>слепо копировать ее положение на чер-</w:t>
      </w:r>
      <w:r>
        <w:br/>
        <w:t>теже общего вила или сборочном чер-</w:t>
      </w:r>
      <w:r>
        <w:br/>
        <w:t>теже.</w:t>
      </w:r>
    </w:p>
    <w:p w:rsidR="0069118D" w:rsidRDefault="00CC19C2">
      <w:pPr>
        <w:pStyle w:val="11"/>
        <w:framePr w:w="4891" w:h="14419" w:hRule="exact" w:wrap="none" w:vAnchor="page" w:hAnchor="page" w:x="6727" w:y="2007"/>
        <w:numPr>
          <w:ilvl w:val="0"/>
          <w:numId w:val="83"/>
        </w:numPr>
        <w:tabs>
          <w:tab w:val="left" w:pos="548"/>
        </w:tabs>
        <w:spacing w:line="228" w:lineRule="auto"/>
        <w:ind w:firstLine="280"/>
        <w:jc w:val="both"/>
      </w:pPr>
      <w:bookmarkStart w:id="493" w:name="bookmark493"/>
      <w:bookmarkEnd w:id="493"/>
      <w:r>
        <w:t>Отметить сопрягаемые поверхности</w:t>
      </w:r>
      <w:r>
        <w:br/>
        <w:t>деталей. Сопря!аемыми называют по-</w:t>
      </w:r>
      <w:r>
        <w:br/>
        <w:t>верхности, взаимодсйс! вующие с но</w:t>
      </w:r>
      <w:r>
        <w:br/>
        <w:t>верхние 1ЯМИ других деталей, например:</w:t>
      </w:r>
      <w:r>
        <w:br/>
        <w:t>поверхности штифта и отверстия, в ко-</w:t>
      </w:r>
      <w:r>
        <w:br/>
        <w:t>торое ОН ВХОДИ!, поверхности шпонки</w:t>
      </w:r>
      <w:r>
        <w:br/>
        <w:t>и паза, в который опа закяа тывается.</w:t>
      </w:r>
    </w:p>
    <w:p w:rsidR="0069118D" w:rsidRDefault="00CC19C2">
      <w:pPr>
        <w:pStyle w:val="11"/>
        <w:framePr w:w="4891" w:h="14419" w:hRule="exact" w:wrap="none" w:vAnchor="page" w:hAnchor="page" w:x="6727" w:y="2007"/>
        <w:spacing w:line="228" w:lineRule="auto"/>
        <w:ind w:firstLine="280"/>
        <w:jc w:val="both"/>
      </w:pPr>
      <w:r>
        <w:t>Для сопрягаемых поверхностей нужно</w:t>
      </w:r>
      <w:r>
        <w:br/>
        <w:t>согласовать размеры. Эго значин что</w:t>
      </w:r>
      <w:r>
        <w:br/>
        <w:t>одинаковыми должны быть, например,</w:t>
      </w:r>
      <w:r>
        <w:br/>
        <w:t>поминальный диаметр от верш ня в зуб-</w:t>
      </w:r>
      <w:r>
        <w:br/>
        <w:t>чатом колесе и номинальный наружный</w:t>
      </w:r>
      <w:r>
        <w:br/>
        <w:t>диаметр вала в передаче.</w:t>
      </w:r>
    </w:p>
    <w:p w:rsidR="0069118D" w:rsidRDefault="00CC19C2">
      <w:pPr>
        <w:pStyle w:val="11"/>
        <w:framePr w:w="4891" w:h="14419" w:hRule="exact" w:wrap="none" w:vAnchor="page" w:hAnchor="page" w:x="6727" w:y="2007"/>
        <w:spacing w:line="228" w:lineRule="auto"/>
        <w:ind w:firstLine="280"/>
        <w:jc w:val="both"/>
      </w:pPr>
      <w:r>
        <w:t>К сопрягаемым поверхностям предъ-</w:t>
      </w:r>
      <w:r>
        <w:br/>
        <w:t>являют повышенные требования в отно-</w:t>
      </w:r>
      <w:r>
        <w:br/>
        <w:t>шении точности обработки и шерохова-</w:t>
      </w:r>
      <w:r>
        <w:br/>
        <w:t>тости поверхностей.</w:t>
      </w:r>
    </w:p>
    <w:p w:rsidR="0069118D" w:rsidRDefault="00CC19C2">
      <w:pPr>
        <w:pStyle w:val="11"/>
        <w:framePr w:w="4891" w:h="14419" w:hRule="exact" w:wrap="none" w:vAnchor="page" w:hAnchor="page" w:x="6727" w:y="2007"/>
        <w:numPr>
          <w:ilvl w:val="0"/>
          <w:numId w:val="83"/>
        </w:numPr>
        <w:tabs>
          <w:tab w:val="left" w:pos="538"/>
        </w:tabs>
        <w:spacing w:line="228" w:lineRule="auto"/>
        <w:ind w:firstLine="280"/>
        <w:jc w:val="both"/>
      </w:pPr>
      <w:bookmarkStart w:id="494" w:name="bookmark494"/>
      <w:bookmarkEnd w:id="494"/>
      <w:r>
        <w:t>Выбрать масштаб изображения для</w:t>
      </w:r>
      <w:r>
        <w:br/>
        <w:t>каждой детали.</w:t>
      </w:r>
    </w:p>
    <w:p w:rsidR="0069118D" w:rsidRDefault="00CC19C2">
      <w:pPr>
        <w:pStyle w:val="11"/>
        <w:framePr w:w="4891" w:h="14419" w:hRule="exact" w:wrap="none" w:vAnchor="page" w:hAnchor="page" w:x="6727" w:y="2007"/>
        <w:spacing w:line="228" w:lineRule="auto"/>
        <w:ind w:firstLine="280"/>
        <w:jc w:val="both"/>
      </w:pPr>
      <w:r>
        <w:t>Начинать выполнение чер!ежа тучгпе</w:t>
      </w:r>
      <w:r>
        <w:br/>
        <w:t>с простых по форме деталей. Мыслен-</w:t>
      </w:r>
      <w:r>
        <w:br/>
        <w:t>ное удаление лих деталей облег час i</w:t>
      </w:r>
      <w:r>
        <w:br/>
        <w:t>определение формы более сложных</w:t>
      </w:r>
    </w:p>
    <w:p w:rsidR="0069118D" w:rsidRDefault="00CC19C2">
      <w:pPr>
        <w:pStyle w:val="11"/>
        <w:framePr w:w="4891" w:h="14419" w:hRule="exact" w:wrap="none" w:vAnchor="page" w:hAnchor="page" w:x="6727" w:y="2007"/>
        <w:spacing w:line="228" w:lineRule="auto"/>
        <w:ind w:firstLine="280"/>
        <w:jc w:val="both"/>
      </w:pPr>
      <w:r>
        <w:t>При дсталировании, особенно при</w:t>
      </w:r>
      <w:r>
        <w:br/>
        <w:t>простановке размеров, нужно по тыо-</w:t>
      </w:r>
      <w:r>
        <w:br/>
        <w:t>вагься справочниками. Так, например,</w:t>
      </w:r>
      <w:r>
        <w:br/>
        <w:t>размеры пазов для шпонок должны</w:t>
      </w:r>
      <w:r>
        <w:br/>
        <w:t>быть выбраны и нанесены в соотвел-</w:t>
      </w:r>
      <w:r>
        <w:br/>
        <w:t>швии с рекомендациями, данными в</w:t>
      </w:r>
      <w:r>
        <w:br/>
        <w:t>§31. Размеры резьбовых изделий гакже</w:t>
      </w:r>
      <w:r>
        <w:br/>
        <w:t>должны быть выбраны и нанесены в со-</w:t>
      </w:r>
      <w:r>
        <w:br/>
        <w:t>ответствии с данными справочников.</w:t>
      </w:r>
      <w:r>
        <w:br/>
        <w:t>Наконец, справочником не. ^сообразно</w:t>
      </w:r>
      <w:r>
        <w:br/>
        <w:t>воспользоваться, когда что-либо забыто</w:t>
      </w:r>
      <w:r>
        <w:br/>
        <w:t>или вст регилось впервые. Например,</w:t>
      </w:r>
      <w:r>
        <w:br/>
        <w:t>в спецификации сборочного чер) ежа</w:t>
      </w:r>
      <w:r>
        <w:br/>
        <w:t xml:space="preserve">встретилось обозначение </w:t>
      </w:r>
      <w:r>
        <w:rPr>
          <w:i/>
          <w:iCs/>
        </w:rPr>
        <w:t>Шплинт 1.5</w:t>
      </w:r>
      <w:r>
        <w:t xml:space="preserve"> х</w:t>
      </w:r>
      <w:r>
        <w:br/>
        <w:t xml:space="preserve">х </w:t>
      </w:r>
      <w:r>
        <w:rPr>
          <w:i/>
          <w:iCs/>
        </w:rPr>
        <w:t>15 ГОСТ 397 -</w:t>
      </w:r>
      <w:r>
        <w:t xml:space="preserve"> 79 </w:t>
      </w:r>
      <w:r>
        <w:rPr>
          <w:i/>
          <w:iCs/>
        </w:rPr>
        <w:t>(СТ СЭВ 220 - 75).</w:t>
      </w:r>
      <w:r>
        <w:rPr>
          <w:i/>
          <w:iCs/>
        </w:rPr>
        <w:br/>
      </w:r>
      <w:r>
        <w:t>Вы не знаете, какую форму имеет де-</w:t>
      </w:r>
      <w:r>
        <w:br/>
        <w:t>таль и что означают цифры в ной запи-</w:t>
      </w:r>
      <w:r>
        <w:br/>
        <w:t>си. Из справочника узнаем, чю дет ib</w:t>
      </w:r>
      <w:r>
        <w:br/>
        <w:t>имеет форму, представленную на</w:t>
      </w:r>
      <w:r>
        <w:br/>
        <w:t>рис. 4.36 Обозначение надо понимать</w:t>
      </w:r>
      <w:r>
        <w:br/>
        <w:t>так: шплинт для отверстия диаметром</w:t>
      </w:r>
      <w:r>
        <w:br/>
        <w:t>1,5 м м. д.т ина I п пл и н! а 15 мм.</w:t>
      </w:r>
    </w:p>
    <w:p w:rsidR="0069118D" w:rsidRDefault="00CC19C2">
      <w:pPr>
        <w:pStyle w:val="11"/>
        <w:framePr w:w="4891" w:h="14419" w:hRule="exact" w:wrap="none" w:vAnchor="page" w:hAnchor="page" w:x="6727" w:y="2007"/>
        <w:spacing w:line="230" w:lineRule="auto"/>
        <w:ind w:firstLine="280"/>
        <w:jc w:val="both"/>
      </w:pPr>
      <w:r>
        <w:t>Выполняя деталировку, надо каждую</w:t>
      </w:r>
      <w:r>
        <w:br/>
        <w:t>деталь вычерчивать на отдельном фор-</w:t>
      </w:r>
      <w:r>
        <w:br/>
        <w:t>мате, размер ко юрою берут в соответ-</w:t>
      </w:r>
      <w:r>
        <w:br/>
        <w:t>ствии с выбранным масштабом. В нра-</w:t>
      </w:r>
      <w:r>
        <w:br/>
        <w:t>вом нижнем углу помещаю! основную</w:t>
      </w:r>
      <w:r>
        <w:br/>
        <w:t>надпись, в которой указывают наимено-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94" w:y="882"/>
        <w:tabs>
          <w:tab w:val="left" w:pos="595"/>
        </w:tabs>
      </w:pPr>
      <w:r>
        <w:rPr>
          <w:color w:val="32956B"/>
        </w:rPr>
        <w:t>170</w:t>
      </w:r>
      <w:r>
        <w:rPr>
          <w:color w:val="32956B"/>
        </w:rPr>
        <w:tab/>
        <w:t>Сборочные чс|межи</w:t>
      </w:r>
    </w:p>
    <w:p w:rsidR="0069118D" w:rsidRDefault="00CC19C2">
      <w:pPr>
        <w:framePr w:wrap="none" w:vAnchor="page" w:hAnchor="page" w:x="2440" w:y="21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70830" cy="4182110"/>
            <wp:effectExtent l="0" t="0" r="0" b="0"/>
            <wp:docPr id="521" name="Picut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386"/>
                    <a:stretch/>
                  </pic:blipFill>
                  <pic:spPr>
                    <a:xfrm>
                      <a:off x="0" y="0"/>
                      <a:ext cx="537083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80"/>
        <w:framePr w:w="6120" w:h="274" w:hRule="exact" w:wrap="none" w:vAnchor="page" w:hAnchor="page" w:x="3409" w:y="8701"/>
        <w:spacing w:after="0"/>
        <w:ind w:left="0" w:right="19" w:firstLine="0"/>
        <w:jc w:val="right"/>
      </w:pPr>
      <w:bookmarkStart w:id="495" w:name="bookmark495"/>
      <w:bookmarkStart w:id="496" w:name="bookmark496"/>
      <w:bookmarkStart w:id="497" w:name="bookmark497"/>
      <w:r>
        <w:rPr>
          <w:color w:val="000000"/>
          <w:u w:val="single"/>
        </w:rPr>
        <w:t>Л-Д</w:t>
      </w:r>
      <w:bookmarkEnd w:id="495"/>
      <w:bookmarkEnd w:id="496"/>
      <w:bookmarkEnd w:id="497"/>
    </w:p>
    <w:p w:rsidR="0069118D" w:rsidRDefault="00CC19C2">
      <w:pPr>
        <w:pStyle w:val="a7"/>
        <w:framePr w:w="6120" w:h="235" w:hRule="exact" w:wrap="none" w:vAnchor="page" w:hAnchor="page" w:x="3409" w:y="8979"/>
        <w:spacing w:line="199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Деталь поз. 9 не показана</w:t>
      </w:r>
    </w:p>
    <w:p w:rsidR="0069118D" w:rsidRDefault="00CC19C2">
      <w:pPr>
        <w:framePr w:wrap="none" w:vAnchor="page" w:hAnchor="page" w:x="3126" w:y="92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3920" cy="2145665"/>
            <wp:effectExtent l="0" t="0" r="0" b="0"/>
            <wp:docPr id="522" name="Picutre 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/>
                  </pic:nvPicPr>
                  <pic:blipFill>
                    <a:blip r:embed="rId387"/>
                    <a:stretch/>
                  </pic:blipFill>
                  <pic:spPr>
                    <a:xfrm>
                      <a:off x="0" y="0"/>
                      <a:ext cx="469392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4"/>
        <w:gridCol w:w="326"/>
        <w:gridCol w:w="634"/>
        <w:gridCol w:w="413"/>
        <w:gridCol w:w="331"/>
        <w:gridCol w:w="1762"/>
        <w:gridCol w:w="475"/>
        <w:gridCol w:w="494"/>
        <w:gridCol w:w="797"/>
      </w:tblGrid>
      <w:tr w:rsidR="0069118D">
        <w:trPr>
          <w:trHeight w:hRule="exact" w:val="278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52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20"/>
                <w:szCs w:val="20"/>
              </w:rPr>
              <w:t>ГПТУ. XXX XXX. XXX СБ</w:t>
            </w:r>
          </w:p>
        </w:tc>
      </w:tr>
      <w:tr w:rsidR="0069118D">
        <w:trPr>
          <w:trHeight w:hRule="exact" w:val="192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528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</w:tr>
      <w:tr w:rsidR="0069118D">
        <w:trPr>
          <w:trHeight w:hRule="exact" w:val="197"/>
        </w:trPr>
        <w:tc>
          <w:tcPr>
            <w:tcW w:w="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Изм.</w:t>
            </w: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Риги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WdoxyM.</w:t>
            </w: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Подо.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Pan</w:t>
            </w:r>
          </w:p>
        </w:tc>
        <w:tc>
          <w:tcPr>
            <w:tcW w:w="3528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</w:tr>
      <w:tr w:rsidR="0069118D">
        <w:trPr>
          <w:trHeight w:hRule="exact" w:val="182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26" w:h="1661" w:wrap="none" w:vAnchor="page" w:hAnchor="page" w:x="5632" w:y="12973"/>
              <w:spacing w:line="206" w:lineRule="auto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Вентиль</w:t>
            </w: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br/>
              <w:t>игловрй</w:t>
            </w: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br/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Сборочный, чертеж.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right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flam.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Масса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right="140" w:firstLine="0"/>
              <w:jc w:val="right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Масшт.</w:t>
            </w:r>
          </w:p>
        </w:tc>
      </w:tr>
      <w:tr w:rsidR="0069118D">
        <w:trPr>
          <w:trHeight w:hRule="exact" w:val="18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Проб.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right"/>
            </w:pPr>
            <w:r>
              <w:rPr>
                <w:rFonts w:ascii="Courier New" w:eastAsia="Courier New" w:hAnsi="Courier New" w:cs="Courier New"/>
              </w:rPr>
              <w:t>ТГ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8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  <w:tc>
          <w:tcPr>
            <w:tcW w:w="176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center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 | Листов 1</w:t>
            </w:r>
          </w:p>
        </w:tc>
      </w:tr>
      <w:tr w:rsidR="0069118D">
        <w:trPr>
          <w:trHeight w:hRule="exact" w:val="206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Н. конгор.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ГПТУ</w:t>
            </w:r>
          </w:p>
        </w:tc>
      </w:tr>
      <w:tr w:rsidR="0069118D">
        <w:trPr>
          <w:trHeight w:hRule="exact" w:val="230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26" w:h="1661" w:wrap="none" w:vAnchor="page" w:hAnchor="page" w:x="5632" w:y="12973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  <w:vertAlign w:val="superscript"/>
              </w:rPr>
              <w:t>и</w:t>
            </w:r>
            <w:r>
              <w:rPr>
                <w:b/>
                <w:bCs/>
                <w:i/>
                <w:iCs/>
                <w:sz w:val="14"/>
                <w:szCs w:val="14"/>
              </w:rPr>
              <w:t>тв-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  <w:tc>
          <w:tcPr>
            <w:tcW w:w="1766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26" w:h="1661" w:wrap="none" w:vAnchor="page" w:hAnchor="page" w:x="5632" w:y="12973"/>
            </w:pPr>
          </w:p>
        </w:tc>
      </w:tr>
    </w:tbl>
    <w:p w:rsidR="0069118D" w:rsidRDefault="00CC19C2">
      <w:pPr>
        <w:pStyle w:val="a9"/>
        <w:framePr w:wrap="none" w:vAnchor="page" w:hAnchor="page" w:x="1552" w:y="15666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 4.37, а. Сборочный чертеж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436" w:y="1647"/>
        <w:tabs>
          <w:tab w:val="left" w:pos="1810"/>
        </w:tabs>
      </w:pPr>
      <w:r>
        <w:rPr>
          <w:color w:val="336854"/>
        </w:rPr>
        <w:t>Де I а нфовапие</w:t>
      </w:r>
      <w:r>
        <w:rPr>
          <w:color w:val="336854"/>
        </w:rPr>
        <w:tab/>
        <w:t>171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2"/>
        <w:gridCol w:w="490"/>
        <w:gridCol w:w="1104"/>
        <w:gridCol w:w="619"/>
        <w:gridCol w:w="533"/>
        <w:gridCol w:w="1080"/>
        <w:gridCol w:w="2246"/>
        <w:gridCol w:w="758"/>
        <w:gridCol w:w="490"/>
        <w:gridCol w:w="226"/>
        <w:gridCol w:w="926"/>
      </w:tblGrid>
      <w:tr w:rsidR="0069118D">
        <w:trPr>
          <w:trHeight w:hRule="exact" w:val="701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line="259" w:lineRule="auto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Формат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1ГШП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</w:pPr>
            <w:r>
              <w:t>й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8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8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Наименование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Кол.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line="266" w:lineRule="auto"/>
              <w:ind w:left="140" w:firstLine="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чание</w:t>
            </w:r>
          </w:p>
        </w:tc>
      </w:tr>
      <w:tr w:rsidR="0069118D">
        <w:trPr>
          <w:trHeight w:hRule="exact" w:val="40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Докуме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нтация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17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XXXX. XXX. СБ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Сборочный чертеж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1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Детали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ОПТУ. XX ХХХХ . XX1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2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XXZ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Прокладка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2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ххз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Прокладка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6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jc w:val="both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 xml:space="preserve">ГПТУ. XX ХХХХ . </w:t>
            </w:r>
            <w:r>
              <w:rPr>
                <w:sz w:val="24"/>
                <w:szCs w:val="24"/>
              </w:rPr>
              <w:t>ХХ4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Штуцер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ХУ5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Хомут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б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ХХ6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Втулка нажимная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1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7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 XX ХХХХ. ХХ7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Гайка накидная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2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ХХ8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Шток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65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ХХУ</w:t>
            </w: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Рукоятка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3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Стандартные из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делия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10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line="286" w:lineRule="auto"/>
              <w:ind w:left="140" w:firstLine="2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болт М8- бд к 85.58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ГОСТ 7798-70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firstLine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11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line="262" w:lineRule="auto"/>
              <w:ind w:left="140" w:firstLine="2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Винт Мб-6дх1Ь.Ь8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ГОСТ 17973-80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12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left="140" w:firstLine="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Гайко М8-6Н.5В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ГОСТ 5915-70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20"/>
              <w:ind w:firstLine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13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6 ГОСТ 11371 -78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8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Материалы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16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/4</w:t>
            </w:r>
          </w:p>
        </w:tc>
        <w:tc>
          <w:tcPr>
            <w:tcW w:w="333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line="271" w:lineRule="auto"/>
              <w:ind w:left="140" w:firstLine="2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Набивка сальника - волокно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br/>
              <w:t>пеньковое ГОСТ 9993 -</w:t>
            </w:r>
            <w:r>
              <w:rPr>
                <w:rFonts w:ascii="Arial" w:eastAsia="Arial" w:hAnsi="Arial" w:cs="Arial"/>
                <w:b/>
                <w:bCs/>
                <w:sz w:val="18"/>
                <w:szCs w:val="18"/>
              </w:rPr>
              <w:t xml:space="preserve"> 74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80"/>
              <w:ind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ОДПе</w:t>
            </w:r>
          </w:p>
        </w:tc>
        <w:tc>
          <w:tcPr>
            <w:tcW w:w="11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spacing w:before="100"/>
              <w:ind w:right="520"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КГ</w:t>
            </w:r>
          </w:p>
        </w:tc>
      </w:tr>
      <w:tr w:rsidR="0069118D">
        <w:trPr>
          <w:trHeight w:hRule="exact" w:val="240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726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ГПТУ. XX ХХХХ. XXX</w:t>
            </w:r>
          </w:p>
        </w:tc>
      </w:tr>
      <w:tr w:rsidR="0069118D">
        <w:trPr>
          <w:trHeight w:hRule="exact" w:val="216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726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</w:tr>
      <w:tr w:rsidR="0069118D">
        <w:trPr>
          <w:trHeight w:hRule="exact" w:val="182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■JH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6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  <w:vertAlign w:val="superscript"/>
              </w:rPr>
              <w:t>в</w:t>
            </w: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докум.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Подо.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Дата</w:t>
            </w:r>
          </w:p>
        </w:tc>
        <w:tc>
          <w:tcPr>
            <w:tcW w:w="5726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</w:tr>
      <w:tr w:rsidR="0069118D">
        <w:trPr>
          <w:trHeight w:hRule="exact" w:val="226"/>
        </w:trPr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Разраб.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5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Вентиль угловой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Лит-</w:t>
            </w:r>
          </w:p>
        </w:tc>
        <w:tc>
          <w:tcPr>
            <w:tcW w:w="7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Листов</w:t>
            </w:r>
          </w:p>
        </w:tc>
      </w:tr>
      <w:tr w:rsidR="0069118D">
        <w:trPr>
          <w:trHeight w:hRule="exact" w:val="216"/>
        </w:trPr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Проб.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2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0"/>
              <w:jc w:val="center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</w:rPr>
              <w:t>ТТ~</w:t>
            </w:r>
          </w:p>
        </w:tc>
        <w:tc>
          <w:tcPr>
            <w:tcW w:w="7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320"/>
              <w:jc w:val="both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1</w:t>
            </w:r>
          </w:p>
        </w:tc>
      </w:tr>
      <w:tr w:rsidR="0069118D">
        <w:trPr>
          <w:trHeight w:hRule="exact" w:val="226"/>
        </w:trPr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2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164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21"/>
        </w:trPr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Я контр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26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75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1642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</w:tr>
      <w:tr w:rsidR="0069118D">
        <w:trPr>
          <w:trHeight w:hRule="exact" w:val="240"/>
        </w:trPr>
        <w:tc>
          <w:tcPr>
            <w:tcW w:w="9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94" w:h="12619" w:wrap="none" w:vAnchor="page" w:hAnchor="page" w:x="2586" w:y="2603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  <w:u w:val="single"/>
              </w:rPr>
              <w:t>УтВ.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  <w:rPr>
                <w:sz w:val="10"/>
                <w:szCs w:val="10"/>
              </w:rPr>
            </w:pPr>
          </w:p>
        </w:tc>
        <w:tc>
          <w:tcPr>
            <w:tcW w:w="3326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75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  <w:tc>
          <w:tcPr>
            <w:tcW w:w="1642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94" w:h="12619" w:wrap="none" w:vAnchor="page" w:hAnchor="page" w:x="2586" w:y="2603"/>
            </w:pPr>
          </w:p>
        </w:tc>
      </w:tr>
    </w:tbl>
    <w:p w:rsidR="0069118D" w:rsidRDefault="00CC19C2">
      <w:pPr>
        <w:pStyle w:val="a9"/>
        <w:framePr w:wrap="none" w:vAnchor="page" w:hAnchor="page" w:x="1799" w:y="16407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4.37,6. Спецификация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25" w:y="896"/>
      </w:pPr>
      <w:r>
        <w:rPr>
          <w:color w:val="4DC69E"/>
        </w:rPr>
        <w:t>172 Сборочные чертежи</w:t>
      </w:r>
    </w:p>
    <w:p w:rsidR="0069118D" w:rsidRDefault="00CC19C2">
      <w:pPr>
        <w:framePr w:wrap="none" w:vAnchor="page" w:hAnchor="page" w:x="2087" w:y="27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45920" cy="1767840"/>
            <wp:effectExtent l="0" t="0" r="0" b="0"/>
            <wp:docPr id="523" name="Picut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388"/>
                    <a:stretch/>
                  </pic:blipFill>
                  <pic:spPr>
                    <a:xfrm>
                      <a:off x="0" y="0"/>
                      <a:ext cx="164592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785" w:y="57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53055" cy="2383790"/>
            <wp:effectExtent l="0" t="0" r="0" b="0"/>
            <wp:docPr id="524" name="Picut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389"/>
                    <a:stretch/>
                  </pic:blipFill>
                  <pic:spPr>
                    <a:xfrm>
                      <a:off x="0" y="0"/>
                      <a:ext cx="2853055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410" w:y="10842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Рис. 4.38. Составная часть вентиля (см. рис. 4.37)</w:t>
      </w:r>
    </w:p>
    <w:p w:rsidR="0069118D" w:rsidRDefault="00CC19C2">
      <w:pPr>
        <w:pStyle w:val="11"/>
        <w:framePr w:w="4858" w:h="4046" w:hRule="exact" w:wrap="none" w:vAnchor="page" w:hAnchor="page" w:x="1410" w:y="11864"/>
        <w:ind w:firstLine="0"/>
        <w:jc w:val="both"/>
      </w:pPr>
      <w:r>
        <w:t>вание детали, обозначение, материал,</w:t>
      </w:r>
      <w:r>
        <w:br/>
        <w:t>масштаб изображения и др. Часть этих</w:t>
      </w:r>
      <w:r>
        <w:br/>
        <w:t>данных берут из спецификации сбороч-</w:t>
      </w:r>
      <w:r>
        <w:br/>
        <w:t>ного чертежа.</w:t>
      </w:r>
    </w:p>
    <w:p w:rsidR="0069118D" w:rsidRDefault="00CC19C2">
      <w:pPr>
        <w:pStyle w:val="11"/>
        <w:framePr w:w="4858" w:h="4046" w:hRule="exact" w:wrap="none" w:vAnchor="page" w:hAnchor="page" w:x="1410" w:y="11864"/>
        <w:jc w:val="both"/>
      </w:pPr>
      <w:r>
        <w:t>Пример того, как надо выполнять де-</w:t>
      </w:r>
      <w:r>
        <w:br/>
        <w:t xml:space="preserve">га.тирование. приведен па рис. 4.37. </w:t>
      </w:r>
      <w:r>
        <w:rPr>
          <w:i/>
          <w:iCs/>
        </w:rPr>
        <w:t>а</w:t>
      </w:r>
      <w:r>
        <w:rPr>
          <w:i/>
          <w:iCs/>
        </w:rPr>
        <w:br/>
      </w:r>
      <w:r>
        <w:t xml:space="preserve">и </w:t>
      </w:r>
      <w:r>
        <w:rPr>
          <w:i/>
          <w:iCs/>
        </w:rPr>
        <w:t>о</w:t>
      </w:r>
      <w:r>
        <w:t xml:space="preserve"> — 4.46, где даны сборочный чертеж</w:t>
      </w:r>
      <w:r>
        <w:br/>
        <w:t>«Вентиль узловой». спецификация к не-</w:t>
      </w:r>
      <w:r>
        <w:br/>
        <w:t>му и чертежи всех оригинальных дета-</w:t>
      </w:r>
      <w:r>
        <w:br/>
        <w:t>лей. (Основные надписи к чертежам де-</w:t>
      </w:r>
      <w:r>
        <w:br/>
        <w:t>талей не приведены в целях экономии</w:t>
      </w:r>
      <w:r>
        <w:br/>
        <w:t>места. Вместо них детали перенумеро-</w:t>
      </w:r>
      <w:r>
        <w:br/>
        <w:t>ваны.)</w:t>
      </w:r>
    </w:p>
    <w:p w:rsidR="0069118D" w:rsidRDefault="00CC19C2">
      <w:pPr>
        <w:pStyle w:val="90"/>
        <w:framePr w:w="4877" w:h="317" w:hRule="exact" w:wrap="none" w:vAnchor="page" w:hAnchor="page" w:x="6493" w:y="12219"/>
        <w:spacing w:after="0"/>
        <w:ind w:firstLine="0"/>
        <w:jc w:val="center"/>
      </w:pPr>
      <w:r>
        <w:t>Вопросы для самоконтроля</w:t>
      </w:r>
    </w:p>
    <w:p w:rsidR="0069118D" w:rsidRDefault="00CC19C2">
      <w:pPr>
        <w:pStyle w:val="11"/>
        <w:framePr w:w="4877" w:h="2338" w:hRule="exact" w:wrap="none" w:vAnchor="page" w:hAnchor="page" w:x="6493" w:y="13573"/>
        <w:numPr>
          <w:ilvl w:val="0"/>
          <w:numId w:val="84"/>
        </w:numPr>
        <w:tabs>
          <w:tab w:val="left" w:pos="572"/>
        </w:tabs>
        <w:spacing w:line="264" w:lineRule="auto"/>
        <w:jc w:val="both"/>
        <w:rPr>
          <w:sz w:val="24"/>
          <w:szCs w:val="24"/>
        </w:rPr>
      </w:pPr>
      <w:bookmarkStart w:id="498" w:name="bookmark498"/>
      <w:bookmarkEnd w:id="498"/>
      <w:r>
        <w:rPr>
          <w:sz w:val="24"/>
          <w:szCs w:val="24"/>
        </w:rPr>
        <w:t>Ч I о называют де т ал ирование.м ?</w:t>
      </w:r>
    </w:p>
    <w:p w:rsidR="0069118D" w:rsidRDefault="00CC19C2">
      <w:pPr>
        <w:pStyle w:val="11"/>
        <w:framePr w:w="4877" w:h="2338" w:hRule="exact" w:wrap="none" w:vAnchor="page" w:hAnchor="page" w:x="6493" w:y="13573"/>
        <w:numPr>
          <w:ilvl w:val="0"/>
          <w:numId w:val="84"/>
        </w:numPr>
        <w:tabs>
          <w:tab w:val="left" w:pos="586"/>
        </w:tabs>
        <w:spacing w:after="40" w:line="298" w:lineRule="auto"/>
        <w:jc w:val="both"/>
        <w:rPr>
          <w:sz w:val="24"/>
          <w:szCs w:val="24"/>
        </w:rPr>
      </w:pPr>
      <w:bookmarkStart w:id="499" w:name="bookmark499"/>
      <w:bookmarkEnd w:id="499"/>
      <w:r>
        <w:rPr>
          <w:sz w:val="24"/>
          <w:szCs w:val="24"/>
        </w:rPr>
        <w:t>В чем заключается процесс деталирова-</w:t>
      </w:r>
      <w:r>
        <w:rPr>
          <w:sz w:val="24"/>
          <w:szCs w:val="24"/>
        </w:rPr>
        <w:br/>
        <w:t>ттия?</w:t>
      </w:r>
    </w:p>
    <w:p w:rsidR="0069118D" w:rsidRDefault="00CC19C2">
      <w:pPr>
        <w:pStyle w:val="11"/>
        <w:framePr w:w="4877" w:h="2338" w:hRule="exact" w:wrap="none" w:vAnchor="page" w:hAnchor="page" w:x="6493" w:y="13573"/>
        <w:numPr>
          <w:ilvl w:val="0"/>
          <w:numId w:val="84"/>
        </w:numPr>
        <w:tabs>
          <w:tab w:val="left" w:pos="596"/>
        </w:tabs>
        <w:spacing w:after="140" w:line="264" w:lineRule="auto"/>
        <w:jc w:val="both"/>
        <w:rPr>
          <w:sz w:val="24"/>
          <w:szCs w:val="24"/>
        </w:rPr>
      </w:pPr>
      <w:bookmarkStart w:id="500" w:name="bookmark500"/>
      <w:bookmarkEnd w:id="500"/>
      <w:r>
        <w:rPr>
          <w:sz w:val="24"/>
          <w:szCs w:val="24"/>
        </w:rPr>
        <w:t>Перечне.тите этаны деталирования.</w:t>
      </w:r>
    </w:p>
    <w:p w:rsidR="0069118D" w:rsidRDefault="00CC19C2">
      <w:pPr>
        <w:pStyle w:val="11"/>
        <w:framePr w:w="4877" w:h="2338" w:hRule="exact" w:wrap="none" w:vAnchor="page" w:hAnchor="page" w:x="6493" w:y="13573"/>
        <w:numPr>
          <w:ilvl w:val="0"/>
          <w:numId w:val="84"/>
        </w:numPr>
        <w:tabs>
          <w:tab w:val="left" w:pos="586"/>
        </w:tabs>
        <w:spacing w:line="233" w:lineRule="auto"/>
        <w:jc w:val="both"/>
        <w:rPr>
          <w:sz w:val="24"/>
          <w:szCs w:val="24"/>
        </w:rPr>
      </w:pPr>
      <w:bookmarkStart w:id="501" w:name="bookmark501"/>
      <w:bookmarkEnd w:id="501"/>
      <w:r>
        <w:rPr>
          <w:sz w:val="24"/>
          <w:szCs w:val="24"/>
        </w:rPr>
        <w:t>Можно ли, составляя рабочие чертежи</w:t>
      </w:r>
      <w:r>
        <w:rPr>
          <w:sz w:val="24"/>
          <w:szCs w:val="24"/>
        </w:rPr>
        <w:br/>
        <w:t>деталей, во всех случаях копировать с черте-</w:t>
      </w:r>
      <w:r>
        <w:rPr>
          <w:sz w:val="24"/>
          <w:szCs w:val="24"/>
        </w:rPr>
        <w:br/>
        <w:t>жа общего вида (или со сборочною чертежа)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8352" behindDoc="1" locked="0" layoutInCell="1" allowOverlap="1">
            <wp:simplePos x="0" y="0"/>
            <wp:positionH relativeFrom="page">
              <wp:posOffset>1748155</wp:posOffset>
            </wp:positionH>
            <wp:positionV relativeFrom="page">
              <wp:posOffset>1129030</wp:posOffset>
            </wp:positionV>
            <wp:extent cx="5297170" cy="2401570"/>
            <wp:effectExtent l="0" t="0" r="0" b="0"/>
            <wp:wrapNone/>
            <wp:docPr id="525" name="Shap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box 526"/>
                    <pic:cNvPicPr/>
                  </pic:nvPicPr>
                  <pic:blipFill>
                    <a:blip r:embed="rId390"/>
                    <a:stretch/>
                  </pic:blipFill>
                  <pic:spPr>
                    <a:xfrm>
                      <a:off x="0" y="0"/>
                      <a:ext cx="529717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7"/>
        <w:framePr w:wrap="none" w:vAnchor="page" w:hAnchor="page" w:x="9380" w:y="1676"/>
        <w:spacing w:line="240" w:lineRule="auto"/>
        <w:rPr>
          <w:sz w:val="20"/>
          <w:szCs w:val="20"/>
        </w:rPr>
      </w:pPr>
      <w:r>
        <w:rPr>
          <w:b/>
          <w:bCs/>
          <w:color w:val="32956B"/>
          <w:sz w:val="20"/>
          <w:szCs w:val="20"/>
        </w:rPr>
        <w:t>Дет 1ировани&lt;- 174</w:t>
      </w:r>
    </w:p>
    <w:p w:rsidR="0069118D" w:rsidRDefault="00CC19C2">
      <w:pPr>
        <w:framePr w:wrap="none" w:vAnchor="page" w:hAnchor="page" w:x="1686" w:y="23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3010" cy="5638800"/>
            <wp:effectExtent l="0" t="0" r="0" b="0"/>
            <wp:docPr id="527" name="Picut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391"/>
                    <a:stretch/>
                  </pic:blipFill>
                  <pic:spPr>
                    <a:xfrm>
                      <a:off x="0" y="0"/>
                      <a:ext cx="630301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96" w:y="11579"/>
        <w:spacing w:line="240" w:lineRule="auto"/>
      </w:pPr>
      <w:r>
        <w:t>Рис. 4.39. Сощавная часть вешняя (см. рис 4.47)</w:t>
      </w:r>
    </w:p>
    <w:p w:rsidR="0069118D" w:rsidRDefault="00CC19C2">
      <w:pPr>
        <w:pStyle w:val="11"/>
        <w:framePr w:w="4843" w:h="787" w:hRule="exact" w:wrap="none" w:vAnchor="page" w:hAnchor="page" w:x="1676" w:y="12615"/>
        <w:spacing w:line="221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все их </w:t>
      </w:r>
      <w:r>
        <w:rPr>
          <w:color w:val="463345"/>
          <w:sz w:val="24"/>
          <w:szCs w:val="24"/>
        </w:rPr>
        <w:t xml:space="preserve">изображения, </w:t>
      </w:r>
      <w:r>
        <w:rPr>
          <w:sz w:val="24"/>
          <w:szCs w:val="24"/>
        </w:rPr>
        <w:t>положение дчя 1.зависло</w:t>
      </w:r>
      <w:r>
        <w:rPr>
          <w:sz w:val="24"/>
          <w:szCs w:val="24"/>
        </w:rPr>
        <w:br/>
        <w:t>изображения и пр.?</w:t>
      </w:r>
    </w:p>
    <w:p w:rsidR="0069118D" w:rsidRDefault="00CC19C2">
      <w:pPr>
        <w:pStyle w:val="11"/>
        <w:framePr w:w="4843" w:h="787" w:hRule="exact" w:wrap="none" w:vAnchor="page" w:hAnchor="page" w:x="1676" w:y="12615"/>
        <w:numPr>
          <w:ilvl w:val="0"/>
          <w:numId w:val="84"/>
        </w:numPr>
        <w:tabs>
          <w:tab w:val="left" w:pos="559"/>
        </w:tabs>
        <w:spacing w:line="221" w:lineRule="auto"/>
        <w:ind w:firstLine="220"/>
        <w:rPr>
          <w:sz w:val="24"/>
          <w:szCs w:val="24"/>
        </w:rPr>
      </w:pPr>
      <w:bookmarkStart w:id="502" w:name="bookmark502"/>
      <w:bookmarkEnd w:id="502"/>
      <w:r>
        <w:rPr>
          <w:color w:val="463345"/>
          <w:sz w:val="24"/>
          <w:szCs w:val="24"/>
        </w:rPr>
        <w:t xml:space="preserve">Что </w:t>
      </w:r>
      <w:r>
        <w:rPr>
          <w:sz w:val="24"/>
          <w:szCs w:val="24"/>
        </w:rPr>
        <w:t>значит согласовав размеры?</w:t>
      </w:r>
    </w:p>
    <w:p w:rsidR="0069118D" w:rsidRDefault="00CC19C2">
      <w:pPr>
        <w:pStyle w:val="11"/>
        <w:framePr w:w="4838" w:h="1162" w:hRule="exact" w:wrap="none" w:vAnchor="page" w:hAnchor="page" w:x="6774" w:y="12606"/>
        <w:spacing w:line="226" w:lineRule="auto"/>
        <w:jc w:val="both"/>
      </w:pPr>
      <w:r>
        <w:t>Рассмотрите чертежи всех девши</w:t>
      </w:r>
      <w:r>
        <w:br/>
        <w:t>орш ина явных деталей, составляющих</w:t>
      </w:r>
      <w:r>
        <w:br/>
        <w:t>это изделие. Затем заполни (с в те&lt;ра ги</w:t>
      </w:r>
      <w:r>
        <w:br/>
        <w:t>с. 1еду юшую габ ли цх :</w:t>
      </w:r>
    </w:p>
    <w:p w:rsidR="0069118D" w:rsidRDefault="00CC19C2">
      <w:pPr>
        <w:pStyle w:val="11"/>
        <w:framePr w:wrap="none" w:vAnchor="page" w:hAnchor="page" w:x="1744" w:y="14003"/>
        <w:pBdr>
          <w:bottom w:val="single" w:sz="4" w:space="0" w:color="auto"/>
        </w:pBdr>
        <w:ind w:firstLine="0"/>
        <w:rPr>
          <w:sz w:val="28"/>
          <w:szCs w:val="28"/>
        </w:rPr>
      </w:pPr>
      <w:r>
        <w:rPr>
          <w:color w:val="32956B"/>
          <w:sz w:val="28"/>
          <w:szCs w:val="28"/>
        </w:rPr>
        <w:t>in ганш. к § 43</w:t>
      </w:r>
    </w:p>
    <w:p w:rsidR="0069118D" w:rsidRDefault="00CC19C2">
      <w:pPr>
        <w:pStyle w:val="90"/>
        <w:framePr w:wrap="none" w:vAnchor="page" w:hAnchor="page" w:x="2550" w:y="14943"/>
        <w:spacing w:after="0"/>
        <w:ind w:firstLine="0"/>
      </w:pPr>
      <w:r>
        <w:t>Упражнение 96*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1723"/>
        <w:gridCol w:w="1723"/>
      </w:tblGrid>
      <w:tr w:rsidR="0069118D">
        <w:trPr>
          <w:trHeight w:hRule="exact" w:val="696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728" w:wrap="none" w:vAnchor="page" w:hAnchor="page" w:x="6788" w:y="13964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  <w:r>
              <w:rPr>
                <w:sz w:val="20"/>
                <w:szCs w:val="20"/>
              </w:rPr>
              <w:br/>
              <w:t>рисчпка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728" w:wrap="none" w:vAnchor="page" w:hAnchor="page" w:x="6788" w:y="13964"/>
              <w:spacing w:line="276" w:lineRule="auto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11ОЧИЦПЯ</w:t>
            </w:r>
            <w:r>
              <w:rPr>
                <w:rFonts w:ascii="Arial" w:eastAsia="Arial" w:hAnsi="Arial" w:cs="Arial"/>
                <w:sz w:val="15"/>
                <w:szCs w:val="15"/>
              </w:rPr>
              <w:br/>
              <w:t>в спецификации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728" w:wrap="none" w:vAnchor="page" w:hAnchor="page" w:x="6788" w:y="13964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И anvieiiorsjunc</w:t>
            </w:r>
          </w:p>
          <w:p w:rsidR="0069118D" w:rsidRDefault="00CC19C2">
            <w:pPr>
              <w:pStyle w:val="a4"/>
              <w:framePr w:w="4829" w:h="1728" w:wrap="none" w:vAnchor="page" w:hAnchor="page" w:x="6788" w:y="13964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sz w:val="15"/>
                <w:szCs w:val="15"/>
              </w:rPr>
              <w:t>де Iали</w:t>
            </w:r>
          </w:p>
        </w:tc>
      </w:tr>
      <w:tr w:rsidR="0069118D">
        <w:trPr>
          <w:trHeight w:hRule="exact" w:val="341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41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0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728" w:wrap="none" w:vAnchor="page" w:hAnchor="page" w:x="6788" w:y="13964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62" w:h="898" w:hRule="exact" w:wrap="none" w:vAnchor="page" w:hAnchor="page" w:x="1662" w:y="15855"/>
        <w:spacing w:line="230" w:lineRule="auto"/>
        <w:jc w:val="both"/>
      </w:pPr>
      <w:r>
        <w:t>Прочитайте сборочный чертеж</w:t>
      </w:r>
      <w:r>
        <w:br/>
        <w:t>(рис. 4.37) в Поспелова юльност и, приве-</w:t>
      </w:r>
      <w:r>
        <w:br/>
        <w:t>(енной в § 27.</w:t>
      </w:r>
    </w:p>
    <w:p w:rsidR="0069118D" w:rsidRDefault="00CC19C2">
      <w:pPr>
        <w:pStyle w:val="11"/>
        <w:framePr w:w="4843" w:h="883" w:hRule="exact" w:wrap="none" w:vAnchor="page" w:hAnchor="page" w:x="6784" w:y="15841"/>
        <w:spacing w:line="230" w:lineRule="auto"/>
        <w:ind w:firstLine="240"/>
        <w:jc w:val="both"/>
      </w:pPr>
      <w:r>
        <w:t>Свой от вег для рис. 4.46 Вы можете</w:t>
      </w:r>
      <w:r>
        <w:br/>
        <w:t>провершь по о)вету, данному в конце</w:t>
      </w:r>
      <w:r>
        <w:br/>
        <w:t>КНИ1 и</w:t>
      </w:r>
    </w:p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49376" behindDoc="1" locked="0" layoutInCell="1" allowOverlap="1">
            <wp:simplePos x="0" y="0"/>
            <wp:positionH relativeFrom="page">
              <wp:posOffset>64135</wp:posOffset>
            </wp:positionH>
            <wp:positionV relativeFrom="page">
              <wp:posOffset>3175</wp:posOffset>
            </wp:positionV>
            <wp:extent cx="8144510" cy="548640"/>
            <wp:effectExtent l="0" t="0" r="0" b="0"/>
            <wp:wrapNone/>
            <wp:docPr id="528" name="Shap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box 529"/>
                    <pic:cNvPicPr/>
                  </pic:nvPicPr>
                  <pic:blipFill>
                    <a:blip r:embed="rId392"/>
                    <a:stretch/>
                  </pic:blipFill>
                  <pic:spPr>
                    <a:xfrm>
                      <a:off x="0" y="0"/>
                      <a:ext cx="814451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80" w:y="920"/>
        <w:tabs>
          <w:tab w:val="left" w:pos="648"/>
        </w:tabs>
      </w:pPr>
      <w:r>
        <w:rPr>
          <w:color w:val="4DC69E"/>
        </w:rPr>
        <w:t>174</w:t>
      </w:r>
      <w:r>
        <w:rPr>
          <w:color w:val="4DC69E"/>
        </w:rPr>
        <w:tab/>
      </w:r>
      <w:r>
        <w:rPr>
          <w:color w:val="32956B"/>
        </w:rPr>
        <w:t>('боронные чер i ежи</w:t>
      </w:r>
    </w:p>
    <w:p w:rsidR="0069118D" w:rsidRDefault="00CC19C2">
      <w:pPr>
        <w:framePr w:wrap="none" w:vAnchor="page" w:hAnchor="page" w:x="1499" w:y="16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9585" cy="4285615"/>
            <wp:effectExtent l="0" t="0" r="0" b="0"/>
            <wp:docPr id="530" name="Picutre 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/>
                    <pic:cNvPicPr/>
                  </pic:nvPicPr>
                  <pic:blipFill>
                    <a:blip r:embed="rId393"/>
                    <a:stretch/>
                  </pic:blipFill>
                  <pic:spPr>
                    <a:xfrm>
                      <a:off x="0" y="0"/>
                      <a:ext cx="3029585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9" w:h="518" w:hRule="exact" w:wrap="none" w:vAnchor="page" w:hAnchor="page" w:x="1475" w:y="8951"/>
        <w:spacing w:line="240" w:lineRule="auto"/>
      </w:pPr>
      <w:r>
        <w:t>Рис. 4.40. Составная часть венiиля (см. рис.</w:t>
      </w:r>
    </w:p>
    <w:p w:rsidR="0069118D" w:rsidRDefault="00CC19C2">
      <w:pPr>
        <w:pStyle w:val="a7"/>
        <w:framePr w:w="4829" w:h="518" w:hRule="exact" w:wrap="none" w:vAnchor="page" w:hAnchor="page" w:x="1475" w:y="8951"/>
        <w:spacing w:line="194" w:lineRule="auto"/>
        <w:ind w:left="1140"/>
      </w:pPr>
      <w:r>
        <w:t>4.37)</w:t>
      </w:r>
    </w:p>
    <w:p w:rsidR="0069118D" w:rsidRDefault="00CC19C2">
      <w:pPr>
        <w:framePr w:wrap="none" w:vAnchor="page" w:hAnchor="page" w:x="6909" w:y="16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40990" cy="3017520"/>
            <wp:effectExtent l="0" t="0" r="0" b="0"/>
            <wp:docPr id="531" name="Picut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394"/>
                    <a:stretch/>
                  </pic:blipFill>
                  <pic:spPr>
                    <a:xfrm>
                      <a:off x="0" y="0"/>
                      <a:ext cx="284099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933" w:y="6992"/>
        <w:spacing w:line="240" w:lineRule="auto"/>
      </w:pPr>
      <w:r>
        <w:t>Рис. 4.42. Составная часть вен i иля</w:t>
      </w:r>
    </w:p>
    <w:p w:rsidR="0069118D" w:rsidRDefault="00CC19C2">
      <w:pPr>
        <w:pStyle w:val="11"/>
        <w:framePr w:wrap="none" w:vAnchor="page" w:hAnchor="page" w:x="8339" w:y="7295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(см. рис. 4.37)</w:t>
      </w:r>
    </w:p>
    <w:p w:rsidR="0069118D" w:rsidRDefault="00CC19C2">
      <w:pPr>
        <w:framePr w:wrap="none" w:vAnchor="page" w:hAnchor="page" w:x="1494" w:y="102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65120" cy="2944495"/>
            <wp:effectExtent l="0" t="0" r="0" b="0"/>
            <wp:docPr id="532" name="Picutre 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Picture 532"/>
                    <pic:cNvPicPr/>
                  </pic:nvPicPr>
                  <pic:blipFill>
                    <a:blip r:embed="rId395"/>
                    <a:stretch/>
                  </pic:blipFill>
                  <pic:spPr>
                    <a:xfrm>
                      <a:off x="0" y="0"/>
                      <a:ext cx="286512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525" w:y="99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6895" cy="3115310"/>
            <wp:effectExtent l="0" t="0" r="0" b="0"/>
            <wp:docPr id="533" name="Picut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396"/>
                    <a:stretch/>
                  </pic:blipFill>
                  <pic:spPr>
                    <a:xfrm>
                      <a:off x="0" y="0"/>
                      <a:ext cx="3096895" cy="31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9946" w:h="566" w:hRule="exact" w:wrap="none" w:vAnchor="page" w:hAnchor="page" w:x="1489" w:y="15474"/>
        <w:spacing w:line="240" w:lineRule="auto"/>
        <w:jc w:val="center"/>
      </w:pPr>
      <w:r>
        <w:t>Рис. 4.41. Составная часть вентиля Рис. 4.43. Сосланная часть венiиля</w:t>
      </w:r>
    </w:p>
    <w:p w:rsidR="0069118D" w:rsidRDefault="00CC19C2">
      <w:pPr>
        <w:pStyle w:val="a7"/>
        <w:framePr w:w="9946" w:h="566" w:hRule="exact" w:wrap="none" w:vAnchor="page" w:hAnchor="page" w:x="1489" w:y="15474"/>
        <w:tabs>
          <w:tab w:val="left" w:pos="5275"/>
        </w:tabs>
        <w:spacing w:line="221" w:lineRule="auto"/>
        <w:jc w:val="center"/>
      </w:pPr>
      <w:r>
        <w:t>(см. рис. 4.37)</w:t>
      </w:r>
      <w:r>
        <w:tab/>
        <w:t>(см. рис. 4.37)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476" w:y="1680"/>
      </w:pPr>
      <w:r>
        <w:rPr>
          <w:color w:val="336854"/>
        </w:rPr>
        <w:t>Дегазирование 175</w:t>
      </w:r>
    </w:p>
    <w:p w:rsidR="0069118D" w:rsidRDefault="00CC19C2">
      <w:pPr>
        <w:framePr w:wrap="none" w:vAnchor="page" w:hAnchor="page" w:x="1840" w:y="23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42050" cy="5151120"/>
            <wp:effectExtent l="0" t="0" r="0" b="0"/>
            <wp:docPr id="534" name="Picutre 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397"/>
                    <a:stretch/>
                  </pic:blipFill>
                  <pic:spPr>
                    <a:xfrm>
                      <a:off x="0" y="0"/>
                      <a:ext cx="624205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20" w:y="11069"/>
        <w:spacing w:line="240" w:lineRule="auto"/>
      </w:pPr>
      <w:r>
        <w:t>Рис. 4 44 Составная часть вентиля (см. рис. 4.37)</w:t>
      </w:r>
    </w:p>
    <w:p w:rsidR="0069118D" w:rsidRDefault="00CC19C2">
      <w:pPr>
        <w:framePr w:wrap="none" w:vAnchor="page" w:hAnchor="page" w:x="2483" w:y="13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31010" cy="1188720"/>
            <wp:effectExtent l="0" t="0" r="0" b="0"/>
            <wp:docPr id="535" name="Picut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398"/>
                    <a:stretch/>
                  </pic:blipFill>
                  <pic:spPr>
                    <a:xfrm>
                      <a:off x="0" y="0"/>
                      <a:ext cx="173101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5233" w:y="127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51630" cy="1969135"/>
            <wp:effectExtent l="0" t="0" r="0" b="0"/>
            <wp:docPr id="536" name="Picutre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/>
                  </pic:nvPicPr>
                  <pic:blipFill>
                    <a:blip r:embed="rId399"/>
                    <a:stretch/>
                  </pic:blipFill>
                  <pic:spPr>
                    <a:xfrm>
                      <a:off x="0" y="0"/>
                      <a:ext cx="415163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835" w:y="16440"/>
        <w:ind w:firstLine="0"/>
        <w:rPr>
          <w:sz w:val="24"/>
          <w:szCs w:val="24"/>
        </w:rPr>
      </w:pPr>
      <w:r>
        <w:rPr>
          <w:sz w:val="24"/>
          <w:szCs w:val="24"/>
        </w:rPr>
        <w:t>Рис. 4 45 Составная часть вентиля (см рис. 4.37)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28" w:y="870"/>
        <w:tabs>
          <w:tab w:val="left" w:pos="610"/>
        </w:tabs>
      </w:pPr>
      <w:r>
        <w:rPr>
          <w:color w:val="4DC69E"/>
        </w:rPr>
        <w:t>176</w:t>
      </w:r>
      <w:r>
        <w:rPr>
          <w:color w:val="4DC69E"/>
        </w:rPr>
        <w:tab/>
        <w:t>(боронные че(НСАн</w:t>
      </w:r>
    </w:p>
    <w:p w:rsidR="0069118D" w:rsidRDefault="00CC19C2">
      <w:pPr>
        <w:framePr w:wrap="none" w:vAnchor="page" w:hAnchor="page" w:x="1547" w:y="15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1650" cy="1957070"/>
            <wp:effectExtent l="0" t="0" r="0" b="0"/>
            <wp:docPr id="537" name="Picut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400"/>
                    <a:stretch/>
                  </pic:blipFill>
                  <pic:spPr>
                    <a:xfrm>
                      <a:off x="0" y="0"/>
                      <a:ext cx="304165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4824" w:h="528" w:hRule="exact" w:wrap="none" w:vAnchor="page" w:hAnchor="page" w:x="1513" w:y="4796"/>
        <w:spacing w:line="240" w:lineRule="auto"/>
      </w:pPr>
      <w:r>
        <w:rPr>
          <w:color w:val="694E58"/>
        </w:rPr>
        <w:t xml:space="preserve">Рис. 4.46. </w:t>
      </w:r>
      <w:r>
        <w:t>Составная часть вентиля (см.</w:t>
      </w:r>
    </w:p>
    <w:p w:rsidR="0069118D" w:rsidRDefault="00CC19C2">
      <w:pPr>
        <w:pStyle w:val="a7"/>
        <w:framePr w:w="4824" w:h="528" w:hRule="exact" w:wrap="none" w:vAnchor="page" w:hAnchor="page" w:x="1513" w:y="4796"/>
        <w:spacing w:line="192" w:lineRule="auto"/>
        <w:ind w:left="1140"/>
      </w:pPr>
      <w:r>
        <w:t>рис. 4.37)</w:t>
      </w:r>
    </w:p>
    <w:p w:rsidR="0069118D" w:rsidRDefault="00CC19C2">
      <w:pPr>
        <w:pStyle w:val="11"/>
        <w:framePr w:w="5496" w:h="3427" w:hRule="exact" w:wrap="none" w:vAnchor="page" w:hAnchor="page" w:x="5973" w:y="1523"/>
        <w:spacing w:line="230" w:lineRule="auto"/>
        <w:ind w:left="643" w:right="19" w:firstLine="0"/>
        <w:jc w:val="both"/>
      </w:pPr>
      <w:r>
        <w:t>значать цифрами все ответы. В резуль-</w:t>
      </w:r>
      <w:r>
        <w:br/>
        <w:t>тате получится четыре строчки цифр,</w:t>
      </w:r>
      <w:r>
        <w:br/>
        <w:t>указывающих на I, II, III, IV разделы</w:t>
      </w:r>
      <w:r>
        <w:br/>
        <w:t>вопросов.</w:t>
      </w:r>
    </w:p>
    <w:p w:rsidR="0069118D" w:rsidRDefault="00CC19C2">
      <w:pPr>
        <w:pStyle w:val="11"/>
        <w:framePr w:w="5496" w:h="3427" w:hRule="exact" w:wrap="none" w:vAnchor="page" w:hAnchor="page" w:x="5973" w:y="1523"/>
        <w:spacing w:line="230" w:lineRule="auto"/>
        <w:ind w:right="19" w:firstLine="0"/>
        <w:jc w:val="right"/>
      </w:pPr>
      <w:r>
        <w:t xml:space="preserve">Пример записи от встов, </w:t>
      </w:r>
      <w:r>
        <w:rPr>
          <w:color w:val="463345"/>
        </w:rPr>
        <w:t xml:space="preserve">но </w:t>
      </w:r>
      <w:r>
        <w:t>при помо-</w:t>
      </w:r>
      <w:r>
        <w:br/>
        <w:t>щи букв вместо цифр, приведен ниже:</w:t>
      </w:r>
    </w:p>
    <w:p w:rsidR="0069118D" w:rsidRDefault="00CC19C2">
      <w:pPr>
        <w:pStyle w:val="11"/>
        <w:framePr w:w="5496" w:h="3427" w:hRule="exact" w:wrap="none" w:vAnchor="page" w:hAnchor="page" w:x="5973" w:y="1523"/>
        <w:numPr>
          <w:ilvl w:val="0"/>
          <w:numId w:val="85"/>
        </w:numPr>
        <w:tabs>
          <w:tab w:val="left" w:pos="992"/>
        </w:tabs>
        <w:spacing w:line="230" w:lineRule="auto"/>
        <w:ind w:left="283" w:firstLine="360"/>
      </w:pPr>
      <w:bookmarkStart w:id="503" w:name="bookmark503"/>
      <w:bookmarkEnd w:id="503"/>
      <w:r>
        <w:t xml:space="preserve">в </w:t>
      </w:r>
      <w:r>
        <w:rPr>
          <w:color w:val="463345"/>
        </w:rPr>
        <w:t xml:space="preserve">— </w:t>
      </w:r>
      <w:r>
        <w:t xml:space="preserve">н — а </w:t>
      </w:r>
      <w:r>
        <w:rPr>
          <w:color w:val="463345"/>
        </w:rPr>
        <w:t xml:space="preserve">— </w:t>
      </w:r>
      <w:r>
        <w:t xml:space="preserve">к </w:t>
      </w:r>
      <w:r>
        <w:rPr>
          <w:color w:val="463345"/>
        </w:rPr>
        <w:t xml:space="preserve">— </w:t>
      </w:r>
      <w:r>
        <w:t>о — г—и</w:t>
      </w:r>
    </w:p>
    <w:p w:rsidR="0069118D" w:rsidRDefault="00CC19C2">
      <w:pPr>
        <w:pStyle w:val="11"/>
        <w:framePr w:w="5496" w:h="3427" w:hRule="exact" w:wrap="none" w:vAnchor="page" w:hAnchor="page" w:x="5973" w:y="1523"/>
        <w:numPr>
          <w:ilvl w:val="0"/>
          <w:numId w:val="85"/>
        </w:numPr>
        <w:tabs>
          <w:tab w:val="left" w:pos="1016"/>
        </w:tabs>
        <w:spacing w:line="230" w:lineRule="auto"/>
        <w:ind w:left="283" w:firstLine="360"/>
      </w:pPr>
      <w:bookmarkStart w:id="504" w:name="bookmark504"/>
      <w:bookmarkEnd w:id="504"/>
      <w:r>
        <w:t xml:space="preserve">о </w:t>
      </w:r>
      <w:r>
        <w:rPr>
          <w:color w:val="694E58"/>
        </w:rPr>
        <w:t xml:space="preserve">— </w:t>
      </w:r>
      <w:r>
        <w:t xml:space="preserve">н </w:t>
      </w:r>
      <w:r>
        <w:rPr>
          <w:color w:val="D09453"/>
        </w:rPr>
        <w:t xml:space="preserve">— </w:t>
      </w:r>
      <w:r>
        <w:t xml:space="preserve">к </w:t>
      </w:r>
      <w:r>
        <w:rPr>
          <w:color w:val="A44444"/>
        </w:rPr>
        <w:t xml:space="preserve">— </w:t>
      </w:r>
      <w:r>
        <w:t xml:space="preserve">г </w:t>
      </w:r>
      <w:r>
        <w:rPr>
          <w:color w:val="A44444"/>
        </w:rPr>
        <w:t xml:space="preserve">— </w:t>
      </w:r>
      <w:r>
        <w:t xml:space="preserve">а </w:t>
      </w:r>
      <w:r>
        <w:rPr>
          <w:color w:val="694E58"/>
        </w:rPr>
        <w:t xml:space="preserve">— </w:t>
      </w:r>
      <w:r>
        <w:rPr>
          <w:color w:val="463345"/>
        </w:rPr>
        <w:t>и—</w:t>
      </w:r>
      <w:r>
        <w:t>в</w:t>
      </w:r>
    </w:p>
    <w:p w:rsidR="0069118D" w:rsidRDefault="00CC19C2">
      <w:pPr>
        <w:pStyle w:val="11"/>
        <w:framePr w:w="5496" w:h="3427" w:hRule="exact" w:wrap="none" w:vAnchor="page" w:hAnchor="page" w:x="5973" w:y="1523"/>
        <w:numPr>
          <w:ilvl w:val="0"/>
          <w:numId w:val="85"/>
        </w:numPr>
        <w:tabs>
          <w:tab w:val="left" w:pos="1117"/>
        </w:tabs>
        <w:spacing w:line="230" w:lineRule="auto"/>
        <w:ind w:left="283" w:firstLine="360"/>
      </w:pPr>
      <w:bookmarkStart w:id="505" w:name="bookmark505"/>
      <w:bookmarkEnd w:id="505"/>
      <w:r>
        <w:t xml:space="preserve">т — к — а — </w:t>
      </w:r>
      <w:r>
        <w:rPr>
          <w:color w:val="463345"/>
        </w:rPr>
        <w:t xml:space="preserve">о </w:t>
      </w:r>
      <w:r>
        <w:t>— и</w:t>
      </w:r>
    </w:p>
    <w:p w:rsidR="0069118D" w:rsidRDefault="00CC19C2">
      <w:pPr>
        <w:pStyle w:val="11"/>
        <w:framePr w:w="5496" w:h="3427" w:hRule="exact" w:wrap="none" w:vAnchor="page" w:hAnchor="page" w:x="5973" w:y="1523"/>
        <w:numPr>
          <w:ilvl w:val="0"/>
          <w:numId w:val="85"/>
        </w:numPr>
        <w:tabs>
          <w:tab w:val="left" w:pos="1117"/>
        </w:tabs>
        <w:spacing w:line="230" w:lineRule="auto"/>
        <w:ind w:left="283" w:firstLine="360"/>
      </w:pPr>
      <w:bookmarkStart w:id="506" w:name="bookmark506"/>
      <w:bookmarkEnd w:id="506"/>
      <w:r>
        <w:rPr>
          <w:color w:val="463345"/>
        </w:rPr>
        <w:t xml:space="preserve">и </w:t>
      </w:r>
      <w:r>
        <w:t xml:space="preserve">— а — о </w:t>
      </w:r>
      <w:r>
        <w:rPr>
          <w:color w:val="463345"/>
        </w:rPr>
        <w:t xml:space="preserve">— </w:t>
      </w:r>
      <w:r>
        <w:t xml:space="preserve">к </w:t>
      </w:r>
      <w:r>
        <w:rPr>
          <w:color w:val="463345"/>
        </w:rPr>
        <w:t xml:space="preserve">— </w:t>
      </w:r>
      <w:r>
        <w:rPr>
          <w:color w:val="694E58"/>
        </w:rPr>
        <w:t xml:space="preserve">г </w:t>
      </w:r>
      <w:r>
        <w:rPr>
          <w:color w:val="463345"/>
        </w:rPr>
        <w:t xml:space="preserve">— </w:t>
      </w:r>
      <w:r>
        <w:t>н</w:t>
      </w:r>
    </w:p>
    <w:p w:rsidR="0069118D" w:rsidRDefault="00CC19C2">
      <w:pPr>
        <w:pStyle w:val="11"/>
        <w:framePr w:w="5496" w:h="3427" w:hRule="exact" w:wrap="none" w:vAnchor="page" w:hAnchor="page" w:x="5973" w:y="1523"/>
        <w:spacing w:line="230" w:lineRule="auto"/>
        <w:ind w:left="643" w:right="19" w:firstLine="360"/>
        <w:jc w:val="both"/>
      </w:pPr>
      <w:r>
        <w:t xml:space="preserve">Свои ответы Вы можете проверить </w:t>
      </w:r>
      <w:r>
        <w:rPr>
          <w:color w:val="463345"/>
        </w:rPr>
        <w:t>по</w:t>
      </w:r>
      <w:r>
        <w:rPr>
          <w:color w:val="463345"/>
        </w:rPr>
        <w:br/>
      </w:r>
      <w:r>
        <w:t>ответам, данным в конце книги.</w:t>
      </w:r>
    </w:p>
    <w:p w:rsidR="0069118D" w:rsidRDefault="00CC19C2">
      <w:pPr>
        <w:pStyle w:val="90"/>
        <w:framePr w:wrap="none" w:vAnchor="page" w:hAnchor="page" w:x="5973" w:y="5564"/>
        <w:spacing w:after="0"/>
        <w:ind w:firstLine="640"/>
        <w:jc w:val="both"/>
      </w:pPr>
      <w:r>
        <w:t>Вопросы к чертежу «Вентиль» (рис. 4.47)</w:t>
      </w:r>
    </w:p>
    <w:p w:rsidR="0069118D" w:rsidRDefault="00CC19C2">
      <w:pPr>
        <w:pStyle w:val="80"/>
        <w:framePr w:w="4853" w:h="3221" w:hRule="exact" w:wrap="none" w:vAnchor="page" w:hAnchor="page" w:x="1499" w:y="6059"/>
        <w:spacing w:after="360" w:line="226" w:lineRule="auto"/>
        <w:ind w:left="0" w:firstLine="0"/>
        <w:jc w:val="both"/>
      </w:pPr>
      <w:bookmarkStart w:id="507" w:name="bookmark507"/>
      <w:bookmarkStart w:id="508" w:name="bookmark508"/>
      <w:bookmarkStart w:id="509" w:name="bookmark509"/>
      <w:r>
        <w:rPr>
          <w:color w:val="4DC69E"/>
        </w:rPr>
        <w:t>§ 34. Чтение сборочных чертежей</w:t>
      </w:r>
      <w:bookmarkEnd w:id="507"/>
      <w:bookmarkEnd w:id="508"/>
      <w:bookmarkEnd w:id="509"/>
    </w:p>
    <w:p w:rsidR="0069118D" w:rsidRDefault="00CC19C2">
      <w:pPr>
        <w:pStyle w:val="11"/>
        <w:framePr w:w="4853" w:h="3221" w:hRule="exact" w:wrap="none" w:vAnchor="page" w:hAnchor="page" w:x="1499" w:y="6059"/>
        <w:spacing w:line="226" w:lineRule="auto"/>
        <w:jc w:val="both"/>
      </w:pPr>
      <w:r>
        <w:t>Теперь, кот га Вы изучили основные</w:t>
      </w:r>
      <w:r>
        <w:br/>
        <w:t>вопросы машиностроительного черче-</w:t>
      </w:r>
      <w:r>
        <w:br/>
        <w:t>ния, специальной части курса черчения,</w:t>
      </w:r>
      <w:r>
        <w:br/>
        <w:t>предназначенного для металлистов, не-</w:t>
      </w:r>
      <w:r>
        <w:br/>
        <w:t>обходимо применить пи знания па</w:t>
      </w:r>
      <w:r>
        <w:br/>
        <w:t>практике. Для этого повторите еще раз</w:t>
      </w:r>
      <w:r>
        <w:br/>
        <w:t>материал § 27 «Последовательность чте-</w:t>
      </w:r>
      <w:r>
        <w:br/>
        <w:t>ния сборочных чертежей» и выполните</w:t>
      </w:r>
      <w:r>
        <w:br/>
        <w:t>приведенные ниже задания.</w:t>
      </w:r>
    </w:p>
    <w:p w:rsidR="0069118D" w:rsidRDefault="00CC19C2">
      <w:pPr>
        <w:pStyle w:val="11"/>
        <w:framePr w:wrap="none" w:vAnchor="page" w:hAnchor="page" w:x="1499" w:y="9903"/>
        <w:pBdr>
          <w:bottom w:val="single" w:sz="4" w:space="0" w:color="auto"/>
        </w:pBdr>
        <w:ind w:firstLine="0"/>
        <w:jc w:val="both"/>
      </w:pPr>
      <w:r>
        <w:rPr>
          <w:color w:val="4DC69E"/>
        </w:rPr>
        <w:t>{аланин к § 34</w:t>
      </w:r>
    </w:p>
    <w:p w:rsidR="0069118D" w:rsidRDefault="00CC19C2">
      <w:pPr>
        <w:pStyle w:val="90"/>
        <w:framePr w:wrap="none" w:vAnchor="page" w:hAnchor="page" w:x="1499" w:y="10782"/>
        <w:pBdr>
          <w:bottom w:val="single" w:sz="4" w:space="0" w:color="auto"/>
        </w:pBdr>
        <w:spacing w:after="0"/>
        <w:ind w:firstLine="900"/>
        <w:jc w:val="both"/>
      </w:pPr>
      <w:r>
        <w:t>Упражнение 97*</w:t>
      </w:r>
    </w:p>
    <w:p w:rsidR="0069118D" w:rsidRDefault="00CC19C2">
      <w:pPr>
        <w:pStyle w:val="11"/>
        <w:framePr w:w="4853" w:h="4286" w:hRule="exact" w:wrap="none" w:vAnchor="page" w:hAnchor="page" w:x="1499" w:y="11646"/>
        <w:spacing w:line="228" w:lineRule="auto"/>
        <w:jc w:val="both"/>
      </w:pPr>
      <w:r>
        <w:t>Данге ответы на вопросы к сборочно-</w:t>
      </w:r>
      <w:r>
        <w:br/>
        <w:t>му чертежу «Вентиль» (рис. 4.47,</w:t>
      </w:r>
      <w:r>
        <w:rPr>
          <w:i/>
          <w:iCs/>
        </w:rPr>
        <w:t>а</w:t>
      </w:r>
      <w:r>
        <w:t xml:space="preserve"> и </w:t>
      </w:r>
      <w:r>
        <w:rPr>
          <w:i/>
          <w:iCs/>
        </w:rPr>
        <w:t>б).</w:t>
      </w:r>
      <w:r>
        <w:rPr>
          <w:i/>
          <w:iCs/>
        </w:rPr>
        <w:br/>
      </w:r>
      <w:r>
        <w:t>Эти ответы в общей форме содержатся</w:t>
      </w:r>
      <w:r>
        <w:br/>
        <w:t>в помещенной ниже матрице вопросов,</w:t>
      </w:r>
      <w:r>
        <w:br/>
        <w:t>где каждый из них помечен цифрой. Эти</w:t>
      </w:r>
      <w:r>
        <w:br/>
        <w:t>цифровые обозначения даны в |вух ва-</w:t>
      </w:r>
      <w:r>
        <w:br/>
        <w:t xml:space="preserve">риантах </w:t>
      </w:r>
      <w:r>
        <w:rPr>
          <w:color w:val="B19597"/>
        </w:rPr>
        <w:t xml:space="preserve">— </w:t>
      </w:r>
      <w:r>
        <w:t>первый вариант слева от от-</w:t>
      </w:r>
      <w:r>
        <w:br/>
        <w:t>ветов, второй — справа. Преподаватель</w:t>
      </w:r>
      <w:r>
        <w:br/>
        <w:t>укажет Вам, какой вариант (первый или</w:t>
      </w:r>
      <w:r>
        <w:br/>
        <w:t>второй) следует использовать. Найдя</w:t>
      </w:r>
      <w:r>
        <w:br/>
        <w:t>в матрице ответ нгт первый вопрос. Вы</w:t>
      </w:r>
      <w:r>
        <w:br/>
        <w:t>должны написать цифру, его обозна-</w:t>
      </w:r>
      <w:r>
        <w:br/>
        <w:t>чающую, татем найти ответ па второй</w:t>
      </w:r>
      <w:r>
        <w:br/>
        <w:t>вопрос и после тире написать относя-</w:t>
      </w:r>
      <w:r>
        <w:br/>
        <w:t>щуюся к нему цифру. Так нужно обо-</w:t>
      </w:r>
    </w:p>
    <w:p w:rsidR="0069118D" w:rsidRDefault="00CC19C2">
      <w:pPr>
        <w:pStyle w:val="11"/>
        <w:framePr w:w="4886" w:h="5395" w:hRule="exact" w:wrap="none" w:vAnchor="page" w:hAnchor="page" w:x="6582" w:y="6011"/>
        <w:spacing w:after="260" w:line="228" w:lineRule="auto"/>
        <w:ind w:firstLine="0"/>
        <w:jc w:val="center"/>
      </w:pPr>
      <w:r>
        <w:t>I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0" w:name="bookmark510"/>
      <w:bookmarkEnd w:id="510"/>
      <w:r>
        <w:t>Назовите виды и разрезы.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1" w:name="bookmark511"/>
      <w:bookmarkEnd w:id="511"/>
      <w:r>
        <w:t>Как называют таблица, содержа-</w:t>
      </w:r>
      <w:r>
        <w:br/>
        <w:t>щую основные сведения о входящих</w:t>
      </w:r>
      <w:r>
        <w:br/>
        <w:t>в изделие деталях?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2" w:name="bookmark512"/>
      <w:bookmarkEnd w:id="512"/>
      <w:r>
        <w:t>Где наносят па сборочном чертеже</w:t>
      </w:r>
      <w:r>
        <w:br/>
        <w:t>номера позиций?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3" w:name="bookmark513"/>
      <w:bookmarkEnd w:id="513"/>
      <w:r>
        <w:t>Как называют изображение, выяв-</w:t>
      </w:r>
      <w:r>
        <w:br/>
        <w:t>ляющее профиль резьбы, нарезанной на</w:t>
      </w:r>
      <w:r>
        <w:br/>
        <w:t>большем диаметре штока?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4" w:name="bookmark514"/>
      <w:bookmarkEnd w:id="514"/>
      <w:r>
        <w:t>Как называют изображение, обо-</w:t>
      </w:r>
      <w:r>
        <w:br/>
        <w:t>значенное «Вид Л»?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line="228" w:lineRule="auto"/>
        <w:ind w:firstLine="280"/>
        <w:jc w:val="both"/>
      </w:pPr>
      <w:bookmarkStart w:id="515" w:name="bookmark515"/>
      <w:bookmarkEnd w:id="515"/>
      <w:r>
        <w:t>Каким- изображением выявлена</w:t>
      </w:r>
      <w:r>
        <w:br/>
        <w:t>форма спицы маховика?</w:t>
      </w:r>
    </w:p>
    <w:p w:rsidR="0069118D" w:rsidRDefault="00CC19C2">
      <w:pPr>
        <w:pStyle w:val="11"/>
        <w:framePr w:w="4886" w:h="5395" w:hRule="exact" w:wrap="none" w:vAnchor="page" w:hAnchor="page" w:x="6582" w:y="6011"/>
        <w:numPr>
          <w:ilvl w:val="0"/>
          <w:numId w:val="86"/>
        </w:numPr>
        <w:tabs>
          <w:tab w:val="left" w:pos="625"/>
        </w:tabs>
        <w:spacing w:after="260" w:line="228" w:lineRule="auto"/>
        <w:ind w:firstLine="280"/>
        <w:jc w:val="both"/>
      </w:pPr>
      <w:bookmarkStart w:id="516" w:name="bookmark516"/>
      <w:bookmarkEnd w:id="516"/>
      <w:r>
        <w:t>Чему равен размер на просвет</w:t>
      </w:r>
      <w:r>
        <w:br/>
        <w:t>у груб, соединяющихся с корпусом?</w:t>
      </w:r>
    </w:p>
    <w:p w:rsidR="0069118D" w:rsidRDefault="00CC19C2">
      <w:pPr>
        <w:pStyle w:val="11"/>
        <w:framePr w:w="4886" w:h="5395" w:hRule="exact" w:wrap="none" w:vAnchor="page" w:hAnchor="page" w:x="6582" w:y="6011"/>
        <w:spacing w:line="228" w:lineRule="auto"/>
        <w:ind w:firstLine="0"/>
        <w:jc w:val="center"/>
      </w:pPr>
      <w:r>
        <w:t>II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36"/>
        </w:tabs>
        <w:spacing w:line="228" w:lineRule="auto"/>
        <w:ind w:firstLine="280"/>
        <w:jc w:val="both"/>
      </w:pPr>
      <w:bookmarkStart w:id="517" w:name="bookmark517"/>
      <w:bookmarkEnd w:id="517"/>
      <w:r>
        <w:t>Через отверстие в какой детали</w:t>
      </w:r>
      <w:r>
        <w:br/>
        <w:t>жидкость поступает из левого трубо-</w:t>
      </w:r>
      <w:r>
        <w:br/>
        <w:t>провода в правый?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18" w:name="bookmark518"/>
      <w:bookmarkEnd w:id="518"/>
      <w:r>
        <w:t>Какая деталь закрывает и откры-</w:t>
      </w:r>
      <w:r>
        <w:br/>
        <w:t>вает это отверстие?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19" w:name="bookmark519"/>
      <w:bookmarkEnd w:id="519"/>
      <w:r>
        <w:t>Какая деталь передает вращение</w:t>
      </w:r>
      <w:r>
        <w:br/>
        <w:t>штоку?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20" w:name="bookmark520"/>
      <w:bookmarkEnd w:id="520"/>
      <w:r>
        <w:t>Какая деталь поднимает и опускает</w:t>
      </w:r>
      <w:r>
        <w:br/>
        <w:t>клапан?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21" w:name="bookmark521"/>
      <w:bookmarkEnd w:id="521"/>
      <w:r>
        <w:t>Чему равен больший диаметр кла-</w:t>
      </w:r>
      <w:r>
        <w:br/>
        <w:t>пана?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22" w:name="bookmark522"/>
      <w:bookmarkEnd w:id="522"/>
      <w:r>
        <w:t>Назовите номер позиции детали,</w:t>
      </w:r>
      <w:r>
        <w:br/>
        <w:t>изготовленной из технической бумаги.</w:t>
      </w:r>
    </w:p>
    <w:p w:rsidR="0069118D" w:rsidRDefault="00CC19C2">
      <w:pPr>
        <w:pStyle w:val="11"/>
        <w:framePr w:w="4886" w:h="4272" w:hRule="exact" w:wrap="none" w:vAnchor="page" w:hAnchor="page" w:x="6582" w:y="11660"/>
        <w:numPr>
          <w:ilvl w:val="0"/>
          <w:numId w:val="87"/>
        </w:numPr>
        <w:tabs>
          <w:tab w:val="left" w:pos="625"/>
        </w:tabs>
        <w:spacing w:line="228" w:lineRule="auto"/>
        <w:ind w:firstLine="280"/>
        <w:jc w:val="both"/>
      </w:pPr>
      <w:bookmarkStart w:id="523" w:name="bookmark523"/>
      <w:bookmarkEnd w:id="523"/>
      <w:r>
        <w:t>Какие детали, кроме штока</w:t>
      </w:r>
      <w:r>
        <w:br/>
        <w:t>и крышки, имеют резьбу?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084" w:y="1581"/>
      </w:pPr>
      <w:r>
        <w:rPr>
          <w:color w:val="336854"/>
        </w:rPr>
        <w:t>Чинше сборочных чер1ежей 177</w:t>
      </w:r>
    </w:p>
    <w:p w:rsidR="0069118D" w:rsidRDefault="00CC19C2">
      <w:pPr>
        <w:pStyle w:val="a4"/>
        <w:framePr w:wrap="none" w:vAnchor="page" w:hAnchor="page" w:x="1782" w:y="16379"/>
        <w:ind w:firstLine="0"/>
        <w:rPr>
          <w:sz w:val="14"/>
          <w:szCs w:val="14"/>
        </w:rPr>
      </w:pPr>
      <w:r>
        <w:rPr>
          <w:rFonts w:ascii="Arial" w:eastAsia="Arial" w:hAnsi="Arial" w:cs="Arial"/>
          <w:b/>
          <w:bCs/>
          <w:sz w:val="14"/>
          <w:szCs w:val="14"/>
        </w:rPr>
        <w:t>Рис -1.47. а. Задание д ы \нраднснпй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4"/>
        <w:gridCol w:w="336"/>
        <w:gridCol w:w="648"/>
        <w:gridCol w:w="403"/>
        <w:gridCol w:w="336"/>
        <w:gridCol w:w="1762"/>
        <w:gridCol w:w="475"/>
        <w:gridCol w:w="1286"/>
      </w:tblGrid>
      <w:tr w:rsidR="0069118D">
        <w:trPr>
          <w:trHeight w:hRule="exact" w:val="264"/>
        </w:trPr>
        <w:tc>
          <w:tcPr>
            <w:tcW w:w="3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52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20"/>
                <w:szCs w:val="20"/>
              </w:rPr>
              <w:t>Г ПТ У. XXXX XX. XXX СБ</w:t>
            </w:r>
          </w:p>
        </w:tc>
      </w:tr>
      <w:tr w:rsidR="0069118D">
        <w:trPr>
          <w:trHeight w:hRule="exact" w:val="187"/>
        </w:trPr>
        <w:tc>
          <w:tcPr>
            <w:tcW w:w="3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523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</w:tr>
      <w:tr w:rsidR="0069118D">
        <w:trPr>
          <w:trHeight w:hRule="exact" w:val="187"/>
        </w:trPr>
        <w:tc>
          <w:tcPr>
            <w:tcW w:w="3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ИЗМ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Лит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center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№дикдн.</w:t>
            </w: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Яадп.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523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</w:tr>
      <w:tr w:rsidR="0069118D">
        <w:trPr>
          <w:trHeight w:hRule="exact" w:val="182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Разраб.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Вентиль</w:t>
            </w:r>
          </w:p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Сборочный чертеж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/Гит.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Пасса | Мас шт.</w:t>
            </w:r>
          </w:p>
        </w:tc>
      </w:tr>
      <w:tr w:rsidR="0069118D">
        <w:trPr>
          <w:trHeight w:hRule="exact" w:val="19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Пров.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right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</w:rPr>
              <w:t>тг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jc w:val="both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2,Ткг\</w:t>
            </w:r>
          </w:p>
        </w:tc>
      </w:tr>
      <w:tr w:rsidR="0069118D">
        <w:trPr>
          <w:trHeight w:hRule="exact" w:val="192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0"/>
                <w:szCs w:val="1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0"/>
                <w:szCs w:val="10"/>
              </w:rPr>
              <w:t>Г. контр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  <w:tc>
          <w:tcPr>
            <w:tcW w:w="176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16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Лист | Листов</w:t>
            </w:r>
          </w:p>
        </w:tc>
      </w:tr>
      <w:tr w:rsidR="0069118D">
        <w:trPr>
          <w:trHeight w:hRule="exact" w:val="187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0"/>
        </w:trPr>
        <w:tc>
          <w:tcPr>
            <w:tcW w:w="7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5630" w:h="1627" w:wrap="none" w:vAnchor="page" w:hAnchor="page" w:x="5938" w:y="13576"/>
              <w:ind w:firstLine="0"/>
              <w:rPr>
                <w:sz w:val="14"/>
                <w:szCs w:val="14"/>
              </w:rPr>
            </w:pPr>
            <w:r>
              <w:rPr>
                <w:b/>
                <w:bCs/>
                <w:i/>
                <w:iCs/>
                <w:sz w:val="14"/>
                <w:szCs w:val="14"/>
              </w:rPr>
              <w:t>Утв.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  <w:rPr>
                <w:sz w:val="10"/>
                <w:szCs w:val="10"/>
              </w:rPr>
            </w:pPr>
          </w:p>
        </w:tc>
        <w:tc>
          <w:tcPr>
            <w:tcW w:w="176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  <w:tc>
          <w:tcPr>
            <w:tcW w:w="176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5630" w:h="1627" w:wrap="none" w:vAnchor="page" w:hAnchor="page" w:x="5938" w:y="13576"/>
            </w:pPr>
          </w:p>
        </w:tc>
      </w:tr>
    </w:tbl>
    <w:p w:rsidR="0069118D" w:rsidRDefault="00CC19C2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50400" behindDoc="1" locked="0" layoutInCell="1" allowOverlap="1">
            <wp:simplePos x="0" y="0"/>
            <wp:positionH relativeFrom="page">
              <wp:posOffset>1106170</wp:posOffset>
            </wp:positionH>
            <wp:positionV relativeFrom="page">
              <wp:posOffset>1902460</wp:posOffset>
            </wp:positionV>
            <wp:extent cx="6376670" cy="7887970"/>
            <wp:effectExtent l="0" t="0" r="0" b="0"/>
            <wp:wrapNone/>
            <wp:docPr id="538" name="Shape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box 539"/>
                    <pic:cNvPicPr/>
                  </pic:nvPicPr>
                  <pic:blipFill>
                    <a:blip r:embed="rId401"/>
                    <a:stretch/>
                  </pic:blipFill>
                  <pic:spPr>
                    <a:xfrm>
                      <a:off x="0" y="0"/>
                      <a:ext cx="6376670" cy="788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85" w:y="927"/>
        <w:tabs>
          <w:tab w:val="left" w:pos="648"/>
        </w:tabs>
      </w:pPr>
      <w:r>
        <w:rPr>
          <w:color w:val="4DC69E"/>
        </w:rPr>
        <w:t>17</w:t>
      </w:r>
      <w:r>
        <w:rPr>
          <w:color w:val="4DC69E"/>
        </w:rPr>
        <w:tab/>
        <w:t>( Гнцючные чертежи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74"/>
        <w:gridCol w:w="365"/>
        <w:gridCol w:w="480"/>
        <w:gridCol w:w="1090"/>
        <w:gridCol w:w="629"/>
        <w:gridCol w:w="533"/>
        <w:gridCol w:w="1090"/>
        <w:gridCol w:w="2227"/>
        <w:gridCol w:w="782"/>
        <w:gridCol w:w="475"/>
        <w:gridCol w:w="211"/>
        <w:gridCol w:w="893"/>
        <w:gridCol w:w="269"/>
      </w:tblGrid>
      <w:tr w:rsidR="0069118D">
        <w:trPr>
          <w:trHeight w:hRule="exact" w:val="274"/>
        </w:trPr>
        <w:tc>
          <w:tcPr>
            <w:tcW w:w="8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8775" w:type="dxa"/>
            <w:gridSpan w:val="11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77"/>
        </w:trPr>
        <w:tc>
          <w:tcPr>
            <w:tcW w:w="874" w:type="dxa"/>
            <w:vMerge w:val="restart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line="300" w:lineRule="auto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Формат</w:t>
            </w: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br/>
              <w:t>Зпип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: Й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8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Наименование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right="140" w:firstLine="0"/>
              <w:jc w:val="right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4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left="140" w:firstLine="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чание</w:t>
            </w:r>
          </w:p>
        </w:tc>
        <w:tc>
          <w:tcPr>
            <w:tcW w:w="269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Документация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408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ZZ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XXX. СБ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Сборочный чертеж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Де та пи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8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403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1Z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 . XX ХХХХ . ХХ1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77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XXI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Клапан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8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XX3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Крышка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 6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Уплотнитель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ХХ5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Шток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 . ХХ6</w:t>
            </w: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Маховик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403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40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Стандартные изделия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Пинт Мб-бух 12.58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463345"/>
                <w:sz w:val="17"/>
                <w:szCs w:val="17"/>
              </w:rPr>
              <w:t>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403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ГОСТ 1651-80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8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Материалы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42"/>
                <w:szCs w:val="42"/>
              </w:rPr>
            </w:pPr>
            <w:r>
              <w:rPr>
                <w:sz w:val="42"/>
                <w:szCs w:val="42"/>
              </w:rPr>
              <w:t>. .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0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Техническая бумага</w:t>
            </w:r>
          </w:p>
        </w:tc>
        <w:tc>
          <w:tcPr>
            <w:tcW w:w="47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8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120"/>
              <w:ind w:firstLine="1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9</w:t>
            </w: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Набивка сальника "волокне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пеньковое ГОСТ 9003-76</w:t>
            </w: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0,001</w:t>
            </w: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spacing w:before="80"/>
              <w:ind w:firstLine="3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кг</w:t>
            </w: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94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7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389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42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10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3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6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ГПТУ. XX XXXX.XXX</w:t>
            </w: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3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678" w:type="dxa"/>
            <w:gridSpan w:val="6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192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Изм.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Лист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14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УЗокун.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Подл.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both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Дата.</w:t>
            </w:r>
          </w:p>
        </w:tc>
        <w:tc>
          <w:tcPr>
            <w:tcW w:w="5678" w:type="dxa"/>
            <w:gridSpan w:val="6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30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Разрой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Вентиль</w:t>
            </w: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68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Листов</w:t>
            </w: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16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Пров.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ПГТ”</w:t>
            </w:r>
          </w:p>
        </w:tc>
        <w:tc>
          <w:tcPr>
            <w:tcW w:w="68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right="440" w:firstLine="0"/>
              <w:jc w:val="right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1</w:t>
            </w: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11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7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157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16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Н. контр.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78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1579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02"/>
        </w:trPr>
        <w:tc>
          <w:tcPr>
            <w:tcW w:w="87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17" w:h="13056" w:wrap="none" w:vAnchor="page" w:hAnchor="page" w:x="1590" w:y="1595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Утв.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33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78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1579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  <w:tc>
          <w:tcPr>
            <w:tcW w:w="2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</w:pPr>
          </w:p>
        </w:tc>
      </w:tr>
      <w:tr w:rsidR="0069118D">
        <w:trPr>
          <w:trHeight w:hRule="exact" w:val="269"/>
        </w:trPr>
        <w:tc>
          <w:tcPr>
            <w:tcW w:w="87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8775" w:type="dxa"/>
            <w:gridSpan w:val="11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  <w:tc>
          <w:tcPr>
            <w:tcW w:w="26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17" w:h="13056" w:wrap="none" w:vAnchor="page" w:hAnchor="page" w:x="1590" w:y="1595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rap="none" w:vAnchor="page" w:hAnchor="page" w:x="1590" w:y="15659"/>
        <w:ind w:firstLine="0"/>
        <w:rPr>
          <w:sz w:val="24"/>
          <w:szCs w:val="24"/>
        </w:rPr>
      </w:pPr>
      <w:r>
        <w:rPr>
          <w:sz w:val="24"/>
          <w:szCs w:val="24"/>
        </w:rPr>
        <w:t>Рис. 4.47,6 Задание для чнражнений</w:t>
      </w:r>
    </w:p>
    <w:p w:rsidR="0069118D" w:rsidRDefault="0069118D">
      <w:pPr>
        <w:spacing w:line="1" w:lineRule="exact"/>
        <w:sectPr w:rsidR="0069118D">
          <w:pgSz w:w="13086" w:h="18317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0544" w:y="541"/>
        <w:tabs>
          <w:tab w:val="left" w:pos="4842"/>
        </w:tabs>
        <w:rPr>
          <w:sz w:val="32"/>
          <w:szCs w:val="32"/>
        </w:rPr>
      </w:pPr>
      <w:r>
        <w:rPr>
          <w:color w:val="0C5830"/>
          <w:sz w:val="32"/>
          <w:szCs w:val="32"/>
        </w:rPr>
        <w:t>Mienne сборочных черт ежен</w:t>
      </w:r>
      <w:r>
        <w:rPr>
          <w:color w:val="0C5830"/>
          <w:sz w:val="32"/>
          <w:szCs w:val="32"/>
        </w:rPr>
        <w:tab/>
        <w:t>179</w:t>
      </w:r>
    </w:p>
    <w:p w:rsidR="0069118D" w:rsidRDefault="00CC19C2">
      <w:pPr>
        <w:pStyle w:val="62"/>
        <w:framePr w:w="7279" w:h="461" w:hRule="exact" w:wrap="none" w:vAnchor="page" w:hAnchor="page" w:x="1062" w:y="1631"/>
        <w:spacing w:after="0"/>
      </w:pPr>
      <w:bookmarkStart w:id="524" w:name="bookmark524"/>
      <w:bookmarkStart w:id="525" w:name="bookmark525"/>
      <w:bookmarkStart w:id="526" w:name="bookmark526"/>
      <w:r>
        <w:t>III</w:t>
      </w:r>
      <w:bookmarkEnd w:id="524"/>
      <w:bookmarkEnd w:id="525"/>
      <w:bookmarkEnd w:id="526"/>
    </w:p>
    <w:p w:rsidR="0069118D" w:rsidRDefault="00CC19C2">
      <w:pPr>
        <w:pStyle w:val="a4"/>
        <w:framePr w:w="7279" w:h="1300" w:hRule="exact" w:wrap="none" w:vAnchor="page" w:hAnchor="page" w:x="1062" w:y="2474"/>
        <w:numPr>
          <w:ilvl w:val="0"/>
          <w:numId w:val="88"/>
        </w:numPr>
        <w:tabs>
          <w:tab w:val="left" w:pos="875"/>
        </w:tabs>
        <w:spacing w:line="223" w:lineRule="auto"/>
        <w:ind w:firstLine="400"/>
        <w:jc w:val="both"/>
        <w:rPr>
          <w:sz w:val="40"/>
          <w:szCs w:val="40"/>
        </w:rPr>
      </w:pPr>
      <w:bookmarkStart w:id="527" w:name="bookmark527"/>
      <w:bookmarkEnd w:id="527"/>
      <w:r>
        <w:rPr>
          <w:sz w:val="40"/>
          <w:szCs w:val="40"/>
        </w:rPr>
        <w:t>Какой теменi штока обеспечивает</w:t>
      </w:r>
      <w:r>
        <w:rPr>
          <w:sz w:val="40"/>
          <w:szCs w:val="40"/>
        </w:rPr>
        <w:br/>
        <w:t>ему возврат но-поступгыельное движе-</w:t>
      </w:r>
      <w:r>
        <w:rPr>
          <w:sz w:val="40"/>
          <w:szCs w:val="40"/>
        </w:rPr>
        <w:br/>
        <w:t>ние?</w:t>
      </w:r>
    </w:p>
    <w:p w:rsidR="0069118D" w:rsidRDefault="00CC19C2">
      <w:pPr>
        <w:pStyle w:val="a4"/>
        <w:framePr w:w="7279" w:h="918" w:hRule="exact" w:wrap="none" w:vAnchor="page" w:hAnchor="page" w:x="1062" w:y="3878"/>
        <w:numPr>
          <w:ilvl w:val="0"/>
          <w:numId w:val="88"/>
        </w:numPr>
        <w:tabs>
          <w:tab w:val="left" w:pos="875"/>
        </w:tabs>
        <w:spacing w:line="230" w:lineRule="auto"/>
        <w:ind w:firstLine="400"/>
        <w:jc w:val="both"/>
        <w:rPr>
          <w:sz w:val="40"/>
          <w:szCs w:val="40"/>
        </w:rPr>
      </w:pPr>
      <w:bookmarkStart w:id="528" w:name="bookmark528"/>
      <w:bookmarkEnd w:id="528"/>
      <w:r>
        <w:rPr>
          <w:sz w:val="40"/>
          <w:szCs w:val="40"/>
        </w:rPr>
        <w:t>Какое основное рабочее движение</w:t>
      </w:r>
      <w:r>
        <w:rPr>
          <w:sz w:val="40"/>
          <w:szCs w:val="40"/>
        </w:rPr>
        <w:br/>
        <w:t>можеч совершать маховик?</w:t>
      </w:r>
    </w:p>
    <w:p w:rsidR="0069118D" w:rsidRDefault="00CC19C2">
      <w:pPr>
        <w:pStyle w:val="a4"/>
        <w:framePr w:w="7279" w:h="2484" w:hRule="exact" w:wrap="none" w:vAnchor="page" w:hAnchor="page" w:x="1062" w:y="4929"/>
        <w:numPr>
          <w:ilvl w:val="0"/>
          <w:numId w:val="88"/>
        </w:numPr>
        <w:tabs>
          <w:tab w:val="left" w:pos="875"/>
        </w:tabs>
        <w:spacing w:after="140" w:line="223" w:lineRule="auto"/>
        <w:ind w:firstLine="400"/>
        <w:jc w:val="both"/>
        <w:rPr>
          <w:sz w:val="40"/>
          <w:szCs w:val="40"/>
        </w:rPr>
      </w:pPr>
      <w:bookmarkStart w:id="529" w:name="bookmark529"/>
      <w:bookmarkEnd w:id="529"/>
      <w:r>
        <w:rPr>
          <w:sz w:val="40"/>
          <w:szCs w:val="40"/>
        </w:rPr>
        <w:t>При помощи чего вешиль соеди-</w:t>
      </w:r>
      <w:r>
        <w:rPr>
          <w:sz w:val="40"/>
          <w:szCs w:val="40"/>
        </w:rPr>
        <w:br/>
        <w:t>няется с трубами?</w:t>
      </w:r>
    </w:p>
    <w:p w:rsidR="0069118D" w:rsidRDefault="00CC19C2">
      <w:pPr>
        <w:pStyle w:val="a4"/>
        <w:framePr w:w="7279" w:h="2484" w:hRule="exact" w:wrap="none" w:vAnchor="page" w:hAnchor="page" w:x="1062" w:y="4929"/>
        <w:numPr>
          <w:ilvl w:val="0"/>
          <w:numId w:val="88"/>
        </w:numPr>
        <w:tabs>
          <w:tab w:val="left" w:pos="875"/>
        </w:tabs>
        <w:spacing w:after="140" w:line="226" w:lineRule="auto"/>
        <w:ind w:firstLine="400"/>
        <w:jc w:val="both"/>
        <w:rPr>
          <w:sz w:val="40"/>
          <w:szCs w:val="40"/>
        </w:rPr>
      </w:pPr>
      <w:bookmarkStart w:id="530" w:name="bookmark530"/>
      <w:bookmarkEnd w:id="530"/>
      <w:r>
        <w:rPr>
          <w:sz w:val="40"/>
          <w:szCs w:val="40"/>
        </w:rPr>
        <w:t>Какое рабочее движение совершает</w:t>
      </w:r>
      <w:r>
        <w:rPr>
          <w:sz w:val="40"/>
          <w:szCs w:val="40"/>
        </w:rPr>
        <w:br/>
        <w:t>шгок при ею вращении?</w:t>
      </w:r>
    </w:p>
    <w:p w:rsidR="0069118D" w:rsidRDefault="00CC19C2">
      <w:pPr>
        <w:pStyle w:val="a4"/>
        <w:framePr w:w="7279" w:h="2484" w:hRule="exact" w:wrap="none" w:vAnchor="page" w:hAnchor="page" w:x="1062" w:y="4929"/>
        <w:numPr>
          <w:ilvl w:val="0"/>
          <w:numId w:val="88"/>
        </w:numPr>
        <w:tabs>
          <w:tab w:val="left" w:pos="875"/>
        </w:tabs>
        <w:spacing w:line="226" w:lineRule="auto"/>
        <w:ind w:firstLine="380"/>
        <w:jc w:val="both"/>
        <w:rPr>
          <w:sz w:val="40"/>
          <w:szCs w:val="40"/>
        </w:rPr>
      </w:pPr>
      <w:bookmarkStart w:id="531" w:name="bookmark531"/>
      <w:bookmarkEnd w:id="531"/>
      <w:r>
        <w:rPr>
          <w:sz w:val="40"/>
          <w:szCs w:val="40"/>
        </w:rPr>
        <w:t>Как соединен шток с клапаном?</w:t>
      </w:r>
    </w:p>
    <w:p w:rsidR="0069118D" w:rsidRDefault="00CC19C2">
      <w:pPr>
        <w:pStyle w:val="62"/>
        <w:framePr w:w="7279" w:h="461" w:hRule="exact" w:wrap="none" w:vAnchor="page" w:hAnchor="page" w:x="1062" w:y="8723"/>
        <w:spacing w:after="0"/>
      </w:pPr>
      <w:bookmarkStart w:id="532" w:name="bookmark532"/>
      <w:bookmarkStart w:id="533" w:name="bookmark533"/>
      <w:bookmarkStart w:id="534" w:name="bookmark534"/>
      <w:r>
        <w:t>IV</w:t>
      </w:r>
      <w:bookmarkEnd w:id="532"/>
      <w:bookmarkEnd w:id="533"/>
      <w:bookmarkEnd w:id="534"/>
    </w:p>
    <w:p w:rsidR="0069118D" w:rsidRDefault="00CC19C2">
      <w:pPr>
        <w:pStyle w:val="a4"/>
        <w:framePr w:w="7279" w:h="1076" w:hRule="exact" w:wrap="none" w:vAnchor="page" w:hAnchor="page" w:x="1062" w:y="9519"/>
        <w:spacing w:line="276" w:lineRule="auto"/>
        <w:ind w:firstLine="400"/>
        <w:jc w:val="both"/>
        <w:rPr>
          <w:sz w:val="40"/>
          <w:szCs w:val="40"/>
        </w:rPr>
      </w:pPr>
      <w:r>
        <w:rPr>
          <w:sz w:val="40"/>
          <w:szCs w:val="40"/>
        </w:rPr>
        <w:t>В какой последовательности разби-</w:t>
      </w:r>
      <w:r>
        <w:rPr>
          <w:sz w:val="40"/>
          <w:szCs w:val="40"/>
        </w:rPr>
        <w:br/>
        <w:t>рают вен 1 иль?</w:t>
      </w:r>
    </w:p>
    <w:p w:rsidR="0069118D" w:rsidRDefault="00CC19C2">
      <w:pPr>
        <w:framePr w:wrap="none" w:vAnchor="page" w:hAnchor="page" w:x="8752" w:y="189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6575" cy="511810"/>
            <wp:effectExtent l="0" t="0" r="0" b="0"/>
            <wp:docPr id="540" name="Picutre 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/>
                    <pic:cNvPicPr/>
                  </pic:nvPicPr>
                  <pic:blipFill>
                    <a:blip r:embed="rId402"/>
                    <a:stretch/>
                  </pic:blipFill>
                  <pic:spPr>
                    <a:xfrm>
                      <a:off x="0" y="0"/>
                      <a:ext cx="536575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2394" w:h="407" w:hRule="exact" w:wrap="none" w:vAnchor="page" w:hAnchor="page" w:x="10030" w:y="2135"/>
        <w:spacing w:line="240" w:lineRule="auto"/>
        <w:jc w:val="right"/>
        <w:rPr>
          <w:sz w:val="32"/>
          <w:szCs w:val="32"/>
        </w:rPr>
      </w:pPr>
      <w:r>
        <w:rPr>
          <w:b/>
          <w:bCs/>
          <w:sz w:val="32"/>
          <w:szCs w:val="32"/>
        </w:rPr>
        <w:t>Упражнение 98</w:t>
      </w:r>
    </w:p>
    <w:p w:rsidR="0069118D" w:rsidRDefault="00CC19C2">
      <w:pPr>
        <w:pStyle w:val="a4"/>
        <w:framePr w:w="7279" w:h="1303" w:hRule="exact" w:wrap="none" w:vAnchor="page" w:hAnchor="page" w:x="8726" w:y="3298"/>
        <w:spacing w:line="223" w:lineRule="auto"/>
        <w:ind w:firstLine="400"/>
        <w:jc w:val="both"/>
        <w:rPr>
          <w:sz w:val="42"/>
          <w:szCs w:val="42"/>
        </w:rPr>
      </w:pPr>
      <w:r>
        <w:rPr>
          <w:sz w:val="40"/>
          <w:szCs w:val="40"/>
        </w:rPr>
        <w:t>Прочитайте сборочный чертеж</w:t>
      </w:r>
      <w:r>
        <w:rPr>
          <w:sz w:val="40"/>
          <w:szCs w:val="40"/>
        </w:rPr>
        <w:br/>
        <w:t>(рис. 4.48) и выполните чертежи следую-</w:t>
      </w:r>
      <w:r>
        <w:rPr>
          <w:sz w:val="40"/>
          <w:szCs w:val="40"/>
        </w:rPr>
        <w:br/>
        <w:t xml:space="preserve">щих деталей: /, 2, 5, </w:t>
      </w:r>
      <w:r>
        <w:rPr>
          <w:rFonts w:ascii="Arial" w:eastAsia="Arial" w:hAnsi="Arial" w:cs="Arial"/>
          <w:i/>
          <w:iCs/>
          <w:sz w:val="42"/>
          <w:szCs w:val="42"/>
        </w:rPr>
        <w:t>6,</w:t>
      </w:r>
      <w:r>
        <w:rPr>
          <w:sz w:val="40"/>
          <w:szCs w:val="40"/>
        </w:rPr>
        <w:t xml:space="preserve"> 7, </w:t>
      </w:r>
      <w:r>
        <w:rPr>
          <w:rFonts w:ascii="Arial" w:eastAsia="Arial" w:hAnsi="Arial" w:cs="Arial"/>
          <w:i/>
          <w:iCs/>
          <w:sz w:val="42"/>
          <w:szCs w:val="42"/>
        </w:rPr>
        <w:t>8, 9, 10.</w:t>
      </w:r>
    </w:p>
    <w:p w:rsidR="0069118D" w:rsidRDefault="00CC19C2">
      <w:pPr>
        <w:framePr w:wrap="none" w:vAnchor="page" w:hAnchor="page" w:x="8816" w:y="52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36575" cy="518160"/>
            <wp:effectExtent l="0" t="0" r="0" b="0"/>
            <wp:docPr id="541" name="Picut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403"/>
                    <a:stretch/>
                  </pic:blipFill>
                  <pic:spPr>
                    <a:xfrm>
                      <a:off x="0" y="0"/>
                      <a:ext cx="536575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0015" w:y="5516"/>
        <w:spacing w:line="240" w:lineRule="auto"/>
        <w:rPr>
          <w:sz w:val="32"/>
          <w:szCs w:val="32"/>
        </w:rPr>
      </w:pPr>
      <w:r>
        <w:rPr>
          <w:b/>
          <w:bCs/>
          <w:sz w:val="32"/>
          <w:szCs w:val="32"/>
        </w:rPr>
        <w:t>Упражнение 99</w:t>
      </w:r>
    </w:p>
    <w:p w:rsidR="0069118D" w:rsidRDefault="00CC19C2">
      <w:pPr>
        <w:pStyle w:val="a4"/>
        <w:framePr w:w="7279" w:h="3834" w:hRule="exact" w:wrap="none" w:vAnchor="page" w:hAnchor="page" w:x="8726" w:y="6689"/>
        <w:spacing w:line="221" w:lineRule="auto"/>
        <w:ind w:firstLine="400"/>
        <w:jc w:val="both"/>
        <w:rPr>
          <w:sz w:val="40"/>
          <w:szCs w:val="40"/>
        </w:rPr>
      </w:pPr>
      <w:r>
        <w:rPr>
          <w:sz w:val="40"/>
          <w:szCs w:val="40"/>
        </w:rPr>
        <w:t>На рис. 4.49, 4.51, 4.53 представлены</w:t>
      </w:r>
      <w:r>
        <w:rPr>
          <w:sz w:val="40"/>
          <w:szCs w:val="40"/>
        </w:rPr>
        <w:br/>
        <w:t>три сборочных чертежа, а на рис. 4.50,</w:t>
      </w:r>
      <w:r>
        <w:rPr>
          <w:sz w:val="40"/>
          <w:szCs w:val="40"/>
        </w:rPr>
        <w:br/>
        <w:t>4.52, 4.54 спецификации к ним. Прочи-</w:t>
      </w:r>
      <w:r>
        <w:rPr>
          <w:sz w:val="40"/>
          <w:szCs w:val="40"/>
        </w:rPr>
        <w:br/>
        <w:t>тайте один из этих чертежей, как указа-</w:t>
      </w:r>
      <w:r>
        <w:rPr>
          <w:sz w:val="40"/>
          <w:szCs w:val="40"/>
        </w:rPr>
        <w:br/>
        <w:t>но в § 27 «Последовательность чтения</w:t>
      </w:r>
      <w:r>
        <w:rPr>
          <w:sz w:val="40"/>
          <w:szCs w:val="40"/>
        </w:rPr>
        <w:br/>
        <w:t>сборочных чертежей», и после этого</w:t>
      </w:r>
      <w:r>
        <w:rPr>
          <w:sz w:val="40"/>
          <w:szCs w:val="40"/>
        </w:rPr>
        <w:br/>
        <w:t>письменно ответьте на приведенные ни-</w:t>
      </w:r>
      <w:r>
        <w:rPr>
          <w:sz w:val="40"/>
          <w:szCs w:val="40"/>
        </w:rPr>
        <w:br/>
        <w:t>же вопросы, о I носящиеся ко всем трем</w:t>
      </w:r>
      <w:r>
        <w:rPr>
          <w:sz w:val="40"/>
          <w:szCs w:val="40"/>
        </w:rPr>
        <w:br/>
        <w:t>чертежам.</w:t>
      </w:r>
    </w:p>
    <w:p w:rsidR="0069118D" w:rsidRDefault="00CC19C2">
      <w:pPr>
        <w:pStyle w:val="ab"/>
        <w:framePr w:wrap="none" w:vAnchor="page" w:hAnchor="page" w:x="1094" w:y="11945"/>
        <w:rPr>
          <w:sz w:val="32"/>
          <w:szCs w:val="32"/>
        </w:rPr>
      </w:pPr>
      <w:r>
        <w:rPr>
          <w:b/>
          <w:bCs/>
          <w:sz w:val="32"/>
          <w:szCs w:val="32"/>
        </w:rPr>
        <w:t>Матрица к сборочному чертежу «Вешиль» (рис. 4.47)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03"/>
        <w:gridCol w:w="3089"/>
        <w:gridCol w:w="515"/>
        <w:gridCol w:w="515"/>
        <w:gridCol w:w="2052"/>
        <w:gridCol w:w="522"/>
        <w:gridCol w:w="511"/>
        <w:gridCol w:w="2581"/>
        <w:gridCol w:w="518"/>
        <w:gridCol w:w="515"/>
        <w:gridCol w:w="2570"/>
        <w:gridCol w:w="806"/>
      </w:tblGrid>
      <w:tr w:rsidR="0069118D">
        <w:trPr>
          <w:trHeight w:hRule="exact" w:val="1030"/>
        </w:trPr>
        <w:tc>
          <w:tcPr>
            <w:tcW w:w="80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18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Ва-</w:t>
            </w:r>
            <w:r>
              <w:rPr>
                <w:sz w:val="28"/>
                <w:szCs w:val="28"/>
              </w:rPr>
              <w:br/>
              <w:t>ри-</w:t>
            </w:r>
            <w:r>
              <w:rPr>
                <w:sz w:val="28"/>
                <w:szCs w:val="28"/>
              </w:rPr>
              <w:br/>
              <w:t>ант</w:t>
            </w:r>
            <w:r>
              <w:rPr>
                <w:sz w:val="28"/>
                <w:szCs w:val="28"/>
              </w:rPr>
              <w:br/>
              <w:t>1</w:t>
            </w:r>
          </w:p>
        </w:tc>
        <w:tc>
          <w:tcPr>
            <w:tcW w:w="308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23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I. Изображения, раз-</w:t>
            </w:r>
            <w:r>
              <w:rPr>
                <w:sz w:val="28"/>
                <w:szCs w:val="28"/>
              </w:rPr>
              <w:br/>
              <w:t>меры и дрмие</w:t>
            </w:r>
            <w:r>
              <w:rPr>
                <w:sz w:val="28"/>
                <w:szCs w:val="28"/>
              </w:rPr>
              <w:br/>
              <w:t>тайные</w:t>
            </w:r>
          </w:p>
        </w:tc>
        <w:tc>
          <w:tcPr>
            <w:tcW w:w="103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21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Вари-</w:t>
            </w:r>
            <w:r>
              <w:rPr>
                <w:sz w:val="28"/>
                <w:szCs w:val="28"/>
              </w:rPr>
              <w:br/>
              <w:t>ант</w:t>
            </w:r>
          </w:p>
        </w:tc>
        <w:tc>
          <w:tcPr>
            <w:tcW w:w="20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11" w:lineRule="auto"/>
              <w:ind w:left="10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II. Детали,</w:t>
            </w:r>
            <w:r>
              <w:rPr>
                <w:sz w:val="28"/>
                <w:szCs w:val="28"/>
              </w:rPr>
              <w:br/>
              <w:t>входящие</w:t>
            </w:r>
            <w:r>
              <w:rPr>
                <w:sz w:val="28"/>
                <w:szCs w:val="28"/>
              </w:rPr>
              <w:br/>
              <w:t>в вентиль</w:t>
            </w: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23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Вари-</w:t>
            </w:r>
            <w:r>
              <w:rPr>
                <w:sz w:val="28"/>
                <w:szCs w:val="28"/>
              </w:rPr>
              <w:br/>
              <w:t>ант</w:t>
            </w:r>
          </w:p>
        </w:tc>
        <w:tc>
          <w:tcPr>
            <w:tcW w:w="258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18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III Взаимосвязь</w:t>
            </w:r>
            <w:r>
              <w:rPr>
                <w:sz w:val="28"/>
                <w:szCs w:val="28"/>
              </w:rPr>
              <w:br/>
              <w:t>и характер пере-</w:t>
            </w:r>
            <w:r>
              <w:rPr>
                <w:sz w:val="28"/>
                <w:szCs w:val="28"/>
              </w:rPr>
              <w:br/>
              <w:t>мещения иодви ж-</w:t>
            </w:r>
            <w:r>
              <w:rPr>
                <w:sz w:val="28"/>
                <w:szCs w:val="28"/>
              </w:rPr>
              <w:br/>
              <w:t>ной де га ш</w:t>
            </w: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Вари-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line="216" w:lineRule="auto"/>
              <w:ind w:right="300" w:firstLine="0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ант</w:t>
            </w:r>
          </w:p>
        </w:tc>
        <w:tc>
          <w:tcPr>
            <w:tcW w:w="25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18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IV. П ос тс до ва-</w:t>
            </w:r>
            <w:r>
              <w:rPr>
                <w:sz w:val="28"/>
                <w:szCs w:val="28"/>
              </w:rPr>
              <w:br/>
              <w:t>ie и» ноет ь сбор-</w:t>
            </w:r>
            <w:r>
              <w:rPr>
                <w:sz w:val="28"/>
                <w:szCs w:val="28"/>
              </w:rPr>
              <w:br/>
              <w:t>ки и разборки</w:t>
            </w:r>
            <w:r>
              <w:rPr>
                <w:sz w:val="28"/>
                <w:szCs w:val="28"/>
              </w:rPr>
              <w:br/>
              <w:t>и тде шя</w:t>
            </w:r>
          </w:p>
        </w:tc>
        <w:tc>
          <w:tcPr>
            <w:tcW w:w="8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18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Ва-</w:t>
            </w:r>
            <w:r>
              <w:rPr>
                <w:sz w:val="28"/>
                <w:szCs w:val="28"/>
              </w:rPr>
              <w:br/>
              <w:t>ри-</w:t>
            </w:r>
            <w:r>
              <w:rPr>
                <w:sz w:val="28"/>
                <w:szCs w:val="28"/>
              </w:rPr>
              <w:br/>
              <w:t>ант</w:t>
            </w:r>
            <w:r>
              <w:rPr>
                <w:sz w:val="28"/>
                <w:szCs w:val="28"/>
              </w:rPr>
              <w:br/>
              <w:t>2</w:t>
            </w:r>
          </w:p>
        </w:tc>
      </w:tr>
      <w:tr w:rsidR="0069118D">
        <w:trPr>
          <w:trHeight w:hRule="exact" w:val="508"/>
        </w:trPr>
        <w:tc>
          <w:tcPr>
            <w:tcW w:w="80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  <w:tc>
          <w:tcPr>
            <w:tcW w:w="308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4998" w:h="10505" w:wrap="none" w:vAnchor="page" w:hAnchor="page" w:x="1055" w:y="12734"/>
              <w:rPr>
                <w:sz w:val="10"/>
                <w:szCs w:val="10"/>
              </w:rPr>
            </w:pP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180"/>
            </w:pPr>
            <w:r>
              <w:rPr>
                <w:rFonts w:ascii="Courier New" w:eastAsia="Courier New" w:hAnsi="Courier New" w:cs="Courier New"/>
              </w:rPr>
              <w:t>1</w:t>
            </w:r>
          </w:p>
        </w:tc>
        <w:tc>
          <w:tcPr>
            <w:tcW w:w="205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jc w:val="both"/>
              <w:rPr>
                <w:sz w:val="34"/>
                <w:szCs w:val="34"/>
              </w:rPr>
            </w:pPr>
            <w:r>
              <w:rPr>
                <w:color w:val="694E58"/>
                <w:sz w:val="34"/>
                <w:szCs w:val="34"/>
              </w:rPr>
              <w:t>2</w:t>
            </w:r>
          </w:p>
        </w:tc>
        <w:tc>
          <w:tcPr>
            <w:tcW w:w="5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140"/>
            </w:pPr>
            <w:r>
              <w:rPr>
                <w:rFonts w:ascii="Courier New" w:eastAsia="Courier New" w:hAnsi="Courier New" w:cs="Courier New"/>
              </w:rPr>
              <w:t>1</w:t>
            </w:r>
          </w:p>
        </w:tc>
        <w:tc>
          <w:tcPr>
            <w:tcW w:w="258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rPr>
                <w:sz w:val="34"/>
                <w:szCs w:val="34"/>
              </w:rPr>
            </w:pPr>
            <w:r>
              <w:rPr>
                <w:color w:val="694E58"/>
                <w:sz w:val="34"/>
                <w:szCs w:val="34"/>
              </w:rPr>
              <w:t>2</w:t>
            </w: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  <w:tc>
          <w:tcPr>
            <w:tcW w:w="257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  <w:tc>
          <w:tcPr>
            <w:tcW w:w="8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4998" w:h="10505" w:wrap="none" w:vAnchor="page" w:hAnchor="page" w:x="1055" w:y="12734"/>
            </w:pPr>
          </w:p>
        </w:tc>
      </w:tr>
      <w:tr w:rsidR="0069118D">
        <w:trPr>
          <w:trHeight w:hRule="exact" w:val="896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after="192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32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э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4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32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320" w:line="228" w:lineRule="auto"/>
              <w:ind w:firstLine="32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180"/>
              <w:ind w:firstLine="16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Фронтальный раз-</w:t>
            </w:r>
            <w:r>
              <w:rPr>
                <w:sz w:val="34"/>
                <w:szCs w:val="34"/>
              </w:rPr>
              <w:br/>
              <w:t>рез, вид сверху,</w:t>
            </w:r>
            <w:r>
              <w:rPr>
                <w:sz w:val="34"/>
                <w:szCs w:val="34"/>
              </w:rPr>
              <w:br/>
              <w:t>часть вида слева,</w:t>
            </w:r>
            <w:r>
              <w:rPr>
                <w:sz w:val="34"/>
                <w:szCs w:val="34"/>
              </w:rPr>
              <w:br/>
              <w:t>соединенная с ча-</w:t>
            </w:r>
            <w:r>
              <w:rPr>
                <w:sz w:val="34"/>
                <w:szCs w:val="34"/>
              </w:rPr>
              <w:br/>
              <w:t>стью профильно-</w:t>
            </w:r>
            <w:r>
              <w:rPr>
                <w:sz w:val="34"/>
                <w:szCs w:val="34"/>
              </w:rPr>
              <w:br/>
              <w:t>го разреза</w:t>
            </w:r>
            <w:r>
              <w:rPr>
                <w:sz w:val="34"/>
                <w:szCs w:val="34"/>
              </w:rPr>
              <w:br/>
              <w:t>Местный вид «А»</w:t>
            </w:r>
            <w:r>
              <w:rPr>
                <w:sz w:val="34"/>
                <w:szCs w:val="34"/>
              </w:rPr>
              <w:br/>
              <w:t>Вынесенное сече-</w:t>
            </w:r>
            <w:r>
              <w:rPr>
                <w:sz w:val="34"/>
                <w:szCs w:val="34"/>
              </w:rPr>
              <w:br/>
              <w:t>ние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tabs>
                <w:tab w:val="left" w:pos="2282"/>
              </w:tabs>
              <w:ind w:firstLine="16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Местный вил «В»</w:t>
            </w:r>
            <w:r>
              <w:rPr>
                <w:sz w:val="34"/>
                <w:szCs w:val="34"/>
              </w:rPr>
              <w:br/>
              <w:t>Выносной</w:t>
            </w:r>
            <w:r>
              <w:rPr>
                <w:sz w:val="34"/>
                <w:szCs w:val="34"/>
              </w:rPr>
              <w:tab/>
              <w:t>ые-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мен г</w:t>
            </w:r>
            <w:r>
              <w:rPr>
                <w:sz w:val="34"/>
                <w:szCs w:val="34"/>
              </w:rPr>
              <w:br/>
              <w:t>Спецификация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Габари 1 ные раз-</w:t>
            </w:r>
            <w:r>
              <w:rPr>
                <w:sz w:val="34"/>
                <w:szCs w:val="34"/>
              </w:rPr>
              <w:br/>
              <w:t>меры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40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Масштаб увели-</w:t>
            </w:r>
            <w:r>
              <w:rPr>
                <w:sz w:val="34"/>
                <w:szCs w:val="34"/>
              </w:rPr>
              <w:br/>
              <w:t>чения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rPr>
                <w:sz w:val="48"/>
                <w:szCs w:val="48"/>
              </w:rPr>
            </w:pPr>
            <w:r>
              <w:rPr>
                <w:sz w:val="34"/>
                <w:szCs w:val="34"/>
              </w:rPr>
              <w:t xml:space="preserve">1 </w:t>
            </w: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\</w:t>
            </w:r>
            <w:r>
              <w:rPr>
                <w:rFonts w:ascii="Arial" w:eastAsia="Arial" w:hAnsi="Arial" w:cs="Arial"/>
                <w:i/>
                <w:iCs/>
                <w:sz w:val="48"/>
                <w:szCs w:val="48"/>
                <w:vertAlign w:val="superscript"/>
              </w:rPr>
              <w:t>!</w:t>
            </w: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2</w:t>
            </w:r>
            <w:r>
              <w:rPr>
                <w:rFonts w:ascii="Arial" w:eastAsia="Arial" w:hAnsi="Arial" w:cs="Arial"/>
                <w:i/>
                <w:iCs/>
                <w:sz w:val="48"/>
                <w:szCs w:val="48"/>
                <w:vertAlign w:val="superscript"/>
              </w:rPr>
              <w:t>!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16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«Полки» па вы-</w:t>
            </w:r>
            <w:r>
              <w:rPr>
                <w:sz w:val="34"/>
                <w:szCs w:val="34"/>
              </w:rPr>
              <w:br/>
              <w:t>носных линиях</w:t>
            </w: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line="226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80" w:line="226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80" w:line="226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  <w:r>
              <w:rPr>
                <w:sz w:val="34"/>
                <w:szCs w:val="34"/>
              </w:rPr>
              <w:br/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8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  <w:r>
              <w:rPr>
                <w:sz w:val="34"/>
                <w:szCs w:val="34"/>
              </w:rPr>
              <w:br/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80" w:line="226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520" w:line="175" w:lineRule="auto"/>
              <w:ind w:left="140" w:firstLine="20"/>
              <w:rPr>
                <w:sz w:val="9"/>
                <w:szCs w:val="9"/>
              </w:rPr>
            </w:pPr>
            <w:r>
              <w:rPr>
                <w:sz w:val="34"/>
                <w:szCs w:val="34"/>
              </w:rPr>
              <w:t>з</w:t>
            </w:r>
            <w:r>
              <w:rPr>
                <w:sz w:val="34"/>
                <w:szCs w:val="34"/>
              </w:rPr>
              <w:br/>
              <w:t>э</w:t>
            </w:r>
            <w:r>
              <w:rPr>
                <w:sz w:val="34"/>
                <w:szCs w:val="34"/>
              </w:rPr>
              <w:br/>
            </w:r>
            <w:r>
              <w:rPr>
                <w:i/>
                <w:iCs/>
                <w:sz w:val="9"/>
                <w:szCs w:val="9"/>
              </w:rPr>
              <w:t>Л—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80" w:line="226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tbRl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tabs>
                <w:tab w:val="left" w:pos="752"/>
                <w:tab w:val="left" w:pos="2286"/>
                <w:tab w:val="left" w:pos="7488"/>
              </w:tabs>
              <w:spacing w:before="180"/>
              <w:ind w:firstLine="0"/>
              <w:jc w:val="right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Т|-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>9*. с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>Х 7 0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color w:val="694E58"/>
                <w:sz w:val="19"/>
                <w:szCs w:val="19"/>
              </w:rPr>
              <w:t>I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tabs>
                <w:tab w:val="left" w:leader="underscore" w:pos="140"/>
                <w:tab w:val="left" w:leader="underscore" w:pos="961"/>
                <w:tab w:val="left" w:leader="underscore" w:pos="2502"/>
                <w:tab w:val="left" w:leader="underscore" w:pos="6793"/>
                <w:tab w:val="left" w:leader="underscore" w:pos="6818"/>
                <w:tab w:val="left" w:leader="underscore" w:pos="6991"/>
                <w:tab w:val="left" w:leader="underscore" w:pos="7009"/>
                <w:tab w:val="left" w:leader="underscore" w:pos="8226"/>
                <w:tab w:val="left" w:leader="underscore" w:pos="8849"/>
              </w:tabs>
              <w:spacing w:line="202" w:lineRule="auto"/>
              <w:ind w:firstLine="0"/>
              <w:jc w:val="center"/>
              <w:rPr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ab/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>.</w:t>
            </w:r>
            <w:r>
              <w:rPr>
                <w:rFonts w:ascii="Arial" w:eastAsia="Arial" w:hAnsi="Arial" w:cs="Arial"/>
                <w:sz w:val="19"/>
                <w:szCs w:val="19"/>
              </w:rPr>
              <w:tab/>
              <w:t>»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200" w:line="233" w:lineRule="auto"/>
              <w:ind w:left="140" w:firstLine="2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Клапан</w:t>
            </w:r>
            <w:r>
              <w:rPr>
                <w:sz w:val="34"/>
                <w:szCs w:val="34"/>
              </w:rPr>
              <w:br/>
              <w:t>Корпус</w:t>
            </w:r>
            <w:r>
              <w:rPr>
                <w:sz w:val="34"/>
                <w:szCs w:val="34"/>
              </w:rPr>
              <w:br/>
              <w:t>Крышка</w:t>
            </w:r>
            <w:r>
              <w:rPr>
                <w:sz w:val="34"/>
                <w:szCs w:val="34"/>
              </w:rPr>
              <w:br/>
              <w:t>Уплотни-</w:t>
            </w:r>
            <w:r>
              <w:rPr>
                <w:sz w:val="34"/>
                <w:szCs w:val="34"/>
              </w:rPr>
              <w:br/>
              <w:t>тель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line="233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Шток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line="233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Маховик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line="233" w:lineRule="auto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Випт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line="233" w:lineRule="auto"/>
              <w:ind w:left="140" w:firstLine="2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Мб х 12.58</w:t>
            </w:r>
            <w:r>
              <w:rPr>
                <w:sz w:val="34"/>
                <w:szCs w:val="34"/>
              </w:rPr>
              <w:br/>
              <w:t>Прокладка</w:t>
            </w:r>
            <w:r>
              <w:rPr>
                <w:sz w:val="34"/>
                <w:szCs w:val="34"/>
              </w:rPr>
              <w:br/>
              <w:t>Набивка</w:t>
            </w:r>
            <w:r>
              <w:rPr>
                <w:sz w:val="34"/>
                <w:szCs w:val="34"/>
              </w:rPr>
              <w:br/>
              <w:t>Гайка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280" w:after="100" w:line="168" w:lineRule="auto"/>
              <w:ind w:firstLine="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00" w:line="168" w:lineRule="auto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480" w:line="16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00" w:line="16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00" w:line="16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480" w:line="16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00" w:line="168" w:lineRule="auto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80" w:line="168" w:lineRule="auto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  <w:r>
              <w:rPr>
                <w:sz w:val="34"/>
                <w:szCs w:val="34"/>
              </w:rPr>
              <w:br/>
              <w:t>э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100" w:line="168" w:lineRule="auto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  <w:tc>
          <w:tcPr>
            <w:tcW w:w="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280" w:after="42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6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2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60" w:line="22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60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</w:tc>
        <w:tc>
          <w:tcPr>
            <w:tcW w:w="2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180"/>
              <w:ind w:firstLine="160"/>
              <w:jc w:val="both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Резьба труб-</w:t>
            </w:r>
            <w:r>
              <w:rPr>
                <w:sz w:val="34"/>
                <w:szCs w:val="34"/>
              </w:rPr>
              <w:br/>
              <w:t>ная</w:t>
            </w:r>
            <w:r>
              <w:rPr>
                <w:sz w:val="34"/>
                <w:szCs w:val="34"/>
              </w:rPr>
              <w:br/>
              <w:t>Возвра I но-по-</w:t>
            </w:r>
            <w:r>
              <w:rPr>
                <w:sz w:val="34"/>
                <w:szCs w:val="34"/>
              </w:rPr>
              <w:br/>
              <w:t>сгупатсльнос</w:t>
            </w:r>
            <w:r>
              <w:rPr>
                <w:sz w:val="34"/>
                <w:szCs w:val="34"/>
              </w:rPr>
              <w:br/>
              <w:t>движение</w:t>
            </w:r>
            <w:r>
              <w:rPr>
                <w:sz w:val="34"/>
                <w:szCs w:val="34"/>
              </w:rPr>
              <w:br/>
              <w:t>Резьба штока</w:t>
            </w:r>
            <w:r>
              <w:rPr>
                <w:sz w:val="34"/>
                <w:szCs w:val="34"/>
              </w:rPr>
              <w:br/>
              <w:t>Врашатсльное</w:t>
            </w:r>
            <w:r>
              <w:rPr>
                <w:sz w:val="34"/>
                <w:szCs w:val="34"/>
              </w:rPr>
              <w:br/>
              <w:t>движение</w:t>
            </w:r>
            <w:r>
              <w:rPr>
                <w:sz w:val="34"/>
                <w:szCs w:val="34"/>
              </w:rPr>
              <w:br/>
              <w:t>Подъем и опу-</w:t>
            </w:r>
            <w:r>
              <w:rPr>
                <w:sz w:val="34"/>
                <w:szCs w:val="34"/>
              </w:rPr>
              <w:br/>
              <w:t>скание клапа-</w:t>
            </w:r>
            <w:r>
              <w:rPr>
                <w:sz w:val="34"/>
                <w:szCs w:val="34"/>
              </w:rPr>
              <w:br/>
              <w:t>на</w:t>
            </w:r>
            <w:r>
              <w:rPr>
                <w:sz w:val="34"/>
                <w:szCs w:val="34"/>
              </w:rPr>
              <w:br/>
              <w:t>Винтовое сое-</w:t>
            </w:r>
            <w:r>
              <w:rPr>
                <w:sz w:val="34"/>
                <w:szCs w:val="34"/>
              </w:rPr>
              <w:br/>
              <w:t>динение</w:t>
            </w:r>
            <w:r>
              <w:rPr>
                <w:sz w:val="34"/>
                <w:szCs w:val="34"/>
              </w:rPr>
              <w:br/>
              <w:t>Резьба крыш-</w:t>
            </w:r>
            <w:r>
              <w:rPr>
                <w:sz w:val="34"/>
                <w:szCs w:val="34"/>
              </w:rPr>
              <w:br/>
              <w:t>ки</w:t>
            </w:r>
            <w:r>
              <w:rPr>
                <w:sz w:val="34"/>
                <w:szCs w:val="34"/>
              </w:rPr>
              <w:br/>
              <w:t>Расклепка</w:t>
            </w:r>
            <w:r>
              <w:rPr>
                <w:sz w:val="34"/>
                <w:szCs w:val="34"/>
              </w:rPr>
              <w:br/>
              <w:t>Клапан пере-</w:t>
            </w:r>
            <w:r>
              <w:rPr>
                <w:sz w:val="34"/>
                <w:szCs w:val="34"/>
              </w:rPr>
              <w:br/>
              <w:t>крывает от-</w:t>
            </w:r>
            <w:r>
              <w:rPr>
                <w:sz w:val="34"/>
                <w:szCs w:val="34"/>
              </w:rPr>
              <w:br/>
              <w:t>верстие</w:t>
            </w:r>
            <w:r>
              <w:rPr>
                <w:sz w:val="34"/>
                <w:szCs w:val="34"/>
              </w:rPr>
              <w:br/>
              <w:t>Упло1нение</w:t>
            </w:r>
            <w:r>
              <w:rPr>
                <w:sz w:val="34"/>
                <w:szCs w:val="34"/>
              </w:rPr>
              <w:br/>
              <w:t>набивки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after="74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8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0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40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740" w:line="228" w:lineRule="auto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520"/>
              <w:ind w:firstLine="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2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62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before="180" w:after="68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82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2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1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I асчпым клю-</w:t>
            </w:r>
            <w:r>
              <w:rPr>
                <w:sz w:val="34"/>
                <w:szCs w:val="34"/>
              </w:rPr>
              <w:br/>
              <w:t>чом вывср!ы-</w:t>
            </w:r>
            <w:r>
              <w:rPr>
                <w:sz w:val="34"/>
                <w:szCs w:val="34"/>
              </w:rPr>
              <w:br/>
              <w:t>ваю I крышку</w:t>
            </w:r>
            <w:r>
              <w:rPr>
                <w:sz w:val="34"/>
                <w:szCs w:val="34"/>
              </w:rPr>
              <w:br/>
              <w:t>Отделяется</w:t>
            </w:r>
            <w:r>
              <w:rPr>
                <w:sz w:val="34"/>
                <w:szCs w:val="34"/>
              </w:rPr>
              <w:br/>
              <w:t>к тапап вместе</w:t>
            </w:r>
            <w:r>
              <w:rPr>
                <w:sz w:val="34"/>
                <w:szCs w:val="34"/>
              </w:rPr>
              <w:br/>
              <w:t>со иноком</w:t>
            </w:r>
            <w:r>
              <w:rPr>
                <w:sz w:val="34"/>
                <w:szCs w:val="34"/>
              </w:rPr>
              <w:br/>
              <w:t>Снимаю! ма-</w:t>
            </w:r>
            <w:r>
              <w:rPr>
                <w:sz w:val="34"/>
                <w:szCs w:val="34"/>
              </w:rPr>
              <w:br/>
              <w:t>ховик</w:t>
            </w:r>
            <w:r>
              <w:rPr>
                <w:sz w:val="34"/>
                <w:szCs w:val="34"/>
              </w:rPr>
              <w:br/>
              <w:t>Вывинчиваю г</w:t>
            </w:r>
            <w:r>
              <w:rPr>
                <w:sz w:val="34"/>
                <w:szCs w:val="34"/>
              </w:rPr>
              <w:br/>
              <w:t>винт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ind w:firstLine="16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От вергывают</w:t>
            </w:r>
            <w:r>
              <w:rPr>
                <w:sz w:val="34"/>
                <w:szCs w:val="34"/>
              </w:rPr>
              <w:br/>
              <w:t>уплотните ль</w:t>
            </w:r>
            <w:r>
              <w:rPr>
                <w:sz w:val="34"/>
                <w:szCs w:val="34"/>
              </w:rPr>
              <w:br/>
              <w:t>Клапан не от-</w:t>
            </w:r>
            <w:r>
              <w:rPr>
                <w:sz w:val="34"/>
                <w:szCs w:val="34"/>
              </w:rPr>
              <w:br/>
              <w:t>деляю!</w:t>
            </w:r>
            <w:r>
              <w:rPr>
                <w:sz w:val="34"/>
                <w:szCs w:val="34"/>
              </w:rPr>
              <w:br/>
              <w:t>Вывертываю!</w:t>
            </w:r>
            <w:r>
              <w:rPr>
                <w:sz w:val="34"/>
                <w:szCs w:val="34"/>
              </w:rPr>
              <w:br/>
              <w:t>шток</w:t>
            </w:r>
            <w:r>
              <w:rPr>
                <w:sz w:val="34"/>
                <w:szCs w:val="34"/>
              </w:rPr>
              <w:br/>
              <w:t>Вывертывают</w:t>
            </w:r>
            <w:r>
              <w:rPr>
                <w:sz w:val="34"/>
                <w:szCs w:val="34"/>
              </w:rPr>
              <w:br/>
              <w:t>крышку</w:t>
            </w:r>
            <w:r>
              <w:rPr>
                <w:sz w:val="34"/>
                <w:szCs w:val="34"/>
              </w:rPr>
              <w:br/>
              <w:t>Маховик вра-</w:t>
            </w:r>
            <w:r>
              <w:rPr>
                <w:sz w:val="34"/>
                <w:szCs w:val="34"/>
              </w:rPr>
              <w:br/>
              <w:t>щае I ся</w:t>
            </w:r>
            <w:r>
              <w:rPr>
                <w:sz w:val="34"/>
                <w:szCs w:val="34"/>
              </w:rPr>
              <w:br/>
              <w:t>Снимают</w:t>
            </w:r>
            <w:r>
              <w:rPr>
                <w:sz w:val="34"/>
                <w:szCs w:val="34"/>
              </w:rPr>
              <w:br/>
              <w:t>крышку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4998" w:h="10505" w:wrap="none" w:vAnchor="page" w:hAnchor="page" w:x="1055" w:y="12734"/>
              <w:spacing w:after="72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0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9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8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7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6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5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4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660"/>
              <w:ind w:firstLine="240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3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500"/>
              <w:ind w:firstLine="340"/>
              <w:rPr>
                <w:sz w:val="9"/>
                <w:szCs w:val="9"/>
              </w:rPr>
            </w:pPr>
            <w:r>
              <w:rPr>
                <w:i/>
                <w:iCs/>
                <w:sz w:val="9"/>
                <w:szCs w:val="9"/>
              </w:rPr>
              <w:t>А—</w:t>
            </w:r>
          </w:p>
          <w:p w:rsidR="0069118D" w:rsidRDefault="00CC19C2">
            <w:pPr>
              <w:pStyle w:val="a4"/>
              <w:framePr w:w="14998" w:h="10505" w:wrap="none" w:vAnchor="page" w:hAnchor="page" w:x="1055" w:y="12734"/>
              <w:spacing w:after="360"/>
              <w:ind w:firstLine="0"/>
              <w:jc w:val="center"/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1</w:t>
            </w:r>
          </w:p>
        </w:tc>
      </w:tr>
    </w:tbl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96" w:y="275"/>
        <w:rPr>
          <w:sz w:val="32"/>
          <w:szCs w:val="32"/>
        </w:rPr>
      </w:pPr>
      <w:r>
        <w:rPr>
          <w:color w:val="32956B"/>
          <w:sz w:val="32"/>
          <w:szCs w:val="32"/>
        </w:rPr>
        <w:t>180 Сборочные чертежи</w:t>
      </w:r>
    </w:p>
    <w:p w:rsidR="0069118D" w:rsidRDefault="00CC19C2">
      <w:pPr>
        <w:framePr w:wrap="none" w:vAnchor="page" w:hAnchor="page" w:x="2562" w:y="19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961630" cy="9985375"/>
            <wp:effectExtent l="0" t="0" r="0" b="0"/>
            <wp:docPr id="542" name="Picutre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404"/>
                    <a:stretch/>
                  </pic:blipFill>
                  <pic:spPr>
                    <a:xfrm>
                      <a:off x="0" y="0"/>
                      <a:ext cx="7961630" cy="998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26"/>
        <w:gridCol w:w="490"/>
        <w:gridCol w:w="954"/>
        <w:gridCol w:w="616"/>
        <w:gridCol w:w="518"/>
      </w:tblGrid>
      <w:tr w:rsidR="0069118D">
        <w:trPr>
          <w:trHeight w:hRule="exact" w:val="324"/>
        </w:trPr>
        <w:tc>
          <w:tcPr>
            <w:tcW w:w="5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81"/>
        </w:trPr>
        <w:tc>
          <w:tcPr>
            <w:tcW w:w="5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88"/>
        </w:trPr>
        <w:tc>
          <w:tcPr>
            <w:tcW w:w="52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Нзм.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&lt;/, 7)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№дикум.</w:t>
            </w: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jc w:val="right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ЛсВп.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95"/>
        </w:trPr>
        <w:tc>
          <w:tcPr>
            <w:tcW w:w="10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Разраб.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99"/>
        </w:trPr>
        <w:tc>
          <w:tcPr>
            <w:tcW w:w="10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ПроВср.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74"/>
        </w:trPr>
        <w:tc>
          <w:tcPr>
            <w:tcW w:w="10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Н./тнтр.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95"/>
        </w:trPr>
        <w:tc>
          <w:tcPr>
            <w:tcW w:w="10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3103" w:h="2365" w:wrap="none" w:vAnchor="page" w:hAnchor="page" w:x="7278" w:y="18462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~Уте.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10"/>
        </w:trPr>
        <w:tc>
          <w:tcPr>
            <w:tcW w:w="10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3103" w:h="2365" w:wrap="none" w:vAnchor="page" w:hAnchor="page" w:x="7278" w:y="1846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ab"/>
        <w:framePr w:w="2322" w:h="738" w:hRule="exact" w:wrap="none" w:vAnchor="page" w:hAnchor="page" w:x="10598" w:y="19402"/>
        <w:rPr>
          <w:sz w:val="38"/>
          <w:szCs w:val="38"/>
        </w:rPr>
      </w:pPr>
      <w:r>
        <w:rPr>
          <w:rFonts w:ascii="Arial" w:eastAsia="Arial" w:hAnsi="Arial" w:cs="Arial"/>
          <w:i/>
          <w:iCs/>
          <w:sz w:val="38"/>
          <w:szCs w:val="38"/>
        </w:rPr>
        <w:t>Вентиль</w:t>
      </w:r>
    </w:p>
    <w:p w:rsidR="0069118D" w:rsidRDefault="00CC19C2">
      <w:pPr>
        <w:pStyle w:val="ab"/>
        <w:framePr w:w="2322" w:h="738" w:hRule="exact" w:wrap="none" w:vAnchor="page" w:hAnchor="page" w:x="10598" w:y="19402"/>
        <w:rPr>
          <w:sz w:val="18"/>
          <w:szCs w:val="18"/>
        </w:rPr>
      </w:pPr>
      <w:r>
        <w:rPr>
          <w:rFonts w:ascii="Arial" w:eastAsia="Arial" w:hAnsi="Arial" w:cs="Arial"/>
          <w:b/>
          <w:bCs/>
          <w:i/>
          <w:iCs/>
          <w:sz w:val="18"/>
          <w:szCs w:val="18"/>
        </w:rPr>
        <w:t>Сборочный чертеж</w:t>
      </w:r>
    </w:p>
    <w:p w:rsidR="0069118D" w:rsidRDefault="00CC19C2">
      <w:pPr>
        <w:pStyle w:val="a4"/>
        <w:framePr w:wrap="none" w:vAnchor="page" w:hAnchor="page" w:x="11271" w:y="18668"/>
        <w:ind w:firstLine="0"/>
        <w:rPr>
          <w:sz w:val="38"/>
          <w:szCs w:val="38"/>
        </w:rPr>
      </w:pPr>
      <w:r>
        <w:rPr>
          <w:rFonts w:ascii="Arial" w:eastAsia="Arial" w:hAnsi="Arial" w:cs="Arial"/>
          <w:i/>
          <w:iCs/>
          <w:smallCaps/>
          <w:sz w:val="38"/>
          <w:szCs w:val="38"/>
        </w:rPr>
        <w:t>гпту.</w:t>
      </w:r>
      <w:r>
        <w:rPr>
          <w:rFonts w:ascii="Arial" w:eastAsia="Arial" w:hAnsi="Arial" w:cs="Arial"/>
          <w:i/>
          <w:iCs/>
          <w:sz w:val="38"/>
          <w:szCs w:val="38"/>
        </w:rPr>
        <w:t xml:space="preserve"> xxxxxx.xxx.ee</w:t>
      </w:r>
    </w:p>
    <w:p w:rsidR="0069118D" w:rsidRDefault="00CC19C2">
      <w:pPr>
        <w:pStyle w:val="50"/>
        <w:framePr w:w="2390" w:h="256" w:hRule="exact" w:wrap="none" w:vAnchor="page" w:hAnchor="page" w:x="13089" w:y="19362"/>
        <w:spacing w:line="240" w:lineRule="auto"/>
        <w:jc w:val="right"/>
        <w:rPr>
          <w:sz w:val="18"/>
          <w:szCs w:val="18"/>
        </w:rPr>
      </w:pPr>
      <w:r>
        <w:rPr>
          <w:b/>
          <w:bCs/>
          <w:sz w:val="18"/>
          <w:szCs w:val="18"/>
        </w:rPr>
        <w:t>Лат, Масса Маглщп.</w:t>
      </w:r>
    </w:p>
    <w:p w:rsidR="0069118D" w:rsidRDefault="00CC19C2">
      <w:pPr>
        <w:pStyle w:val="50"/>
        <w:framePr w:w="2297" w:h="382" w:hRule="exact" w:wrap="none" w:vAnchor="page" w:hAnchor="page" w:x="13240" w:y="19884"/>
        <w:spacing w:line="240" w:lineRule="auto"/>
        <w:jc w:val="right"/>
        <w:rPr>
          <w:sz w:val="18"/>
          <w:szCs w:val="18"/>
        </w:rPr>
      </w:pPr>
      <w:r>
        <w:rPr>
          <w:b/>
          <w:bCs/>
          <w:sz w:val="18"/>
          <w:szCs w:val="18"/>
        </w:rPr>
        <w:t>Ласт | Листов!</w:t>
      </w:r>
    </w:p>
    <w:p w:rsidR="0069118D" w:rsidRDefault="00CC19C2">
      <w:pPr>
        <w:pStyle w:val="72"/>
        <w:framePr w:wrap="none" w:vAnchor="page" w:hAnchor="page" w:x="996" w:y="22505"/>
        <w:spacing w:after="0" w:line="240" w:lineRule="auto"/>
        <w:ind w:right="0"/>
        <w:jc w:val="left"/>
        <w:rPr>
          <w:sz w:val="34"/>
          <w:szCs w:val="34"/>
        </w:rPr>
      </w:pPr>
      <w:bookmarkStart w:id="535" w:name="bookmark535"/>
      <w:bookmarkStart w:id="536" w:name="bookmark536"/>
      <w:bookmarkStart w:id="537" w:name="bookmark537"/>
      <w:r>
        <w:rPr>
          <w:rFonts w:ascii="Times New Roman" w:eastAsia="Times New Roman" w:hAnsi="Times New Roman" w:cs="Times New Roman"/>
          <w:sz w:val="34"/>
          <w:szCs w:val="34"/>
        </w:rPr>
        <w:t>Рис 4 4х,а Задание пая чтения чертежа и дсталирование</w:t>
      </w:r>
      <w:bookmarkEnd w:id="535"/>
      <w:bookmarkEnd w:id="536"/>
      <w:bookmarkEnd w:id="537"/>
    </w:p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0362" w:y="550"/>
        <w:rPr>
          <w:sz w:val="32"/>
          <w:szCs w:val="32"/>
        </w:rPr>
      </w:pPr>
      <w:r>
        <w:rPr>
          <w:color w:val="336854"/>
          <w:sz w:val="32"/>
          <w:szCs w:val="32"/>
        </w:rPr>
        <w:t xml:space="preserve">Чтение сборочных чертежей </w:t>
      </w:r>
      <w:r>
        <w:rPr>
          <w:color w:val="0C5830"/>
          <w:sz w:val="32"/>
          <w:szCs w:val="32"/>
        </w:rPr>
        <w:t>181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48"/>
        <w:gridCol w:w="724"/>
        <w:gridCol w:w="1652"/>
        <w:gridCol w:w="925"/>
        <w:gridCol w:w="799"/>
        <w:gridCol w:w="1627"/>
        <w:gridCol w:w="3370"/>
        <w:gridCol w:w="1156"/>
        <w:gridCol w:w="724"/>
        <w:gridCol w:w="328"/>
        <w:gridCol w:w="1400"/>
      </w:tblGrid>
      <w:tr w:rsidR="0069118D">
        <w:trPr>
          <w:trHeight w:hRule="exact" w:val="103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Формат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tabs>
                <w:tab w:val="left" w:pos="346"/>
              </w:tabs>
              <w:ind w:firstLine="0"/>
              <w:jc w:val="both"/>
            </w:pPr>
            <w:r>
              <w:rPr>
                <w:b/>
                <w:bCs/>
                <w:vertAlign w:val="superscript"/>
              </w:rPr>
              <w:t>3</w:t>
            </w:r>
            <w:r>
              <w:rPr>
                <w:b/>
                <w:bCs/>
              </w:rPr>
              <w:tab/>
              <w:t>г-!</w:t>
            </w:r>
          </w:p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</w:pPr>
            <w:r>
              <w:rPr>
                <w:b/>
                <w:bCs/>
              </w:rPr>
              <w:t>&gt; &lt;1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left="1400"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Обозначение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left="1160"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Наименование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  <w:rPr>
                <w:sz w:val="74"/>
                <w:szCs w:val="74"/>
              </w:rPr>
            </w:pPr>
            <w:r>
              <w:rPr>
                <w:i/>
                <w:iCs/>
                <w:sz w:val="74"/>
                <w:szCs w:val="74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line="211" w:lineRule="auto"/>
              <w:ind w:left="140"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br/>
              <w:t>чание</w:t>
            </w:r>
          </w:p>
        </w:tc>
      </w:tr>
      <w:tr w:rsidR="0069118D">
        <w:trPr>
          <w:trHeight w:hRule="exact" w:val="612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Документация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2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12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 ПТУ. XX XXX X. XXX. СБ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Сборочный чертеж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6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Детали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/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ГПТУ.ХХ ХХХХ.</w:t>
            </w:r>
            <w:r>
              <w:rPr>
                <w:rFonts w:ascii="Arial" w:eastAsia="Arial" w:hAnsi="Arial" w:cs="Arial"/>
                <w:b/>
                <w:bCs/>
              </w:rPr>
              <w:t xml:space="preserve"> XX 7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Корпус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2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 . XXI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Гайка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Л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ххз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Золотник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</w:t>
            </w:r>
            <w:r>
              <w:rPr>
                <w:rFonts w:ascii="Arial" w:eastAsia="Arial" w:hAnsi="Arial" w:cs="Arial"/>
                <w:b/>
                <w:bCs/>
              </w:rPr>
              <w:t xml:space="preserve"> . ХХ4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Прокладка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0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ХХ5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Прокладка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60"/>
              <w:ind w:firstLine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6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ХХ6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Втулка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240"/>
            </w:pPr>
            <w:r>
              <w:rPr>
                <w:b/>
                <w:bCs/>
              </w:rPr>
              <w:t>7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7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ХХ7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Фланец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2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в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XXS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60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Шток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60"/>
              <w:ind w:firstLine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9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ххз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Втулка нажимная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58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10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ГПТУ.ХХ ХХХХ. ХЮ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Гайка накидная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160"/>
            </w:pPr>
            <w:r>
              <w:rPr>
                <w:rFonts w:ascii="Arial" w:eastAsia="Arial" w:hAnsi="Arial" w:cs="Arial"/>
                <w:i/>
                <w:iCs/>
              </w:rPr>
              <w:t>ГПТУ. XX ХХХХ. XII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20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Кольцо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4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500"/>
            </w:pPr>
            <w:r>
              <w:rPr>
                <w:rFonts w:ascii="Courier New" w:eastAsia="Courier New" w:hAnsi="Courier New" w:cs="Courier New"/>
              </w:rPr>
              <w:t>__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80"/>
            </w:pPr>
            <w:r>
              <w:rPr>
                <w:rFonts w:ascii="Arial" w:eastAsia="Arial" w:hAnsi="Arial" w:cs="Arial"/>
                <w:i/>
                <w:iCs/>
                <w:u w:val="single"/>
              </w:rPr>
              <w:t>Стандаргпнь1е_ изделия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11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Гайка Р18-6Н.58 ГОСТ 5915-70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40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left="1380" w:firstLine="0"/>
              <w:rPr>
                <w:sz w:val="16"/>
                <w:szCs w:val="16"/>
              </w:rPr>
            </w:pPr>
            <w:r>
              <w:rPr>
                <w:i/>
                <w:iCs/>
                <w:sz w:val="16"/>
                <w:szCs w:val="16"/>
              </w:rPr>
              <w:t>1</w:t>
            </w:r>
          </w:p>
        </w:tc>
      </w:tr>
      <w:tr w:rsidR="0069118D">
        <w:trPr>
          <w:trHeight w:hRule="exact" w:val="605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jc w:val="both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13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80"/>
            </w:pPr>
            <w:r>
              <w:rPr>
                <w:rFonts w:ascii="Arial" w:eastAsia="Arial" w:hAnsi="Arial" w:cs="Arial"/>
                <w:i/>
                <w:iCs/>
              </w:rPr>
              <w:t>Шпилька М8~Ьд</w:t>
            </w:r>
            <w:r>
              <w:rPr>
                <w:b/>
                <w:bCs/>
              </w:rPr>
              <w:t xml:space="preserve"> х 4Л </w:t>
            </w:r>
            <w:r>
              <w:rPr>
                <w:rFonts w:ascii="Arial" w:eastAsia="Arial" w:hAnsi="Arial" w:cs="Arial"/>
                <w:i/>
                <w:iCs/>
              </w:rPr>
              <w:t>58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40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4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80"/>
              <w:ind w:firstLine="18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 xml:space="preserve">ГОСТ 22054 </w:t>
            </w:r>
            <w:r>
              <w:rPr>
                <w:rFonts w:ascii="Arial" w:eastAsia="Arial" w:hAnsi="Arial" w:cs="Arial"/>
                <w:i/>
                <w:iCs/>
                <w:color w:val="7D94AB"/>
                <w:sz w:val="28"/>
                <w:szCs w:val="28"/>
              </w:rPr>
              <w:t xml:space="preserve">- </w:t>
            </w: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76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tabs>
                <w:tab w:val="left" w:leader="hyphen" w:pos="2488"/>
              </w:tabs>
              <w:ind w:left="2160"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color w:val="694E58"/>
                <w:sz w:val="13"/>
                <w:szCs w:val="13"/>
              </w:rPr>
              <w:tab/>
              <w:t xml:space="preserve"> , — ..</w:t>
            </w: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Материалы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160"/>
              <w:jc w:val="both"/>
            </w:pPr>
            <w:r>
              <w:rPr>
                <w:rFonts w:ascii="Courier New" w:eastAsia="Courier New" w:hAnsi="Courier New" w:cs="Courier New"/>
              </w:rPr>
              <w:t>—</w:t>
            </w: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20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74</w:t>
            </w:r>
          </w:p>
        </w:tc>
        <w:tc>
          <w:tcPr>
            <w:tcW w:w="500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52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line="252" w:lineRule="auto"/>
              <w:ind w:left="180" w:firstLine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Набивка сальника —волокно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br/>
              <w:t>пеньковое ГОСТ У У9.3—7У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40"/>
              <w:ind w:firstLine="0"/>
              <w:jc w:val="both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0Д1</w:t>
            </w:r>
          </w:p>
        </w:tc>
        <w:tc>
          <w:tcPr>
            <w:tcW w:w="1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spacing w:before="100"/>
              <w:ind w:firstLine="58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кг</w:t>
            </w:r>
          </w:p>
        </w:tc>
      </w:tr>
      <w:tr w:rsidR="0069118D">
        <w:trPr>
          <w:trHeight w:hRule="exact" w:val="367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8605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</w:rPr>
              <w:t>ГПТУ. XX ХХХХ. XXX</w:t>
            </w:r>
          </w:p>
        </w:tc>
      </w:tr>
      <w:tr w:rsidR="0069118D">
        <w:trPr>
          <w:trHeight w:hRule="exact" w:val="328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8605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</w:tr>
      <w:tr w:rsidR="0069118D">
        <w:trPr>
          <w:trHeight w:hRule="exact" w:val="270"/>
        </w:trPr>
        <w:tc>
          <w:tcPr>
            <w:tcW w:w="64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Лист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Воком.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По^л.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дата_</w:t>
            </w:r>
          </w:p>
        </w:tc>
        <w:tc>
          <w:tcPr>
            <w:tcW w:w="8605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</w:tr>
      <w:tr w:rsidR="0069118D">
        <w:trPr>
          <w:trHeight w:hRule="exact" w:val="346"/>
        </w:trPr>
        <w:tc>
          <w:tcPr>
            <w:tcW w:w="1372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0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Разраб.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99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jc w:val="center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</w:rPr>
              <w:t>Вентиль</w:t>
            </w: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Лит.</w:t>
            </w:r>
          </w:p>
        </w:tc>
        <w:tc>
          <w:tcPr>
            <w:tcW w:w="1052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Лист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Листов</w:t>
            </w:r>
          </w:p>
        </w:tc>
      </w:tr>
      <w:tr w:rsidR="0069118D">
        <w:trPr>
          <w:trHeight w:hRule="exact" w:val="320"/>
        </w:trPr>
        <w:tc>
          <w:tcPr>
            <w:tcW w:w="1372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00"/>
              <w:rPr>
                <w:sz w:val="48"/>
                <w:szCs w:val="48"/>
              </w:rPr>
            </w:pPr>
            <w:r>
              <w:rPr>
                <w:rFonts w:ascii="Arial" w:eastAsia="Arial" w:hAnsi="Arial" w:cs="Arial"/>
                <w:i/>
                <w:iCs/>
                <w:sz w:val="48"/>
                <w:szCs w:val="48"/>
              </w:rPr>
              <w:t>Пров.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99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11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052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5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</w:t>
            </w:r>
          </w:p>
        </w:tc>
      </w:tr>
      <w:tr w:rsidR="0069118D">
        <w:trPr>
          <w:trHeight w:hRule="exact" w:val="328"/>
        </w:trPr>
        <w:tc>
          <w:tcPr>
            <w:tcW w:w="1372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99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115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2452" w:type="dxa"/>
            <w:gridSpan w:val="3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35"/>
        </w:trPr>
        <w:tc>
          <w:tcPr>
            <w:tcW w:w="1372" w:type="dxa"/>
            <w:gridSpan w:val="2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Н. контр.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99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115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2452" w:type="dxa"/>
            <w:gridSpan w:val="3"/>
            <w:vMerge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</w:tr>
      <w:tr w:rsidR="0069118D">
        <w:trPr>
          <w:trHeight w:hRule="exact" w:val="324"/>
        </w:trPr>
        <w:tc>
          <w:tcPr>
            <w:tcW w:w="1372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52" w:h="18886" w:wrap="none" w:vAnchor="page" w:hAnchor="page" w:x="2144" w:y="1962"/>
              <w:ind w:firstLine="2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  <w:u w:val="single"/>
              </w:rPr>
              <w:t>Утё.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  <w:rPr>
                <w:sz w:val="10"/>
                <w:szCs w:val="10"/>
              </w:rPr>
            </w:pPr>
          </w:p>
        </w:tc>
        <w:tc>
          <w:tcPr>
            <w:tcW w:w="499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1156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  <w:tc>
          <w:tcPr>
            <w:tcW w:w="2452" w:type="dxa"/>
            <w:gridSpan w:val="3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52" w:h="18886" w:wrap="none" w:vAnchor="page" w:hAnchor="page" w:x="2144" w:y="1962"/>
            </w:pPr>
          </w:p>
        </w:tc>
      </w:tr>
    </w:tbl>
    <w:p w:rsidR="0069118D" w:rsidRDefault="00CC19C2">
      <w:pPr>
        <w:pStyle w:val="72"/>
        <w:framePr w:wrap="none" w:vAnchor="page" w:hAnchor="page" w:x="2144" w:y="22730"/>
        <w:spacing w:after="0" w:line="240" w:lineRule="auto"/>
        <w:ind w:right="0" w:hanging="1220"/>
        <w:jc w:val="left"/>
        <w:rPr>
          <w:sz w:val="34"/>
          <w:szCs w:val="34"/>
        </w:rPr>
      </w:pPr>
      <w:bookmarkStart w:id="538" w:name="bookmark538"/>
      <w:bookmarkStart w:id="539" w:name="bookmark539"/>
      <w:bookmarkStart w:id="540" w:name="bookmark540"/>
      <w:r>
        <w:rPr>
          <w:rFonts w:ascii="Times New Roman" w:eastAsia="Times New Roman" w:hAnsi="Times New Roman" w:cs="Times New Roman"/>
          <w:sz w:val="34"/>
          <w:szCs w:val="34"/>
        </w:rPr>
        <w:t>Рис, 4.48,6. Задание на чтение чертежа и дет пирование</w:t>
      </w:r>
      <w:bookmarkEnd w:id="538"/>
      <w:bookmarkEnd w:id="539"/>
      <w:bookmarkEnd w:id="540"/>
    </w:p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3162" w:y="10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1661775" cy="8053070"/>
            <wp:effectExtent l="0" t="0" r="0" b="0"/>
            <wp:docPr id="543" name="Picut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405"/>
                    <a:stretch/>
                  </pic:blipFill>
                  <pic:spPr>
                    <a:xfrm>
                      <a:off x="0" y="0"/>
                      <a:ext cx="11661775" cy="805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28" w:y="15312"/>
        <w:spacing w:line="240" w:lineRule="auto"/>
        <w:jc w:val="both"/>
        <w:rPr>
          <w:sz w:val="34"/>
          <w:szCs w:val="34"/>
        </w:rPr>
      </w:pPr>
      <w:r>
        <w:rPr>
          <w:sz w:val="34"/>
          <w:szCs w:val="34"/>
        </w:rPr>
        <w:t>Рис. 4 4У. Сборочный чертеж приспособления для кресювой обжимки</w:t>
      </w:r>
    </w:p>
    <w:p w:rsidR="0069118D" w:rsidRDefault="00CC19C2">
      <w:pPr>
        <w:pStyle w:val="a4"/>
        <w:framePr w:w="284" w:h="2833" w:hRule="exact" w:wrap="none" w:vAnchor="page" w:hAnchor="page" w:x="24100" w:y="2136"/>
        <w:ind w:firstLine="0"/>
        <w:jc w:val="both"/>
        <w:textDirection w:val="btLr"/>
        <w:rPr>
          <w:sz w:val="16"/>
          <w:szCs w:val="16"/>
        </w:rPr>
      </w:pPr>
      <w:r>
        <w:rPr>
          <w:color w:val="4DC69E"/>
          <w:sz w:val="16"/>
          <w:szCs w:val="16"/>
        </w:rPr>
        <w:t>ИМО I (fob Oi4H!aOdOO</w:t>
      </w:r>
    </w:p>
    <w:p w:rsidR="0069118D" w:rsidRDefault="0069118D">
      <w:pPr>
        <w:spacing w:line="1" w:lineRule="exact"/>
        <w:sectPr w:rsidR="0069118D">
          <w:pgSz w:w="23800" w:h="1684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3511550</wp:posOffset>
                </wp:positionH>
                <wp:positionV relativeFrom="page">
                  <wp:posOffset>584835</wp:posOffset>
                </wp:positionV>
                <wp:extent cx="6314440" cy="0"/>
                <wp:effectExtent l="0" t="0" r="0" b="0"/>
                <wp:wrapNone/>
                <wp:docPr id="544" name="Shape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14440" cy="0"/>
                        </a:xfrm>
                        <a:prstGeom prst="straightConnector1">
                          <a:avLst/>
                        </a:prstGeom>
                        <a:ln w="1397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76.5pt;margin-top:46.050000000000004pt;width:497.19999999999999pt;height:0;z-index:-251658240;mso-position-horizontal-relative:page;mso-position-vertical-relative:page">
                <v:stroke weight="1.1000000000000001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0075" w:y="364"/>
        <w:rPr>
          <w:sz w:val="32"/>
          <w:szCs w:val="32"/>
        </w:rPr>
      </w:pPr>
      <w:r>
        <w:rPr>
          <w:color w:val="0C5830"/>
          <w:sz w:val="32"/>
          <w:szCs w:val="32"/>
        </w:rPr>
        <w:t>Чтение сборочных чертежей 183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54"/>
        <w:gridCol w:w="1674"/>
        <w:gridCol w:w="947"/>
        <w:gridCol w:w="792"/>
        <w:gridCol w:w="1613"/>
        <w:gridCol w:w="3395"/>
        <w:gridCol w:w="1130"/>
        <w:gridCol w:w="724"/>
        <w:gridCol w:w="360"/>
        <w:gridCol w:w="1400"/>
      </w:tblGrid>
      <w:tr w:rsidR="0069118D">
        <w:trPr>
          <w:trHeight w:hRule="exact" w:val="106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000000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pBdr>
                <w:top w:val="single" w:sz="0" w:space="0" w:color="000000"/>
                <w:left w:val="single" w:sz="0" w:space="0" w:color="000000"/>
                <w:bottom w:val="single" w:sz="0" w:space="0" w:color="000000"/>
                <w:right w:val="single" w:sz="0" w:space="0" w:color="000000"/>
              </w:pBdr>
              <w:shd w:val="clear" w:color="auto" w:fill="000000"/>
              <w:ind w:firstLine="0"/>
              <w:rPr>
                <w:sz w:val="216"/>
                <w:szCs w:val="216"/>
              </w:rPr>
            </w:pPr>
            <w:r>
              <w:rPr>
                <w:rFonts w:ascii="Arial" w:eastAsia="Arial" w:hAnsi="Arial" w:cs="Arial"/>
                <w:color w:val="FFFFFF"/>
                <w:sz w:val="216"/>
                <w:szCs w:val="216"/>
              </w:rPr>
              <w:t>■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left="1220"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Обозначение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Наименование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Кол.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line="254" w:lineRule="auto"/>
              <w:ind w:left="240" w:firstLine="20"/>
            </w:pPr>
            <w:r>
              <w:rPr>
                <w:rFonts w:ascii="Arial" w:eastAsia="Arial" w:hAnsi="Arial" w:cs="Arial"/>
                <w:i/>
                <w:iCs/>
              </w:rPr>
              <w:t>Приме-</w:t>
            </w:r>
            <w:r>
              <w:rPr>
                <w:rFonts w:ascii="Arial" w:eastAsia="Arial" w:hAnsi="Arial" w:cs="Arial"/>
                <w:i/>
                <w:iCs/>
              </w:rPr>
              <w:br/>
              <w:t>чание</w:t>
            </w:r>
          </w:p>
        </w:tc>
      </w:tr>
      <w:tr w:rsidR="0069118D">
        <w:trPr>
          <w:trHeight w:hRule="exact" w:val="594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34"/>
                <w:szCs w:val="34"/>
              </w:rPr>
            </w:pPr>
            <w:r>
              <w:rPr>
                <w:i/>
                <w:iCs/>
                <w:sz w:val="34"/>
                <w:szCs w:val="34"/>
              </w:rPr>
              <w:t>Документация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jc w:val="both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</w:rPr>
              <w:t>12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XXX.Сб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Сборочный чертеж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8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80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Детали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8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846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22</w:t>
            </w:r>
            <w:r>
              <w:rPr>
                <w:rFonts w:ascii="Arial" w:eastAsia="Arial" w:hAnsi="Arial" w:cs="Arial"/>
                <w:i/>
                <w:iCs/>
              </w:rPr>
              <w:tab/>
              <w:t>1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</w:t>
            </w:r>
            <w:r>
              <w:rPr>
                <w:rFonts w:ascii="Arial" w:eastAsia="Arial" w:hAnsi="Arial" w:cs="Arial"/>
                <w:b/>
                <w:bCs/>
              </w:rPr>
              <w:t xml:space="preserve"> XX 7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Корпус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67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2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</w:t>
            </w:r>
            <w:r>
              <w:rPr>
                <w:rFonts w:ascii="Arial" w:eastAsia="Arial" w:hAnsi="Arial" w:cs="Arial"/>
                <w:b/>
                <w:bCs/>
              </w:rPr>
              <w:t xml:space="preserve"> XX ХХХХ. XXZ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Крестовина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1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3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ххз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Палец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60"/>
              </w:tabs>
              <w:ind w:firstLine="0"/>
              <w:rPr>
                <w:sz w:val="34"/>
                <w:szCs w:val="34"/>
              </w:rPr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sz w:val="34"/>
                <w:szCs w:val="34"/>
              </w:rPr>
              <w:tab/>
              <w:t>4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ХХ4-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34"/>
                <w:szCs w:val="34"/>
              </w:rPr>
            </w:pPr>
            <w:r>
              <w:rPr>
                <w:i/>
                <w:iCs/>
                <w:sz w:val="34"/>
                <w:szCs w:val="34"/>
              </w:rPr>
              <w:t>Упор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5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24"/>
              </w:tabs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5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ХХ5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Игла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20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8"/>
              </w:tabs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6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ХХ6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Колпачок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20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74"/>
              </w:tabs>
              <w:ind w:firstLine="0"/>
              <w:rPr>
                <w:sz w:val="34"/>
                <w:szCs w:val="34"/>
              </w:rPr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sz w:val="34"/>
                <w:szCs w:val="34"/>
              </w:rPr>
              <w:tab/>
              <w:t>7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 . ХХ7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0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Пружина (d = 1Д ;п = в; l</w:t>
            </w:r>
            <w:r>
              <w:rPr>
                <w:rFonts w:ascii="Arial" w:eastAsia="Arial" w:hAnsi="Arial" w:cs="Arial"/>
                <w:i/>
                <w:iCs/>
                <w:vertAlign w:val="subscript"/>
              </w:rPr>
              <w:t>c</w:t>
            </w:r>
            <w:r>
              <w:rPr>
                <w:rFonts w:ascii="Arial" w:eastAsia="Arial" w:hAnsi="Arial" w:cs="Arial"/>
                <w:i/>
                <w:iCs/>
              </w:rPr>
              <w:t>g -32)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60"/>
              <w:ind w:right="240" w:firstLine="0"/>
              <w:jc w:val="right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09"/>
              </w:tabs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8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ХХ8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Пробка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200"/>
              <w:jc w:val="both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02"/>
              </w:tabs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9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ГПТУ. XX ХХХХ. ХХ9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Рычаг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200"/>
              <w:jc w:val="both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1"/>
              </w:tabs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10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ТПТУ. XX ХХХХ . ХЮ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Штырь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200"/>
              <w:jc w:val="both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8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11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after="10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ГП1У. XX ХХХХ . Х11</w:t>
            </w:r>
          </w:p>
          <w:p w:rsidR="0069118D" w:rsidRDefault="00CC19C2">
            <w:pPr>
              <w:pStyle w:val="a4"/>
              <w:framePr w:w="13388" w:h="18990" w:wrap="none" w:vAnchor="page" w:hAnchor="page" w:x="1874" w:y="1916"/>
              <w:spacing w:line="180" w:lineRule="auto"/>
              <w:ind w:left="1860" w:firstLine="0"/>
            </w:pPr>
            <w:r>
              <w:rPr>
                <w:rFonts w:ascii="Arial" w:eastAsia="Arial" w:hAnsi="Arial" w:cs="Arial"/>
                <w:i/>
                <w:iCs/>
              </w:rPr>
              <w:t>-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Конус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after="140"/>
              <w:ind w:firstLine="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..</w:t>
            </w:r>
          </w:p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16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12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 XX ХХХХ. Х12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Шток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1"/>
              </w:tabs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13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</w:t>
            </w:r>
            <w:r>
              <w:rPr>
                <w:rFonts w:ascii="Arial" w:eastAsia="Arial" w:hAnsi="Arial" w:cs="Arial"/>
                <w:b/>
                <w:bCs/>
              </w:rPr>
              <w:t xml:space="preserve"> XX ХХХХ . </w:t>
            </w:r>
            <w:r>
              <w:rPr>
                <w:rFonts w:ascii="Arial" w:eastAsia="Arial" w:hAnsi="Arial" w:cs="Arial"/>
                <w:i/>
                <w:iCs/>
              </w:rPr>
              <w:t>Х13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Крышка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5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8"/>
              </w:tabs>
              <w:ind w:firstLine="0"/>
              <w:rPr>
                <w:sz w:val="34"/>
                <w:szCs w:val="34"/>
              </w:rPr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sz w:val="34"/>
                <w:szCs w:val="34"/>
              </w:rPr>
              <w:tab/>
              <w:t>/4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 XX ХХХХ. ХЮ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Кольцо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2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67"/>
              </w:tabs>
              <w:spacing w:before="80"/>
              <w:ind w:firstLine="0"/>
            </w:pPr>
            <w:r>
              <w:rPr>
                <w:rFonts w:ascii="Arial" w:eastAsia="Arial" w:hAnsi="Arial" w:cs="Arial"/>
                <w:i/>
                <w:iCs/>
                <w:vertAlign w:val="superscript"/>
              </w:rPr>
              <w:t>5</w:t>
            </w:r>
            <w:r>
              <w:rPr>
                <w:rFonts w:ascii="Arial" w:eastAsia="Arial" w:hAnsi="Arial" w:cs="Arial"/>
                <w:i/>
                <w:iCs/>
              </w:rPr>
              <w:t>/ч</w:t>
            </w:r>
            <w:r>
              <w:rPr>
                <w:rFonts w:ascii="Arial" w:eastAsia="Arial" w:hAnsi="Arial" w:cs="Arial"/>
                <w:i/>
                <w:iCs/>
              </w:rPr>
              <w:tab/>
              <w:t>15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 XX ХХХХ. Х15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Проклавка</w:t>
            </w:r>
          </w:p>
          <w:p w:rsidR="0069118D" w:rsidRDefault="00CC19C2">
            <w:pPr>
              <w:pStyle w:val="a4"/>
              <w:framePr w:w="13388" w:h="18990" w:wrap="none" w:vAnchor="page" w:hAnchor="page" w:x="1874" w:y="1916"/>
              <w:spacing w:line="204" w:lineRule="auto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( П</w:t>
            </w:r>
            <w:r>
              <w:rPr>
                <w:rFonts w:ascii="Arial" w:eastAsia="Arial" w:hAnsi="Arial" w:cs="Arial"/>
                <w:i/>
                <w:iCs/>
                <w:vertAlign w:val="subscript"/>
              </w:rPr>
              <w:t>н</w:t>
            </w:r>
            <w:r>
              <w:rPr>
                <w:rFonts w:ascii="Arial" w:eastAsia="Arial" w:hAnsi="Arial" w:cs="Arial"/>
                <w:i/>
                <w:iCs/>
              </w:rPr>
              <w:t xml:space="preserve"> 143, Р</w:t>
            </w:r>
            <w:r>
              <w:rPr>
                <w:rFonts w:ascii="Arial" w:eastAsia="Arial" w:hAnsi="Arial" w:cs="Arial"/>
                <w:i/>
                <w:iCs/>
                <w:vertAlign w:val="subscript"/>
              </w:rPr>
              <w:t>9</w:t>
            </w:r>
            <w:r>
              <w:rPr>
                <w:rFonts w:ascii="Arial" w:eastAsia="Arial" w:hAnsi="Arial" w:cs="Arial"/>
                <w:i/>
                <w:iCs/>
              </w:rPr>
              <w:t>1Z5. картон, si)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80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24"/>
              </w:tabs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16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 XX ХХХХ. Х16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Гильза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2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tabs>
                <w:tab w:val="left" w:pos="731"/>
              </w:tabs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17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20"/>
              <w:ind w:firstLine="14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ГПТУ. XX ХХХХ. Х17</w:t>
            </w: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Поршень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before="140"/>
              <w:ind w:firstLine="200"/>
              <w:jc w:val="both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54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  <w:u w:val="single"/>
              </w:rPr>
              <w:t>Стандартные изделия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920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</w:rPr>
              <w:t>18</w:t>
            </w:r>
          </w:p>
        </w:tc>
        <w:tc>
          <w:tcPr>
            <w:tcW w:w="502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452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болтМ10-бу^30ГОСТ 7805-70</w:t>
            </w:r>
          </w:p>
        </w:tc>
        <w:tc>
          <w:tcPr>
            <w:tcW w:w="7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20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76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1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8622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jc w:val="center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i/>
                <w:iCs/>
                <w:sz w:val="42"/>
                <w:szCs w:val="42"/>
              </w:rPr>
              <w:t>ГПТУ. XX ХХХХ. XXX</w:t>
            </w:r>
          </w:p>
        </w:tc>
      </w:tr>
      <w:tr w:rsidR="0069118D">
        <w:trPr>
          <w:trHeight w:hRule="exact" w:val="310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8622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</w:tr>
      <w:tr w:rsidR="0069118D">
        <w:trPr>
          <w:trHeight w:hRule="exact" w:val="277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Изк Лист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1Ч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  <w:vertAlign w:val="superscript"/>
              </w:rPr>
              <w:t>0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докум.</w:t>
            </w: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Ообп.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jc w:val="both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Дата</w:t>
            </w:r>
          </w:p>
        </w:tc>
        <w:tc>
          <w:tcPr>
            <w:tcW w:w="8622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</w:tr>
      <w:tr w:rsidR="0069118D">
        <w:trPr>
          <w:trHeight w:hRule="exact" w:val="353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Разраб.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spacing w:line="271" w:lineRule="auto"/>
              <w:ind w:left="180" w:firstLine="0"/>
              <w:jc w:val="center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t>Приспособление для</w:t>
            </w: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br/>
              <w:t>крестовой обжимки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18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Рит.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Лист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Листов</w:t>
            </w:r>
          </w:p>
        </w:tc>
      </w:tr>
      <w:tr w:rsidR="0069118D">
        <w:trPr>
          <w:trHeight w:hRule="exact" w:val="331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Проб.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08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320"/>
            </w:pPr>
            <w:r>
              <w:rPr>
                <w:rFonts w:ascii="Arial" w:eastAsia="Arial" w:hAnsi="Arial" w:cs="Arial"/>
                <w:b/>
                <w:bCs/>
              </w:rPr>
              <w:t>|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36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1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48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2</w:t>
            </w:r>
          </w:p>
        </w:tc>
      </w:tr>
      <w:tr w:rsidR="0069118D">
        <w:trPr>
          <w:trHeight w:hRule="exact" w:val="338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08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11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248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24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Н. контр.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08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113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2484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</w:tr>
      <w:tr w:rsidR="0069118D">
        <w:trPr>
          <w:trHeight w:hRule="exact" w:val="349"/>
        </w:trPr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88" w:h="18990" w:wrap="none" w:vAnchor="page" w:hAnchor="page" w:x="1874" w:y="1916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Утв.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  <w:rPr>
                <w:sz w:val="10"/>
                <w:szCs w:val="10"/>
              </w:rPr>
            </w:pPr>
          </w:p>
        </w:tc>
        <w:tc>
          <w:tcPr>
            <w:tcW w:w="5008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11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  <w:tc>
          <w:tcPr>
            <w:tcW w:w="2484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88" w:h="18990" w:wrap="none" w:vAnchor="page" w:hAnchor="page" w:x="1874" w:y="1916"/>
            </w:pPr>
          </w:p>
        </w:tc>
      </w:tr>
    </w:tbl>
    <w:p w:rsidR="0069118D" w:rsidRDefault="00CC19C2">
      <w:pPr>
        <w:pStyle w:val="72"/>
        <w:framePr w:wrap="none" w:vAnchor="page" w:hAnchor="page" w:x="1874" w:y="22677"/>
        <w:spacing w:after="0" w:line="240" w:lineRule="auto"/>
        <w:ind w:right="0" w:hanging="1180"/>
        <w:jc w:val="left"/>
        <w:rPr>
          <w:sz w:val="34"/>
          <w:szCs w:val="34"/>
        </w:rPr>
      </w:pPr>
      <w:bookmarkStart w:id="541" w:name="bookmark541"/>
      <w:bookmarkStart w:id="542" w:name="bookmark542"/>
      <w:bookmarkStart w:id="543" w:name="bookmark543"/>
      <w:r>
        <w:rPr>
          <w:rFonts w:ascii="Times New Roman" w:eastAsia="Times New Roman" w:hAnsi="Times New Roman" w:cs="Times New Roman"/>
          <w:sz w:val="34"/>
          <w:szCs w:val="34"/>
        </w:rPr>
        <w:t>Рис. 4.50. Спецификация к сборочному чертежу (см. рис. 4.49)</w:t>
      </w:r>
      <w:bookmarkEnd w:id="541"/>
      <w:bookmarkEnd w:id="542"/>
      <w:bookmarkEnd w:id="543"/>
    </w:p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691" w:y="361"/>
        <w:rPr>
          <w:sz w:val="32"/>
          <w:szCs w:val="32"/>
        </w:rPr>
      </w:pPr>
      <w:r>
        <w:rPr>
          <w:color w:val="336854"/>
          <w:sz w:val="32"/>
          <w:szCs w:val="32"/>
        </w:rPr>
        <w:t>184 Сборочные чертежи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641"/>
        <w:gridCol w:w="1670"/>
        <w:gridCol w:w="907"/>
        <w:gridCol w:w="814"/>
        <w:gridCol w:w="1624"/>
        <w:gridCol w:w="4536"/>
        <w:gridCol w:w="713"/>
        <w:gridCol w:w="1008"/>
        <w:gridCol w:w="691"/>
      </w:tblGrid>
      <w:tr w:rsidR="0069118D">
        <w:trPr>
          <w:trHeight w:hRule="exact" w:val="10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80" w:line="377" w:lineRule="auto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Формат</w:t>
            </w: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br/>
              <w:t>Зона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140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1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Обозначение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Наименование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1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Приме-</w:t>
            </w:r>
            <w:r>
              <w:rPr>
                <w:rFonts w:ascii="Arial" w:eastAsia="Arial" w:hAnsi="Arial" w:cs="Arial"/>
                <w:i/>
                <w:iCs/>
              </w:rPr>
              <w:br/>
              <w:t>чание</w:t>
            </w:r>
          </w:p>
        </w:tc>
      </w:tr>
      <w:tr w:rsidR="0069118D">
        <w:trPr>
          <w:trHeight w:hRule="exact" w:val="62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center"/>
              <w:rPr>
                <w:sz w:val="16"/>
                <w:szCs w:val="16"/>
              </w:rPr>
            </w:pPr>
            <w:r>
              <w:rPr>
                <w:b/>
                <w:bCs/>
                <w:i/>
                <w:iCs/>
                <w:sz w:val="16"/>
                <w:szCs w:val="16"/>
              </w:rPr>
              <w:t>-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14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19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Винт N6 *15 ГОСТ 1491-80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center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b/>
                <w:bCs/>
                <w:sz w:val="8"/>
                <w:szCs w:val="8"/>
              </w:rPr>
              <w:t>-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20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Винт М10 *22 ГОСТ 11738 -70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6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80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21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ГайкаМ8 ГОСТ 5929-70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00"/>
              <w:ind w:firstLine="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140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22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Гайка кр. N16*1,5 ГОСТ 11871-73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80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23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КОЛЬЦО Н-100*0 ГОСТ 9833- 61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24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Манжета 25*45 ГОСТ6969-54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Штифты ГОСТ 3128-70: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140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25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40"/>
              <w:ind w:left="1560" w:firstLine="0"/>
            </w:pPr>
            <w:r>
              <w:rPr>
                <w:rFonts w:ascii="Arial" w:eastAsia="Arial" w:hAnsi="Arial" w:cs="Arial"/>
                <w:i/>
                <w:iCs/>
              </w:rPr>
              <w:t>3*8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1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00"/>
              <w:ind w:firstLine="0"/>
              <w:jc w:val="both"/>
              <w:rPr>
                <w:sz w:val="32"/>
                <w:szCs w:val="32"/>
              </w:rPr>
            </w:pPr>
            <w:r>
              <w:rPr>
                <w:i/>
                <w:iCs/>
                <w:sz w:val="32"/>
                <w:szCs w:val="32"/>
              </w:rPr>
              <w:t>26</w:t>
            </w: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60"/>
              <w:ind w:left="1560" w:firstLine="0"/>
            </w:pPr>
            <w:r>
              <w:rPr>
                <w:rFonts w:ascii="Arial" w:eastAsia="Arial" w:hAnsi="Arial" w:cs="Arial"/>
                <w:i/>
                <w:iCs/>
              </w:rPr>
              <w:t>8*30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spacing w:before="140"/>
              <w:ind w:firstLine="0"/>
            </w:pPr>
            <w:r>
              <w:rPr>
                <w:rFonts w:ascii="Arial" w:eastAsia="Arial" w:hAnsi="Arial" w:cs="Arial"/>
                <w:b/>
                <w:bCs/>
              </w:rPr>
              <w:t>4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501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1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881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640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t>Приспособление для крестовой обжимки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right="300" w:firstLine="0"/>
              <w:jc w:val="right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2</w:t>
            </w:r>
          </w:p>
        </w:tc>
      </w:tr>
      <w:tr w:rsidR="0069118D">
        <w:trPr>
          <w:trHeight w:hRule="exact" w:val="2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7881" w:type="dxa"/>
            <w:gridSpan w:val="4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13" w:h="18947" w:wrap="none" w:vAnchor="page" w:hAnchor="page" w:x="1912" w:y="1812"/>
            </w:pPr>
          </w:p>
        </w:tc>
        <w:tc>
          <w:tcPr>
            <w:tcW w:w="69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13" w:h="18947" w:wrap="none" w:vAnchor="page" w:hAnchor="page" w:x="1912" w:y="1812"/>
            </w:pPr>
          </w:p>
        </w:tc>
      </w:tr>
      <w:tr w:rsidR="0069118D">
        <w:trPr>
          <w:trHeight w:hRule="exact" w:val="34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jc w:val="both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ft ист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313" w:h="18947" w:wrap="none" w:vAnchor="page" w:hAnchor="page" w:x="1912" w:y="1812"/>
              <w:rPr>
                <w:sz w:val="10"/>
                <w:szCs w:val="10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i/>
                <w:iCs/>
                <w:sz w:val="22"/>
                <w:szCs w:val="22"/>
              </w:rPr>
              <w:t>Подп.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313" w:h="18947" w:wrap="none" w:vAnchor="page" w:hAnchor="page" w:x="1912" w:y="1812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Дата</w:t>
            </w:r>
          </w:p>
        </w:tc>
        <w:tc>
          <w:tcPr>
            <w:tcW w:w="7881" w:type="dxa"/>
            <w:gridSpan w:val="4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13" w:h="18947" w:wrap="none" w:vAnchor="page" w:hAnchor="page" w:x="1912" w:y="1812"/>
            </w:pPr>
          </w:p>
        </w:tc>
        <w:tc>
          <w:tcPr>
            <w:tcW w:w="6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313" w:h="18947" w:wrap="none" w:vAnchor="page" w:hAnchor="page" w:x="1912" w:y="1812"/>
            </w:pPr>
          </w:p>
        </w:tc>
      </w:tr>
    </w:tbl>
    <w:p w:rsidR="0069118D" w:rsidRDefault="00CC19C2">
      <w:pPr>
        <w:pStyle w:val="72"/>
        <w:framePr w:wrap="none" w:vAnchor="page" w:hAnchor="page" w:x="1912" w:y="22537"/>
        <w:spacing w:after="0" w:line="240" w:lineRule="auto"/>
        <w:ind w:right="0" w:hanging="1200"/>
        <w:jc w:val="left"/>
        <w:rPr>
          <w:sz w:val="34"/>
          <w:szCs w:val="34"/>
        </w:rPr>
      </w:pPr>
      <w:bookmarkStart w:id="544" w:name="bookmark544"/>
      <w:bookmarkStart w:id="545" w:name="bookmark545"/>
      <w:bookmarkStart w:id="546" w:name="bookmark546"/>
      <w:r>
        <w:rPr>
          <w:rFonts w:ascii="Times New Roman" w:eastAsia="Times New Roman" w:hAnsi="Times New Roman" w:cs="Times New Roman"/>
          <w:sz w:val="34"/>
          <w:szCs w:val="34"/>
        </w:rPr>
        <w:t>Продолжение рис, 4.50</w:t>
      </w:r>
      <w:bookmarkEnd w:id="544"/>
      <w:bookmarkEnd w:id="545"/>
      <w:bookmarkEnd w:id="546"/>
    </w:p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565" w:y="156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399135" cy="8790305"/>
            <wp:effectExtent l="0" t="0" r="0" b="0"/>
            <wp:docPr id="545" name="Picut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406"/>
                    <a:stretch/>
                  </pic:blipFill>
                  <pic:spPr>
                    <a:xfrm>
                      <a:off x="0" y="0"/>
                      <a:ext cx="13399135" cy="879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="299" w:h="547" w:hRule="exact" w:wrap="none" w:vAnchor="page" w:hAnchor="page" w:x="22906" w:y="12808"/>
        <w:spacing w:line="137" w:lineRule="auto"/>
        <w:ind w:firstLine="0"/>
        <w:jc w:val="both"/>
      </w:pPr>
      <w:r>
        <w:rPr>
          <w:b/>
          <w:bCs/>
          <w:color w:val="336854"/>
        </w:rPr>
        <w:t>*3</w:t>
      </w:r>
      <w:r>
        <w:rPr>
          <w:b/>
          <w:bCs/>
          <w:color w:val="336854"/>
        </w:rPr>
        <w:br/>
        <w:t>о</w:t>
      </w:r>
      <w:r>
        <w:rPr>
          <w:b/>
          <w:bCs/>
          <w:color w:val="336854"/>
        </w:rPr>
        <w:br/>
        <w:t>X</w:t>
      </w:r>
    </w:p>
    <w:p w:rsidR="0069118D" w:rsidRDefault="00CC19C2">
      <w:pPr>
        <w:pStyle w:val="a4"/>
        <w:framePr w:wrap="none" w:vAnchor="page" w:hAnchor="page" w:x="22989" w:y="13715"/>
        <w:ind w:firstLine="0"/>
        <w:jc w:val="both"/>
        <w:rPr>
          <w:sz w:val="20"/>
          <w:szCs w:val="20"/>
        </w:rPr>
      </w:pPr>
      <w:r>
        <w:rPr>
          <w:b/>
          <w:bCs/>
          <w:color w:val="0C5830"/>
          <w:sz w:val="20"/>
          <w:szCs w:val="20"/>
        </w:rPr>
        <w:t>X</w:t>
      </w:r>
    </w:p>
    <w:p w:rsidR="0069118D" w:rsidRDefault="00CC19C2">
      <w:pPr>
        <w:pStyle w:val="11"/>
        <w:framePr w:w="356" w:h="1498" w:hRule="exact" w:wrap="none" w:vAnchor="page" w:hAnchor="page" w:x="22924" w:y="14010"/>
        <w:spacing w:line="269" w:lineRule="auto"/>
        <w:ind w:firstLine="0"/>
      </w:pPr>
      <w:r>
        <w:rPr>
          <w:b/>
          <w:bCs/>
          <w:color w:val="336854"/>
        </w:rPr>
        <w:t>X</w:t>
      </w:r>
      <w:r>
        <w:rPr>
          <w:b/>
          <w:bCs/>
          <w:color w:val="336854"/>
        </w:rPr>
        <w:br/>
        <w:t>•е</w:t>
      </w:r>
    </w:p>
    <w:p w:rsidR="0069118D" w:rsidRDefault="00CC19C2">
      <w:pPr>
        <w:pStyle w:val="a4"/>
        <w:framePr w:w="356" w:h="1498" w:hRule="exact" w:wrap="none" w:vAnchor="page" w:hAnchor="page" w:x="22924" w:y="14010"/>
        <w:spacing w:after="580" w:line="180" w:lineRule="auto"/>
        <w:ind w:firstLine="0"/>
        <w:rPr>
          <w:sz w:val="15"/>
          <w:szCs w:val="15"/>
        </w:rPr>
      </w:pPr>
      <w:r>
        <w:rPr>
          <w:rFonts w:ascii="Arial" w:eastAsia="Arial" w:hAnsi="Arial" w:cs="Arial"/>
          <w:color w:val="336854"/>
          <w:sz w:val="15"/>
          <w:szCs w:val="15"/>
        </w:rPr>
        <w:t>•И1</w:t>
      </w:r>
    </w:p>
    <w:p w:rsidR="0069118D" w:rsidRDefault="00CC19C2">
      <w:pPr>
        <w:pStyle w:val="a4"/>
        <w:framePr w:w="356" w:h="1498" w:hRule="exact" w:wrap="none" w:vAnchor="page" w:hAnchor="page" w:x="22924" w:y="14010"/>
        <w:ind w:firstLine="0"/>
        <w:rPr>
          <w:sz w:val="15"/>
          <w:szCs w:val="15"/>
        </w:rPr>
      </w:pPr>
      <w:r>
        <w:rPr>
          <w:rFonts w:ascii="Arial" w:eastAsia="Arial" w:hAnsi="Arial" w:cs="Arial"/>
          <w:color w:val="336854"/>
          <w:sz w:val="15"/>
          <w:szCs w:val="15"/>
        </w:rPr>
        <w:t>St</w:t>
      </w:r>
    </w:p>
    <w:p w:rsidR="0069118D" w:rsidRDefault="00CC19C2">
      <w:pPr>
        <w:pStyle w:val="a4"/>
        <w:framePr w:wrap="none" w:vAnchor="page" w:hAnchor="page" w:x="709" w:y="16059"/>
        <w:ind w:firstLine="0"/>
        <w:rPr>
          <w:sz w:val="34"/>
          <w:szCs w:val="34"/>
        </w:rPr>
      </w:pPr>
      <w:r>
        <w:rPr>
          <w:sz w:val="34"/>
          <w:szCs w:val="34"/>
        </w:rPr>
        <w:t>Рис 4.51. Сборочный чертеж юловки пневматического патрона для зажима кольца но наружной поверхности</w:t>
      </w:r>
    </w:p>
    <w:p w:rsidR="0069118D" w:rsidRDefault="0069118D">
      <w:pPr>
        <w:spacing w:line="1" w:lineRule="exact"/>
        <w:sectPr w:rsidR="0069118D">
          <w:pgSz w:w="23800" w:h="1684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283" w:y="279"/>
        <w:rPr>
          <w:sz w:val="32"/>
          <w:szCs w:val="32"/>
        </w:rPr>
      </w:pPr>
      <w:r>
        <w:rPr>
          <w:color w:val="0C5830"/>
          <w:sz w:val="32"/>
          <w:szCs w:val="32"/>
        </w:rPr>
        <w:t>186 Сборочные чертежи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61"/>
        <w:gridCol w:w="1696"/>
        <w:gridCol w:w="965"/>
        <w:gridCol w:w="785"/>
        <w:gridCol w:w="1573"/>
        <w:gridCol w:w="3420"/>
        <w:gridCol w:w="1109"/>
        <w:gridCol w:w="720"/>
        <w:gridCol w:w="400"/>
        <w:gridCol w:w="1404"/>
      </w:tblGrid>
      <w:tr w:rsidR="0069118D">
        <w:trPr>
          <w:trHeight w:hRule="exact" w:val="1102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after="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Формат</w:t>
            </w:r>
          </w:p>
          <w:p w:rsidR="0069118D" w:rsidRDefault="00CC19C2">
            <w:pPr>
              <w:pStyle w:val="a4"/>
              <w:framePr w:w="13432" w:h="19087" w:wrap="none" w:vAnchor="page" w:hAnchor="page" w:x="1460" w:y="1647"/>
              <w:spacing w:line="360" w:lineRule="auto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Зона</w:t>
            </w:r>
            <w:r>
              <w:rPr>
                <w:rFonts w:ascii="Arial" w:eastAsia="Arial" w:hAnsi="Arial" w:cs="Arial"/>
                <w:i/>
                <w:iCs/>
              </w:rPr>
              <w:br/>
              <w:t>Поз.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Обозначение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Наименование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after="180"/>
              <w:ind w:firstLine="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Кол.</w:t>
            </w:r>
          </w:p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882"/>
              </w:tabs>
              <w:ind w:firstLine="0"/>
              <w:rPr>
                <w:sz w:val="11"/>
                <w:szCs w:val="11"/>
              </w:rPr>
            </w:pPr>
            <w:r>
              <w:rPr>
                <w:rFonts w:ascii="Courier New" w:eastAsia="Courier New" w:hAnsi="Courier New" w:cs="Courier New"/>
                <w:sz w:val="11"/>
                <w:szCs w:val="11"/>
              </w:rPr>
              <w:t>■ ■■</w:t>
            </w:r>
            <w:r>
              <w:rPr>
                <w:rFonts w:ascii="Courier New" w:eastAsia="Courier New" w:hAnsi="Courier New" w:cs="Courier New"/>
                <w:sz w:val="11"/>
                <w:szCs w:val="11"/>
              </w:rPr>
              <w:tab/>
              <w:t>I.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line="226" w:lineRule="auto"/>
              <w:ind w:firstLine="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br/>
              <w:t>чание</w:t>
            </w:r>
          </w:p>
        </w:tc>
      </w:tr>
      <w:tr w:rsidR="0069118D">
        <w:trPr>
          <w:trHeight w:hRule="exact" w:val="601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920"/>
            </w:pPr>
            <w:r>
              <w:rPr>
                <w:rFonts w:ascii="Arial" w:eastAsia="Arial" w:hAnsi="Arial" w:cs="Arial"/>
                <w:i/>
                <w:iCs/>
              </w:rPr>
              <w:t>Документация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1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12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XXX X. XXX. св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Сборочный чертеж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Детали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1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2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817"/>
              </w:tabs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ХХ1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Цанга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752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12</w:t>
            </w:r>
            <w:r>
              <w:rPr>
                <w:rFonts w:ascii="Arial" w:eastAsia="Arial" w:hAnsi="Arial" w:cs="Arial"/>
                <w:i/>
                <w:iCs/>
              </w:rPr>
              <w:tab/>
              <w:t>2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ХХХХ. ХХ2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Корпус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22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745"/>
              </w:tabs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3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6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ХХХХ. ххз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Кольцо упорное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22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 U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ХХ4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Пробка М16 к 1,5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2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11 5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ХХХХ. ххз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Кольцо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738"/>
              </w:tabs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6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6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ХХб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Пружина (d=30 ;п=4,5;l</w:t>
            </w:r>
            <w:r>
              <w:rPr>
                <w:rFonts w:ascii="Arial" w:eastAsia="Arial" w:hAnsi="Arial" w:cs="Arial"/>
                <w:i/>
                <w:iCs/>
                <w:vertAlign w:val="subscript"/>
              </w:rPr>
              <w:t>cs</w:t>
            </w:r>
            <w:r>
              <w:rPr>
                <w:rFonts w:ascii="Arial" w:eastAsia="Arial" w:hAnsi="Arial" w:cs="Arial"/>
                <w:i/>
                <w:iCs/>
              </w:rPr>
              <w:t>=53)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774"/>
              </w:tabs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7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ХХ7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Винт-упор Мб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22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6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 в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6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ХХ8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Упор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5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11 9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ХХ9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Винт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30"/>
                <w:szCs w:val="30"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1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tabs>
                <w:tab w:val="left" w:pos="702"/>
              </w:tabs>
              <w:spacing w:before="120"/>
              <w:ind w:firstLine="0"/>
            </w:pPr>
            <w:r>
              <w:rPr>
                <w:rFonts w:ascii="Arial" w:eastAsia="Arial" w:hAnsi="Arial" w:cs="Arial"/>
                <w:i/>
                <w:iCs/>
              </w:rPr>
              <w:t>11</w:t>
            </w:r>
            <w:r>
              <w:rPr>
                <w:rFonts w:ascii="Arial" w:eastAsia="Arial" w:hAnsi="Arial" w:cs="Arial"/>
                <w:i/>
                <w:iCs/>
              </w:rPr>
              <w:tab/>
              <w:t>10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200"/>
            </w:pPr>
            <w:r>
              <w:rPr>
                <w:rFonts w:ascii="Arial" w:eastAsia="Arial" w:hAnsi="Arial" w:cs="Arial"/>
                <w:i/>
                <w:iCs/>
              </w:rPr>
              <w:t>ГПТУ. XX ХХХХ . ХЮ</w:t>
            </w: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Шток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22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left="1860" w:firstLine="0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color w:val="32956B"/>
                <w:sz w:val="15"/>
                <w:szCs w:val="15"/>
              </w:rPr>
              <w:t>*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center"/>
            </w:pPr>
            <w:r>
              <w:rPr>
                <w:rFonts w:ascii="Arial" w:eastAsia="Arial" w:hAnsi="Arial" w:cs="Arial"/>
                <w:i/>
                <w:iCs/>
              </w:rPr>
              <w:t>Стандартные изделия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8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11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 xml:space="preserve">Винт Мб-бук в ГОСТ 1476 </w:t>
            </w:r>
            <w:r>
              <w:rPr>
                <w:rFonts w:ascii="Arial" w:eastAsia="Arial" w:hAnsi="Arial" w:cs="Arial"/>
                <w:i/>
                <w:iCs/>
                <w:color w:val="87756F"/>
              </w:rPr>
              <w:t xml:space="preserve">- </w:t>
            </w:r>
            <w:r>
              <w:rPr>
                <w:rFonts w:ascii="Arial" w:eastAsia="Arial" w:hAnsi="Arial" w:cs="Arial"/>
                <w:i/>
                <w:iCs/>
              </w:rPr>
              <w:t>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220"/>
            </w:pPr>
            <w:r>
              <w:rPr>
                <w:rFonts w:ascii="Arial" w:eastAsia="Arial" w:hAnsi="Arial" w:cs="Arial"/>
                <w:i/>
                <w:iCs/>
              </w:rPr>
              <w:t>1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08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1Z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4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Винт М5х 14 ГОСТ 1490-80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13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>Винт Мбхб5 ГОСТ 11738-78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3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94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2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14</w:t>
            </w: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100"/>
              <w:ind w:firstLine="140"/>
            </w:pPr>
            <w:r>
              <w:rPr>
                <w:rFonts w:ascii="Arial" w:eastAsia="Arial" w:hAnsi="Arial" w:cs="Arial"/>
                <w:i/>
                <w:iCs/>
              </w:rPr>
              <w:t xml:space="preserve">Шайба в ГОСТ 6402 </w:t>
            </w:r>
            <w:r>
              <w:rPr>
                <w:rFonts w:ascii="Arial" w:eastAsia="Arial" w:hAnsi="Arial" w:cs="Arial"/>
                <w:i/>
                <w:iCs/>
                <w:color w:val="463345"/>
              </w:rPr>
              <w:t xml:space="preserve">- </w:t>
            </w:r>
            <w:r>
              <w:rPr>
                <w:rFonts w:ascii="Arial" w:eastAsia="Arial" w:hAnsi="Arial" w:cs="Arial"/>
                <w:i/>
                <w:iCs/>
              </w:rPr>
              <w:t>70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/>
              <w:ind w:firstLine="0"/>
              <w:jc w:val="both"/>
              <w:rPr>
                <w:sz w:val="30"/>
                <w:szCs w:val="30"/>
              </w:rPr>
            </w:pPr>
            <w:r>
              <w:rPr>
                <w:i/>
                <w:iCs/>
                <w:sz w:val="30"/>
                <w:szCs w:val="30"/>
              </w:rPr>
              <w:t>3</w:t>
            </w: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7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9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5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5019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5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80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8626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jc w:val="center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t>ГПТУ. XX ХХХХ. XXX</w:t>
            </w:r>
          </w:p>
        </w:tc>
      </w:tr>
      <w:tr w:rsidR="0069118D">
        <w:trPr>
          <w:trHeight w:hRule="exact" w:val="342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8626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</w:tr>
      <w:tr w:rsidR="0069118D">
        <w:trPr>
          <w:trHeight w:hRule="exact" w:val="292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 xml:space="preserve">взн. </w:t>
            </w:r>
            <w:r>
              <w:rPr>
                <w:rFonts w:ascii="Arial" w:eastAsia="Arial" w:hAnsi="Arial" w:cs="Arial"/>
                <w:i/>
                <w:iCs/>
                <w:sz w:val="28"/>
                <w:szCs w:val="28"/>
                <w:u w:val="single"/>
              </w:rPr>
              <w:t>вист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ЛоЗл.</w:t>
            </w: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Дата</w:t>
            </w:r>
          </w:p>
        </w:tc>
        <w:tc>
          <w:tcPr>
            <w:tcW w:w="8626" w:type="dxa"/>
            <w:gridSpan w:val="6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</w:tr>
      <w:tr w:rsidR="0069118D">
        <w:trPr>
          <w:trHeight w:hRule="exact" w:val="34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Рпзра#-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9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spacing w:before="80" w:line="262" w:lineRule="auto"/>
              <w:ind w:firstLine="0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t>Головка пневматического</w:t>
            </w: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br/>
              <w:t>патрона для зажима кольца</w:t>
            </w:r>
            <w:r>
              <w:rPr>
                <w:rFonts w:ascii="Arial" w:eastAsia="Arial" w:hAnsi="Arial" w:cs="Arial"/>
                <w:i/>
                <w:iCs/>
                <w:sz w:val="32"/>
                <w:szCs w:val="32"/>
              </w:rPr>
              <w:br/>
              <w:t>по наружной поверхности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Лит-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Лист</w:t>
            </w: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Листов</w:t>
            </w:r>
          </w:p>
        </w:tc>
      </w:tr>
      <w:tr w:rsidR="0069118D">
        <w:trPr>
          <w:trHeight w:hRule="exact" w:val="32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Пров.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993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jc w:val="right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~гг</w:t>
            </w:r>
          </w:p>
        </w:tc>
        <w:tc>
          <w:tcPr>
            <w:tcW w:w="1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4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50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1</w:t>
            </w:r>
          </w:p>
        </w:tc>
      </w:tr>
      <w:tr w:rsidR="0069118D">
        <w:trPr>
          <w:trHeight w:hRule="exact" w:val="356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993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11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252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28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jc w:val="both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</w:rPr>
              <w:t>Н. контр.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993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11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2524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</w:tr>
      <w:tr w:rsidR="0069118D">
        <w:trPr>
          <w:trHeight w:hRule="exact" w:val="360"/>
        </w:trPr>
        <w:tc>
          <w:tcPr>
            <w:tcW w:w="1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3432" w:h="19087" w:wrap="none" w:vAnchor="page" w:hAnchor="page" w:x="1460" w:y="1647"/>
              <w:ind w:firstLine="0"/>
              <w:rPr>
                <w:sz w:val="28"/>
                <w:szCs w:val="28"/>
              </w:rPr>
            </w:pPr>
            <w:r>
              <w:rPr>
                <w:rFonts w:ascii="Arial" w:eastAsia="Arial" w:hAnsi="Arial" w:cs="Arial"/>
                <w:i/>
                <w:iCs/>
                <w:sz w:val="28"/>
                <w:szCs w:val="28"/>
                <w:u w:val="single"/>
              </w:rPr>
              <w:t>Утв.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  <w:rPr>
                <w:sz w:val="10"/>
                <w:szCs w:val="10"/>
              </w:rPr>
            </w:pPr>
          </w:p>
        </w:tc>
        <w:tc>
          <w:tcPr>
            <w:tcW w:w="4993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110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  <w:tc>
          <w:tcPr>
            <w:tcW w:w="2524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13432" w:h="19087" w:wrap="none" w:vAnchor="page" w:hAnchor="page" w:x="1460" w:y="1647"/>
            </w:pPr>
          </w:p>
        </w:tc>
      </w:tr>
    </w:tbl>
    <w:p w:rsidR="0069118D" w:rsidRDefault="00CC19C2">
      <w:pPr>
        <w:pStyle w:val="72"/>
        <w:framePr w:wrap="none" w:vAnchor="page" w:hAnchor="page" w:x="1460" w:y="22447"/>
        <w:spacing w:after="0" w:line="240" w:lineRule="auto"/>
        <w:ind w:right="0" w:hanging="1140"/>
        <w:jc w:val="left"/>
        <w:rPr>
          <w:sz w:val="34"/>
          <w:szCs w:val="34"/>
        </w:rPr>
      </w:pPr>
      <w:bookmarkStart w:id="547" w:name="bookmark547"/>
      <w:bookmarkStart w:id="548" w:name="bookmark548"/>
      <w:bookmarkStart w:id="549" w:name="bookmark549"/>
      <w:r>
        <w:rPr>
          <w:rFonts w:ascii="Times New Roman" w:eastAsia="Times New Roman" w:hAnsi="Times New Roman" w:cs="Times New Roman"/>
          <w:sz w:val="34"/>
          <w:szCs w:val="34"/>
        </w:rPr>
        <w:t>Рис. 4.52. Спецификация к сборочному чер1ежу (см. рис. 4.М)</w:t>
      </w:r>
      <w:bookmarkEnd w:id="547"/>
      <w:bookmarkEnd w:id="548"/>
      <w:bookmarkEnd w:id="549"/>
    </w:p>
    <w:p w:rsidR="0069118D" w:rsidRDefault="0069118D">
      <w:pPr>
        <w:spacing w:line="1" w:lineRule="exact"/>
        <w:sectPr w:rsidR="0069118D">
          <w:pgSz w:w="16840" w:h="2380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1163" w:y="7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924290" cy="5730240"/>
            <wp:effectExtent l="0" t="0" r="0" b="0"/>
            <wp:docPr id="546" name="Picut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407"/>
                    <a:stretch/>
                  </pic:blipFill>
                  <pic:spPr>
                    <a:xfrm>
                      <a:off x="0" y="0"/>
                      <a:ext cx="8924290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230" w:y="10364"/>
        <w:spacing w:line="240" w:lineRule="auto"/>
      </w:pPr>
      <w:r>
        <w:t>Рис. 4.53. Сборочный чертеж головки пневматического патрона для зажима кольца по внутренней поверхности</w:t>
      </w:r>
    </w:p>
    <w:p w:rsidR="0069118D" w:rsidRDefault="00CC19C2">
      <w:pPr>
        <w:pStyle w:val="90"/>
        <w:framePr w:w="250" w:h="2952" w:hRule="exact" w:wrap="none" w:vAnchor="page" w:hAnchor="page" w:x="16033" w:y="7090"/>
        <w:spacing w:after="0"/>
        <w:ind w:firstLine="0"/>
        <w:jc w:val="center"/>
        <w:textDirection w:val="tbRl"/>
      </w:pPr>
      <w:r>
        <w:rPr>
          <w:color w:val="32956B"/>
        </w:rPr>
        <w:t xml:space="preserve">Ч1 сине </w:t>
      </w:r>
      <w:r>
        <w:rPr>
          <w:color w:val="336854"/>
        </w:rPr>
        <w:t>сборочных чертежей</w:t>
      </w:r>
    </w:p>
    <w:p w:rsidR="0069118D" w:rsidRDefault="0069118D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739" w:y="739"/>
      </w:pPr>
      <w:r>
        <w:rPr>
          <w:color w:val="072B19"/>
        </w:rPr>
        <w:t>188 С борочные чертежи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2"/>
        <w:gridCol w:w="490"/>
        <w:gridCol w:w="3341"/>
        <w:gridCol w:w="3024"/>
        <w:gridCol w:w="461"/>
        <w:gridCol w:w="1138"/>
      </w:tblGrid>
      <w:tr w:rsidR="0069118D">
        <w:trPr>
          <w:trHeight w:hRule="exact" w:val="706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line="259" w:lineRule="auto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Формат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1пип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7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Обозначение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82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Наименование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  <w:vAlign w:val="bottom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jc w:val="both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Кол.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line="266" w:lineRule="auto"/>
              <w:ind w:left="16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Приме-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br/>
              <w:t>чание</w:t>
            </w: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6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Документация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22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XXX. СБ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Сборочный чертеж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left="1060"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Детали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2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22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ОПТУ. XX ХХХХ. XX1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2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Корпус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color w:val="072B19"/>
                <w:sz w:val="17"/>
                <w:szCs w:val="17"/>
              </w:rPr>
              <w:t>2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</w:t>
            </w:r>
            <w:r>
              <w:rPr>
                <w:rFonts w:ascii="Arial" w:eastAsia="Arial" w:hAnsi="Arial" w:cs="Arial"/>
                <w:i/>
                <w:iCs/>
                <w:color w:val="463345"/>
                <w:sz w:val="17"/>
                <w:szCs w:val="17"/>
              </w:rPr>
              <w:t xml:space="preserve">. 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XX ХХХХ. XXZ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Шток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XX3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Сухарик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11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160"/>
            </w:pPr>
            <w:r>
              <w:t>4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ХХ6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 xml:space="preserve">Рессора (п = 4; </w:t>
            </w:r>
            <w:r>
              <w:rPr>
                <w:rFonts w:ascii="Arial" w:eastAsia="Arial" w:hAnsi="Arial" w:cs="Arial"/>
                <w:i/>
                <w:iCs/>
                <w:smallCaps/>
                <w:sz w:val="38"/>
                <w:szCs w:val="38"/>
              </w:rPr>
              <w:t>у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 xml:space="preserve"> = 1,0)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12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ГПТУ. XX ХХХХ. ХХ5</w:t>
            </w: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Кольцо упорное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38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u w:val="single"/>
              </w:rPr>
              <w:t>Стандартные изделия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65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б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Винт N12x25 ГОСТ 1678-75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Винты ГОСТ 1491-80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160"/>
            </w:pPr>
            <w:r>
              <w:t>7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6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2М8*20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03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2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8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6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2М8*25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0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100"/>
              <w:ind w:firstLine="16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9</w:t>
            </w: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Шайба 8 ГОСТ 6602 -70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875" w:h="11261" w:wrap="none" w:vAnchor="page" w:hAnchor="page" w:x="2550" w:y="1708"/>
              <w:spacing w:before="8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98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79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84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30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51"/>
        </w:trPr>
        <w:tc>
          <w:tcPr>
            <w:tcW w:w="4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490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8875" w:h="11261" w:wrap="none" w:vAnchor="page" w:hAnchor="page" w:x="2550" w:y="1708"/>
              <w:rPr>
                <w:sz w:val="10"/>
                <w:szCs w:val="10"/>
              </w:rPr>
            </w:pPr>
          </w:p>
        </w:tc>
        <w:tc>
          <w:tcPr>
            <w:tcW w:w="7964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875" w:h="11261" w:wrap="none" w:vAnchor="page" w:hAnchor="page" w:x="2550" w:y="1708"/>
              <w:tabs>
                <w:tab w:val="left" w:leader="underscore" w:pos="926"/>
                <w:tab w:val="left" w:pos="1632"/>
                <w:tab w:val="left" w:pos="2160"/>
                <w:tab w:val="left" w:pos="3653"/>
              </w:tabs>
              <w:ind w:firstLine="0"/>
              <w:rPr>
                <w:sz w:val="20"/>
                <w:szCs w:val="20"/>
              </w:rPr>
            </w:pPr>
            <w:r>
              <w:rPr>
                <w:sz w:val="52"/>
                <w:szCs w:val="52"/>
              </w:rPr>
              <w:tab/>
            </w:r>
            <w:r>
              <w:rPr>
                <w:sz w:val="52"/>
                <w:szCs w:val="52"/>
                <w:u w:val="single"/>
              </w:rPr>
              <w:t>1</w:t>
            </w:r>
            <w:r>
              <w:rPr>
                <w:sz w:val="52"/>
                <w:szCs w:val="52"/>
                <w:u w:val="single"/>
              </w:rPr>
              <w:tab/>
              <w:t>|</w:t>
            </w:r>
            <w:r>
              <w:rPr>
                <w:sz w:val="52"/>
                <w:szCs w:val="52"/>
                <w:u w:val="single"/>
              </w:rPr>
              <w:tab/>
              <w:t>|</w:t>
            </w:r>
            <w:r>
              <w:rPr>
                <w:sz w:val="52"/>
                <w:szCs w:val="52"/>
              </w:rPr>
              <w:tab/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ГПТУ. XX ХХХХ. XXX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50"/>
        <w:gridCol w:w="1066"/>
        <w:gridCol w:w="610"/>
        <w:gridCol w:w="547"/>
        <w:gridCol w:w="3317"/>
        <w:gridCol w:w="682"/>
        <w:gridCol w:w="778"/>
        <w:gridCol w:w="936"/>
      </w:tblGrid>
      <w:tr w:rsidR="0069118D">
        <w:trPr>
          <w:trHeight w:hRule="exact" w:val="221"/>
        </w:trPr>
        <w:tc>
          <w:tcPr>
            <w:tcW w:w="3073" w:type="dxa"/>
            <w:gridSpan w:val="4"/>
            <w:shd w:val="clear" w:color="auto" w:fill="000000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pBdr>
                <w:top w:val="single" w:sz="0" w:space="0" w:color="000000"/>
                <w:left w:val="single" w:sz="0" w:space="0" w:color="000000"/>
                <w:bottom w:val="single" w:sz="0" w:space="0" w:color="000000"/>
                <w:right w:val="single" w:sz="0" w:space="0" w:color="000000"/>
              </w:pBdr>
              <w:shd w:val="clear" w:color="auto" w:fill="000000"/>
              <w:ind w:firstLine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color w:val="FFFFFF"/>
                <w:sz w:val="20"/>
                <w:szCs w:val="20"/>
              </w:rPr>
              <w:t>win тицты</w:t>
            </w:r>
          </w:p>
        </w:tc>
        <w:tc>
          <w:tcPr>
            <w:tcW w:w="5713" w:type="dxa"/>
            <w:gridSpan w:val="4"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5"/>
        </w:trPr>
        <w:tc>
          <w:tcPr>
            <w:tcW w:w="85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  <w:vertAlign w:val="superscript"/>
              </w:rPr>
              <w:t>Р</w:t>
            </w: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азра1-</w:t>
            </w:r>
          </w:p>
        </w:tc>
        <w:tc>
          <w:tcPr>
            <w:tcW w:w="106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33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784" w:h="1344" w:wrap="none" w:vAnchor="page" w:hAnchor="page" w:x="2641" w:y="12940"/>
              <w:spacing w:before="120" w:line="27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Головка пневматического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br/>
              <w:t>патрона для зажима кольца</w:t>
            </w: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br/>
              <w:t>по внутренней поверхности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jc w:val="center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Лит.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Лист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right="16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Листов</w:t>
            </w:r>
          </w:p>
        </w:tc>
      </w:tr>
      <w:tr w:rsidR="0069118D">
        <w:trPr>
          <w:trHeight w:hRule="exact" w:val="216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Пров.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331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jc w:val="center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I |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right="480" w:firstLine="0"/>
              <w:jc w:val="right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1</w:t>
            </w:r>
          </w:p>
        </w:tc>
      </w:tr>
      <w:tr w:rsidR="0069118D">
        <w:trPr>
          <w:trHeight w:hRule="exact" w:val="221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331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171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16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Я. контр.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331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171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</w:tr>
      <w:tr w:rsidR="0069118D">
        <w:trPr>
          <w:trHeight w:hRule="exact" w:val="235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8784" w:h="1344" w:wrap="none" w:vAnchor="page" w:hAnchor="page" w:x="2641" w:y="12940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Ут8.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  <w:rPr>
                <w:sz w:val="10"/>
                <w:szCs w:val="10"/>
              </w:rPr>
            </w:pPr>
          </w:p>
        </w:tc>
        <w:tc>
          <w:tcPr>
            <w:tcW w:w="3317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68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  <w:tc>
          <w:tcPr>
            <w:tcW w:w="171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8784" w:h="1344" w:wrap="none" w:vAnchor="page" w:hAnchor="page" w:x="2641" w:y="12940"/>
            </w:pPr>
          </w:p>
        </w:tc>
      </w:tr>
    </w:tbl>
    <w:p w:rsidR="0069118D" w:rsidRDefault="00CC19C2">
      <w:pPr>
        <w:pStyle w:val="11"/>
        <w:framePr w:wrap="none" w:vAnchor="page" w:hAnchor="page" w:x="1705" w:y="15556"/>
        <w:ind w:firstLine="0"/>
        <w:rPr>
          <w:sz w:val="24"/>
          <w:szCs w:val="24"/>
        </w:rPr>
      </w:pPr>
      <w:r>
        <w:rPr>
          <w:sz w:val="24"/>
          <w:szCs w:val="24"/>
        </w:rPr>
        <w:t>Рис. 4.54 Спецификация к сборочному чертежу (см. рис. 4.53)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34925</wp:posOffset>
                </wp:positionH>
                <wp:positionV relativeFrom="page">
                  <wp:posOffset>7265670</wp:posOffset>
                </wp:positionV>
                <wp:extent cx="207645" cy="0"/>
                <wp:effectExtent l="0" t="0" r="0" b="0"/>
                <wp:wrapNone/>
                <wp:docPr id="547" name="Shap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764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.75pt;margin-top:572.10000000000002pt;width:16.35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34925</wp:posOffset>
                </wp:positionH>
                <wp:positionV relativeFrom="page">
                  <wp:posOffset>7512050</wp:posOffset>
                </wp:positionV>
                <wp:extent cx="204470" cy="0"/>
                <wp:effectExtent l="0" t="0" r="0" b="0"/>
                <wp:wrapNone/>
                <wp:docPr id="548" name="Shape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447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.75pt;margin-top:591.5pt;width:16.10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31750</wp:posOffset>
                </wp:positionH>
                <wp:positionV relativeFrom="page">
                  <wp:posOffset>7762240</wp:posOffset>
                </wp:positionV>
                <wp:extent cx="210820" cy="0"/>
                <wp:effectExtent l="0" t="0" r="0" b="0"/>
                <wp:wrapNone/>
                <wp:docPr id="549" name="Shape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82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.5pt;margin-top:611.20000000000005pt;width:16.600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056" w:y="1127"/>
      </w:pPr>
      <w:r>
        <w:rPr>
          <w:color w:val="32956B"/>
        </w:rPr>
        <w:t>Чтение сборочных черилксн 189</w:t>
      </w:r>
    </w:p>
    <w:p w:rsidR="0069118D" w:rsidRDefault="00CC19C2">
      <w:pPr>
        <w:framePr w:wrap="none" w:vAnchor="page" w:hAnchor="page" w:x="2759" w:y="18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08960" cy="2999105"/>
            <wp:effectExtent l="0" t="0" r="0" b="0"/>
            <wp:docPr id="550" name="Picutre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/>
                  </pic:nvPicPr>
                  <pic:blipFill>
                    <a:blip r:embed="rId408"/>
                    <a:stretch/>
                  </pic:blipFill>
                  <pic:spPr>
                    <a:xfrm>
                      <a:off x="0" y="0"/>
                      <a:ext cx="310896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739" w:y="7175"/>
        <w:spacing w:line="240" w:lineRule="auto"/>
      </w:pPr>
      <w:r>
        <w:t>Рис. 4.55. Задание для упражнений</w:t>
      </w:r>
    </w:p>
    <w:p w:rsidR="0069118D" w:rsidRDefault="00CC19C2">
      <w:pPr>
        <w:framePr w:wrap="none" w:vAnchor="page" w:hAnchor="page" w:x="7727" w:y="14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39440" cy="1310640"/>
            <wp:effectExtent l="0" t="0" r="0" b="0"/>
            <wp:docPr id="551" name="Picut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409"/>
                    <a:stretch/>
                  </pic:blipFill>
                  <pic:spPr>
                    <a:xfrm>
                      <a:off x="0" y="0"/>
                      <a:ext cx="313944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47" w:y="4070"/>
        <w:spacing w:line="240" w:lineRule="auto"/>
      </w:pPr>
      <w:r>
        <w:t>Рис. 4.57. Задание для упражнений</w:t>
      </w:r>
    </w:p>
    <w:p w:rsidR="0069118D" w:rsidRDefault="00CC19C2">
      <w:pPr>
        <w:framePr w:wrap="none" w:vAnchor="page" w:hAnchor="page" w:x="2725" w:y="85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1164590"/>
            <wp:effectExtent l="0" t="0" r="0" b="0"/>
            <wp:docPr id="552" name="Picutre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/>
                    <pic:cNvPicPr/>
                  </pic:nvPicPr>
                  <pic:blipFill>
                    <a:blip r:embed="rId410"/>
                    <a:stretch/>
                  </pic:blipFill>
                  <pic:spPr>
                    <a:xfrm>
                      <a:off x="0" y="0"/>
                      <a:ext cx="3066415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739" w:y="11015"/>
        <w:spacing w:line="240" w:lineRule="auto"/>
      </w:pPr>
      <w:r>
        <w:t>Рис. 4.56. Задание для упражнений</w:t>
      </w:r>
    </w:p>
    <w:p w:rsidR="0069118D" w:rsidRDefault="00CC19C2">
      <w:pPr>
        <w:framePr w:wrap="none" w:vAnchor="page" w:hAnchor="page" w:x="7866" w:y="53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3249295"/>
            <wp:effectExtent l="0" t="0" r="0" b="0"/>
            <wp:docPr id="553" name="Picutre 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/>
                  </pic:nvPicPr>
                  <pic:blipFill>
                    <a:blip r:embed="rId411"/>
                    <a:stretch/>
                  </pic:blipFill>
                  <pic:spPr>
                    <a:xfrm>
                      <a:off x="0" y="0"/>
                      <a:ext cx="304800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842" w:y="11011"/>
        <w:spacing w:line="240" w:lineRule="auto"/>
      </w:pPr>
      <w:r>
        <w:t>Рис. 4.58. Задание для упражнений</w:t>
      </w:r>
    </w:p>
    <w:p w:rsidR="0069118D" w:rsidRDefault="00CC19C2">
      <w:pPr>
        <w:pStyle w:val="90"/>
        <w:framePr w:w="4848" w:h="576" w:hRule="exact" w:wrap="none" w:vAnchor="page" w:hAnchor="page" w:x="2725" w:y="12403"/>
        <w:spacing w:after="0" w:line="290" w:lineRule="auto"/>
        <w:ind w:firstLine="0"/>
        <w:jc w:val="both"/>
      </w:pPr>
      <w:r>
        <w:t>Вопросы для чтения сборочных чертежей</w:t>
      </w:r>
      <w:r>
        <w:br/>
        <w:t>(см. рис. 4.49. 4.51. 4.53)</w:t>
      </w:r>
    </w:p>
    <w:p w:rsidR="0069118D" w:rsidRDefault="00CC19C2">
      <w:pPr>
        <w:pStyle w:val="a4"/>
        <w:framePr w:wrap="none" w:vAnchor="page" w:hAnchor="page" w:x="18" w:y="13655"/>
        <w:ind w:firstLine="0"/>
        <w:jc w:val="both"/>
        <w:rPr>
          <w:sz w:val="13"/>
          <w:szCs w:val="13"/>
        </w:rPr>
      </w:pPr>
      <w:r>
        <w:rPr>
          <w:rFonts w:ascii="Arial" w:eastAsia="Arial" w:hAnsi="Arial" w:cs="Arial"/>
          <w:i/>
          <w:iCs/>
          <w:sz w:val="13"/>
          <w:szCs w:val="13"/>
        </w:rPr>
        <w:t>1в</w:t>
      </w:r>
    </w:p>
    <w:p w:rsidR="0069118D" w:rsidRDefault="00CC19C2">
      <w:pPr>
        <w:pStyle w:val="11"/>
        <w:framePr w:w="4848" w:h="2866" w:hRule="exact" w:wrap="none" w:vAnchor="page" w:hAnchor="page" w:x="2725" w:y="13353"/>
        <w:spacing w:after="40" w:line="228" w:lineRule="auto"/>
        <w:ind w:firstLine="280"/>
        <w:jc w:val="both"/>
      </w:pPr>
      <w:r>
        <w:t>I Как называется изделие?</w:t>
      </w:r>
    </w:p>
    <w:p w:rsidR="0069118D" w:rsidRDefault="00CC19C2">
      <w:pPr>
        <w:pStyle w:val="11"/>
        <w:framePr w:w="4848" w:h="2866" w:hRule="exact" w:wrap="none" w:vAnchor="page" w:hAnchor="page" w:x="2725" w:y="13353"/>
        <w:numPr>
          <w:ilvl w:val="0"/>
          <w:numId w:val="89"/>
        </w:numPr>
        <w:tabs>
          <w:tab w:val="left" w:pos="613"/>
        </w:tabs>
        <w:spacing w:after="40" w:line="228" w:lineRule="auto"/>
        <w:ind w:firstLine="280"/>
        <w:jc w:val="both"/>
      </w:pPr>
      <w:bookmarkStart w:id="550" w:name="bookmark550"/>
      <w:bookmarkEnd w:id="550"/>
      <w:r>
        <w:t>Какие изображения приведены на</w:t>
      </w:r>
      <w:r>
        <w:br/>
        <w:t>чертеже?</w:t>
      </w:r>
    </w:p>
    <w:p w:rsidR="0069118D" w:rsidRDefault="00CC19C2">
      <w:pPr>
        <w:pStyle w:val="11"/>
        <w:framePr w:w="4848" w:h="2866" w:hRule="exact" w:wrap="none" w:vAnchor="page" w:hAnchor="page" w:x="2725" w:y="13353"/>
        <w:numPr>
          <w:ilvl w:val="0"/>
          <w:numId w:val="89"/>
        </w:numPr>
        <w:tabs>
          <w:tab w:val="left" w:pos="618"/>
        </w:tabs>
        <w:spacing w:after="40" w:line="228" w:lineRule="auto"/>
        <w:ind w:firstLine="280"/>
        <w:jc w:val="both"/>
      </w:pPr>
      <w:bookmarkStart w:id="551" w:name="bookmark551"/>
      <w:bookmarkEnd w:id="551"/>
      <w:r>
        <w:rPr>
          <w:b/>
          <w:bCs/>
          <w:sz w:val="20"/>
          <w:szCs w:val="20"/>
        </w:rPr>
        <w:t xml:space="preserve">С </w:t>
      </w:r>
      <w:r>
        <w:t>колько составных частей входиi</w:t>
      </w:r>
      <w:r>
        <w:br/>
        <w:t>в изделие?</w:t>
      </w:r>
    </w:p>
    <w:p w:rsidR="0069118D" w:rsidRDefault="00CC19C2">
      <w:pPr>
        <w:pStyle w:val="11"/>
        <w:framePr w:w="4848" w:h="2866" w:hRule="exact" w:wrap="none" w:vAnchor="page" w:hAnchor="page" w:x="2725" w:y="13353"/>
        <w:numPr>
          <w:ilvl w:val="0"/>
          <w:numId w:val="89"/>
        </w:numPr>
        <w:tabs>
          <w:tab w:val="left" w:pos="658"/>
        </w:tabs>
        <w:spacing w:after="40" w:line="228" w:lineRule="auto"/>
        <w:ind w:firstLine="280"/>
        <w:jc w:val="both"/>
      </w:pPr>
      <w:bookmarkStart w:id="552" w:name="bookmark552"/>
      <w:bookmarkEnd w:id="552"/>
      <w:r>
        <w:t>Как называются деытли /, 3, 6?</w:t>
      </w:r>
    </w:p>
    <w:p w:rsidR="0069118D" w:rsidRDefault="00CC19C2">
      <w:pPr>
        <w:pStyle w:val="11"/>
        <w:framePr w:w="4848" w:h="2866" w:hRule="exact" w:wrap="none" w:vAnchor="page" w:hAnchor="page" w:x="2725" w:y="13353"/>
        <w:numPr>
          <w:ilvl w:val="0"/>
          <w:numId w:val="89"/>
        </w:numPr>
        <w:tabs>
          <w:tab w:val="left" w:pos="646"/>
        </w:tabs>
        <w:spacing w:after="40" w:line="228" w:lineRule="auto"/>
        <w:ind w:firstLine="280"/>
        <w:jc w:val="both"/>
      </w:pPr>
      <w:bookmarkStart w:id="553" w:name="bookmark553"/>
      <w:bookmarkEnd w:id="553"/>
      <w:r>
        <w:t>Сколько в изделии стандартных</w:t>
      </w:r>
      <w:r>
        <w:br/>
        <w:t>дета ней ?</w:t>
      </w:r>
    </w:p>
    <w:p w:rsidR="0069118D" w:rsidRDefault="00CC19C2">
      <w:pPr>
        <w:pStyle w:val="11"/>
        <w:framePr w:w="4848" w:h="2866" w:hRule="exact" w:wrap="none" w:vAnchor="page" w:hAnchor="page" w:x="2725" w:y="13353"/>
        <w:numPr>
          <w:ilvl w:val="0"/>
          <w:numId w:val="89"/>
        </w:numPr>
        <w:tabs>
          <w:tab w:val="left" w:pos="658"/>
        </w:tabs>
        <w:spacing w:line="228" w:lineRule="auto"/>
        <w:ind w:firstLine="280"/>
        <w:jc w:val="both"/>
      </w:pPr>
      <w:bookmarkStart w:id="554" w:name="bookmark554"/>
      <w:bookmarkEnd w:id="554"/>
      <w:r>
        <w:t>На каких деталях нарезана резьба?</w:t>
      </w:r>
    </w:p>
    <w:p w:rsidR="0069118D" w:rsidRDefault="00CC19C2">
      <w:pPr>
        <w:pStyle w:val="11"/>
        <w:framePr w:w="4848" w:h="739" w:hRule="exact" w:wrap="none" w:vAnchor="page" w:hAnchor="page" w:x="7847" w:y="12364"/>
        <w:spacing w:line="288" w:lineRule="auto"/>
        <w:ind w:firstLine="240"/>
        <w:jc w:val="both"/>
      </w:pPr>
      <w:r>
        <w:t>7. Какие детали и как соединяю юя</w:t>
      </w:r>
      <w:r>
        <w:br/>
        <w:t>между собой?</w:t>
      </w:r>
    </w:p>
    <w:p w:rsidR="0069118D" w:rsidRDefault="00CC19C2">
      <w:pPr>
        <w:pStyle w:val="90"/>
        <w:framePr w:wrap="none" w:vAnchor="page" w:hAnchor="page" w:x="7847" w:y="14044"/>
        <w:spacing w:after="0"/>
        <w:ind w:firstLine="920"/>
        <w:jc w:val="both"/>
      </w:pPr>
      <w:r>
        <w:t>Упражнение 100*</w:t>
      </w:r>
    </w:p>
    <w:p w:rsidR="0069118D" w:rsidRDefault="00CC19C2">
      <w:pPr>
        <w:pStyle w:val="11"/>
        <w:framePr w:w="4848" w:h="1176" w:hRule="exact" w:wrap="none" w:vAnchor="page" w:hAnchor="page" w:x="7847" w:y="15043"/>
        <w:spacing w:line="230" w:lineRule="auto"/>
        <w:ind w:firstLine="240"/>
        <w:jc w:val="both"/>
      </w:pPr>
      <w:r>
        <w:t>На рис. 4.49 — 4.54 представлены сбо-</w:t>
      </w:r>
      <w:r>
        <w:br/>
        <w:t>рочные чертежи грех изделий и специ-</w:t>
      </w:r>
      <w:r>
        <w:br/>
        <w:t>фикации к этим чертежам. На рис.</w:t>
      </w:r>
      <w:r>
        <w:br/>
        <w:t xml:space="preserve">4.55 </w:t>
      </w:r>
      <w:r>
        <w:rPr>
          <w:color w:val="87756F"/>
        </w:rPr>
        <w:t xml:space="preserve">— </w:t>
      </w:r>
      <w:r>
        <w:t>4.75 дана частичная деталировка</w:t>
      </w:r>
    </w:p>
    <w:p w:rsidR="0069118D" w:rsidRDefault="00CC19C2">
      <w:pPr>
        <w:pStyle w:val="a4"/>
        <w:framePr w:w="82" w:h="547" w:hRule="exact" w:wrap="none" w:vAnchor="page" w:hAnchor="page" w:x="1664" w:y="17083"/>
        <w:spacing w:line="146" w:lineRule="auto"/>
        <w:ind w:firstLine="0"/>
        <w:jc w:val="both"/>
        <w:rPr>
          <w:sz w:val="17"/>
          <w:szCs w:val="17"/>
        </w:rPr>
      </w:pPr>
      <w:r>
        <w:rPr>
          <w:color w:val="B5C292"/>
          <w:sz w:val="17"/>
          <w:szCs w:val="17"/>
        </w:rPr>
        <w:t>I</w:t>
      </w:r>
    </w:p>
    <w:p w:rsidR="0069118D" w:rsidRDefault="00CC19C2">
      <w:pPr>
        <w:pStyle w:val="a4"/>
        <w:framePr w:w="82" w:h="547" w:hRule="exact" w:wrap="none" w:vAnchor="page" w:hAnchor="page" w:x="1664" w:y="17083"/>
        <w:spacing w:line="146" w:lineRule="auto"/>
        <w:ind w:firstLine="0"/>
        <w:jc w:val="both"/>
        <w:rPr>
          <w:sz w:val="17"/>
          <w:szCs w:val="17"/>
        </w:rPr>
      </w:pPr>
      <w:r>
        <w:rPr>
          <w:color w:val="B5C292"/>
          <w:sz w:val="17"/>
          <w:szCs w:val="17"/>
        </w:rPr>
        <w:t>I</w:t>
      </w:r>
      <w:r>
        <w:rPr>
          <w:color w:val="B5C292"/>
          <w:sz w:val="17"/>
          <w:szCs w:val="17"/>
        </w:rPr>
        <w:br/>
        <w:t>I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366" w:y="554"/>
      </w:pPr>
      <w:r>
        <w:rPr>
          <w:color w:val="0C5830"/>
        </w:rPr>
        <w:t>190 Сборочные чертежи</w:t>
      </w:r>
    </w:p>
    <w:p w:rsidR="0069118D" w:rsidRDefault="00CC19C2">
      <w:pPr>
        <w:pStyle w:val="a7"/>
        <w:framePr w:wrap="none" w:vAnchor="page" w:hAnchor="page" w:x="6428" w:y="6568"/>
        <w:spacing w:line="240" w:lineRule="auto"/>
      </w:pPr>
      <w:r>
        <w:t>Рис. 4.60. Задание для упражнений</w:t>
      </w:r>
    </w:p>
    <w:p w:rsidR="0069118D" w:rsidRDefault="00CC19C2">
      <w:pPr>
        <w:framePr w:wrap="none" w:vAnchor="page" w:hAnchor="page" w:x="452" w:y="35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29310" cy="1371600"/>
            <wp:effectExtent l="0" t="0" r="0" b="0"/>
            <wp:docPr id="554" name="Picutre 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/>
                    <pic:cNvPicPr/>
                  </pic:nvPicPr>
                  <pic:blipFill>
                    <a:blip r:embed="rId412"/>
                    <a:stretch/>
                  </pic:blipFill>
                  <pic:spPr>
                    <a:xfrm>
                      <a:off x="0" y="0"/>
                      <a:ext cx="82931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2308" w:y="6299"/>
        <w:ind w:firstLine="0"/>
        <w:rPr>
          <w:sz w:val="24"/>
          <w:szCs w:val="24"/>
        </w:rPr>
      </w:pPr>
      <w:r>
        <w:rPr>
          <w:sz w:val="24"/>
          <w:szCs w:val="24"/>
        </w:rPr>
        <w:t>Рис. -</w:t>
      </w:r>
    </w:p>
    <w:p w:rsidR="0069118D" w:rsidRDefault="00CC19C2">
      <w:pPr>
        <w:pStyle w:val="a7"/>
        <w:framePr w:wrap="none" w:vAnchor="page" w:hAnchor="page" w:x="375" w:y="6597"/>
        <w:spacing w:line="240" w:lineRule="auto"/>
      </w:pPr>
      <w:r>
        <w:t>Рис. 4.59. Задание ря упражнений</w:t>
      </w:r>
    </w:p>
    <w:p w:rsidR="0069118D" w:rsidRDefault="00CC19C2">
      <w:pPr>
        <w:framePr w:wrap="none" w:vAnchor="page" w:hAnchor="page" w:x="390" w:y="78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1425" cy="4346575"/>
            <wp:effectExtent l="0" t="0" r="0" b="0"/>
            <wp:docPr id="555" name="Picut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413"/>
                    <a:stretch/>
                  </pic:blipFill>
                  <pic:spPr>
                    <a:xfrm>
                      <a:off x="0" y="0"/>
                      <a:ext cx="6321425" cy="43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90"/>
        <w:framePr w:wrap="none" w:vAnchor="page" w:hAnchor="page" w:x="12601" w:y="13557"/>
        <w:spacing w:after="0"/>
        <w:ind w:firstLine="0"/>
        <w:rPr>
          <w:sz w:val="19"/>
          <w:szCs w:val="19"/>
        </w:rPr>
      </w:pPr>
      <w:r>
        <w:rPr>
          <w:b w:val="0"/>
          <w:bCs w:val="0"/>
          <w:i/>
          <w:iCs/>
          <w:color w:val="87756F"/>
          <w:sz w:val="19"/>
          <w:szCs w:val="19"/>
        </w:rPr>
        <w:t>Зо&gt;</w:t>
      </w:r>
    </w:p>
    <w:p w:rsidR="0069118D" w:rsidRDefault="00CC19C2">
      <w:pPr>
        <w:pStyle w:val="a9"/>
        <w:framePr w:wrap="none" w:vAnchor="page" w:hAnchor="page" w:x="409" w:y="15294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 4.61 Задание для упражнении</w:t>
      </w:r>
    </w:p>
    <w:p w:rsidR="0069118D" w:rsidRDefault="00CC19C2">
      <w:pPr>
        <w:pStyle w:val="a9"/>
        <w:framePr w:wrap="none" w:vAnchor="page" w:hAnchor="page" w:x="12217" w:y="15357"/>
      </w:pPr>
      <w:r>
        <w:rPr>
          <w:rFonts w:ascii="Arial" w:eastAsia="Arial" w:hAnsi="Arial" w:cs="Arial"/>
          <w:color w:val="87756F"/>
          <w:sz w:val="14"/>
          <w:szCs w:val="14"/>
        </w:rPr>
        <w:t xml:space="preserve">Рис </w:t>
      </w:r>
      <w:r>
        <w:rPr>
          <w:b w:val="0"/>
          <w:bCs w:val="0"/>
          <w:color w:val="87756F"/>
        </w:rPr>
        <w:t>4</w:t>
      </w:r>
    </w:p>
    <w:p w:rsidR="0069118D" w:rsidRDefault="00CC19C2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5142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774700</wp:posOffset>
            </wp:positionV>
            <wp:extent cx="8009890" cy="2938145"/>
            <wp:effectExtent l="0" t="0" r="0" b="0"/>
            <wp:wrapNone/>
            <wp:docPr id="556" name="Shape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box 557"/>
                    <pic:cNvPicPr/>
                  </pic:nvPicPr>
                  <pic:blipFill>
                    <a:blip r:embed="rId414"/>
                    <a:stretch/>
                  </pic:blipFill>
                  <pic:spPr>
                    <a:xfrm>
                      <a:off x="0" y="0"/>
                      <a:ext cx="800989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752448" behindDoc="1" locked="0" layoutInCell="1" allowOverlap="1">
            <wp:simplePos x="0" y="0"/>
            <wp:positionH relativeFrom="page">
              <wp:posOffset>219710</wp:posOffset>
            </wp:positionH>
            <wp:positionV relativeFrom="page">
              <wp:posOffset>1905635</wp:posOffset>
            </wp:positionV>
            <wp:extent cx="926465" cy="1725295"/>
            <wp:effectExtent l="0" t="0" r="0" b="0"/>
            <wp:wrapNone/>
            <wp:docPr id="558" name="Shape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box 559"/>
                    <pic:cNvPicPr/>
                  </pic:nvPicPr>
                  <pic:blipFill>
                    <a:blip r:embed="rId415"/>
                    <a:stretch/>
                  </pic:blipFill>
                  <pic:spPr>
                    <a:xfrm>
                      <a:off x="0" y="0"/>
                      <a:ext cx="926465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556" w:y="677"/>
      </w:pPr>
      <w:r>
        <w:rPr>
          <w:color w:val="32956B"/>
        </w:rPr>
        <w:t>Чтение сборочных чертежей 191</w:t>
      </w:r>
    </w:p>
    <w:p w:rsidR="0069118D" w:rsidRDefault="00CC19C2">
      <w:pPr>
        <w:framePr w:wrap="none" w:vAnchor="page" w:hAnchor="page" w:x="1268" w:y="14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15710" cy="2901950"/>
            <wp:effectExtent l="0" t="0" r="0" b="0"/>
            <wp:docPr id="560" name="Picutre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/>
                  </pic:nvPicPr>
                  <pic:blipFill>
                    <a:blip r:embed="rId416"/>
                    <a:stretch/>
                  </pic:blipFill>
                  <pic:spPr>
                    <a:xfrm>
                      <a:off x="0" y="0"/>
                      <a:ext cx="631571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273" w:y="6495"/>
        <w:ind w:firstLine="0"/>
        <w:rPr>
          <w:sz w:val="24"/>
          <w:szCs w:val="24"/>
        </w:rPr>
      </w:pPr>
      <w:r>
        <w:rPr>
          <w:sz w:val="24"/>
          <w:szCs w:val="24"/>
        </w:rPr>
        <w:t>Рис, 4.62. Задание для упражнений</w:t>
      </w:r>
    </w:p>
    <w:p w:rsidR="0069118D" w:rsidRDefault="00CC19C2">
      <w:pPr>
        <w:framePr w:wrap="none" w:vAnchor="page" w:hAnchor="page" w:x="1676" w:y="89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28800" cy="3364865"/>
            <wp:effectExtent l="0" t="0" r="0" b="0"/>
            <wp:docPr id="561" name="Picut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417"/>
                    <a:stretch/>
                  </pic:blipFill>
                  <pic:spPr>
                    <a:xfrm>
                      <a:off x="0" y="0"/>
                      <a:ext cx="182880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993" w:y="88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0290" cy="3547745"/>
            <wp:effectExtent l="0" t="0" r="0" b="0"/>
            <wp:docPr id="562" name="Picutre 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/>
                  </pic:nvPicPr>
                  <pic:blipFill>
                    <a:blip r:embed="rId418"/>
                    <a:stretch/>
                  </pic:blipFill>
                  <pic:spPr>
                    <a:xfrm>
                      <a:off x="0" y="0"/>
                      <a:ext cx="3590290" cy="354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273" w:y="15529"/>
        <w:ind w:firstLine="0"/>
        <w:rPr>
          <w:sz w:val="24"/>
          <w:szCs w:val="24"/>
        </w:rPr>
      </w:pPr>
      <w:r>
        <w:rPr>
          <w:sz w:val="24"/>
          <w:szCs w:val="24"/>
        </w:rPr>
        <w:t>Рис. 4,63. Задание для упражнений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95" w:y="613"/>
      </w:pPr>
      <w:r>
        <w:rPr>
          <w:color w:val="072B19"/>
        </w:rPr>
        <w:t>192 Сборочные чертежи</w:t>
      </w:r>
    </w:p>
    <w:p w:rsidR="0069118D" w:rsidRDefault="00CC19C2">
      <w:pPr>
        <w:framePr w:wrap="none" w:vAnchor="page" w:hAnchor="page" w:x="1676" w:y="13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4340225"/>
            <wp:effectExtent l="0" t="0" r="0" b="0"/>
            <wp:docPr id="563" name="Picut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419"/>
                    <a:stretch/>
                  </pic:blipFill>
                  <pic:spPr>
                    <a:xfrm>
                      <a:off x="0" y="0"/>
                      <a:ext cx="630936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798" w:y="8840"/>
        <w:spacing w:line="240" w:lineRule="auto"/>
      </w:pPr>
      <w:r>
        <w:t>Рис. 4.64. Задание для упражнений</w:t>
      </w:r>
    </w:p>
    <w:p w:rsidR="0069118D" w:rsidRDefault="00CC19C2">
      <w:pPr>
        <w:framePr w:wrap="none" w:vAnchor="page" w:hAnchor="page" w:x="1695" w:y="88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74850"/>
            <wp:effectExtent l="0" t="0" r="0" b="0"/>
            <wp:docPr id="564" name="Picutre 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/>
                    <pic:cNvPicPr/>
                  </pic:nvPicPr>
                  <pic:blipFill>
                    <a:blip r:embed="rId420"/>
                    <a:stretch/>
                  </pic:blipFill>
                  <pic:spPr>
                    <a:xfrm>
                      <a:off x="0" y="0"/>
                      <a:ext cx="304800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90"/>
        <w:framePr w:wrap="none" w:vAnchor="page" w:hAnchor="page" w:x="6803" w:y="11749"/>
        <w:spacing w:after="0"/>
        <w:ind w:firstLine="0"/>
      </w:pPr>
      <w:r>
        <w:rPr>
          <w:b w:val="0"/>
          <w:bCs w:val="0"/>
        </w:rPr>
        <w:t>Рис. 4.65. За щние для упражнений</w:t>
      </w:r>
    </w:p>
    <w:p w:rsidR="0069118D" w:rsidRDefault="00CC19C2">
      <w:pPr>
        <w:framePr w:wrap="none" w:vAnchor="page" w:hAnchor="page" w:x="1705" w:y="126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1584960"/>
            <wp:effectExtent l="0" t="0" r="0" b="0"/>
            <wp:docPr id="565" name="Picut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421"/>
                    <a:stretch/>
                  </pic:blipFill>
                  <pic:spPr>
                    <a:xfrm>
                      <a:off x="0" y="0"/>
                      <a:ext cx="3060065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00" w:y="15402"/>
        <w:spacing w:line="240" w:lineRule="auto"/>
      </w:pPr>
      <w:r>
        <w:t>Рис. 4.66. Задание для упражнений</w:t>
      </w:r>
    </w:p>
    <w:p w:rsidR="0069118D" w:rsidRDefault="00CC19C2">
      <w:pPr>
        <w:framePr w:wrap="none" w:vAnchor="page" w:hAnchor="page" w:x="6831" w:y="126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29970" cy="1584960"/>
            <wp:effectExtent l="0" t="0" r="0" b="0"/>
            <wp:docPr id="566" name="Picutre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422"/>
                    <a:stretch/>
                  </pic:blipFill>
                  <pic:spPr>
                    <a:xfrm>
                      <a:off x="0" y="0"/>
                      <a:ext cx="102997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534" w:y="125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16990" cy="1591310"/>
            <wp:effectExtent l="0" t="0" r="0" b="0"/>
            <wp:docPr id="567" name="Picut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423"/>
                    <a:stretch/>
                  </pic:blipFill>
                  <pic:spPr>
                    <a:xfrm>
                      <a:off x="0" y="0"/>
                      <a:ext cx="131699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6793" w:y="15402"/>
        <w:ind w:firstLine="0"/>
        <w:rPr>
          <w:sz w:val="24"/>
          <w:szCs w:val="24"/>
        </w:rPr>
      </w:pPr>
      <w:r>
        <w:rPr>
          <w:sz w:val="24"/>
          <w:szCs w:val="24"/>
        </w:rPr>
        <w:t>Рис. 4.67. Задание для упражнений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890" w:y="889"/>
      </w:pPr>
      <w:r>
        <w:rPr>
          <w:color w:val="0C5830"/>
        </w:rPr>
        <w:t>Чтение сборочных чертежей 193</w:t>
      </w:r>
    </w:p>
    <w:p w:rsidR="0069118D" w:rsidRDefault="00CC19C2">
      <w:pPr>
        <w:framePr w:wrap="none" w:vAnchor="page" w:hAnchor="page" w:x="1573" w:y="17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414145" cy="2426335"/>
            <wp:effectExtent l="0" t="0" r="0" b="0"/>
            <wp:docPr id="568" name="Picutre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/>
                    <pic:cNvPicPr/>
                  </pic:nvPicPr>
                  <pic:blipFill>
                    <a:blip r:embed="rId424"/>
                    <a:stretch/>
                  </pic:blipFill>
                  <pic:spPr>
                    <a:xfrm>
                      <a:off x="0" y="0"/>
                      <a:ext cx="1414145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2270" w:h="490" w:hRule="exact" w:wrap="none" w:vAnchor="page" w:hAnchor="page" w:x="1539" w:y="5886"/>
        <w:spacing w:line="192" w:lineRule="auto"/>
        <w:jc w:val="right"/>
      </w:pPr>
      <w:r>
        <w:t>Рис. 4.68. Задание</w:t>
      </w:r>
      <w:r>
        <w:br/>
        <w:t>для упражнений</w:t>
      </w:r>
    </w:p>
    <w:p w:rsidR="0069118D" w:rsidRDefault="00CC19C2">
      <w:pPr>
        <w:framePr w:wrap="none" w:vAnchor="page" w:hAnchor="page" w:x="4280" w:y="16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14270" cy="2426335"/>
            <wp:effectExtent l="0" t="0" r="0" b="0"/>
            <wp:docPr id="569" name="Picutre 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/>
                  </pic:nvPicPr>
                  <pic:blipFill>
                    <a:blip r:embed="rId425"/>
                    <a:stretch/>
                  </pic:blipFill>
                  <pic:spPr>
                    <a:xfrm>
                      <a:off x="0" y="0"/>
                      <a:ext cx="241427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4285" w:y="5852"/>
        <w:spacing w:line="240" w:lineRule="auto"/>
      </w:pPr>
      <w:r>
        <w:t>Рис. 4.69. Задание для упражнений</w:t>
      </w:r>
    </w:p>
    <w:p w:rsidR="0069118D" w:rsidRDefault="00CC19C2">
      <w:pPr>
        <w:framePr w:wrap="none" w:vAnchor="page" w:hAnchor="page" w:x="8552" w:y="16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47215" cy="2401570"/>
            <wp:effectExtent l="0" t="0" r="0" b="0"/>
            <wp:docPr id="570" name="Picutre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426"/>
                    <a:stretch/>
                  </pic:blipFill>
                  <pic:spPr>
                    <a:xfrm>
                      <a:off x="0" y="0"/>
                      <a:ext cx="184721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2803" w:h="490" w:hRule="exact" w:wrap="none" w:vAnchor="page" w:hAnchor="page" w:x="8538" w:y="5891"/>
        <w:spacing w:line="197" w:lineRule="auto"/>
        <w:ind w:left="1340" w:hanging="1340"/>
      </w:pPr>
      <w:r>
        <w:t>Рис. 4.71. Задание для</w:t>
      </w:r>
      <w:r>
        <w:br/>
        <w:t>упражйений</w:t>
      </w:r>
    </w:p>
    <w:p w:rsidR="0069118D" w:rsidRDefault="00CC19C2">
      <w:pPr>
        <w:framePr w:wrap="none" w:vAnchor="page" w:hAnchor="page" w:x="1899" w:y="76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658110" cy="1207135"/>
            <wp:effectExtent l="0" t="0" r="0" b="0"/>
            <wp:docPr id="571" name="Picut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427"/>
                    <a:stretch/>
                  </pic:blipFill>
                  <pic:spPr>
                    <a:xfrm>
                      <a:off x="0" y="0"/>
                      <a:ext cx="265811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539" w:y="10595"/>
        <w:spacing w:line="240" w:lineRule="auto"/>
      </w:pPr>
      <w:r>
        <w:t>Рис. 4.70. Задание для упражнений</w:t>
      </w:r>
    </w:p>
    <w:p w:rsidR="0069118D" w:rsidRDefault="00CC19C2">
      <w:pPr>
        <w:framePr w:wrap="none" w:vAnchor="page" w:hAnchor="page" w:x="6671" w:y="71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48000" cy="1962785"/>
            <wp:effectExtent l="0" t="0" r="0" b="0"/>
            <wp:docPr id="572" name="Picutre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/>
                  </pic:nvPicPr>
                  <pic:blipFill>
                    <a:blip r:embed="rId428"/>
                    <a:stretch/>
                  </pic:blipFill>
                  <pic:spPr>
                    <a:xfrm>
                      <a:off x="0" y="0"/>
                      <a:ext cx="304800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651" w:y="10595"/>
        <w:spacing w:line="240" w:lineRule="auto"/>
      </w:pPr>
      <w:r>
        <w:t>Рис. 4.73. Задание для упражнений</w:t>
      </w:r>
    </w:p>
    <w:p w:rsidR="0069118D" w:rsidRDefault="00CC19C2">
      <w:pPr>
        <w:framePr w:wrap="none" w:vAnchor="page" w:hAnchor="page" w:x="2322" w:y="128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437505" cy="1542415"/>
            <wp:effectExtent l="0" t="0" r="0" b="0"/>
            <wp:docPr id="573" name="Picut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429"/>
                    <a:stretch/>
                  </pic:blipFill>
                  <pic:spPr>
                    <a:xfrm>
                      <a:off x="0" y="0"/>
                      <a:ext cx="5437505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850" w:h="739" w:hRule="exact" w:wrap="none" w:vAnchor="page" w:hAnchor="page" w:x="1525" w:y="15735"/>
        <w:spacing w:after="200" w:line="240" w:lineRule="auto"/>
      </w:pPr>
      <w:r>
        <w:t>Рис. 4.72. Задание для упражнений</w:t>
      </w:r>
    </w:p>
    <w:p w:rsidR="0069118D" w:rsidRDefault="00CC19C2">
      <w:pPr>
        <w:pStyle w:val="a7"/>
        <w:framePr w:w="3850" w:h="739" w:hRule="exact" w:wrap="none" w:vAnchor="page" w:hAnchor="page" w:x="1525" w:y="15735"/>
        <w:spacing w:line="240" w:lineRule="auto"/>
        <w:ind w:firstLine="540"/>
        <w:rPr>
          <w:sz w:val="20"/>
          <w:szCs w:val="20"/>
        </w:rPr>
      </w:pPr>
      <w:r>
        <w:rPr>
          <w:sz w:val="20"/>
          <w:szCs w:val="20"/>
        </w:rPr>
        <w:t>7 И. С. Вышнспольский и др.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673" w:y="767"/>
      </w:pPr>
      <w:r>
        <w:rPr>
          <w:color w:val="0C5830"/>
        </w:rPr>
        <w:t>194 Сборочные чертежи</w:t>
      </w:r>
    </w:p>
    <w:p w:rsidR="0069118D" w:rsidRDefault="00CC19C2">
      <w:pPr>
        <w:framePr w:wrap="none" w:vAnchor="page" w:hAnchor="page" w:x="1706" w:y="15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87040" cy="1584960"/>
            <wp:effectExtent l="0" t="0" r="0" b="0"/>
            <wp:docPr id="574" name="Picutre 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/>
                  </pic:nvPicPr>
                  <pic:blipFill>
                    <a:blip r:embed="rId430"/>
                    <a:stretch/>
                  </pic:blipFill>
                  <pic:spPr>
                    <a:xfrm>
                      <a:off x="0" y="0"/>
                      <a:ext cx="298704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687" w:y="4295"/>
        <w:spacing w:line="240" w:lineRule="auto"/>
      </w:pPr>
      <w:r>
        <w:t>Рис. 4.74. Задание для упражнений</w:t>
      </w:r>
    </w:p>
    <w:p w:rsidR="0069118D" w:rsidRDefault="00CC19C2">
      <w:pPr>
        <w:framePr w:wrap="none" w:vAnchor="page" w:hAnchor="page" w:x="6842" w:y="15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9585" cy="1944370"/>
            <wp:effectExtent l="0" t="0" r="0" b="0"/>
            <wp:docPr id="575" name="Picut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431"/>
                    <a:stretch/>
                  </pic:blipFill>
                  <pic:spPr>
                    <a:xfrm>
                      <a:off x="0" y="0"/>
                      <a:ext cx="302958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62" w:h="3139" w:hRule="exact" w:wrap="none" w:vAnchor="page" w:hAnchor="page" w:x="1687" w:y="5409"/>
        <w:spacing w:line="228" w:lineRule="auto"/>
        <w:ind w:firstLine="0"/>
        <w:jc w:val="both"/>
      </w:pPr>
      <w:r>
        <w:t>к этим чертежам. Вычерчены лишь не-</w:t>
      </w:r>
      <w:r>
        <w:br/>
        <w:t>которые детали. Размеров, обозначений</w:t>
      </w:r>
      <w:r>
        <w:br/>
        <w:t>шероховатости и основных надписей</w:t>
      </w:r>
      <w:r>
        <w:br/>
        <w:t>эти чертежи не содержат.</w:t>
      </w:r>
    </w:p>
    <w:p w:rsidR="0069118D" w:rsidRDefault="00CC19C2">
      <w:pPr>
        <w:pStyle w:val="11"/>
        <w:framePr w:w="4862" w:h="3139" w:hRule="exact" w:wrap="none" w:vAnchor="page" w:hAnchor="page" w:x="1687" w:y="5409"/>
        <w:spacing w:line="228" w:lineRule="auto"/>
        <w:jc w:val="both"/>
      </w:pPr>
      <w:r>
        <w:t>Ознакомьтесь со сборочными черте-</w:t>
      </w:r>
      <w:r>
        <w:br/>
        <w:t>жами. Рассмотрите чертежи деталей. За-</w:t>
      </w:r>
      <w:r>
        <w:br/>
        <w:t>пишите в тетради, в какое изделие вхо-</w:t>
      </w:r>
      <w:r>
        <w:br/>
        <w:t>дя г каждая из представленных на черте-</w:t>
      </w:r>
      <w:r>
        <w:br/>
        <w:t>жах де залей, какая ее позиция в специ-</w:t>
      </w:r>
      <w:r>
        <w:br/>
        <w:t>фикации, как называется каждая из</w:t>
      </w:r>
      <w:r>
        <w:br/>
        <w:t>деталей?</w:t>
      </w:r>
    </w:p>
    <w:p w:rsidR="0069118D" w:rsidRDefault="00CC19C2">
      <w:pPr>
        <w:pStyle w:val="ab"/>
        <w:framePr w:wrap="none" w:vAnchor="page" w:hAnchor="page" w:x="6780" w:y="5380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6"/>
        <w:gridCol w:w="1382"/>
        <w:gridCol w:w="1373"/>
        <w:gridCol w:w="1042"/>
      </w:tblGrid>
      <w:tr w:rsidR="0069118D">
        <w:trPr>
          <w:trHeight w:hRule="exact" w:val="710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1742" w:wrap="none" w:vAnchor="page" w:hAnchor="page" w:x="6785" w:y="5817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  <w:r>
              <w:rPr>
                <w:sz w:val="20"/>
                <w:szCs w:val="20"/>
              </w:rPr>
              <w:br/>
              <w:t>чертежа</w:t>
            </w:r>
            <w:r>
              <w:rPr>
                <w:sz w:val="20"/>
                <w:szCs w:val="20"/>
              </w:rPr>
              <w:br/>
              <w:t>детали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1742" w:wrap="none" w:vAnchor="page" w:hAnchor="page" w:x="6785" w:y="5817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  <w:r>
              <w:rPr>
                <w:sz w:val="20"/>
                <w:szCs w:val="20"/>
              </w:rPr>
              <w:br/>
              <w:t>сборочного</w:t>
            </w:r>
            <w:r>
              <w:rPr>
                <w:sz w:val="20"/>
                <w:szCs w:val="20"/>
              </w:rPr>
              <w:br/>
              <w:t>чертежа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1742" w:wrap="none" w:vAnchor="page" w:hAnchor="page" w:x="6785" w:y="5817"/>
              <w:spacing w:line="209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Позиция</w:t>
            </w:r>
            <w:r>
              <w:rPr>
                <w:sz w:val="20"/>
                <w:szCs w:val="20"/>
              </w:rPr>
              <w:br/>
              <w:t>в специфи-</w:t>
            </w:r>
            <w:r>
              <w:rPr>
                <w:sz w:val="20"/>
                <w:szCs w:val="20"/>
              </w:rPr>
              <w:br/>
              <w:t>кации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43" w:h="1742" w:wrap="none" w:vAnchor="page" w:hAnchor="page" w:x="6785" w:y="5817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Наимено-</w:t>
            </w:r>
            <w:r>
              <w:rPr>
                <w:sz w:val="20"/>
                <w:szCs w:val="20"/>
              </w:rPr>
              <w:br/>
              <w:t>вание</w:t>
            </w:r>
            <w:r>
              <w:rPr>
                <w:sz w:val="20"/>
                <w:szCs w:val="20"/>
              </w:rPr>
              <w:br/>
              <w:t>детали</w:t>
            </w:r>
          </w:p>
        </w:tc>
      </w:tr>
      <w:tr w:rsidR="0069118D">
        <w:trPr>
          <w:trHeight w:hRule="exact" w:val="341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41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0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43" w:h="1742" w:wrap="none" w:vAnchor="page" w:hAnchor="page" w:x="6785" w:y="5817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72" w:h="888" w:hRule="exact" w:wrap="none" w:vAnchor="page" w:hAnchor="page" w:x="6780" w:y="7650"/>
        <w:spacing w:line="230" w:lineRule="auto"/>
        <w:jc w:val="both"/>
      </w:pPr>
      <w:r>
        <w:t>Свой ответ к первому чертежу детали</w:t>
      </w:r>
      <w:r>
        <w:br/>
        <w:t>Вы можете проверить по ответу, данно-</w:t>
      </w:r>
      <w:r>
        <w:br/>
        <w:t>му в конце книги.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1007110</wp:posOffset>
                </wp:positionH>
                <wp:positionV relativeFrom="page">
                  <wp:posOffset>1253490</wp:posOffset>
                </wp:positionV>
                <wp:extent cx="6273165" cy="0"/>
                <wp:effectExtent l="0" t="0" r="0" b="0"/>
                <wp:wrapNone/>
                <wp:docPr id="576" name="Shape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316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9.299999999999997pt;margin-top:98.700000000000003pt;width:493.94999999999999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597" w:y="1442"/>
        <w:rPr>
          <w:sz w:val="28"/>
          <w:szCs w:val="28"/>
        </w:rPr>
      </w:pPr>
      <w:r>
        <w:rPr>
          <w:color w:val="000000"/>
          <w:sz w:val="28"/>
          <w:szCs w:val="28"/>
        </w:rPr>
        <w:t>Глава СХЕМЫ</w:t>
      </w:r>
    </w:p>
    <w:p w:rsidR="0069118D" w:rsidRDefault="00CC19C2">
      <w:pPr>
        <w:pStyle w:val="11"/>
        <w:framePr w:w="4858" w:h="5933" w:hRule="exact" w:wrap="none" w:vAnchor="page" w:hAnchor="page" w:x="1573" w:y="2589"/>
        <w:spacing w:line="226" w:lineRule="auto"/>
        <w:jc w:val="both"/>
      </w:pPr>
      <w:r>
        <w:t>Схемой называют конструкторский</w:t>
      </w:r>
      <w:r>
        <w:br/>
        <w:t>документ, на котором составные части</w:t>
      </w:r>
      <w:r>
        <w:br/>
        <w:t>изделия, их взаимное расположение</w:t>
      </w:r>
      <w:r>
        <w:br/>
        <w:t>и связи между ними показаны в виде ус-</w:t>
      </w:r>
      <w:r>
        <w:br/>
        <w:t>ловных обозначений.</w:t>
      </w:r>
    </w:p>
    <w:p w:rsidR="0069118D" w:rsidRDefault="00CC19C2">
      <w:pPr>
        <w:pStyle w:val="11"/>
        <w:framePr w:w="4858" w:h="5933" w:hRule="exact" w:wrap="none" w:vAnchor="page" w:hAnchor="page" w:x="1573" w:y="2589"/>
        <w:spacing w:line="226" w:lineRule="auto"/>
        <w:jc w:val="both"/>
      </w:pPr>
      <w:r>
        <w:t>Схемами пользуются тогда, когда на</w:t>
      </w:r>
      <w:r>
        <w:br/>
        <w:t>чертежах не требуется показывать кон-</w:t>
      </w:r>
      <w:r>
        <w:br/>
        <w:t>струкцию изделия и отдельных деталей,</w:t>
      </w:r>
      <w:r>
        <w:br/>
        <w:t>а достаточно показать лишь принцип</w:t>
      </w:r>
      <w:r>
        <w:br/>
        <w:t>работы изделия, передачу движения (ки-</w:t>
      </w:r>
      <w:r>
        <w:br/>
        <w:t>нематику машины или механизма). Де-</w:t>
      </w:r>
      <w:r>
        <w:br/>
        <w:t>тали на схемах изображают с помощью</w:t>
      </w:r>
      <w:r>
        <w:br/>
        <w:t>условных I рафических обозначений. Эти</w:t>
      </w:r>
      <w:r>
        <w:br/>
        <w:t>обозначения представляют собой значи-</w:t>
      </w:r>
      <w:r>
        <w:br/>
        <w:t>тельно упрощенные изображения, на-</w:t>
      </w:r>
      <w:r>
        <w:br/>
        <w:t>поминающие детали лишь в общих чер-</w:t>
      </w:r>
      <w:r>
        <w:br/>
        <w:t>тах. На схемах изображаются не все де-</w:t>
      </w:r>
      <w:r>
        <w:br/>
        <w:t>тали, из которых состоит изделие. По-</w:t>
      </w:r>
      <w:r>
        <w:br/>
        <w:t>казывают лишь те элементы, которые</w:t>
      </w:r>
      <w:r>
        <w:br/>
        <w:t>участвуют в передаче движения, жидко-</w:t>
      </w:r>
      <w:r>
        <w:br/>
        <w:t>сти, газа и т. п.</w:t>
      </w:r>
    </w:p>
    <w:p w:rsidR="0069118D" w:rsidRDefault="00CC19C2">
      <w:pPr>
        <w:pStyle w:val="11"/>
        <w:framePr w:w="4858" w:h="566" w:hRule="exact" w:wrap="none" w:vAnchor="page" w:hAnchor="page" w:x="6666" w:y="2555"/>
        <w:spacing w:line="202" w:lineRule="auto"/>
        <w:ind w:left="780" w:hanging="780"/>
        <w:jc w:val="both"/>
        <w:rPr>
          <w:sz w:val="28"/>
          <w:szCs w:val="28"/>
        </w:rPr>
      </w:pPr>
      <w:r>
        <w:rPr>
          <w:b/>
          <w:bCs/>
          <w:color w:val="072B19"/>
          <w:sz w:val="28"/>
          <w:szCs w:val="28"/>
        </w:rPr>
        <w:t>§ 35. Кинематические</w:t>
      </w:r>
      <w:r>
        <w:rPr>
          <w:b/>
          <w:bCs/>
          <w:color w:val="072B19"/>
          <w:sz w:val="28"/>
          <w:szCs w:val="28"/>
        </w:rPr>
        <w:br/>
        <w:t>схемы</w:t>
      </w:r>
    </w:p>
    <w:p w:rsidR="0069118D" w:rsidRDefault="00CC19C2">
      <w:pPr>
        <w:pStyle w:val="11"/>
        <w:framePr w:w="4858" w:h="4565" w:hRule="exact" w:wrap="none" w:vAnchor="page" w:hAnchor="page" w:x="6666" w:y="3981"/>
        <w:spacing w:line="228" w:lineRule="auto"/>
        <w:jc w:val="both"/>
      </w:pPr>
      <w:r>
        <w:t>Условные обозначения для кинематиче-</w:t>
      </w:r>
      <w:r>
        <w:br/>
        <w:t>ских схем установлены ГОСТ 2 770 — 68;</w:t>
      </w:r>
      <w:r>
        <w:br/>
        <w:t>наиболее часто встречающиеся из них</w:t>
      </w:r>
      <w:r>
        <w:br/>
        <w:t>приведены в табл. 5.</w:t>
      </w:r>
    </w:p>
    <w:p w:rsidR="0069118D" w:rsidRDefault="00CC19C2">
      <w:pPr>
        <w:pStyle w:val="11"/>
        <w:framePr w:w="4858" w:h="4565" w:hRule="exact" w:wrap="none" w:vAnchor="page" w:hAnchor="page" w:x="6666" w:y="3981"/>
        <w:spacing w:line="228" w:lineRule="auto"/>
        <w:jc w:val="both"/>
      </w:pPr>
      <w:r>
        <w:t>Условные знаки, применяемые в схе-</w:t>
      </w:r>
      <w:r>
        <w:br/>
        <w:t>мах, вычерчивают, не придерживаясь</w:t>
      </w:r>
      <w:r>
        <w:br/>
        <w:t>масштаба изображения. Однако соотно-</w:t>
      </w:r>
      <w:r>
        <w:br/>
        <w:t>шение размеров условных графических</w:t>
      </w:r>
      <w:r>
        <w:br/>
        <w:t>обозначений взаимодействующих эле-</w:t>
      </w:r>
      <w:r>
        <w:br/>
        <w:t>ментов должно примерно соответство-</w:t>
      </w:r>
      <w:r>
        <w:br/>
        <w:t>вать действительному соотношению их</w:t>
      </w:r>
      <w:r>
        <w:br/>
        <w:t>размеров. При повторении одних и тех</w:t>
      </w:r>
      <w:r>
        <w:br/>
        <w:t>же знаков нужно выполнять их одинако-</w:t>
      </w:r>
      <w:r>
        <w:br/>
        <w:t>вого размера.</w:t>
      </w:r>
    </w:p>
    <w:p w:rsidR="0069118D" w:rsidRDefault="00CC19C2">
      <w:pPr>
        <w:pStyle w:val="11"/>
        <w:framePr w:w="4858" w:h="4565" w:hRule="exact" w:wrap="none" w:vAnchor="page" w:hAnchor="page" w:x="6666" w:y="3981"/>
        <w:spacing w:line="228" w:lineRule="auto"/>
        <w:jc w:val="both"/>
      </w:pPr>
      <w:r>
        <w:t>При изображении валов, осей, стерж-</w:t>
      </w:r>
      <w:r>
        <w:br/>
        <w:t>ней, шатунов и других деталей приме-</w:t>
      </w:r>
    </w:p>
    <w:p w:rsidR="0069118D" w:rsidRDefault="00CC19C2">
      <w:pPr>
        <w:pStyle w:val="ab"/>
        <w:framePr w:wrap="none" w:vAnchor="page" w:hAnchor="page" w:x="1597" w:y="9103"/>
        <w:rPr>
          <w:sz w:val="20"/>
          <w:szCs w:val="20"/>
        </w:rPr>
      </w:pPr>
      <w:r>
        <w:rPr>
          <w:b/>
          <w:bCs/>
          <w:sz w:val="20"/>
          <w:szCs w:val="20"/>
        </w:rPr>
        <w:t>Условные графические обозначения для кинематических схем</w:t>
      </w:r>
    </w:p>
    <w:p w:rsidR="0069118D" w:rsidRDefault="00CC19C2">
      <w:pPr>
        <w:pStyle w:val="ab"/>
        <w:framePr w:w="1459" w:h="278" w:hRule="exact" w:wrap="none" w:vAnchor="page" w:hAnchor="page" w:x="10107" w:y="8819"/>
        <w:jc w:val="right"/>
        <w:rPr>
          <w:sz w:val="24"/>
          <w:szCs w:val="24"/>
        </w:rPr>
      </w:pPr>
      <w:r>
        <w:rPr>
          <w:sz w:val="24"/>
          <w:szCs w:val="24"/>
        </w:rPr>
        <w:t>Таблица 5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96"/>
        <w:gridCol w:w="5131"/>
        <w:gridCol w:w="2035"/>
        <w:gridCol w:w="2126"/>
      </w:tblGrid>
      <w:tr w:rsidR="0069118D">
        <w:trPr>
          <w:trHeight w:hRule="exact" w:val="686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по</w:t>
            </w:r>
            <w:r>
              <w:rPr>
                <w:sz w:val="20"/>
                <w:szCs w:val="20"/>
              </w:rPr>
              <w:br/>
              <w:t>пор.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Наглядное</w:t>
            </w:r>
            <w:r>
              <w:rPr>
                <w:sz w:val="20"/>
                <w:szCs w:val="20"/>
              </w:rPr>
              <w:br/>
              <w:t>изображение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</w:tr>
      <w:tr w:rsidR="0069118D">
        <w:trPr>
          <w:trHeight w:hRule="exact" w:val="1363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Вал, ось, валик, стержень, шатун и т. п.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6485" w:wrap="none" w:vAnchor="page" w:hAnchor="page" w:x="1607" w:y="9650"/>
              <w:rPr>
                <w:sz w:val="10"/>
                <w:szCs w:val="1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6485" w:wrap="none" w:vAnchor="page" w:hAnchor="page" w:x="1607" w:y="9650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198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Подшипники скольжения и качения на валу</w:t>
            </w:r>
            <w:r>
              <w:rPr>
                <w:sz w:val="24"/>
                <w:szCs w:val="24"/>
              </w:rPr>
              <w:br/>
              <w:t>(без уточнения типа):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pos="627"/>
              </w:tabs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  <w:r>
              <w:rPr>
                <w:sz w:val="24"/>
                <w:szCs w:val="24"/>
              </w:rPr>
              <w:tab/>
              <w:t>радиальный;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pos="637"/>
              </w:tabs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  <w:r>
              <w:rPr>
                <w:sz w:val="24"/>
                <w:szCs w:val="24"/>
              </w:rPr>
              <w:tab/>
              <w:t>упорный односторонний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6485" w:wrap="none" w:vAnchor="page" w:hAnchor="page" w:x="1607" w:y="9650"/>
              <w:rPr>
                <w:sz w:val="10"/>
                <w:szCs w:val="1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leader="hyphen" w:pos="1378"/>
                <w:tab w:val="left" w:leader="hyphen" w:pos="1594"/>
              </w:tabs>
              <w:spacing w:after="320"/>
              <w:ind w:firstLine="3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(7)</w:t>
            </w:r>
            <w:r>
              <w:rPr>
                <w:sz w:val="20"/>
                <w:szCs w:val="20"/>
              </w:rPr>
              <w:tab/>
            </w:r>
            <w:r>
              <w:rPr>
                <w:sz w:val="20"/>
                <w:szCs w:val="20"/>
              </w:rPr>
              <w:tab/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leader="hyphen" w:pos="1556"/>
              </w:tabs>
              <w:ind w:firstLine="3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б)</w:t>
            </w:r>
            <w:r>
              <w:rPr>
                <w:sz w:val="20"/>
                <w:szCs w:val="20"/>
              </w:rPr>
              <w:tab/>
              <w:t>1|</w:t>
            </w:r>
          </w:p>
        </w:tc>
      </w:tr>
      <w:tr w:rsidR="0069118D">
        <w:trPr>
          <w:trHeight w:hRule="exact" w:val="2237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детали с валом: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pos="627"/>
              </w:tabs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  <w:r>
              <w:rPr>
                <w:sz w:val="24"/>
                <w:szCs w:val="24"/>
              </w:rPr>
              <w:tab/>
              <w:t>свободное при вращении;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pos="632"/>
              </w:tabs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  <w:r>
              <w:rPr>
                <w:sz w:val="24"/>
                <w:szCs w:val="24"/>
              </w:rPr>
              <w:tab/>
              <w:t>подвижное без вращения;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tabs>
                <w:tab w:val="left" w:pos="613"/>
              </w:tabs>
              <w:ind w:firstLine="3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в)</w:t>
            </w:r>
            <w:r>
              <w:rPr>
                <w:sz w:val="24"/>
                <w:szCs w:val="24"/>
              </w:rPr>
              <w:tab/>
              <w:t>глухое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6485" w:wrap="none" w:vAnchor="page" w:hAnchor="page" w:x="1607" w:y="9650"/>
              <w:rPr>
                <w:sz w:val="10"/>
                <w:szCs w:val="10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6485" w:wrap="none" w:vAnchor="page" w:hAnchor="page" w:x="1607" w:y="9650"/>
              <w:spacing w:after="480"/>
              <w:ind w:firstLine="380"/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а)—</w:t>
            </w:r>
            <w:r>
              <w:rPr>
                <w:b/>
                <w:bCs/>
              </w:rPr>
              <w:t>ЕННЭ—</w:t>
            </w:r>
          </w:p>
          <w:p w:rsidR="0069118D" w:rsidRDefault="00CC19C2">
            <w:pPr>
              <w:pStyle w:val="a4"/>
              <w:framePr w:w="9989" w:h="6485" w:wrap="none" w:vAnchor="page" w:hAnchor="page" w:x="1607" w:y="9650"/>
              <w:ind w:firstLine="380"/>
            </w:pPr>
            <w:r>
              <w:rPr>
                <w:b/>
                <w:bCs/>
              </w:rPr>
              <w:t>в) —Е*3—</w:t>
            </w:r>
          </w:p>
        </w:tc>
      </w:tr>
    </w:tbl>
    <w:p w:rsidR="0069118D" w:rsidRDefault="00CC19C2">
      <w:pPr>
        <w:pStyle w:val="a9"/>
        <w:framePr w:wrap="none" w:vAnchor="page" w:hAnchor="page" w:x="2144" w:y="16279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7*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1061085</wp:posOffset>
                </wp:positionH>
                <wp:positionV relativeFrom="page">
                  <wp:posOffset>814705</wp:posOffset>
                </wp:positionV>
                <wp:extent cx="4194175" cy="0"/>
                <wp:effectExtent l="0" t="0" r="0" b="0"/>
                <wp:wrapNone/>
                <wp:docPr id="577" name="Shape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417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3.549999999999997pt;margin-top:64.150000000000006pt;width:330.25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996950</wp:posOffset>
                </wp:positionH>
                <wp:positionV relativeFrom="page">
                  <wp:posOffset>5928995</wp:posOffset>
                </wp:positionV>
                <wp:extent cx="6318885" cy="0"/>
                <wp:effectExtent l="0" t="0" r="0" b="0"/>
                <wp:wrapNone/>
                <wp:docPr id="578" name="Shape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1888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78.5pt;margin-top:466.85000000000002pt;width:497.55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624" w:y="933"/>
      </w:pPr>
      <w:r>
        <w:rPr>
          <w:color w:val="0C5830"/>
        </w:rPr>
        <w:t>196 Схемы</w:t>
      </w:r>
    </w:p>
    <w:p w:rsidR="0069118D" w:rsidRDefault="00CC19C2">
      <w:pPr>
        <w:pStyle w:val="11"/>
        <w:framePr w:wrap="none" w:vAnchor="page" w:hAnchor="page" w:x="9136" w:y="1600"/>
        <w:ind w:firstLine="0"/>
        <w:rPr>
          <w:sz w:val="24"/>
          <w:szCs w:val="24"/>
        </w:rPr>
      </w:pPr>
      <w:r>
        <w:rPr>
          <w:sz w:val="24"/>
          <w:szCs w:val="24"/>
        </w:rPr>
        <w:t>Продолжение табл. 5‘</w:t>
      </w:r>
    </w:p>
    <w:p w:rsidR="0069118D" w:rsidRDefault="00CC19C2">
      <w:pPr>
        <w:pStyle w:val="90"/>
        <w:framePr w:w="3830" w:h="1464" w:hRule="exact" w:wrap="none" w:vAnchor="page" w:hAnchor="page" w:x="1687" w:y="2484"/>
        <w:tabs>
          <w:tab w:val="left" w:pos="2434"/>
        </w:tabs>
        <w:spacing w:after="0"/>
        <w:ind w:firstLine="0"/>
      </w:pPr>
      <w:r>
        <w:rPr>
          <w:b w:val="0"/>
          <w:bCs w:val="0"/>
        </w:rPr>
        <w:t xml:space="preserve">- </w:t>
      </w:r>
      <w:r>
        <w:rPr>
          <w:b w:val="0"/>
          <w:bCs w:val="0"/>
          <w:vertAlign w:val="superscript"/>
        </w:rPr>
        <w:t>1Ю</w:t>
      </w:r>
      <w:r>
        <w:rPr>
          <w:b w:val="0"/>
          <w:bCs w:val="0"/>
        </w:rPr>
        <w:tab/>
        <w:t>Наименование</w:t>
      </w:r>
    </w:p>
    <w:p w:rsidR="0069118D" w:rsidRDefault="00CC19C2">
      <w:pPr>
        <w:pStyle w:val="90"/>
        <w:framePr w:w="3830" w:h="1464" w:hRule="exact" w:wrap="none" w:vAnchor="page" w:hAnchor="page" w:x="1687" w:y="2484"/>
        <w:spacing w:after="240" w:line="180" w:lineRule="auto"/>
        <w:ind w:firstLine="0"/>
      </w:pPr>
      <w:r>
        <w:rPr>
          <w:b w:val="0"/>
          <w:bCs w:val="0"/>
        </w:rPr>
        <w:t>пор.</w:t>
      </w:r>
    </w:p>
    <w:p w:rsidR="0069118D" w:rsidRDefault="00CC19C2">
      <w:pPr>
        <w:pStyle w:val="11"/>
        <w:framePr w:w="3830" w:h="1464" w:hRule="exact" w:wrap="none" w:vAnchor="page" w:hAnchor="page" w:x="1687" w:y="2484"/>
        <w:ind w:firstLine="140"/>
        <w:rPr>
          <w:sz w:val="24"/>
          <w:szCs w:val="24"/>
        </w:rPr>
      </w:pPr>
      <w:r>
        <w:rPr>
          <w:sz w:val="24"/>
          <w:szCs w:val="24"/>
        </w:rPr>
        <w:t>4 Соединение двух валов:</w:t>
      </w:r>
    </w:p>
    <w:p w:rsidR="0069118D" w:rsidRDefault="00CC19C2">
      <w:pPr>
        <w:pStyle w:val="11"/>
        <w:framePr w:w="3830" w:h="1464" w:hRule="exact" w:wrap="none" w:vAnchor="page" w:hAnchor="page" w:x="1687" w:y="2484"/>
        <w:tabs>
          <w:tab w:val="left" w:pos="1178"/>
        </w:tabs>
        <w:ind w:firstLine="880"/>
        <w:rPr>
          <w:sz w:val="24"/>
          <w:szCs w:val="24"/>
        </w:rPr>
      </w:pPr>
      <w:bookmarkStart w:id="555" w:name="bookmark555"/>
      <w:r>
        <w:rPr>
          <w:sz w:val="24"/>
          <w:szCs w:val="24"/>
        </w:rPr>
        <w:t>а</w:t>
      </w:r>
      <w:bookmarkEnd w:id="555"/>
      <w:r>
        <w:rPr>
          <w:sz w:val="24"/>
          <w:szCs w:val="24"/>
        </w:rPr>
        <w:t>)</w:t>
      </w:r>
      <w:r>
        <w:rPr>
          <w:sz w:val="24"/>
          <w:szCs w:val="24"/>
        </w:rPr>
        <w:tab/>
        <w:t>глухое;</w:t>
      </w:r>
    </w:p>
    <w:p w:rsidR="0069118D" w:rsidRDefault="00CC19C2">
      <w:pPr>
        <w:pStyle w:val="11"/>
        <w:framePr w:w="3830" w:h="1464" w:hRule="exact" w:wrap="none" w:vAnchor="page" w:hAnchor="page" w:x="1687" w:y="2484"/>
        <w:tabs>
          <w:tab w:val="left" w:pos="1192"/>
        </w:tabs>
        <w:ind w:firstLine="880"/>
        <w:rPr>
          <w:sz w:val="24"/>
          <w:szCs w:val="24"/>
        </w:rPr>
      </w:pPr>
      <w:bookmarkStart w:id="556" w:name="bookmark556"/>
      <w:r>
        <w:rPr>
          <w:sz w:val="24"/>
          <w:szCs w:val="24"/>
        </w:rPr>
        <w:t>б</w:t>
      </w:r>
      <w:bookmarkEnd w:id="556"/>
      <w:r>
        <w:rPr>
          <w:sz w:val="24"/>
          <w:szCs w:val="24"/>
        </w:rPr>
        <w:t>)</w:t>
      </w:r>
      <w:r>
        <w:rPr>
          <w:sz w:val="24"/>
          <w:szCs w:val="24"/>
        </w:rPr>
        <w:tab/>
        <w:t>шарнирное</w:t>
      </w:r>
    </w:p>
    <w:p w:rsidR="0069118D" w:rsidRDefault="00CC19C2">
      <w:pPr>
        <w:pStyle w:val="90"/>
        <w:framePr w:w="1234" w:h="432" w:hRule="exact" w:wrap="none" w:vAnchor="page" w:hAnchor="page" w:x="7797" w:y="2416"/>
        <w:spacing w:after="0" w:line="202" w:lineRule="auto"/>
        <w:ind w:firstLine="0"/>
        <w:jc w:val="center"/>
      </w:pPr>
      <w:r>
        <w:rPr>
          <w:b w:val="0"/>
          <w:bCs w:val="0"/>
        </w:rPr>
        <w:t>Hai ляднос</w:t>
      </w:r>
      <w:r>
        <w:rPr>
          <w:b w:val="0"/>
          <w:bCs w:val="0"/>
        </w:rPr>
        <w:br/>
        <w:t>изображение</w:t>
      </w:r>
    </w:p>
    <w:p w:rsidR="0069118D" w:rsidRDefault="00CC19C2">
      <w:pPr>
        <w:pStyle w:val="90"/>
        <w:framePr w:w="1186" w:h="422" w:hRule="exact" w:wrap="none" w:vAnchor="page" w:hAnchor="page" w:x="9880" w:y="2412"/>
        <w:spacing w:after="0" w:line="211" w:lineRule="auto"/>
        <w:ind w:firstLine="0"/>
        <w:jc w:val="center"/>
      </w:pPr>
      <w:r>
        <w:rPr>
          <w:b w:val="0"/>
          <w:bCs w:val="0"/>
        </w:rPr>
        <w:t>Условное</w:t>
      </w:r>
      <w:r>
        <w:rPr>
          <w:b w:val="0"/>
          <w:bCs w:val="0"/>
        </w:rPr>
        <w:br/>
        <w:t>обозначение</w:t>
      </w:r>
    </w:p>
    <w:p w:rsidR="0069118D" w:rsidRDefault="00CC19C2">
      <w:pPr>
        <w:pStyle w:val="11"/>
        <w:framePr w:w="4949" w:h="1435" w:hRule="exact" w:wrap="none" w:vAnchor="page" w:hAnchor="page" w:x="2354" w:y="5100"/>
        <w:ind w:firstLine="0"/>
        <w:rPr>
          <w:sz w:val="24"/>
          <w:szCs w:val="24"/>
        </w:rPr>
      </w:pPr>
      <w:r>
        <w:rPr>
          <w:sz w:val="24"/>
          <w:szCs w:val="24"/>
        </w:rPr>
        <w:t>Муфты сцепления:</w:t>
      </w:r>
    </w:p>
    <w:p w:rsidR="0069118D" w:rsidRDefault="00CC19C2">
      <w:pPr>
        <w:pStyle w:val="11"/>
        <w:framePr w:w="4949" w:h="1435" w:hRule="exact" w:wrap="none" w:vAnchor="page" w:hAnchor="page" w:x="2354" w:y="5100"/>
        <w:tabs>
          <w:tab w:val="left" w:pos="518"/>
        </w:tabs>
        <w:ind w:firstLine="220"/>
        <w:rPr>
          <w:sz w:val="24"/>
          <w:szCs w:val="24"/>
        </w:rPr>
      </w:pPr>
      <w:bookmarkStart w:id="557" w:name="bookmark557"/>
      <w:r>
        <w:rPr>
          <w:sz w:val="24"/>
          <w:szCs w:val="24"/>
        </w:rPr>
        <w:t>а</w:t>
      </w:r>
      <w:bookmarkEnd w:id="557"/>
      <w:r>
        <w:rPr>
          <w:sz w:val="24"/>
          <w:szCs w:val="24"/>
        </w:rPr>
        <w:t>)</w:t>
      </w:r>
      <w:r>
        <w:rPr>
          <w:sz w:val="24"/>
          <w:szCs w:val="24"/>
        </w:rPr>
        <w:tab/>
        <w:t>кулачковая односторонняя;</w:t>
      </w:r>
    </w:p>
    <w:p w:rsidR="0069118D" w:rsidRDefault="00CC19C2">
      <w:pPr>
        <w:pStyle w:val="11"/>
        <w:framePr w:w="4949" w:h="1435" w:hRule="exact" w:wrap="none" w:vAnchor="page" w:hAnchor="page" w:x="2354" w:y="5100"/>
        <w:tabs>
          <w:tab w:val="left" w:pos="537"/>
        </w:tabs>
        <w:ind w:firstLine="220"/>
        <w:rPr>
          <w:sz w:val="24"/>
          <w:szCs w:val="24"/>
        </w:rPr>
      </w:pPr>
      <w:bookmarkStart w:id="558" w:name="bookmark558"/>
      <w:r>
        <w:rPr>
          <w:sz w:val="24"/>
          <w:szCs w:val="24"/>
        </w:rPr>
        <w:t>б</w:t>
      </w:r>
      <w:bookmarkEnd w:id="558"/>
      <w:r>
        <w:rPr>
          <w:sz w:val="24"/>
          <w:szCs w:val="24"/>
        </w:rPr>
        <w:t>)</w:t>
      </w:r>
      <w:r>
        <w:rPr>
          <w:sz w:val="24"/>
          <w:szCs w:val="24"/>
        </w:rPr>
        <w:tab/>
        <w:t>кулачковая двусторонняя;</w:t>
      </w:r>
    </w:p>
    <w:p w:rsidR="0069118D" w:rsidRDefault="00CC19C2">
      <w:pPr>
        <w:pStyle w:val="11"/>
        <w:framePr w:w="4949" w:h="1435" w:hRule="exact" w:wrap="none" w:vAnchor="page" w:hAnchor="page" w:x="2354" w:y="5100"/>
        <w:tabs>
          <w:tab w:val="left" w:pos="518"/>
        </w:tabs>
        <w:ind w:left="540" w:hanging="320"/>
        <w:rPr>
          <w:sz w:val="24"/>
          <w:szCs w:val="24"/>
        </w:rPr>
      </w:pPr>
      <w:bookmarkStart w:id="559" w:name="bookmark559"/>
      <w:r>
        <w:rPr>
          <w:sz w:val="24"/>
          <w:szCs w:val="24"/>
        </w:rPr>
        <w:t>в</w:t>
      </w:r>
      <w:bookmarkEnd w:id="559"/>
      <w:r>
        <w:rPr>
          <w:sz w:val="24"/>
          <w:szCs w:val="24"/>
        </w:rPr>
        <w:t>)</w:t>
      </w:r>
      <w:r>
        <w:rPr>
          <w:sz w:val="24"/>
          <w:szCs w:val="24"/>
        </w:rPr>
        <w:tab/>
        <w:t>фрикционная двусторонняя (без уточне-</w:t>
      </w:r>
      <w:r>
        <w:rPr>
          <w:sz w:val="24"/>
          <w:szCs w:val="24"/>
        </w:rPr>
        <w:br/>
        <w:t>ния типа)</w:t>
      </w:r>
    </w:p>
    <w:p w:rsidR="0069118D" w:rsidRDefault="00CC19C2">
      <w:pPr>
        <w:pStyle w:val="11"/>
        <w:framePr w:wrap="none" w:vAnchor="page" w:hAnchor="page" w:x="2354" w:y="7989"/>
        <w:ind w:firstLine="0"/>
        <w:rPr>
          <w:sz w:val="24"/>
          <w:szCs w:val="24"/>
        </w:rPr>
      </w:pPr>
      <w:r>
        <w:rPr>
          <w:sz w:val="24"/>
          <w:szCs w:val="24"/>
        </w:rPr>
        <w:t>Шкив ступенчатый, закрепленный на валу</w:t>
      </w:r>
    </w:p>
    <w:p w:rsidR="0069118D" w:rsidRDefault="00CC19C2">
      <w:pPr>
        <w:framePr w:wrap="none" w:vAnchor="page" w:hAnchor="page" w:x="1879" w:y="94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94705" cy="1042670"/>
            <wp:effectExtent l="0" t="0" r="0" b="0"/>
            <wp:docPr id="579" name="Picut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432"/>
                    <a:stretch/>
                  </pic:blipFill>
                  <pic:spPr>
                    <a:xfrm>
                      <a:off x="0" y="0"/>
                      <a:ext cx="5894705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600" w:y="115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72530" cy="920750"/>
            <wp:effectExtent l="0" t="0" r="0" b="0"/>
            <wp:docPr id="580" name="Picutre 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/>
                  </pic:nvPicPr>
                  <pic:blipFill>
                    <a:blip r:embed="rId433"/>
                    <a:stretch/>
                  </pic:blipFill>
                  <pic:spPr>
                    <a:xfrm>
                      <a:off x="0" y="0"/>
                      <a:ext cx="627253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850" w:y="13504"/>
        <w:spacing w:line="240" w:lineRule="auto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9</w:t>
      </w:r>
    </w:p>
    <w:p w:rsidR="0069118D" w:rsidRDefault="00CC19C2">
      <w:pPr>
        <w:pStyle w:val="11"/>
        <w:framePr w:w="9989" w:h="1430" w:hRule="exact" w:wrap="none" w:vAnchor="page" w:hAnchor="page" w:x="1639" w:y="13476"/>
        <w:ind w:left="4" w:right="4300" w:firstLine="720"/>
        <w:jc w:val="both"/>
        <w:rPr>
          <w:sz w:val="24"/>
          <w:szCs w:val="24"/>
        </w:rPr>
      </w:pPr>
      <w:r>
        <w:rPr>
          <w:sz w:val="24"/>
          <w:szCs w:val="24"/>
        </w:rPr>
        <w:t>Передачи зубчатые (цилиндрические):</w:t>
      </w:r>
    </w:p>
    <w:p w:rsidR="0069118D" w:rsidRDefault="00CC19C2">
      <w:pPr>
        <w:pStyle w:val="11"/>
        <w:framePr w:w="9989" w:h="1430" w:hRule="exact" w:wrap="none" w:vAnchor="page" w:hAnchor="page" w:x="1639" w:y="13476"/>
        <w:tabs>
          <w:tab w:val="left" w:pos="1338"/>
        </w:tabs>
        <w:ind w:left="1260" w:right="4300" w:hanging="300"/>
        <w:jc w:val="both"/>
        <w:rPr>
          <w:sz w:val="24"/>
          <w:szCs w:val="24"/>
        </w:rPr>
      </w:pPr>
      <w:bookmarkStart w:id="560" w:name="bookmark560"/>
      <w:r>
        <w:rPr>
          <w:sz w:val="24"/>
          <w:szCs w:val="24"/>
        </w:rPr>
        <w:t>а</w:t>
      </w:r>
      <w:bookmarkEnd w:id="560"/>
      <w:r>
        <w:rPr>
          <w:sz w:val="24"/>
          <w:szCs w:val="24"/>
        </w:rPr>
        <w:t>)</w:t>
      </w:r>
      <w:r>
        <w:rPr>
          <w:sz w:val="24"/>
          <w:szCs w:val="24"/>
        </w:rPr>
        <w:tab/>
        <w:t>внешнее зацепление (общее обозначение</w:t>
      </w:r>
      <w:r>
        <w:rPr>
          <w:sz w:val="24"/>
          <w:szCs w:val="24"/>
        </w:rPr>
        <w:br/>
        <w:t>без уточнения типа зубьев);</w:t>
      </w:r>
    </w:p>
    <w:p w:rsidR="0069118D" w:rsidRDefault="00CC19C2">
      <w:pPr>
        <w:pStyle w:val="11"/>
        <w:framePr w:w="9989" w:h="1430" w:hRule="exact" w:wrap="none" w:vAnchor="page" w:hAnchor="page" w:x="1639" w:y="13476"/>
        <w:tabs>
          <w:tab w:val="left" w:pos="1327"/>
        </w:tabs>
        <w:ind w:right="4300" w:firstLine="940"/>
        <w:jc w:val="both"/>
        <w:rPr>
          <w:sz w:val="24"/>
          <w:szCs w:val="24"/>
        </w:rPr>
      </w:pPr>
      <w:bookmarkStart w:id="561" w:name="bookmark561"/>
      <w:r>
        <w:rPr>
          <w:sz w:val="24"/>
          <w:szCs w:val="24"/>
        </w:rPr>
        <w:t>б</w:t>
      </w:r>
      <w:bookmarkEnd w:id="561"/>
      <w:r>
        <w:rPr>
          <w:sz w:val="24"/>
          <w:szCs w:val="24"/>
        </w:rPr>
        <w:t>)</w:t>
      </w:r>
      <w:r>
        <w:rPr>
          <w:sz w:val="24"/>
          <w:szCs w:val="24"/>
        </w:rPr>
        <w:tab/>
        <w:t>то же, с прямыми зубьями;</w:t>
      </w:r>
    </w:p>
    <w:p w:rsidR="0069118D" w:rsidRDefault="00CC19C2">
      <w:pPr>
        <w:pStyle w:val="11"/>
        <w:framePr w:w="9989" w:h="1430" w:hRule="exact" w:wrap="none" w:vAnchor="page" w:hAnchor="page" w:x="1639" w:y="13476"/>
        <w:tabs>
          <w:tab w:val="left" w:pos="1327"/>
        </w:tabs>
        <w:ind w:right="4300" w:firstLine="940"/>
        <w:jc w:val="both"/>
        <w:rPr>
          <w:sz w:val="24"/>
          <w:szCs w:val="24"/>
        </w:rPr>
      </w:pPr>
      <w:bookmarkStart w:id="562" w:name="bookmark562"/>
      <w:r>
        <w:rPr>
          <w:sz w:val="24"/>
          <w:szCs w:val="24"/>
        </w:rPr>
        <w:t>в</w:t>
      </w:r>
      <w:bookmarkEnd w:id="562"/>
      <w:r>
        <w:rPr>
          <w:sz w:val="24"/>
          <w:szCs w:val="24"/>
        </w:rPr>
        <w:t>)</w:t>
      </w:r>
      <w:r>
        <w:rPr>
          <w:sz w:val="24"/>
          <w:szCs w:val="24"/>
        </w:rPr>
        <w:tab/>
        <w:t>с косыми зубьями</w:t>
      </w:r>
    </w:p>
    <w:p w:rsidR="0069118D" w:rsidRDefault="00CC19C2">
      <w:pPr>
        <w:framePr w:wrap="none" w:vAnchor="page" w:hAnchor="page" w:x="7615" w:y="141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78865" cy="664210"/>
            <wp:effectExtent l="0" t="0" r="0" b="0"/>
            <wp:docPr id="581" name="Picutre 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/>
                    <pic:cNvPicPr/>
                  </pic:nvPicPr>
                  <pic:blipFill>
                    <a:blip r:embed="rId434"/>
                    <a:stretch/>
                  </pic:blipFill>
                  <pic:spPr>
                    <a:xfrm>
                      <a:off x="0" y="0"/>
                      <a:ext cx="1078865" cy="66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9765" w:y="134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20750" cy="1450975"/>
            <wp:effectExtent l="0" t="0" r="0" b="0"/>
            <wp:docPr id="582" name="Picut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435"/>
                    <a:stretch/>
                  </pic:blipFill>
                  <pic:spPr>
                    <a:xfrm>
                      <a:off x="0" y="0"/>
                      <a:ext cx="92075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2332355</wp:posOffset>
                </wp:positionH>
                <wp:positionV relativeFrom="page">
                  <wp:posOffset>820420</wp:posOffset>
                </wp:positionV>
                <wp:extent cx="5068570" cy="0"/>
                <wp:effectExtent l="0" t="0" r="0" b="0"/>
                <wp:wrapNone/>
                <wp:docPr id="583" name="Shape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6857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83.65000000000001pt;margin-top:64.599999999999994pt;width:399.10000000000002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575" w:y="933"/>
      </w:pPr>
      <w:r>
        <w:rPr>
          <w:color w:val="0C5830"/>
        </w:rPr>
        <w:t>Кинематические схемы 197</w:t>
      </w:r>
    </w:p>
    <w:p w:rsidR="0069118D" w:rsidRDefault="00CC19C2">
      <w:pPr>
        <w:pStyle w:val="ab"/>
        <w:framePr w:wrap="none" w:vAnchor="page" w:hAnchor="page" w:x="9247" w:y="1629"/>
        <w:rPr>
          <w:sz w:val="24"/>
          <w:szCs w:val="24"/>
        </w:rPr>
      </w:pPr>
      <w:r>
        <w:rPr>
          <w:sz w:val="24"/>
          <w:szCs w:val="24"/>
        </w:rPr>
        <w:t>Продолжение табл. 5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1"/>
        <w:gridCol w:w="5146"/>
        <w:gridCol w:w="2059"/>
        <w:gridCol w:w="1051"/>
        <w:gridCol w:w="264"/>
        <w:gridCol w:w="768"/>
      </w:tblGrid>
      <w:tr w:rsidR="0069118D">
        <w:trPr>
          <w:trHeight w:hRule="exact" w:val="696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по</w:t>
            </w:r>
            <w:r>
              <w:rPr>
                <w:sz w:val="20"/>
                <w:szCs w:val="20"/>
              </w:rPr>
              <w:br/>
              <w:t>пор.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Наглядное</w:t>
            </w:r>
            <w:r>
              <w:rPr>
                <w:sz w:val="20"/>
                <w:szCs w:val="20"/>
              </w:rPr>
              <w:br/>
              <w:t>изображение</w:t>
            </w:r>
          </w:p>
        </w:tc>
        <w:tc>
          <w:tcPr>
            <w:tcW w:w="208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</w:tr>
      <w:tr w:rsidR="0069118D">
        <w:trPr>
          <w:trHeight w:hRule="exact" w:val="494"/>
        </w:trPr>
        <w:tc>
          <w:tcPr>
            <w:tcW w:w="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10</w:t>
            </w:r>
          </w:p>
        </w:tc>
        <w:tc>
          <w:tcPr>
            <w:tcW w:w="514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Передачи зубчатые с пересекающимися валами</w:t>
            </w:r>
            <w:r>
              <w:rPr>
                <w:sz w:val="24"/>
                <w:szCs w:val="24"/>
              </w:rPr>
              <w:br/>
              <w:t>(конические):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27"/>
              </w:tabs>
              <w:ind w:left="620" w:hanging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  <w:r>
              <w:rPr>
                <w:sz w:val="24"/>
                <w:szCs w:val="24"/>
              </w:rPr>
              <w:tab/>
              <w:t>общее обозначение без уточнения типа</w:t>
            </w:r>
            <w:r>
              <w:rPr>
                <w:sz w:val="24"/>
                <w:szCs w:val="24"/>
              </w:rPr>
              <w:br/>
              <w:t>зубьев;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12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  <w:r>
              <w:rPr>
                <w:sz w:val="24"/>
                <w:szCs w:val="24"/>
              </w:rPr>
              <w:tab/>
              <w:t>с прямыми зубьями;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583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в)</w:t>
            </w:r>
            <w:r>
              <w:rPr>
                <w:sz w:val="24"/>
                <w:szCs w:val="24"/>
              </w:rPr>
              <w:tab/>
              <w:t>со спиральными зубьями;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588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г)</w:t>
            </w:r>
            <w:r>
              <w:rPr>
                <w:sz w:val="24"/>
                <w:szCs w:val="24"/>
              </w:rPr>
              <w:tab/>
              <w:t>с круговыми зубьями</w:t>
            </w:r>
          </w:p>
        </w:tc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208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64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51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105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/ </w:t>
            </w:r>
            <w:r>
              <w:rPr>
                <w:sz w:val="24"/>
                <w:szCs w:val="24"/>
                <w:vertAlign w:val="superscript"/>
              </w:rPr>
              <w:t>1</w:t>
            </w:r>
            <w:r>
              <w:rPr>
                <w:sz w:val="24"/>
                <w:szCs w:val="24"/>
              </w:rPr>
              <w:t xml:space="preserve"> Л</w:t>
            </w:r>
          </w:p>
        </w:tc>
        <w:tc>
          <w:tcPr>
            <w:tcW w:w="1032" w:type="dxa"/>
            <w:gridSpan w:val="2"/>
            <w:vMerge w:val="restart"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45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51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1051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1032" w:type="dxa"/>
            <w:gridSpan w:val="2"/>
            <w:vMerge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</w:tr>
      <w:tr w:rsidR="0069118D">
        <w:trPr>
          <w:trHeight w:hRule="exact" w:val="206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51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83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ind w:firstLine="0"/>
              <w:jc w:val="center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  <w:vertAlign w:val="superscript"/>
              </w:rPr>
              <w:t>1 1</w:t>
            </w:r>
          </w:p>
        </w:tc>
      </w:tr>
      <w:tr w:rsidR="0069118D">
        <w:trPr>
          <w:trHeight w:hRule="exact" w:val="341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51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1315" w:type="dxa"/>
            <w:gridSpan w:val="2"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768" w:type="dxa"/>
            <w:tcBorders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166"/>
        </w:trPr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514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5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</w:pPr>
          </w:p>
        </w:tc>
        <w:tc>
          <w:tcPr>
            <w:tcW w:w="2083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ind w:firstLine="4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S) 6) г)</w:t>
            </w:r>
          </w:p>
        </w:tc>
      </w:tr>
      <w:tr w:rsidR="0069118D">
        <w:trPr>
          <w:trHeight w:hRule="exact" w:val="2030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Передача зубчатая реечная (без уточнения</w:t>
            </w:r>
            <w:r>
              <w:rPr>
                <w:sz w:val="24"/>
                <w:szCs w:val="24"/>
              </w:rPr>
              <w:br/>
              <w:t>типа зубьев)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ind w:firstLine="0"/>
              <w:rPr>
                <w:sz w:val="76"/>
                <w:szCs w:val="76"/>
              </w:rPr>
            </w:pPr>
            <w:r>
              <w:rPr>
                <w:rFonts w:ascii="Arial" w:eastAsia="Arial" w:hAnsi="Arial" w:cs="Arial"/>
                <w:sz w:val="76"/>
                <w:szCs w:val="76"/>
              </w:rPr>
              <w:t>е</w:t>
            </w:r>
          </w:p>
        </w:tc>
      </w:tr>
      <w:tr w:rsidR="0069118D">
        <w:trPr>
          <w:trHeight w:hRule="exact" w:val="1699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Винт, передающий движение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208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386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0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Гайка на винте, передающем движение: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12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  <w:r>
              <w:rPr>
                <w:sz w:val="24"/>
                <w:szCs w:val="24"/>
              </w:rPr>
              <w:tab/>
              <w:t>неразъемная;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22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  <w:r>
              <w:rPr>
                <w:sz w:val="24"/>
                <w:szCs w:val="24"/>
              </w:rPr>
              <w:tab/>
              <w:t>разъемная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208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after="280"/>
              <w:ind w:firstLine="440"/>
              <w:rPr>
                <w:sz w:val="17"/>
                <w:szCs w:val="17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а)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ind w:firstLine="44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i/>
                <w:iCs/>
                <w:sz w:val="17"/>
                <w:szCs w:val="17"/>
              </w:rPr>
              <w:t>5)</w:t>
            </w:r>
            <w:r>
              <w:rPr>
                <w:rFonts w:ascii="Arial" w:eastAsia="Arial" w:hAnsi="Arial" w:cs="Arial"/>
                <w:sz w:val="30"/>
                <w:szCs w:val="30"/>
              </w:rPr>
              <w:t xml:space="preserve"> Т</w:t>
            </w:r>
          </w:p>
        </w:tc>
      </w:tr>
      <w:tr w:rsidR="0069118D">
        <w:trPr>
          <w:trHeight w:hRule="exact" w:val="1694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Э. 1ек 1 ро двигатель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208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2563"/>
        </w:trPr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20"/>
              <w:ind w:firstLine="2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5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0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Пружины: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598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</w:t>
            </w:r>
            <w:r>
              <w:rPr>
                <w:sz w:val="24"/>
                <w:szCs w:val="24"/>
              </w:rPr>
              <w:tab/>
              <w:t>сжатия;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12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</w:t>
            </w:r>
            <w:r>
              <w:rPr>
                <w:sz w:val="24"/>
                <w:szCs w:val="24"/>
              </w:rPr>
              <w:tab/>
              <w:t>растяжения;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tabs>
                <w:tab w:val="left" w:pos="612"/>
              </w:tabs>
              <w:ind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в)</w:t>
            </w:r>
            <w:r>
              <w:rPr>
                <w:sz w:val="24"/>
                <w:szCs w:val="24"/>
              </w:rPr>
              <w:tab/>
              <w:t>конические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9989" w:h="13786" w:wrap="none" w:vAnchor="page" w:hAnchor="page" w:x="1639" w:y="2253"/>
              <w:rPr>
                <w:sz w:val="10"/>
                <w:szCs w:val="10"/>
              </w:rPr>
            </w:pP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after="1200"/>
              <w:ind w:firstLine="40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  <w:vertAlign w:val="subscript"/>
              </w:rPr>
              <w:t>ff)</w:t>
            </w:r>
            <w:r>
              <w:rPr>
                <w:rFonts w:ascii="Arial" w:eastAsia="Arial" w:hAnsi="Arial" w:cs="Arial"/>
                <w:sz w:val="30"/>
                <w:szCs w:val="30"/>
              </w:rPr>
              <w:t>wwv</w:t>
            </w:r>
          </w:p>
          <w:p w:rsidR="0069118D" w:rsidRDefault="00CC19C2">
            <w:pPr>
              <w:pStyle w:val="a4"/>
              <w:framePr w:w="9989" w:h="13786" w:wrap="none" w:vAnchor="page" w:hAnchor="page" w:x="1639" w:y="2253"/>
              <w:ind w:firstLine="400"/>
              <w:rPr>
                <w:sz w:val="30"/>
                <w:szCs w:val="30"/>
              </w:rPr>
            </w:pPr>
            <w:r>
              <w:rPr>
                <w:rFonts w:ascii="Arial" w:eastAsia="Arial" w:hAnsi="Arial" w:cs="Arial"/>
                <w:sz w:val="30"/>
                <w:szCs w:val="30"/>
              </w:rPr>
              <w:t>6Л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9989" w:h="13786" w:wrap="none" w:vAnchor="page" w:hAnchor="page" w:x="1639" w:y="2253"/>
              <w:spacing w:before="180"/>
              <w:ind w:firstLine="0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V</w:t>
            </w:r>
          </w:p>
        </w:tc>
      </w:tr>
    </w:tbl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577" w:y="823"/>
      </w:pPr>
      <w:r>
        <w:rPr>
          <w:color w:val="0C5830"/>
        </w:rPr>
        <w:t>198 Схемы</w:t>
      </w:r>
    </w:p>
    <w:p w:rsidR="0069118D" w:rsidRDefault="00CC19C2">
      <w:pPr>
        <w:framePr w:wrap="none" w:vAnchor="page" w:hAnchor="page" w:x="2215" w:y="19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584190" cy="3938270"/>
            <wp:effectExtent l="0" t="0" r="0" b="0"/>
            <wp:docPr id="584" name="Picutre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/>
                    <pic:cNvPicPr/>
                  </pic:nvPicPr>
                  <pic:blipFill>
                    <a:blip r:embed="rId436"/>
                    <a:stretch/>
                  </pic:blipFill>
                  <pic:spPr>
                    <a:xfrm>
                      <a:off x="0" y="0"/>
                      <a:ext cx="5584190" cy="393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2095" w:y="90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63440" cy="3474720"/>
            <wp:effectExtent l="0" t="0" r="0" b="0"/>
            <wp:docPr id="585" name="Picut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437"/>
                    <a:stretch/>
                  </pic:blipFill>
                  <pic:spPr>
                    <a:xfrm>
                      <a:off x="0" y="0"/>
                      <a:ext cx="466344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="1152" w:h="1382" w:hRule="exact" w:wrap="none" w:vAnchor="page" w:hAnchor="page" w:x="9646" w:y="8643"/>
        <w:ind w:firstLine="0"/>
        <w:jc w:val="both"/>
        <w:rPr>
          <w:sz w:val="94"/>
          <w:szCs w:val="94"/>
        </w:rPr>
      </w:pPr>
      <w:r>
        <w:rPr>
          <w:sz w:val="94"/>
          <w:szCs w:val="94"/>
        </w:rPr>
        <w:t>ж</w:t>
      </w:r>
    </w:p>
    <w:p w:rsidR="0069118D" w:rsidRDefault="00CC19C2">
      <w:pPr>
        <w:pStyle w:val="a4"/>
        <w:framePr w:w="1152" w:h="1382" w:hRule="exact" w:wrap="none" w:vAnchor="page" w:hAnchor="page" w:x="9646" w:y="8643"/>
        <w:ind w:firstLine="0"/>
        <w:jc w:val="center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Е</w:t>
      </w:r>
    </w:p>
    <w:p w:rsidR="0069118D" w:rsidRDefault="00CC19C2">
      <w:pPr>
        <w:framePr w:wrap="none" w:vAnchor="page" w:hAnchor="page" w:x="9694" w:y="103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7535" cy="853440"/>
            <wp:effectExtent l="0" t="0" r="0" b="0"/>
            <wp:docPr id="586" name="Picutre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/>
                    <pic:cNvPicPr/>
                  </pic:nvPicPr>
                  <pic:blipFill>
                    <a:blip r:embed="rId438"/>
                    <a:stretch/>
                  </pic:blipFill>
                  <pic:spPr>
                    <a:xfrm>
                      <a:off x="0" y="0"/>
                      <a:ext cx="59753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4"/>
        <w:framePr w:wrap="none" w:vAnchor="page" w:hAnchor="page" w:x="10015" w:y="11887"/>
        <w:ind w:firstLine="0"/>
        <w:jc w:val="both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М</w:t>
      </w:r>
    </w:p>
    <w:p w:rsidR="0069118D" w:rsidRDefault="00CC19C2">
      <w:pPr>
        <w:pStyle w:val="11"/>
        <w:framePr w:wrap="none" w:vAnchor="page" w:hAnchor="page" w:x="1606" w:y="15646"/>
        <w:ind w:firstLine="0"/>
        <w:rPr>
          <w:sz w:val="24"/>
          <w:szCs w:val="24"/>
        </w:rPr>
      </w:pPr>
      <w:r>
        <w:rPr>
          <w:sz w:val="24"/>
          <w:szCs w:val="24"/>
        </w:rPr>
        <w:t>Рис. 5.1. Задание для упражнений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848995</wp:posOffset>
                </wp:positionH>
                <wp:positionV relativeFrom="page">
                  <wp:posOffset>781050</wp:posOffset>
                </wp:positionV>
                <wp:extent cx="6287770" cy="0"/>
                <wp:effectExtent l="0" t="0" r="0" b="0"/>
                <wp:wrapNone/>
                <wp:docPr id="587" name="Shape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7770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6.849999999999994pt;margin-top:61.5pt;width:495.10000000000002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163" w:y="866"/>
      </w:pPr>
      <w:r>
        <w:rPr>
          <w:color w:val="072B19"/>
        </w:rPr>
        <w:t xml:space="preserve">Кинематические схемы </w:t>
      </w:r>
      <w:r>
        <w:rPr>
          <w:color w:val="000000"/>
        </w:rPr>
        <w:t>199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54" w:lineRule="auto"/>
        <w:ind w:firstLine="0"/>
        <w:jc w:val="both"/>
      </w:pPr>
      <w:r>
        <w:t>няют сплошные линии толщиной s.</w:t>
      </w:r>
      <w:r>
        <w:br/>
      </w:r>
      <w:r>
        <w:rPr>
          <w:smallCaps/>
        </w:rPr>
        <w:t>Подшипники,</w:t>
      </w:r>
      <w:r>
        <w:t xml:space="preserve"> зубчатые колеса, шкивы,</w:t>
      </w:r>
      <w:r>
        <w:br/>
        <w:t>муфты, двигатели обводят линиями</w:t>
      </w:r>
      <w:r>
        <w:br/>
        <w:t>примерно в 2 раза тоньше.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26" w:lineRule="auto"/>
        <w:ind w:firstLine="280"/>
        <w:jc w:val="both"/>
      </w:pPr>
      <w:r>
        <w:t>Тонкой линией вычерчивают оси, ок-</w:t>
      </w:r>
      <w:r>
        <w:br/>
        <w:t>ружности зубчатых колес, шпонки,</w:t>
      </w:r>
      <w:r>
        <w:br/>
        <w:t>цепи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52" w:lineRule="auto"/>
        <w:ind w:firstLine="280"/>
        <w:jc w:val="both"/>
      </w:pPr>
      <w:r>
        <w:t>При выполнении кинематических схем</w:t>
      </w:r>
      <w:r>
        <w:br/>
        <w:t>делаю! надписи. Для зубчатых колес</w:t>
      </w:r>
      <w:r>
        <w:br/>
        <w:t>указывают модуль и число зубьев. Для</w:t>
      </w:r>
      <w:r>
        <w:br/>
        <w:t>шкивов записывают их диаметры и ши-</w:t>
      </w:r>
      <w:r>
        <w:br/>
        <w:t>рину.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26" w:lineRule="auto"/>
        <w:ind w:firstLine="280"/>
        <w:jc w:val="both"/>
      </w:pPr>
      <w:r>
        <w:t>Мощность электродвигателя и частоту</w:t>
      </w:r>
      <w:r>
        <w:br/>
        <w:t>вращения также указывают надписью</w:t>
      </w:r>
      <w:r>
        <w:br/>
        <w:t xml:space="preserve">типа </w:t>
      </w:r>
      <w:r>
        <w:rPr>
          <w:rFonts w:ascii="Arial" w:eastAsia="Arial" w:hAnsi="Arial" w:cs="Arial"/>
          <w:i/>
          <w:iCs/>
          <w:sz w:val="17"/>
          <w:szCs w:val="17"/>
        </w:rPr>
        <w:t>N=3,7</w:t>
      </w:r>
      <w:r>
        <w:t xml:space="preserve"> кВт, л </w:t>
      </w:r>
      <w:r>
        <w:rPr>
          <w:color w:val="292266"/>
        </w:rPr>
        <w:t xml:space="preserve">= </w:t>
      </w:r>
      <w:r>
        <w:t>1440 об/мин.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28" w:lineRule="auto"/>
        <w:ind w:firstLine="280"/>
        <w:jc w:val="both"/>
      </w:pPr>
      <w:r>
        <w:t>Каждому кинематическому элементу,</w:t>
      </w:r>
      <w:r>
        <w:br/>
        <w:t>изображенному на схеме, присваивают</w:t>
      </w:r>
      <w:r>
        <w:br/>
        <w:t>порядковый номер, начиная от двига-</w:t>
      </w:r>
      <w:r>
        <w:br/>
        <w:t>теля.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26" w:lineRule="auto"/>
        <w:ind w:firstLine="280"/>
        <w:jc w:val="both"/>
      </w:pPr>
      <w:r>
        <w:t>Валы нумеруют римскими цифра-</w:t>
      </w:r>
      <w:r>
        <w:br/>
        <w:t>ми, остальные элементы — арабскими.</w:t>
      </w:r>
      <w:r>
        <w:br/>
        <w:t>Порядковый номер элемента простав-</w:t>
      </w:r>
      <w:r>
        <w:br/>
        <w:t>ляют на полке линии-выноски. Под</w:t>
      </w:r>
      <w:r>
        <w:br/>
        <w:t>полкой указывают основные характе-</w:t>
      </w:r>
      <w:r>
        <w:br/>
        <w:t>ристики и параметры кинематического</w:t>
      </w:r>
      <w:r>
        <w:br/>
        <w:t>элемента.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52" w:lineRule="auto"/>
        <w:ind w:firstLine="280"/>
        <w:jc w:val="both"/>
      </w:pPr>
      <w:r>
        <w:t>Если схема сложная, то для зубчатых</w:t>
      </w:r>
      <w:r>
        <w:br/>
        <w:t>колес указывают номер позиции, а</w:t>
      </w:r>
      <w:r>
        <w:br/>
        <w:t>к схеме прикладывают спецификацию</w:t>
      </w:r>
      <w:r>
        <w:br/>
        <w:t>колес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after="60" w:line="233" w:lineRule="auto"/>
        <w:ind w:firstLine="280"/>
        <w:jc w:val="both"/>
      </w:pPr>
      <w:r>
        <w:t>На рис. 5.3 приведен пример схе-</w:t>
      </w:r>
      <w:r>
        <w:br/>
        <w:t>мы коробки скоростей токарного</w:t>
      </w:r>
      <w:r>
        <w:br/>
        <w:t>станка.</w:t>
      </w:r>
    </w:p>
    <w:p w:rsidR="0069118D" w:rsidRDefault="00CC19C2">
      <w:pPr>
        <w:pStyle w:val="11"/>
        <w:framePr w:w="4901" w:h="14467" w:hRule="exact" w:wrap="none" w:vAnchor="page" w:hAnchor="page" w:x="1323" w:y="1567"/>
        <w:spacing w:line="252" w:lineRule="auto"/>
        <w:ind w:firstLine="280"/>
        <w:jc w:val="both"/>
      </w:pPr>
      <w:r>
        <w:t>Чтение кинематических схем рекомен-</w:t>
      </w:r>
      <w:r>
        <w:br/>
        <w:t>дуется начинать с изучения техническо-</w:t>
      </w:r>
      <w:r>
        <w:br/>
        <w:t>го паспорта, по которому знакомятся</w:t>
      </w:r>
      <w:r>
        <w:br/>
        <w:t>с устройством механизма. Затем перехо-</w:t>
      </w:r>
      <w:r>
        <w:br/>
        <w:t>дят к чюнию схемы, отыскивая ос-</w:t>
      </w:r>
      <w:r>
        <w:br/>
        <w:t>новные детали, пользуясь при этом их</w:t>
      </w:r>
      <w:r>
        <w:br/>
        <w:t>условными обозначениями, часть из ко-</w:t>
      </w:r>
      <w:r>
        <w:br/>
        <w:t>торых приведена в табл. 5. Чтение кине-</w:t>
      </w:r>
      <w:r>
        <w:br/>
        <w:t>матической схемы следует начинать от</w:t>
      </w:r>
      <w:r>
        <w:br/>
        <w:t>двигателя, дающего движение всем ос-</w:t>
      </w:r>
      <w:r>
        <w:br/>
        <w:t>новным деталям механизма, и идти по-</w:t>
      </w:r>
      <w:r>
        <w:br/>
        <w:t>следовательно по ходу передачи движе-</w:t>
      </w:r>
      <w:r>
        <w:br/>
        <w:t>ния.</w:t>
      </w:r>
    </w:p>
    <w:p w:rsidR="0069118D" w:rsidRDefault="00CC19C2">
      <w:pPr>
        <w:pStyle w:val="11"/>
        <w:framePr w:wrap="none" w:vAnchor="page" w:hAnchor="page" w:x="6464" w:y="1543"/>
        <w:ind w:firstLine="0"/>
        <w:rPr>
          <w:sz w:val="28"/>
          <w:szCs w:val="28"/>
        </w:rPr>
      </w:pPr>
      <w:r>
        <w:rPr>
          <w:b/>
          <w:bCs/>
          <w:color w:val="072B19"/>
          <w:sz w:val="28"/>
          <w:szCs w:val="28"/>
        </w:rPr>
        <w:t>Задания к § 35</w:t>
      </w:r>
    </w:p>
    <w:p w:rsidR="0069118D" w:rsidRDefault="00CC19C2">
      <w:pPr>
        <w:framePr w:wrap="none" w:vAnchor="page" w:hAnchor="page" w:x="6474" w:y="26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59410"/>
            <wp:effectExtent l="0" t="0" r="0" b="0"/>
            <wp:docPr id="588" name="Picutre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/>
                    <pic:cNvPicPr/>
                  </pic:nvPicPr>
                  <pic:blipFill>
                    <a:blip r:embed="rId439"/>
                    <a:stretch/>
                  </pic:blipFill>
                  <pic:spPr>
                    <a:xfrm>
                      <a:off x="0" y="0"/>
                      <a:ext cx="36576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43" w:y="279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101*</w:t>
      </w:r>
    </w:p>
    <w:p w:rsidR="0069118D" w:rsidRDefault="00CC19C2">
      <w:pPr>
        <w:pStyle w:val="11"/>
        <w:framePr w:w="4877" w:h="2290" w:hRule="exact" w:wrap="none" w:vAnchor="page" w:hAnchor="page" w:x="6464" w:y="3765"/>
        <w:spacing w:line="226" w:lineRule="auto"/>
        <w:jc w:val="both"/>
      </w:pPr>
      <w:r>
        <w:t xml:space="preserve">На рис. 5.1,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приведены наглядные</w:t>
      </w:r>
      <w:r>
        <w:br/>
        <w:t>изображения элементов машин и меха-</w:t>
      </w:r>
      <w:r>
        <w:br/>
        <w:t>низмов, помеченные цифрами, на</w:t>
      </w:r>
      <w:r>
        <w:br/>
        <w:t>рис. 5.1,6 условные обозначения этих</w:t>
      </w:r>
      <w:r>
        <w:br/>
        <w:t>элементов па кинематических схемах,</w:t>
      </w:r>
      <w:r>
        <w:br/>
        <w:t>помеченные буквами. Рассмотрите эти</w:t>
      </w:r>
      <w:r>
        <w:br/>
        <w:t>изображения и заполните в тетради сле-</w:t>
      </w:r>
      <w:r>
        <w:br/>
        <w:t>дующую таблицу: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78"/>
        <w:gridCol w:w="518"/>
        <w:gridCol w:w="514"/>
        <w:gridCol w:w="509"/>
        <w:gridCol w:w="691"/>
      </w:tblGrid>
      <w:tr w:rsidR="0069118D">
        <w:trPr>
          <w:trHeight w:hRule="exact" w:val="691"/>
        </w:trPr>
        <w:tc>
          <w:tcPr>
            <w:tcW w:w="25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Цифровое обозначение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sz w:val="14"/>
                <w:szCs w:val="14"/>
              </w:rPr>
              <w:t>И I. д.</w:t>
            </w:r>
          </w:p>
        </w:tc>
      </w:tr>
      <w:tr w:rsidR="0069118D">
        <w:trPr>
          <w:trHeight w:hRule="exact" w:val="682"/>
        </w:trPr>
        <w:tc>
          <w:tcPr>
            <w:tcW w:w="2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0" w:h="1373" w:wrap="none" w:vAnchor="page" w:hAnchor="page" w:x="6488" w:y="6511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Буквенное обозначение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0" w:h="1373" w:wrap="none" w:vAnchor="page" w:hAnchor="page" w:x="6488" w:y="6511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0" w:h="1373" w:wrap="none" w:vAnchor="page" w:hAnchor="page" w:x="6488" w:y="6511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0" w:h="1373" w:wrap="none" w:vAnchor="page" w:hAnchor="page" w:x="6488" w:y="6511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0" w:h="1373" w:wrap="none" w:vAnchor="page" w:hAnchor="page" w:x="6488" w:y="6511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11"/>
        <w:framePr w:w="4877" w:h="600" w:hRule="exact" w:wrap="none" w:vAnchor="page" w:hAnchor="page" w:x="6464" w:y="8335"/>
        <w:spacing w:line="228" w:lineRule="auto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framePr w:wrap="none" w:vAnchor="page" w:hAnchor="page" w:x="6503" w:y="104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65760"/>
            <wp:effectExtent l="0" t="0" r="0" b="0"/>
            <wp:docPr id="589" name="Picutre 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/>
                    <pic:cNvPicPr/>
                  </pic:nvPicPr>
                  <pic:blipFill>
                    <a:blip r:embed="rId440"/>
                    <a:stretch/>
                  </pic:blipFill>
                  <pic:spPr>
                    <a:xfrm>
                      <a:off x="0" y="0"/>
                      <a:ext cx="35941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33" w:y="10663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102*</w:t>
      </w:r>
    </w:p>
    <w:p w:rsidR="0069118D" w:rsidRDefault="00CC19C2">
      <w:pPr>
        <w:pStyle w:val="11"/>
        <w:framePr w:w="4877" w:h="1714" w:hRule="exact" w:wrap="none" w:vAnchor="page" w:hAnchor="page" w:x="6464" w:y="11729"/>
        <w:spacing w:line="226" w:lineRule="auto"/>
        <w:jc w:val="both"/>
      </w:pPr>
      <w:r>
        <w:t>На рис. 5.2 представлены некоторые</w:t>
      </w:r>
      <w:r>
        <w:br/>
        <w:t>условные обозначения для кинематиче-</w:t>
      </w:r>
      <w:r>
        <w:br/>
        <w:t>ских схем. Они помечены цифрами. За-</w:t>
      </w:r>
      <w:r>
        <w:br/>
        <w:t>пишите в тетради буквенные обозначе-</w:t>
      </w:r>
      <w:r>
        <w:br/>
        <w:t>ния этих элементов, выбрав их наимено-</w:t>
      </w:r>
      <w:r>
        <w:br/>
        <w:t>вание из помещенной ниже таблицы.</w:t>
      </w:r>
    </w:p>
    <w:p w:rsidR="0069118D" w:rsidRDefault="00CC19C2">
      <w:pPr>
        <w:pStyle w:val="ab"/>
        <w:framePr w:wrap="none" w:vAnchor="page" w:hAnchor="page" w:x="6805" w:y="13975"/>
      </w:pPr>
      <w:r>
        <w:t>Форма записи: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82"/>
        <w:gridCol w:w="518"/>
        <w:gridCol w:w="514"/>
        <w:gridCol w:w="509"/>
        <w:gridCol w:w="696"/>
      </w:tblGrid>
      <w:tr w:rsidR="0069118D">
        <w:trPr>
          <w:trHeight w:hRule="exact" w:val="696"/>
        </w:trPr>
        <w:tc>
          <w:tcPr>
            <w:tcW w:w="25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Цифровое обозначение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jc w:val="right"/>
              <w:rPr>
                <w:sz w:val="14"/>
                <w:szCs w:val="14"/>
              </w:rPr>
            </w:pPr>
            <w:r>
              <w:rPr>
                <w:b/>
                <w:bCs/>
                <w:sz w:val="14"/>
                <w:szCs w:val="14"/>
              </w:rPr>
              <w:t>И 1. д.</w:t>
            </w:r>
          </w:p>
        </w:tc>
      </w:tr>
      <w:tr w:rsidR="0069118D">
        <w:trPr>
          <w:trHeight w:hRule="exact" w:val="696"/>
        </w:trPr>
        <w:tc>
          <w:tcPr>
            <w:tcW w:w="2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1392" w:wrap="none" w:vAnchor="page" w:hAnchor="page" w:x="6498" w:y="145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Буквенное обозначение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92" w:wrap="none" w:vAnchor="page" w:hAnchor="page" w:x="6498" w:y="14556"/>
              <w:rPr>
                <w:sz w:val="10"/>
                <w:szCs w:val="10"/>
              </w:rPr>
            </w:pP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92" w:wrap="none" w:vAnchor="page" w:hAnchor="page" w:x="6498" w:y="14556"/>
              <w:rPr>
                <w:sz w:val="10"/>
                <w:szCs w:val="10"/>
              </w:rPr>
            </w:pP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92" w:wrap="none" w:vAnchor="page" w:hAnchor="page" w:x="6498" w:y="14556"/>
              <w:rPr>
                <w:sz w:val="10"/>
                <w:szCs w:val="10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9" w:h="1392" w:wrap="none" w:vAnchor="page" w:hAnchor="page" w:x="6498" w:y="14556"/>
              <w:rPr>
                <w:sz w:val="10"/>
                <w:szCs w:val="10"/>
              </w:rPr>
            </w:pPr>
          </w:p>
        </w:tc>
      </w:tr>
    </w:tbl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355" w:y="881"/>
      </w:pPr>
      <w:r>
        <w:rPr>
          <w:color w:val="0C5830"/>
        </w:rPr>
        <w:t>200 Схемы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51"/>
        <w:gridCol w:w="3802"/>
      </w:tblGrid>
      <w:tr w:rsidR="0069118D">
        <w:trPr>
          <w:trHeight w:hRule="exact" w:val="706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10445" w:wrap="none" w:vAnchor="page" w:hAnchor="page" w:x="1335" w:y="1663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Обозна-</w:t>
            </w:r>
            <w:r>
              <w:rPr>
                <w:sz w:val="20"/>
                <w:szCs w:val="20"/>
              </w:rPr>
              <w:br/>
              <w:t>чение</w:t>
            </w:r>
          </w:p>
        </w:tc>
        <w:tc>
          <w:tcPr>
            <w:tcW w:w="3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10445" w:wrap="none" w:vAnchor="page" w:hAnchor="page" w:x="1335" w:y="1663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</w:tr>
      <w:tr w:rsidR="0069118D">
        <w:trPr>
          <w:trHeight w:hRule="exact" w:val="9739"/>
        </w:trPr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А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2" w:lineRule="auto"/>
              <w:ind w:left="420" w:firstLine="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Б</w:t>
            </w:r>
            <w:r>
              <w:rPr>
                <w:i/>
                <w:iCs/>
                <w:sz w:val="20"/>
                <w:szCs w:val="20"/>
              </w:rPr>
              <w:br/>
              <w:t>В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62" w:lineRule="auto"/>
              <w:ind w:left="420" w:firstLine="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Г</w:t>
            </w:r>
            <w:r>
              <w:rPr>
                <w:i/>
                <w:iCs/>
                <w:sz w:val="20"/>
                <w:szCs w:val="20"/>
              </w:rPr>
              <w:br/>
              <w:t>д</w:t>
            </w:r>
            <w:r>
              <w:rPr>
                <w:i/>
                <w:iCs/>
                <w:sz w:val="20"/>
                <w:szCs w:val="20"/>
              </w:rPr>
              <w:br/>
              <w:t>Е</w:t>
            </w:r>
            <w:r>
              <w:rPr>
                <w:i/>
                <w:iCs/>
                <w:sz w:val="20"/>
                <w:szCs w:val="20"/>
              </w:rPr>
              <w:br/>
              <w:t>Ж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2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3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и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к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left="420" w:firstLine="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л</w:t>
            </w:r>
            <w:r>
              <w:rPr>
                <w:i/>
                <w:iCs/>
                <w:sz w:val="20"/>
                <w:szCs w:val="20"/>
              </w:rPr>
              <w:br/>
              <w:t>м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и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О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left="420" w:firstLine="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п</w:t>
            </w:r>
            <w:r>
              <w:rPr>
                <w:i/>
                <w:iCs/>
                <w:sz w:val="20"/>
                <w:szCs w:val="20"/>
              </w:rPr>
              <w:br/>
              <w:t>р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с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т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У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left="420" w:firstLine="4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ф</w:t>
            </w:r>
            <w:r>
              <w:rPr>
                <w:i/>
                <w:iCs/>
                <w:sz w:val="20"/>
                <w:szCs w:val="20"/>
              </w:rPr>
              <w:br/>
              <w:t>X</w:t>
            </w:r>
            <w:r>
              <w:rPr>
                <w:i/>
                <w:iCs/>
                <w:sz w:val="20"/>
                <w:szCs w:val="20"/>
              </w:rPr>
              <w:br/>
              <w:t>ц</w:t>
            </w:r>
            <w:r>
              <w:rPr>
                <w:i/>
                <w:iCs/>
                <w:sz w:val="20"/>
                <w:szCs w:val="20"/>
              </w:rPr>
              <w:br/>
              <w:t>ч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after="240" w:line="266" w:lineRule="auto"/>
              <w:ind w:firstLine="420"/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ш</w:t>
            </w:r>
          </w:p>
        </w:tc>
        <w:tc>
          <w:tcPr>
            <w:tcW w:w="3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53" w:h="10445" w:wrap="none" w:vAnchor="page" w:hAnchor="page" w:x="1335" w:y="1663"/>
              <w:spacing w:line="226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Неразъемная гайка на винте, пе-</w:t>
            </w:r>
            <w:r>
              <w:rPr>
                <w:sz w:val="24"/>
                <w:szCs w:val="24"/>
              </w:rPr>
              <w:br/>
              <w:t>редающем движение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Эксцентрик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6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Передача плоским ремнем, от-</w:t>
            </w:r>
            <w:r>
              <w:rPr>
                <w:sz w:val="24"/>
                <w:szCs w:val="24"/>
              </w:rPr>
              <w:br/>
              <w:t>крытая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Рукоятка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Передача клиновидным ремнем</w:t>
            </w:r>
            <w:r>
              <w:rPr>
                <w:sz w:val="24"/>
                <w:szCs w:val="24"/>
              </w:rPr>
              <w:br/>
              <w:t>Маховичок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Передача цепью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Ступенчатый шкив, закрепленный</w:t>
            </w:r>
            <w:r>
              <w:rPr>
                <w:sz w:val="24"/>
                <w:szCs w:val="24"/>
              </w:rPr>
              <w:br/>
              <w:t>на валу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Цилиндрическая зубчатая пере-</w:t>
            </w:r>
            <w:r>
              <w:rPr>
                <w:sz w:val="24"/>
                <w:szCs w:val="24"/>
              </w:rPr>
              <w:br/>
              <w:t>дача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Фрикционная передача с цилинд-</w:t>
            </w:r>
            <w:r>
              <w:rPr>
                <w:sz w:val="24"/>
                <w:szCs w:val="24"/>
              </w:rPr>
              <w:br/>
              <w:t>рическими роликами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Маховик на валу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Фрикционная передача с кониче-</w:t>
            </w:r>
            <w:r>
              <w:rPr>
                <w:sz w:val="24"/>
                <w:szCs w:val="24"/>
              </w:rPr>
              <w:br/>
              <w:t>скими роликами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Подшипник на валу радиальный</w:t>
            </w:r>
            <w:r>
              <w:rPr>
                <w:sz w:val="24"/>
                <w:szCs w:val="24"/>
              </w:rPr>
              <w:br/>
              <w:t>(без уточнения типа)</w:t>
            </w:r>
            <w:r>
              <w:rPr>
                <w:sz w:val="24"/>
                <w:szCs w:val="24"/>
              </w:rPr>
              <w:br/>
              <w:t>Радиально-упорный однос горон-</w:t>
            </w:r>
            <w:r>
              <w:rPr>
                <w:sz w:val="24"/>
                <w:szCs w:val="24"/>
              </w:rPr>
              <w:br/>
              <w:t>ний подшипник качения</w:t>
            </w:r>
            <w:r>
              <w:rPr>
                <w:sz w:val="24"/>
                <w:szCs w:val="24"/>
              </w:rPr>
              <w:br/>
              <w:t>Радиальный подшипник качения</w:t>
            </w:r>
            <w:r>
              <w:rPr>
                <w:sz w:val="24"/>
                <w:szCs w:val="24"/>
              </w:rPr>
              <w:br/>
              <w:t>Радиальный подшипник скольже-</w:t>
            </w:r>
            <w:r>
              <w:rPr>
                <w:sz w:val="24"/>
                <w:szCs w:val="24"/>
              </w:rPr>
              <w:br/>
              <w:t>ния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детали с валом, сво-</w:t>
            </w:r>
            <w:r>
              <w:rPr>
                <w:sz w:val="24"/>
                <w:szCs w:val="24"/>
              </w:rPr>
              <w:br/>
              <w:t>бодное при вращении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детали с валом, под-</w:t>
            </w:r>
            <w:r>
              <w:rPr>
                <w:sz w:val="24"/>
                <w:szCs w:val="24"/>
              </w:rPr>
              <w:br/>
              <w:t>вижное без вращения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детали с валом при</w:t>
            </w:r>
            <w:r>
              <w:rPr>
                <w:sz w:val="24"/>
                <w:szCs w:val="24"/>
              </w:rPr>
              <w:br/>
              <w:t>помощи вытяжной шпонки</w:t>
            </w:r>
            <w:r>
              <w:rPr>
                <w:sz w:val="24"/>
                <w:szCs w:val="24"/>
              </w:rPr>
              <w:br/>
              <w:t>Глухое соединение детали с валом</w:t>
            </w:r>
            <w:r>
              <w:rPr>
                <w:sz w:val="24"/>
                <w:szCs w:val="24"/>
              </w:rPr>
              <w:br/>
              <w:t>Шарнирное соединение двух валов</w:t>
            </w:r>
            <w:r>
              <w:rPr>
                <w:sz w:val="24"/>
                <w:szCs w:val="24"/>
              </w:rPr>
              <w:br/>
              <w:t>Муфта фрикционная двусторонняя</w:t>
            </w:r>
            <w:r>
              <w:rPr>
                <w:sz w:val="24"/>
                <w:szCs w:val="24"/>
              </w:rPr>
              <w:br/>
              <w:t>Муфта сцепления кулачковая од-</w:t>
            </w:r>
            <w:r>
              <w:rPr>
                <w:sz w:val="24"/>
                <w:szCs w:val="24"/>
              </w:rPr>
              <w:br/>
              <w:t>носторонняя</w:t>
            </w:r>
          </w:p>
          <w:p w:rsidR="0069118D" w:rsidRDefault="00CC19C2">
            <w:pPr>
              <w:pStyle w:val="a4"/>
              <w:framePr w:w="4853" w:h="10445" w:wrap="none" w:vAnchor="page" w:hAnchor="page" w:x="1335" w:y="1663"/>
              <w:spacing w:line="223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Глухое соединение двух валов</w:t>
            </w:r>
          </w:p>
        </w:tc>
      </w:tr>
    </w:tbl>
    <w:p w:rsidR="0069118D" w:rsidRDefault="00CC19C2">
      <w:pPr>
        <w:pStyle w:val="11"/>
        <w:framePr w:w="4930" w:h="600" w:hRule="exact" w:wrap="none" w:vAnchor="page" w:hAnchor="page" w:x="1335" w:y="12583"/>
        <w:spacing w:line="228" w:lineRule="auto"/>
        <w:ind w:firstLine="28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80"/>
        <w:framePr w:w="4930" w:h="2054" w:hRule="exact" w:wrap="none" w:vAnchor="page" w:hAnchor="page" w:x="1335" w:y="13961"/>
        <w:spacing w:after="280" w:line="228" w:lineRule="auto"/>
        <w:ind w:left="0" w:firstLine="0"/>
      </w:pPr>
      <w:bookmarkStart w:id="563" w:name="bookmark563"/>
      <w:bookmarkStart w:id="564" w:name="bookmark564"/>
      <w:bookmarkStart w:id="565" w:name="bookmark565"/>
      <w:r>
        <w:rPr>
          <w:color w:val="336854"/>
        </w:rPr>
        <w:t>§ 36. Чтение кинематических схем</w:t>
      </w:r>
      <w:bookmarkEnd w:id="563"/>
      <w:bookmarkEnd w:id="564"/>
      <w:bookmarkEnd w:id="565"/>
    </w:p>
    <w:p w:rsidR="0069118D" w:rsidRDefault="00CC19C2">
      <w:pPr>
        <w:pStyle w:val="11"/>
        <w:framePr w:w="4930" w:h="2054" w:hRule="exact" w:wrap="none" w:vAnchor="page" w:hAnchor="page" w:x="1335" w:y="13961"/>
        <w:spacing w:line="228" w:lineRule="auto"/>
        <w:ind w:firstLine="280"/>
        <w:jc w:val="both"/>
      </w:pPr>
      <w:r>
        <w:t>Прочитаем кинематическую схему ме-</w:t>
      </w:r>
      <w:r>
        <w:br/>
        <w:t>ханизма коробки скоростей токарного</w:t>
      </w:r>
      <w:r>
        <w:br/>
        <w:t>станка (рис. 5.3). Коробка скоростей</w:t>
      </w:r>
      <w:r>
        <w:br/>
        <w:t>предназначена для передачи шпинделю</w:t>
      </w:r>
      <w:r>
        <w:br/>
        <w:t>станка нескольких различных скоростей</w:t>
      </w:r>
    </w:p>
    <w:p w:rsidR="0069118D" w:rsidRDefault="00CC19C2">
      <w:pPr>
        <w:pStyle w:val="11"/>
        <w:framePr w:w="4910" w:h="14448" w:hRule="exact" w:wrap="none" w:vAnchor="page" w:hAnchor="page" w:x="6419" w:y="1567"/>
        <w:spacing w:after="80"/>
        <w:ind w:firstLine="0"/>
        <w:jc w:val="both"/>
        <w:rPr>
          <w:sz w:val="17"/>
          <w:szCs w:val="17"/>
        </w:rPr>
      </w:pPr>
      <w:r>
        <w:t>вращения. Из схемы видно, что меха-</w:t>
      </w:r>
      <w:r>
        <w:br/>
        <w:t>низм коробки скоростей состоит из трех</w:t>
      </w:r>
      <w:r>
        <w:br/>
        <w:t>валов, обозначенных римскими цифра-</w:t>
      </w:r>
      <w:r>
        <w:br/>
        <w:t xml:space="preserve">ми 7, </w:t>
      </w:r>
      <w:r>
        <w:rPr>
          <w:rFonts w:ascii="Arial" w:eastAsia="Arial" w:hAnsi="Arial" w:cs="Arial"/>
          <w:i/>
          <w:iCs/>
          <w:sz w:val="17"/>
          <w:szCs w:val="17"/>
        </w:rPr>
        <w:t>II, III;</w:t>
      </w:r>
      <w:r>
        <w:t xml:space="preserve"> блока зубчатых колес </w:t>
      </w:r>
      <w:r>
        <w:rPr>
          <w:rFonts w:ascii="Arial" w:eastAsia="Arial" w:hAnsi="Arial" w:cs="Arial"/>
          <w:i/>
          <w:iCs/>
          <w:sz w:val="17"/>
          <w:szCs w:val="17"/>
        </w:rPr>
        <w:t>4, 6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и 7, который может перемещаться</w:t>
      </w:r>
      <w:r>
        <w:br/>
        <w:t xml:space="preserve">вдоль вала </w:t>
      </w:r>
      <w:r>
        <w:rPr>
          <w:rFonts w:ascii="Arial" w:eastAsia="Arial" w:hAnsi="Arial" w:cs="Arial"/>
          <w:i/>
          <w:iCs/>
          <w:sz w:val="17"/>
          <w:szCs w:val="17"/>
        </w:rPr>
        <w:t>I</w:t>
      </w:r>
      <w:r>
        <w:t xml:space="preserve"> по направляющей шпонке,</w:t>
      </w:r>
      <w:r>
        <w:br/>
        <w:t xml:space="preserve">зубчатых колес </w:t>
      </w:r>
      <w:r>
        <w:rPr>
          <w:rFonts w:ascii="Arial" w:eastAsia="Arial" w:hAnsi="Arial" w:cs="Arial"/>
          <w:i/>
          <w:iCs/>
          <w:sz w:val="17"/>
          <w:szCs w:val="17"/>
        </w:rPr>
        <w:t>3, 8, 9, 10,</w:t>
      </w:r>
      <w:r>
        <w:t xml:space="preserve"> глухо наса-</w:t>
      </w:r>
      <w:r>
        <w:br/>
        <w:t xml:space="preserve">женных на вал </w:t>
      </w:r>
      <w:r>
        <w:rPr>
          <w:rFonts w:ascii="Arial" w:eastAsia="Arial" w:hAnsi="Arial" w:cs="Arial"/>
          <w:i/>
          <w:iCs/>
          <w:sz w:val="17"/>
          <w:szCs w:val="17"/>
        </w:rPr>
        <w:t>II,</w:t>
      </w:r>
      <w:r>
        <w:t xml:space="preserve"> зубчатых колес </w:t>
      </w:r>
      <w:r>
        <w:rPr>
          <w:rFonts w:ascii="Arial" w:eastAsia="Arial" w:hAnsi="Arial" w:cs="Arial"/>
          <w:i/>
          <w:iCs/>
          <w:sz w:val="17"/>
          <w:szCs w:val="17"/>
        </w:rPr>
        <w:t>11, 14,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 xml:space="preserve">свободно вращающихся на валу </w:t>
      </w:r>
      <w:r>
        <w:rPr>
          <w:rFonts w:ascii="Arial" w:eastAsia="Arial" w:hAnsi="Arial" w:cs="Arial"/>
          <w:i/>
          <w:iCs/>
          <w:sz w:val="17"/>
          <w:szCs w:val="17"/>
        </w:rPr>
        <w:t>III,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являющемся шпинделем станка, двусто-</w:t>
      </w:r>
      <w:r>
        <w:br/>
        <w:t xml:space="preserve">ронней кулачковой муфты </w:t>
      </w:r>
      <w:r>
        <w:rPr>
          <w:rFonts w:ascii="Arial" w:eastAsia="Arial" w:hAnsi="Arial" w:cs="Arial"/>
          <w:i/>
          <w:iCs/>
          <w:sz w:val="17"/>
          <w:szCs w:val="17"/>
        </w:rPr>
        <w:t>12,</w:t>
      </w:r>
      <w:r>
        <w:t xml:space="preserve"> располо-</w:t>
      </w:r>
      <w:r>
        <w:br/>
        <w:t xml:space="preserve">женной между зубчатыми колесами </w:t>
      </w:r>
      <w:r>
        <w:rPr>
          <w:rFonts w:ascii="Arial" w:eastAsia="Arial" w:hAnsi="Arial" w:cs="Arial"/>
          <w:i/>
          <w:iCs/>
          <w:sz w:val="17"/>
          <w:szCs w:val="17"/>
        </w:rPr>
        <w:t>11</w:t>
      </w:r>
      <w:r>
        <w:rPr>
          <w:rFonts w:ascii="Arial" w:eastAsia="Arial" w:hAnsi="Arial" w:cs="Arial"/>
          <w:i/>
          <w:iCs/>
          <w:sz w:val="17"/>
          <w:szCs w:val="17"/>
        </w:rPr>
        <w:br/>
        <w:t>и 14,</w:t>
      </w:r>
      <w:r>
        <w:t xml:space="preserve"> рукоятки 5 и рычага </w:t>
      </w:r>
      <w:r>
        <w:rPr>
          <w:rFonts w:ascii="Arial" w:eastAsia="Arial" w:hAnsi="Arial" w:cs="Arial"/>
          <w:i/>
          <w:iCs/>
          <w:sz w:val="17"/>
          <w:szCs w:val="17"/>
        </w:rPr>
        <w:t>13.</w:t>
      </w:r>
    </w:p>
    <w:p w:rsidR="0069118D" w:rsidRDefault="00CC19C2">
      <w:pPr>
        <w:pStyle w:val="11"/>
        <w:framePr w:w="4910" w:h="14448" w:hRule="exact" w:wrap="none" w:vAnchor="page" w:hAnchor="page" w:x="6419" w:y="1567"/>
        <w:spacing w:line="233" w:lineRule="auto"/>
        <w:jc w:val="both"/>
      </w:pPr>
      <w:r>
        <w:t>Определим, как передается вращение</w:t>
      </w:r>
      <w:r>
        <w:br/>
        <w:t>и сколько различных скоростей можно</w:t>
      </w:r>
      <w:r>
        <w:br/>
        <w:t>сообщить шпинделю? Вращение от</w:t>
      </w:r>
      <w:r>
        <w:br/>
        <w:t>электродвигателя передается через ре-</w:t>
      </w:r>
      <w:r>
        <w:br/>
        <w:t>менную передачу и фрикционную муфту</w:t>
      </w:r>
      <w:r>
        <w:br/>
        <w:t xml:space="preserve">включения </w:t>
      </w:r>
      <w:r>
        <w:rPr>
          <w:rFonts w:ascii="Arial" w:eastAsia="Arial" w:hAnsi="Arial" w:cs="Arial"/>
          <w:i/>
          <w:iCs/>
          <w:sz w:val="17"/>
          <w:szCs w:val="17"/>
        </w:rPr>
        <w:t>2</w:t>
      </w:r>
      <w:r>
        <w:t xml:space="preserve"> шестерням коробки пере-</w:t>
      </w:r>
      <w:r>
        <w:br/>
        <w:t xml:space="preserve">дач. Следовательно, вал </w:t>
      </w:r>
      <w:r>
        <w:rPr>
          <w:rFonts w:ascii="Arial" w:eastAsia="Arial" w:hAnsi="Arial" w:cs="Arial"/>
          <w:i/>
          <w:iCs/>
          <w:sz w:val="17"/>
          <w:szCs w:val="17"/>
        </w:rPr>
        <w:t>I</w:t>
      </w:r>
      <w:r>
        <w:t xml:space="preserve"> получает одну</w:t>
      </w:r>
      <w:r>
        <w:br/>
        <w:t>скорость вращения, так как шкив несту-</w:t>
      </w:r>
      <w:r>
        <w:br/>
        <w:t xml:space="preserve">пенчатый. Вместе с валом </w:t>
      </w:r>
      <w:r>
        <w:rPr>
          <w:rFonts w:ascii="Arial" w:eastAsia="Arial" w:hAnsi="Arial" w:cs="Arial"/>
          <w:i/>
          <w:iCs/>
          <w:sz w:val="17"/>
          <w:szCs w:val="17"/>
        </w:rPr>
        <w:t>I</w:t>
      </w:r>
      <w:r>
        <w:t xml:space="preserve"> вращается</w:t>
      </w:r>
      <w:r>
        <w:br/>
        <w:t xml:space="preserve">блок зубчатых колес </w:t>
      </w:r>
      <w:r>
        <w:rPr>
          <w:rFonts w:ascii="Arial" w:eastAsia="Arial" w:hAnsi="Arial" w:cs="Arial"/>
          <w:i/>
          <w:iCs/>
          <w:sz w:val="17"/>
          <w:szCs w:val="17"/>
        </w:rPr>
        <w:t>4, 6</w:t>
      </w:r>
      <w:r>
        <w:t xml:space="preserve"> и 7, который,</w:t>
      </w:r>
      <w:r>
        <w:br/>
        <w:t>передвигаясь при помощи рукоятки 5 по</w:t>
      </w:r>
      <w:r>
        <w:br/>
        <w:t>направляющей шпонке, может вводить</w:t>
      </w:r>
      <w:r>
        <w:br/>
        <w:t>в зацепление три разные пары зубчатых</w:t>
      </w:r>
      <w:r>
        <w:br/>
        <w:t xml:space="preserve">колес: </w:t>
      </w:r>
      <w:r>
        <w:rPr>
          <w:rFonts w:ascii="Arial" w:eastAsia="Arial" w:hAnsi="Arial" w:cs="Arial"/>
          <w:i/>
          <w:iCs/>
          <w:sz w:val="17"/>
          <w:szCs w:val="17"/>
        </w:rPr>
        <w:t>3 — 4, 6 — 8, 7 — 9.</w:t>
      </w:r>
      <w:r>
        <w:t xml:space="preserve"> Таким образом,</w:t>
      </w:r>
      <w:r>
        <w:br/>
        <w:t xml:space="preserve">промежуточному валу </w:t>
      </w:r>
      <w:r>
        <w:rPr>
          <w:rFonts w:ascii="Arial" w:eastAsia="Arial" w:hAnsi="Arial" w:cs="Arial"/>
          <w:i/>
          <w:iCs/>
          <w:sz w:val="17"/>
          <w:szCs w:val="17"/>
        </w:rPr>
        <w:t>II</w:t>
      </w:r>
      <w:r>
        <w:t xml:space="preserve"> можно сооб-</w:t>
      </w:r>
      <w:r>
        <w:br/>
        <w:t>щить три разные скорости вращения.</w:t>
      </w:r>
      <w:r>
        <w:br/>
        <w:t>При этом наибольшая частота враще-</w:t>
      </w:r>
      <w:r>
        <w:br/>
        <w:t>ния получается при зацеплении колес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6</w:t>
      </w:r>
      <w:r>
        <w:t xml:space="preserve"> и </w:t>
      </w:r>
      <w:r>
        <w:rPr>
          <w:rFonts w:ascii="Arial" w:eastAsia="Arial" w:hAnsi="Arial" w:cs="Arial"/>
          <w:i/>
          <w:iCs/>
          <w:sz w:val="17"/>
          <w:szCs w:val="17"/>
        </w:rPr>
        <w:t>8,</w:t>
      </w:r>
      <w:r>
        <w:t xml:space="preserve"> а наименьшая </w:t>
      </w:r>
      <w:r>
        <w:rPr>
          <w:color w:val="45140E"/>
        </w:rPr>
        <w:t xml:space="preserve">— </w:t>
      </w:r>
      <w:r>
        <w:t>при зацеплении</w:t>
      </w:r>
      <w:r>
        <w:br/>
        <w:t xml:space="preserve">колес 7 и 9. Зубчатые колеса 3 и </w:t>
      </w:r>
      <w:r>
        <w:rPr>
          <w:rFonts w:ascii="Arial" w:eastAsia="Arial" w:hAnsi="Arial" w:cs="Arial"/>
          <w:i/>
          <w:iCs/>
          <w:sz w:val="17"/>
          <w:szCs w:val="17"/>
        </w:rPr>
        <w:t>10</w:t>
      </w:r>
      <w:r>
        <w:t xml:space="preserve"> на-</w:t>
      </w:r>
      <w:r>
        <w:br/>
        <w:t>ходятся в постоянном зацеплении с ко-</w:t>
      </w:r>
      <w:r>
        <w:br/>
        <w:t xml:space="preserve">лесами </w:t>
      </w:r>
      <w:r>
        <w:rPr>
          <w:rFonts w:ascii="Arial" w:eastAsia="Arial" w:hAnsi="Arial" w:cs="Arial"/>
          <w:i/>
          <w:iCs/>
          <w:sz w:val="17"/>
          <w:szCs w:val="17"/>
        </w:rPr>
        <w:t>14</w:t>
      </w:r>
      <w:r>
        <w:t xml:space="preserve"> и </w:t>
      </w:r>
      <w:r>
        <w:rPr>
          <w:rFonts w:ascii="Arial" w:eastAsia="Arial" w:hAnsi="Arial" w:cs="Arial"/>
          <w:i/>
          <w:iCs/>
          <w:sz w:val="17"/>
          <w:szCs w:val="17"/>
        </w:rPr>
        <w:t>И,</w:t>
      </w:r>
      <w:r>
        <w:t xml:space="preserve"> свободно насаженными</w:t>
      </w:r>
      <w:r>
        <w:br/>
        <w:t xml:space="preserve">на вал </w:t>
      </w:r>
      <w:r>
        <w:rPr>
          <w:rFonts w:ascii="Arial" w:eastAsia="Arial" w:hAnsi="Arial" w:cs="Arial"/>
          <w:i/>
          <w:iCs/>
          <w:sz w:val="17"/>
          <w:szCs w:val="17"/>
        </w:rPr>
        <w:t>III.</w:t>
      </w:r>
      <w:r>
        <w:t xml:space="preserve"> Если кулачковая муфта </w:t>
      </w:r>
      <w:r>
        <w:rPr>
          <w:rFonts w:ascii="Arial" w:eastAsia="Arial" w:hAnsi="Arial" w:cs="Arial"/>
          <w:i/>
          <w:iCs/>
          <w:sz w:val="17"/>
          <w:szCs w:val="17"/>
        </w:rPr>
        <w:t>12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находится в нейтральном положении,</w:t>
      </w:r>
      <w:r>
        <w:br/>
        <w:t>шпиндель станка не вращается. Если же</w:t>
      </w:r>
      <w:r>
        <w:br/>
        <w:t>передвижением налево или направо</w:t>
      </w:r>
      <w:r>
        <w:br/>
        <w:t>вдоль направляющей шпонки включить</w:t>
      </w:r>
      <w:r>
        <w:br/>
        <w:t>муфту, шпиндель станка получит враще-</w:t>
      </w:r>
      <w:r>
        <w:br/>
        <w:t>ние, равное скорости вращения зубчато-</w:t>
      </w:r>
      <w:r>
        <w:br/>
        <w:t xml:space="preserve">го колеса </w:t>
      </w:r>
      <w:r>
        <w:rPr>
          <w:rFonts w:ascii="Arial" w:eastAsia="Arial" w:hAnsi="Arial" w:cs="Arial"/>
          <w:i/>
          <w:iCs/>
          <w:sz w:val="17"/>
          <w:szCs w:val="17"/>
        </w:rPr>
        <w:t>14</w:t>
      </w:r>
      <w:r>
        <w:t xml:space="preserve"> или зубчатого колеса </w:t>
      </w:r>
      <w:r>
        <w:rPr>
          <w:rFonts w:ascii="Arial" w:eastAsia="Arial" w:hAnsi="Arial" w:cs="Arial"/>
          <w:i/>
          <w:iCs/>
          <w:sz w:val="17"/>
          <w:szCs w:val="17"/>
        </w:rPr>
        <w:t>11.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Следовательно, при неизменной скоро-</w:t>
      </w:r>
      <w:r>
        <w:br/>
        <w:t xml:space="preserve">сти вращения вала </w:t>
      </w:r>
      <w:r>
        <w:rPr>
          <w:rFonts w:ascii="Arial" w:eastAsia="Arial" w:hAnsi="Arial" w:cs="Arial"/>
          <w:i/>
          <w:iCs/>
          <w:sz w:val="17"/>
          <w:szCs w:val="17"/>
        </w:rPr>
        <w:t>II</w:t>
      </w:r>
      <w:r>
        <w:t xml:space="preserve"> шпинделю могут</w:t>
      </w:r>
      <w:r>
        <w:br/>
        <w:t>быть сообщены две скорости вращения,</w:t>
      </w:r>
      <w:r>
        <w:br/>
        <w:t xml:space="preserve">а так как вал </w:t>
      </w:r>
      <w:r>
        <w:rPr>
          <w:rFonts w:ascii="Arial" w:eastAsia="Arial" w:hAnsi="Arial" w:cs="Arial"/>
          <w:i/>
          <w:iCs/>
          <w:sz w:val="17"/>
          <w:szCs w:val="17"/>
        </w:rPr>
        <w:t>II</w:t>
      </w:r>
      <w:r>
        <w:t xml:space="preserve"> имеет три разные ско-</w:t>
      </w:r>
      <w:r>
        <w:br/>
        <w:t>рости, то шпиндель может вращаться</w:t>
      </w:r>
      <w:r>
        <w:br/>
        <w:t>с шестью различными частотами вра-</w:t>
      </w:r>
      <w:r>
        <w:br/>
        <w:t>щений.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7486" w:y="946"/>
      </w:pPr>
      <w:r>
        <w:rPr>
          <w:color w:val="336854"/>
        </w:rPr>
        <w:t>Чтение кинема ■ ических схем 201</w:t>
      </w:r>
    </w:p>
    <w:p w:rsidR="0069118D" w:rsidRDefault="00CC19C2">
      <w:pPr>
        <w:framePr w:wrap="none" w:vAnchor="page" w:hAnchor="page" w:x="6507" w:y="17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40335" cy="164465"/>
            <wp:effectExtent l="0" t="0" r="0" b="0"/>
            <wp:docPr id="590" name="Picutre 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/>
                    <pic:cNvPicPr/>
                  </pic:nvPicPr>
                  <pic:blipFill>
                    <a:blip r:embed="rId441"/>
                    <a:stretch/>
                  </pic:blipFill>
                  <pic:spPr>
                    <a:xfrm>
                      <a:off x="0" y="0"/>
                      <a:ext cx="14033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390" w:y="22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36335" cy="4968240"/>
            <wp:effectExtent l="0" t="0" r="0" b="0"/>
            <wp:docPr id="591" name="Picut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442"/>
                    <a:stretch/>
                  </pic:blipFill>
                  <pic:spPr>
                    <a:xfrm>
                      <a:off x="0" y="0"/>
                      <a:ext cx="6236335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352" w:y="10776"/>
        <w:spacing w:line="240" w:lineRule="auto"/>
      </w:pPr>
      <w:r>
        <w:t>Рис. 5.2. Задание для упражнений</w:t>
      </w:r>
    </w:p>
    <w:p w:rsidR="0069118D" w:rsidRDefault="00CC19C2">
      <w:pPr>
        <w:pStyle w:val="11"/>
        <w:framePr w:w="4853" w:h="504" w:hRule="exact" w:wrap="none" w:vAnchor="page" w:hAnchor="page" w:x="1362" w:y="15519"/>
        <w:spacing w:line="202" w:lineRule="auto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Рис. 5.3. Кинематическая схема коробки</w:t>
      </w:r>
      <w:r>
        <w:rPr>
          <w:sz w:val="24"/>
          <w:szCs w:val="24"/>
        </w:rPr>
        <w:br/>
        <w:t>скорое гей токарного станка</w:t>
      </w:r>
    </w:p>
    <w:p w:rsidR="0069118D" w:rsidRDefault="00CC19C2">
      <w:pPr>
        <w:framePr w:wrap="none" w:vAnchor="page" w:hAnchor="page" w:x="6502" w:y="108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6415" cy="3298190"/>
            <wp:effectExtent l="0" t="0" r="0" b="0"/>
            <wp:docPr id="592" name="Picutre 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/>
                    <pic:cNvPicPr/>
                  </pic:nvPicPr>
                  <pic:blipFill>
                    <a:blip r:embed="rId443"/>
                    <a:stretch/>
                  </pic:blipFill>
                  <pic:spPr>
                    <a:xfrm>
                      <a:off x="0" y="0"/>
                      <a:ext cx="3066415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1463" w:y="807"/>
      </w:pPr>
      <w:r>
        <w:rPr>
          <w:color w:val="072B19"/>
        </w:rPr>
        <w:t>202 Схемы</w:t>
      </w:r>
    </w:p>
    <w:p w:rsidR="0069118D" w:rsidRDefault="00CC19C2">
      <w:pPr>
        <w:framePr w:wrap="none" w:vAnchor="page" w:hAnchor="page" w:x="1477" w:y="11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46190" cy="8601710"/>
            <wp:effectExtent l="0" t="0" r="0" b="0"/>
            <wp:docPr id="593" name="Picut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444"/>
                    <a:stretch/>
                  </pic:blipFill>
                  <pic:spPr>
                    <a:xfrm>
                      <a:off x="0" y="0"/>
                      <a:ext cx="6346190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96" w:y="15591"/>
        <w:spacing w:line="240" w:lineRule="auto"/>
      </w:pPr>
      <w:r>
        <w:t>Рис. 5.4 Задание для упражнений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1196340</wp:posOffset>
                </wp:positionH>
                <wp:positionV relativeFrom="page">
                  <wp:posOffset>833755</wp:posOffset>
                </wp:positionV>
                <wp:extent cx="5925185" cy="0"/>
                <wp:effectExtent l="0" t="0" r="0" b="0"/>
                <wp:wrapNone/>
                <wp:docPr id="594" name="Shape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518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94.200000000000003pt;margin-top:65.650000000000006pt;width:466.55000000000001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864235</wp:posOffset>
                </wp:positionH>
                <wp:positionV relativeFrom="page">
                  <wp:posOffset>8377555</wp:posOffset>
                </wp:positionV>
                <wp:extent cx="3051175" cy="0"/>
                <wp:effectExtent l="0" t="0" r="0" b="0"/>
                <wp:wrapNone/>
                <wp:docPr id="595" name="Shape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17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8.049999999999997pt;margin-top:659.64999999999998pt;width:240.2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4104005</wp:posOffset>
                </wp:positionH>
                <wp:positionV relativeFrom="page">
                  <wp:posOffset>8383270</wp:posOffset>
                </wp:positionV>
                <wp:extent cx="3048000" cy="0"/>
                <wp:effectExtent l="0" t="0" r="0" b="0"/>
                <wp:wrapNone/>
                <wp:docPr id="596" name="Shape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3.15000000000003pt;margin-top:660.10000000000002pt;width:240.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4104005</wp:posOffset>
                </wp:positionH>
                <wp:positionV relativeFrom="page">
                  <wp:posOffset>8907780</wp:posOffset>
                </wp:positionV>
                <wp:extent cx="3044825" cy="0"/>
                <wp:effectExtent l="0" t="0" r="0" b="0"/>
                <wp:wrapNone/>
                <wp:docPr id="597" name="Shape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23.15000000000003pt;margin-top:701.39999999999998pt;width:239.7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861060</wp:posOffset>
                </wp:positionH>
                <wp:positionV relativeFrom="page">
                  <wp:posOffset>8923020</wp:posOffset>
                </wp:positionV>
                <wp:extent cx="3051175" cy="0"/>
                <wp:effectExtent l="0" t="0" r="0" b="0"/>
                <wp:wrapNone/>
                <wp:docPr id="598" name="Shape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1175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7.799999999999997pt;margin-top:702.60000000000002pt;width:240.25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7496" w:y="954"/>
      </w:pPr>
      <w:r>
        <w:rPr>
          <w:color w:val="0C5830"/>
        </w:rPr>
        <w:t xml:space="preserve">Чтение </w:t>
      </w:r>
      <w:r>
        <w:rPr>
          <w:color w:val="072B19"/>
        </w:rPr>
        <w:t>кинематических схем 203</w:t>
      </w:r>
    </w:p>
    <w:p w:rsidR="0069118D" w:rsidRDefault="00CC19C2">
      <w:pPr>
        <w:pStyle w:val="11"/>
        <w:framePr w:wrap="none" w:vAnchor="page" w:hAnchor="page" w:x="1304" w:y="1611"/>
        <w:pBdr>
          <w:bottom w:val="single" w:sz="4" w:space="0" w:color="auto"/>
        </w:pBdr>
        <w:ind w:firstLine="0"/>
        <w:rPr>
          <w:sz w:val="28"/>
          <w:szCs w:val="28"/>
        </w:rPr>
      </w:pPr>
      <w:r>
        <w:rPr>
          <w:b/>
          <w:bCs/>
          <w:color w:val="336854"/>
          <w:sz w:val="28"/>
          <w:szCs w:val="28"/>
        </w:rPr>
        <w:t>Задания к § 36</w:t>
      </w:r>
    </w:p>
    <w:p w:rsidR="0069118D" w:rsidRDefault="00CC19C2">
      <w:pPr>
        <w:framePr w:wrap="none" w:vAnchor="page" w:hAnchor="page" w:x="1333" w:y="23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9410" cy="323215"/>
            <wp:effectExtent l="0" t="0" r="0" b="0"/>
            <wp:docPr id="599" name="Picut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445"/>
                    <a:stretch/>
                  </pic:blipFill>
                  <pic:spPr>
                    <a:xfrm>
                      <a:off x="0" y="0"/>
                      <a:ext cx="359410" cy="32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149" w:y="2451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Упражнение 103</w:t>
      </w:r>
    </w:p>
    <w:p w:rsidR="0069118D" w:rsidRDefault="00CC19C2">
      <w:pPr>
        <w:pStyle w:val="11"/>
        <w:framePr w:w="4853" w:h="2587" w:hRule="exact" w:wrap="none" w:vAnchor="page" w:hAnchor="page" w:x="1304" w:y="3032"/>
        <w:spacing w:line="228" w:lineRule="auto"/>
        <w:jc w:val="both"/>
      </w:pPr>
      <w:r>
        <w:t>Рассмотрите наглядное изображение</w:t>
      </w:r>
      <w:r>
        <w:br/>
        <w:t>поперечно-строгального станка мод. 736</w:t>
      </w:r>
      <w:r>
        <w:br/>
        <w:t>(рис. 5.4, а) и его схему (рис. 5.4,6).</w:t>
      </w:r>
    </w:p>
    <w:p w:rsidR="0069118D" w:rsidRDefault="00CC19C2">
      <w:pPr>
        <w:pStyle w:val="11"/>
        <w:framePr w:w="4853" w:h="2587" w:hRule="exact" w:wrap="none" w:vAnchor="page" w:hAnchor="page" w:x="1304" w:y="3032"/>
        <w:spacing w:line="228" w:lineRule="auto"/>
        <w:jc w:val="both"/>
      </w:pPr>
      <w:r>
        <w:t>Перенумеруйте на схеме римскими</w:t>
      </w:r>
      <w:r>
        <w:br/>
        <w:t>цифрами валы, а арабскими остальные</w:t>
      </w:r>
      <w:r>
        <w:br/>
        <w:t>детали в порядке передачи движения от</w:t>
      </w:r>
      <w:r>
        <w:br/>
        <w:t>двигателей, как это сделано на рис. 5.3.</w:t>
      </w:r>
    </w:p>
    <w:p w:rsidR="0069118D" w:rsidRDefault="00CC19C2">
      <w:pPr>
        <w:pStyle w:val="11"/>
        <w:framePr w:w="4853" w:h="2587" w:hRule="exact" w:wrap="none" w:vAnchor="page" w:hAnchor="page" w:x="1304" w:y="3032"/>
        <w:spacing w:line="228" w:lineRule="auto"/>
        <w:jc w:val="both"/>
      </w:pPr>
      <w:r>
        <w:t>Перечертите в тетрадь и заполните</w:t>
      </w:r>
      <w:r>
        <w:br/>
        <w:t>помещенную ниже таблицу.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28"/>
        <w:gridCol w:w="2050"/>
        <w:gridCol w:w="1037"/>
      </w:tblGrid>
      <w:tr w:rsidR="0069118D">
        <w:trPr>
          <w:trHeight w:hRule="exact" w:val="686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Коли-</w:t>
            </w:r>
            <w:r>
              <w:rPr>
                <w:sz w:val="20"/>
                <w:szCs w:val="20"/>
              </w:rPr>
              <w:br/>
              <w:t>чество</w:t>
            </w:r>
          </w:p>
        </w:tc>
      </w:tr>
      <w:tr w:rsidR="0069118D">
        <w:trPr>
          <w:trHeight w:hRule="exact" w:val="566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Валы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6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Подшипники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854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spacing w:line="214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Зубчатые</w:t>
            </w:r>
            <w:r>
              <w:rPr>
                <w:sz w:val="24"/>
                <w:szCs w:val="24"/>
              </w:rPr>
              <w:br/>
              <w:t>колеса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spacing w:line="226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цилиндрические</w:t>
            </w:r>
            <w:r>
              <w:rPr>
                <w:sz w:val="24"/>
                <w:szCs w:val="24"/>
              </w:rPr>
              <w:br/>
              <w:t>конические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1627"/>
        </w:trPr>
        <w:tc>
          <w:tcPr>
            <w:tcW w:w="17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47" w:wrap="none" w:vAnchor="page" w:hAnchor="page" w:x="1338" w:y="5749"/>
              <w:spacing w:before="140" w:line="218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</w:t>
            </w:r>
            <w:r>
              <w:rPr>
                <w:sz w:val="24"/>
                <w:szCs w:val="24"/>
              </w:rPr>
              <w:br/>
              <w:t>зубчатых ко-</w:t>
            </w:r>
            <w:r>
              <w:rPr>
                <w:sz w:val="24"/>
                <w:szCs w:val="24"/>
              </w:rPr>
              <w:br/>
              <w:t>лес с валом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spacing w:line="221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свободное при</w:t>
            </w:r>
            <w:r>
              <w:rPr>
                <w:sz w:val="24"/>
                <w:szCs w:val="24"/>
              </w:rPr>
              <w:br/>
              <w:t>вращении</w:t>
            </w:r>
            <w:r>
              <w:rPr>
                <w:sz w:val="24"/>
                <w:szCs w:val="24"/>
              </w:rPr>
              <w:br/>
              <w:t>подвижное без</w:t>
            </w:r>
            <w:r>
              <w:rPr>
                <w:sz w:val="24"/>
                <w:szCs w:val="24"/>
              </w:rPr>
              <w:br/>
              <w:t>вращения</w:t>
            </w:r>
            <w:r>
              <w:rPr>
                <w:sz w:val="24"/>
                <w:szCs w:val="24"/>
              </w:rPr>
              <w:br/>
              <w:t>глухое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57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Передачи червячные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6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Винты, передающие движение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71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Кривошипно-кулисный механизм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62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Рукоятки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581"/>
        </w:trPr>
        <w:tc>
          <w:tcPr>
            <w:tcW w:w="3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7147" w:wrap="none" w:vAnchor="page" w:hAnchor="page" w:x="1338" w:y="574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Двигатели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14" w:h="7147" w:wrap="none" w:vAnchor="page" w:hAnchor="page" w:x="1338" w:y="5749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6411" w:y="16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54350" cy="3218815"/>
            <wp:effectExtent l="0" t="0" r="0" b="0"/>
            <wp:docPr id="600" name="Picutre 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/>
                  </pic:nvPicPr>
                  <pic:blipFill>
                    <a:blip r:embed="rId446"/>
                    <a:stretch/>
                  </pic:blipFill>
                  <pic:spPr>
                    <a:xfrm>
                      <a:off x="0" y="0"/>
                      <a:ext cx="305435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416" w:y="6973"/>
        <w:spacing w:line="240" w:lineRule="auto"/>
      </w:pPr>
      <w:r>
        <w:t>Рис. 5.5. Задание для упражнений</w:t>
      </w:r>
    </w:p>
    <w:p w:rsidR="0069118D" w:rsidRDefault="00CC19C2">
      <w:pPr>
        <w:pStyle w:val="11"/>
        <w:framePr w:w="4867" w:h="3130" w:hRule="exact" w:wrap="none" w:vAnchor="page" w:hAnchor="page" w:x="6397" w:y="7808"/>
        <w:spacing w:line="226" w:lineRule="auto"/>
        <w:ind w:firstLine="0"/>
        <w:jc w:val="both"/>
      </w:pPr>
      <w:r>
        <w:t>стрелками с буквами (в кружках):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— подшипник; </w:t>
      </w:r>
      <w:r>
        <w:rPr>
          <w:rFonts w:ascii="Arial" w:eastAsia="Arial" w:hAnsi="Arial" w:cs="Arial"/>
          <w:i/>
          <w:iCs/>
          <w:sz w:val="17"/>
          <w:szCs w:val="17"/>
        </w:rPr>
        <w:t>Б</w:t>
      </w:r>
      <w:r>
        <w:t xml:space="preserve"> — шкив (для клино-</w:t>
      </w:r>
      <w:r>
        <w:br/>
        <w:t>вого ремня), закрепленный на валу;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В</w:t>
      </w:r>
      <w:r>
        <w:t xml:space="preserve"> — конец шпинделя (центр); </w:t>
      </w:r>
      <w:r>
        <w:rPr>
          <w:rFonts w:ascii="Arial" w:eastAsia="Arial" w:hAnsi="Arial" w:cs="Arial"/>
          <w:i/>
          <w:iCs/>
          <w:sz w:val="17"/>
          <w:szCs w:val="17"/>
        </w:rPr>
        <w:t>Г —</w:t>
      </w:r>
      <w:r>
        <w:t xml:space="preserve"> цилин-</w:t>
      </w:r>
      <w:r>
        <w:br/>
        <w:t>дрическое зубчатое колесо, соединенное</w:t>
      </w:r>
      <w:r>
        <w:br/>
        <w:t>с валом неподвижно. Перенумеруйте</w:t>
      </w:r>
      <w:r>
        <w:br/>
        <w:t>изображения всех деталей, указанных</w:t>
      </w:r>
      <w:r>
        <w:br/>
        <w:t>в схеме. Номера позиций укажи ге на пол-</w:t>
      </w:r>
      <w:r>
        <w:br/>
        <w:t>ках линий-выносок. Составьте специ-</w:t>
      </w:r>
      <w:r>
        <w:br/>
        <w:t>фикацию, куда включите все участвую-</w:t>
      </w:r>
      <w:r>
        <w:br/>
        <w:t>щие в передаче движения детали.</w:t>
      </w:r>
    </w:p>
    <w:p w:rsidR="0069118D" w:rsidRDefault="00CC19C2">
      <w:pPr>
        <w:pStyle w:val="ab"/>
        <w:framePr w:wrap="none" w:vAnchor="page" w:hAnchor="page" w:x="6685" w:y="10976"/>
      </w:pPr>
      <w:r>
        <w:t>Форма спецификации: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8"/>
        <w:gridCol w:w="2750"/>
      </w:tblGrid>
      <w:tr w:rsidR="0069118D">
        <w:trPr>
          <w:trHeight w:hRule="exact" w:val="720"/>
        </w:trPr>
        <w:tc>
          <w:tcPr>
            <w:tcW w:w="20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16" w:wrap="none" w:vAnchor="page" w:hAnchor="page" w:x="6435" w:y="11432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9" w:h="1416" w:wrap="none" w:vAnchor="page" w:hAnchor="page" w:x="6435" w:y="11432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</w:tr>
      <w:tr w:rsidR="0069118D">
        <w:trPr>
          <w:trHeight w:hRule="exact" w:val="341"/>
        </w:trPr>
        <w:tc>
          <w:tcPr>
            <w:tcW w:w="20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16" w:wrap="none" w:vAnchor="page" w:hAnchor="page" w:x="6435" w:y="11432"/>
              <w:rPr>
                <w:sz w:val="10"/>
                <w:szCs w:val="10"/>
              </w:rPr>
            </w:pP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16" w:wrap="none" w:vAnchor="page" w:hAnchor="page" w:x="6435" w:y="11432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55"/>
        </w:trPr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16" w:wrap="none" w:vAnchor="page" w:hAnchor="page" w:x="6435" w:y="11432"/>
              <w:rPr>
                <w:sz w:val="10"/>
                <w:szCs w:val="10"/>
              </w:rPr>
            </w:pPr>
          </w:p>
        </w:tc>
        <w:tc>
          <w:tcPr>
            <w:tcW w:w="2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9" w:h="1416" w:wrap="none" w:vAnchor="page" w:hAnchor="page" w:x="6435" w:y="11432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framePr w:wrap="none" w:vAnchor="page" w:hAnchor="page" w:x="1381" w:y="133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" cy="316865"/>
            <wp:effectExtent l="0" t="0" r="0" b="0"/>
            <wp:docPr id="601" name="Picut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447"/>
                    <a:stretch/>
                  </pic:blipFill>
                  <pic:spPr>
                    <a:xfrm>
                      <a:off x="0" y="0"/>
                      <a:ext cx="365760" cy="31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187" w:y="13443"/>
        <w:spacing w:line="240" w:lineRule="auto"/>
        <w:rPr>
          <w:sz w:val="26"/>
          <w:szCs w:val="26"/>
        </w:rPr>
      </w:pPr>
      <w:r>
        <w:rPr>
          <w:b/>
          <w:bCs/>
          <w:sz w:val="26"/>
          <w:szCs w:val="26"/>
        </w:rPr>
        <w:t>Упражнение 104</w:t>
      </w:r>
    </w:p>
    <w:p w:rsidR="0069118D" w:rsidRDefault="00CC19C2">
      <w:pPr>
        <w:pStyle w:val="80"/>
        <w:framePr w:wrap="none" w:vAnchor="page" w:hAnchor="page" w:x="1952" w:y="13429"/>
        <w:spacing w:after="0"/>
        <w:ind w:left="5366" w:firstLine="0"/>
      </w:pPr>
      <w:bookmarkStart w:id="566" w:name="bookmark566"/>
      <w:bookmarkStart w:id="567" w:name="bookmark567"/>
      <w:bookmarkStart w:id="568" w:name="bookmark568"/>
      <w:r>
        <w:rPr>
          <w:color w:val="000000"/>
        </w:rPr>
        <w:t>Упражнение 105</w:t>
      </w:r>
      <w:bookmarkEnd w:id="566"/>
      <w:bookmarkEnd w:id="567"/>
      <w:bookmarkEnd w:id="568"/>
    </w:p>
    <w:p w:rsidR="0069118D" w:rsidRDefault="00CC19C2">
      <w:pPr>
        <w:pStyle w:val="11"/>
        <w:framePr w:w="4858" w:h="1752" w:hRule="exact" w:wrap="none" w:vAnchor="page" w:hAnchor="page" w:x="1333" w:y="14302"/>
        <w:spacing w:line="230" w:lineRule="auto"/>
        <w:jc w:val="both"/>
      </w:pPr>
      <w:r>
        <w:t>На рис. 5.5 приведена незаконченная</w:t>
      </w:r>
      <w:r>
        <w:br/>
        <w:t>схема передней бабки токарно-винторез-</w:t>
      </w:r>
      <w:r>
        <w:br/>
        <w:t>ного станка мод. 1616.</w:t>
      </w:r>
    </w:p>
    <w:p w:rsidR="0069118D" w:rsidRDefault="00CC19C2">
      <w:pPr>
        <w:pStyle w:val="11"/>
        <w:framePr w:w="4858" w:h="1752" w:hRule="exact" w:wrap="none" w:vAnchor="page" w:hAnchor="page" w:x="1333" w:y="14302"/>
        <w:spacing w:line="230" w:lineRule="auto"/>
        <w:jc w:val="both"/>
      </w:pPr>
      <w:r>
        <w:t>Прочитайте схему. Перечертите ее</w:t>
      </w:r>
      <w:r>
        <w:br/>
        <w:t>в тетрадь, дополнив изображениями не-</w:t>
      </w:r>
      <w:r>
        <w:br/>
        <w:t>достающих деталей в местах, указанных</w:t>
      </w:r>
    </w:p>
    <w:p w:rsidR="0069118D" w:rsidRDefault="00CC19C2">
      <w:pPr>
        <w:pStyle w:val="11"/>
        <w:framePr w:w="4862" w:h="1738" w:hRule="exact" w:wrap="none" w:vAnchor="page" w:hAnchor="page" w:x="6445" w:y="14283"/>
        <w:spacing w:line="230" w:lineRule="auto"/>
        <w:ind w:firstLine="240"/>
        <w:jc w:val="both"/>
      </w:pPr>
      <w:r>
        <w:t>На рис 5 6 приведен общий вид то-</w:t>
      </w:r>
      <w:r>
        <w:br/>
        <w:t>карно-затыловочного станка мод. К-96.</w:t>
      </w:r>
      <w:r>
        <w:br/>
        <w:t>На нем буквами помечены основ-</w:t>
      </w:r>
      <w:r>
        <w:br/>
        <w:t>ные части станка. Цифрами перенумеро-</w:t>
      </w:r>
      <w:r>
        <w:br/>
        <w:t>ваны устройства для изменения дви-</w:t>
      </w:r>
      <w:r>
        <w:br/>
        <w:t>жения.</w:t>
      </w:r>
    </w:p>
    <w:p w:rsidR="0069118D" w:rsidRDefault="0069118D">
      <w:pPr>
        <w:spacing w:line="1" w:lineRule="exact"/>
        <w:sectPr w:rsidR="0069118D">
          <w:pgSz w:w="12984" w:h="17654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1480" w:y="9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382000" cy="5876290"/>
            <wp:effectExtent l="0" t="0" r="0" b="0"/>
            <wp:docPr id="602" name="Picutre 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/>
                  </pic:nvPicPr>
                  <pic:blipFill>
                    <a:blip r:embed="rId448"/>
                    <a:stretch/>
                  </pic:blipFill>
                  <pic:spPr>
                    <a:xfrm>
                      <a:off x="0" y="0"/>
                      <a:ext cx="8382000" cy="587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484" w:y="10568"/>
        <w:spacing w:line="240" w:lineRule="auto"/>
      </w:pPr>
      <w:r>
        <w:t>Рис. 5.6. Задание для упражнений. Общий вид токарно-затыловочного станка мод. К-96</w:t>
      </w:r>
    </w:p>
    <w:p w:rsidR="0069118D" w:rsidRDefault="0069118D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framePr w:wrap="none" w:vAnchor="page" w:hAnchor="page" w:x="2148" w:y="13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870190" cy="4961890"/>
            <wp:effectExtent l="0" t="0" r="0" b="0"/>
            <wp:docPr id="603" name="Picut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449"/>
                    <a:stretch/>
                  </pic:blipFill>
                  <pic:spPr>
                    <a:xfrm>
                      <a:off x="0" y="0"/>
                      <a:ext cx="7870190" cy="49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750" w:y="10183"/>
        <w:spacing w:line="240" w:lineRule="auto"/>
      </w:pPr>
      <w:r>
        <w:t>Рис. 5.7. Задание для упражнений. Кинематическая схема токарно-затыловочною станка модели К-96</w:t>
      </w:r>
    </w:p>
    <w:p w:rsidR="0069118D" w:rsidRDefault="00CC19C2">
      <w:pPr>
        <w:pStyle w:val="90"/>
        <w:framePr w:w="211" w:h="3072" w:hRule="exact" w:wrap="none" w:vAnchor="page" w:hAnchor="page" w:x="15910" w:y="6684"/>
        <w:spacing w:after="0"/>
        <w:ind w:firstLine="0"/>
        <w:textDirection w:val="tbRl"/>
      </w:pPr>
      <w:r>
        <w:rPr>
          <w:color w:val="336854"/>
        </w:rPr>
        <w:t>Чтение кинематических схем</w:t>
      </w:r>
    </w:p>
    <w:p w:rsidR="0069118D" w:rsidRDefault="0069118D">
      <w:pPr>
        <w:framePr w:wrap="none" w:vAnchor="page" w:hAnchor="page" w:x="15914" w:y="10289"/>
      </w:pPr>
    </w:p>
    <w:p w:rsidR="0069118D" w:rsidRDefault="0069118D">
      <w:pPr>
        <w:spacing w:line="1" w:lineRule="exact"/>
        <w:sectPr w:rsidR="0069118D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594360</wp:posOffset>
                </wp:positionH>
                <wp:positionV relativeFrom="page">
                  <wp:posOffset>561975</wp:posOffset>
                </wp:positionV>
                <wp:extent cx="6303645" cy="0"/>
                <wp:effectExtent l="0" t="0" r="0" b="0"/>
                <wp:wrapNone/>
                <wp:docPr id="604" name="Shape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364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6.800000000000004pt;margin-top:44.25pt;width:496.35000000000002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23" w:y="536"/>
      </w:pPr>
      <w:r>
        <w:rPr>
          <w:color w:val="072B19"/>
        </w:rPr>
        <w:t>206 Схемы</w:t>
      </w:r>
    </w:p>
    <w:p w:rsidR="0069118D" w:rsidRDefault="00CC19C2">
      <w:pPr>
        <w:pStyle w:val="11"/>
        <w:framePr w:w="4882" w:h="893" w:hRule="exact" w:wrap="none" w:vAnchor="page" w:hAnchor="page" w:x="909" w:y="1212"/>
        <w:spacing w:line="233" w:lineRule="auto"/>
        <w:ind w:firstLine="280"/>
        <w:jc w:val="both"/>
      </w:pPr>
      <w:r>
        <w:t>Рассмотрите рисунок и заполните</w:t>
      </w:r>
      <w:r>
        <w:br/>
        <w:t>в тетради две таблицы по следующей</w:t>
      </w:r>
      <w:r>
        <w:br/>
        <w:t>форме: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69"/>
        <w:gridCol w:w="2755"/>
      </w:tblGrid>
      <w:tr w:rsidR="0069118D">
        <w:trPr>
          <w:trHeight w:hRule="exact" w:val="686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1378" w:wrap="none" w:vAnchor="page" w:hAnchor="page" w:x="918" w:y="2561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1378" w:wrap="none" w:vAnchor="page" w:hAnchor="page" w:x="918" w:y="2561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части</w:t>
            </w:r>
            <w:r>
              <w:rPr>
                <w:sz w:val="20"/>
                <w:szCs w:val="20"/>
              </w:rPr>
              <w:br/>
              <w:t>станка</w:t>
            </w:r>
          </w:p>
        </w:tc>
      </w:tr>
      <w:tr w:rsidR="0069118D">
        <w:trPr>
          <w:trHeight w:hRule="exact" w:val="346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1378" w:wrap="none" w:vAnchor="page" w:hAnchor="page" w:x="918" w:y="2561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А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378" w:wrap="none" w:vAnchor="page" w:hAnchor="page" w:x="918" w:y="2561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46"/>
        </w:trPr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1378" w:wrap="none" w:vAnchor="page" w:hAnchor="page" w:x="918" w:y="256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т. д.</w:t>
            </w:r>
          </w:p>
        </w:tc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24" w:h="1378" w:wrap="none" w:vAnchor="page" w:hAnchor="page" w:x="918" w:y="2561"/>
              <w:rPr>
                <w:sz w:val="10"/>
                <w:szCs w:val="10"/>
              </w:rPr>
            </w:pP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4"/>
        <w:gridCol w:w="2760"/>
      </w:tblGrid>
      <w:tr w:rsidR="0069118D">
        <w:trPr>
          <w:trHeight w:hRule="exact" w:val="715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752" w:wrap="none" w:vAnchor="page" w:hAnchor="page" w:x="937" w:y="4404"/>
              <w:spacing w:line="194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Цифровое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752" w:wrap="none" w:vAnchor="page" w:hAnchor="page" w:x="937" w:y="4404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устройства</w:t>
            </w:r>
          </w:p>
        </w:tc>
      </w:tr>
      <w:tr w:rsidR="0069118D">
        <w:trPr>
          <w:trHeight w:hRule="exact" w:val="336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1752" w:wrap="none" w:vAnchor="page" w:hAnchor="page" w:x="937" w:y="440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752" w:wrap="none" w:vAnchor="page" w:hAnchor="page" w:x="937" w:y="440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36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752" w:wrap="none" w:vAnchor="page" w:hAnchor="page" w:x="937" w:y="440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752" w:wrap="none" w:vAnchor="page" w:hAnchor="page" w:x="937" w:y="4404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365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1752" w:wrap="none" w:vAnchor="page" w:hAnchor="page" w:x="937" w:y="440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т. д.</w:t>
            </w:r>
          </w:p>
        </w:tc>
        <w:tc>
          <w:tcPr>
            <w:tcW w:w="2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1752" w:wrap="none" w:vAnchor="page" w:hAnchor="page" w:x="937" w:y="4404"/>
              <w:rPr>
                <w:sz w:val="10"/>
                <w:szCs w:val="10"/>
              </w:rPr>
            </w:pPr>
          </w:p>
        </w:tc>
      </w:tr>
    </w:tbl>
    <w:p w:rsidR="0069118D" w:rsidRDefault="00CC19C2">
      <w:pPr>
        <w:pStyle w:val="90"/>
        <w:framePr w:wrap="none" w:vAnchor="page" w:hAnchor="page" w:x="909" w:y="7664"/>
        <w:pBdr>
          <w:bottom w:val="single" w:sz="4" w:space="0" w:color="auto"/>
        </w:pBdr>
        <w:spacing w:after="0"/>
        <w:ind w:firstLine="900"/>
      </w:pPr>
      <w:r>
        <w:t>Упражнение 106*</w:t>
      </w:r>
    </w:p>
    <w:p w:rsidR="0069118D" w:rsidRDefault="00CC19C2">
      <w:pPr>
        <w:pStyle w:val="11"/>
        <w:framePr w:w="4882" w:h="7147" w:hRule="exact" w:wrap="none" w:vAnchor="page" w:hAnchor="page" w:x="909" w:y="8475"/>
        <w:spacing w:after="40" w:line="228" w:lineRule="auto"/>
        <w:ind w:firstLine="280"/>
        <w:jc w:val="both"/>
      </w:pPr>
      <w:r>
        <w:t>На рис. 5.7 приведена кинематическая</w:t>
      </w:r>
      <w:r>
        <w:br/>
        <w:t>схема токарно-затыловочного станка</w:t>
      </w:r>
      <w:r>
        <w:br/>
        <w:t>мод. К-96, общий вид которого дан на</w:t>
      </w:r>
      <w:r>
        <w:br/>
        <w:t>рис. 5.6. На схеме элементы приводов</w:t>
      </w:r>
      <w:r>
        <w:br/>
        <w:t>движения резания заштрихованы в клет-</w:t>
      </w:r>
      <w:r>
        <w:br/>
        <w:t>ку, приводов подач раскрашены зеленым</w:t>
      </w:r>
      <w:r>
        <w:br/>
        <w:t>цветом, приводов взаимосвязанных дви-</w:t>
      </w:r>
      <w:r>
        <w:br/>
        <w:t>жений — черно-белым. Число зубьев</w:t>
      </w:r>
      <w:r>
        <w:br/>
        <w:t>указано рядом с зубчатыми колесами.</w:t>
      </w:r>
      <w:r>
        <w:br/>
        <w:t>На рис. 5.7 дан график частот вращения</w:t>
      </w:r>
      <w:r>
        <w:br/>
        <w:t>шкивов.</w:t>
      </w:r>
    </w:p>
    <w:p w:rsidR="0069118D" w:rsidRDefault="00CC19C2">
      <w:pPr>
        <w:pStyle w:val="11"/>
        <w:framePr w:w="4882" w:h="7147" w:hRule="exact" w:wrap="none" w:vAnchor="page" w:hAnchor="page" w:x="909" w:y="8475"/>
        <w:spacing w:after="120" w:line="230" w:lineRule="auto"/>
        <w:ind w:firstLine="280"/>
        <w:jc w:val="both"/>
      </w:pPr>
      <w:r>
        <w:t>Прочитайте схему, изучите график.</w:t>
      </w:r>
      <w:r>
        <w:br/>
        <w:t>Перенумеруйте арабскими цифрами ле-</w:t>
      </w:r>
      <w:r>
        <w:br/>
        <w:t>тали, участвующие в передаче движения</w:t>
      </w:r>
      <w:r>
        <w:br/>
        <w:t>(валы уже перенумерованы римскими</w:t>
      </w:r>
      <w:r>
        <w:br/>
        <w:t>цифрами).</w:t>
      </w:r>
    </w:p>
    <w:p w:rsidR="0069118D" w:rsidRDefault="00CC19C2">
      <w:pPr>
        <w:pStyle w:val="11"/>
        <w:framePr w:w="4882" w:h="7147" w:hRule="exact" w:wrap="none" w:vAnchor="page" w:hAnchor="page" w:x="909" w:y="8475"/>
        <w:spacing w:after="120" w:line="228" w:lineRule="auto"/>
        <w:ind w:firstLine="280"/>
        <w:jc w:val="both"/>
      </w:pPr>
      <w:r>
        <w:t>Составьте спецификацию деталей,</w:t>
      </w:r>
      <w:r>
        <w:br/>
        <w:t>участвующих в передаче движения, ука-</w:t>
      </w:r>
      <w:r>
        <w:br/>
        <w:t>зав в ней порядковый номер детали на</w:t>
      </w:r>
      <w:r>
        <w:br/>
        <w:t>чертеже, ее название, число зубьев зуб-</w:t>
      </w:r>
      <w:r>
        <w:br/>
        <w:t>чатых колес, другие данные деталей</w:t>
      </w:r>
      <w:r>
        <w:br/>
        <w:t>и характер их соединения с валами.</w:t>
      </w:r>
    </w:p>
    <w:p w:rsidR="0069118D" w:rsidRDefault="00CC19C2">
      <w:pPr>
        <w:pStyle w:val="11"/>
        <w:framePr w:w="4882" w:h="7147" w:hRule="exact" w:wrap="none" w:vAnchor="page" w:hAnchor="page" w:x="909" w:y="8475"/>
        <w:spacing w:line="223" w:lineRule="auto"/>
        <w:ind w:firstLine="280"/>
        <w:jc w:val="both"/>
      </w:pPr>
      <w:r>
        <w:t>Свой ответ Вы можете проверить по</w:t>
      </w:r>
      <w:r>
        <w:br/>
        <w:t>ответу, данному в конце книги.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after="240" w:line="221" w:lineRule="auto"/>
        <w:ind w:left="800" w:hanging="80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§ 37. Гидравлические и пневматиче-</w:t>
      </w:r>
      <w:r>
        <w:rPr>
          <w:b/>
          <w:bCs/>
          <w:sz w:val="28"/>
          <w:szCs w:val="28"/>
        </w:rPr>
        <w:br/>
        <w:t>ские схемы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jc w:val="both"/>
      </w:pPr>
      <w:r>
        <w:t>В современной промышленности</w:t>
      </w:r>
      <w:r>
        <w:br/>
        <w:t>и технической литературе широко поль-</w:t>
      </w:r>
      <w:r>
        <w:br/>
        <w:t>зуются гидравлическими и пневматиче-</w:t>
      </w:r>
      <w:r>
        <w:br/>
        <w:t>скими схемами.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jc w:val="both"/>
      </w:pPr>
      <w:r>
        <w:t>Наиболее часто встречаются принци-</w:t>
      </w:r>
      <w:r>
        <w:br/>
        <w:t>пиальные (полные) схемы и схемы со-</w:t>
      </w:r>
      <w:r>
        <w:br/>
        <w:t>единений (монтажные).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jc w:val="both"/>
      </w:pPr>
      <w:r>
        <w:t>Принципиальная (полная)</w:t>
      </w:r>
      <w:r>
        <w:br/>
        <w:t>схема — это схема, определяющая</w:t>
      </w:r>
      <w:r>
        <w:br/>
        <w:t>полный состав элементов и связей ме-</w:t>
      </w:r>
      <w:r>
        <w:br/>
        <w:t>жду ними. Она дает полное представле-</w:t>
      </w:r>
      <w:r>
        <w:br/>
        <w:t>ние о принципах работы изделия (уста-</w:t>
      </w:r>
      <w:r>
        <w:br/>
        <w:t>новки).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jc w:val="both"/>
      </w:pPr>
      <w:r>
        <w:t>Схема соединения (монтаж-</w:t>
      </w:r>
      <w:r>
        <w:br/>
        <w:t>ная) — это схема, показывающая соеди-</w:t>
      </w:r>
      <w:r>
        <w:br/>
        <w:t>нение частей изделия (установки)</w:t>
      </w:r>
      <w:r>
        <w:br/>
        <w:t>и определяющая трубопроводы, ко-</w:t>
      </w:r>
      <w:r>
        <w:br/>
        <w:t>торыми осуществляются эти соедине-</w:t>
      </w:r>
      <w:r>
        <w:br/>
        <w:t>ния, а также места их присоединения</w:t>
      </w:r>
      <w:r>
        <w:br/>
        <w:t>и ввода.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jc w:val="both"/>
      </w:pPr>
      <w:r>
        <w:t>Схемы соединений разрабатываются</w:t>
      </w:r>
      <w:r>
        <w:br/>
        <w:t>на основе принципиальных схем.</w:t>
      </w:r>
    </w:p>
    <w:p w:rsidR="0069118D" w:rsidRDefault="00CC19C2">
      <w:pPr>
        <w:pStyle w:val="11"/>
        <w:framePr w:w="4901" w:h="9619" w:hRule="exact" w:wrap="none" w:vAnchor="page" w:hAnchor="page" w:x="6006" w:y="1203"/>
        <w:tabs>
          <w:tab w:val="left" w:pos="1565"/>
          <w:tab w:val="left" w:pos="3134"/>
        </w:tabs>
        <w:spacing w:line="228" w:lineRule="auto"/>
        <w:jc w:val="both"/>
      </w:pPr>
      <w:r>
        <w:t>Г идравлические и пневматические</w:t>
      </w:r>
      <w:r>
        <w:br/>
        <w:t>схемы выполняют по правилам, устано-</w:t>
      </w:r>
      <w:r>
        <w:br/>
        <w:t>вленным ГОСТ 2.704 — 76. Условные</w:t>
      </w:r>
      <w:r>
        <w:br/>
        <w:t>графические обозначения элементов ма-</w:t>
      </w:r>
      <w:r>
        <w:br/>
        <w:t>шин и механизмов в схемах выполняют</w:t>
      </w:r>
      <w:r>
        <w:br/>
        <w:t>в соответствии с ГОСТ 2.780 — 68,</w:t>
      </w:r>
      <w:r>
        <w:br/>
        <w:t>2.781 -68,</w:t>
      </w:r>
      <w:r>
        <w:tab/>
        <w:t>2.782-68,</w:t>
      </w:r>
      <w:r>
        <w:tab/>
        <w:t>2.784-70 и</w:t>
      </w:r>
    </w:p>
    <w:p w:rsidR="0069118D" w:rsidRDefault="00CC19C2">
      <w:pPr>
        <w:pStyle w:val="11"/>
        <w:framePr w:w="4901" w:h="9619" w:hRule="exact" w:wrap="none" w:vAnchor="page" w:hAnchor="page" w:x="6006" w:y="1203"/>
        <w:spacing w:line="228" w:lineRule="auto"/>
        <w:ind w:firstLine="0"/>
        <w:jc w:val="both"/>
      </w:pPr>
      <w:r>
        <w:t>2.785 — 70. Некоторые из этих обозначе-</w:t>
      </w:r>
      <w:r>
        <w:br/>
        <w:t>ний содержатся в табл. 6.</w:t>
      </w:r>
    </w:p>
    <w:p w:rsidR="0069118D" w:rsidRDefault="00CC19C2">
      <w:pPr>
        <w:pStyle w:val="ab"/>
        <w:framePr w:w="4862" w:h="245" w:hRule="exact" w:wrap="none" w:vAnchor="page" w:hAnchor="page" w:x="6016" w:y="11393"/>
        <w:jc w:val="right"/>
        <w:rPr>
          <w:sz w:val="24"/>
          <w:szCs w:val="24"/>
        </w:rPr>
      </w:pPr>
      <w:r>
        <w:rPr>
          <w:sz w:val="24"/>
          <w:szCs w:val="24"/>
        </w:rPr>
        <w:t>Таблица 6</w:t>
      </w:r>
    </w:p>
    <w:p w:rsidR="0069118D" w:rsidRDefault="00CC19C2">
      <w:pPr>
        <w:pStyle w:val="ab"/>
        <w:framePr w:w="4862" w:h="456" w:hRule="exact" w:wrap="none" w:vAnchor="page" w:hAnchor="page" w:x="6016" w:y="11796"/>
        <w:rPr>
          <w:sz w:val="20"/>
          <w:szCs w:val="20"/>
        </w:rPr>
      </w:pPr>
      <w:r>
        <w:rPr>
          <w:b/>
          <w:bCs/>
          <w:sz w:val="20"/>
          <w:szCs w:val="20"/>
        </w:rPr>
        <w:t>Условные графические обозначения для 1ид-</w:t>
      </w:r>
      <w:r>
        <w:rPr>
          <w:b/>
          <w:bCs/>
          <w:sz w:val="20"/>
          <w:szCs w:val="20"/>
        </w:rPr>
        <w:br/>
        <w:t>равлических и пневматических схем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06"/>
        <w:gridCol w:w="1728"/>
      </w:tblGrid>
      <w:tr w:rsidR="0069118D">
        <w:trPr>
          <w:trHeight w:hRule="exact" w:val="696"/>
        </w:trPr>
        <w:tc>
          <w:tcPr>
            <w:tcW w:w="3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3130" w:wrap="none" w:vAnchor="page" w:hAnchor="page" w:x="6073" w:y="12459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</w:t>
            </w:r>
            <w:r>
              <w:rPr>
                <w:sz w:val="20"/>
                <w:szCs w:val="20"/>
              </w:rPr>
              <w:br/>
              <w:t>обозначение</w:t>
            </w:r>
          </w:p>
        </w:tc>
      </w:tr>
      <w:tr w:rsidR="0069118D">
        <w:trPr>
          <w:trHeight w:hRule="exact" w:val="494"/>
        </w:trPr>
        <w:tc>
          <w:tcPr>
            <w:tcW w:w="31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Трубопровод: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3130" w:wrap="none" w:vAnchor="page" w:hAnchor="page" w:x="6073" w:y="1245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475"/>
        </w:trPr>
        <w:tc>
          <w:tcPr>
            <w:tcW w:w="310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3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а) всасывания, напора,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60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а) |</w:t>
            </w:r>
          </w:p>
        </w:tc>
      </w:tr>
      <w:tr w:rsidR="0069118D">
        <w:trPr>
          <w:trHeight w:hRule="exact" w:val="326"/>
        </w:trPr>
        <w:tc>
          <w:tcPr>
            <w:tcW w:w="310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3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слива;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6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>б)</w:t>
            </w:r>
          </w:p>
        </w:tc>
      </w:tr>
      <w:tr w:rsidR="0069118D">
        <w:trPr>
          <w:trHeight w:hRule="exact" w:val="509"/>
        </w:trPr>
        <w:tc>
          <w:tcPr>
            <w:tcW w:w="3106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34" w:h="3130" w:wrap="none" w:vAnchor="page" w:hAnchor="page" w:x="6073" w:y="12459"/>
              <w:ind w:firstLine="3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б) управления</w:t>
            </w:r>
          </w:p>
        </w:tc>
        <w:tc>
          <w:tcPr>
            <w:tcW w:w="172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69118D">
            <w:pPr>
              <w:framePr w:w="4834" w:h="3130" w:wrap="none" w:vAnchor="page" w:hAnchor="page" w:x="6073" w:y="1245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629"/>
        </w:trPr>
        <w:tc>
          <w:tcPr>
            <w:tcW w:w="310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3130" w:wrap="none" w:vAnchor="page" w:hAnchor="page" w:x="6073" w:y="12459"/>
              <w:spacing w:before="8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Бак (резервуар)</w:t>
            </w:r>
          </w:p>
        </w:tc>
        <w:tc>
          <w:tcPr>
            <w:tcW w:w="172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3130" w:wrap="none" w:vAnchor="page" w:hAnchor="page" w:x="6073" w:y="12459"/>
              <w:tabs>
                <w:tab w:val="left" w:leader="underscore" w:pos="1186"/>
              </w:tabs>
              <w:ind w:firstLine="360"/>
              <w:rPr>
                <w:sz w:val="42"/>
                <w:szCs w:val="42"/>
              </w:rPr>
            </w:pPr>
            <w:r>
              <w:rPr>
                <w:rFonts w:ascii="Arial" w:eastAsia="Arial" w:hAnsi="Arial" w:cs="Arial"/>
                <w:sz w:val="42"/>
                <w:szCs w:val="42"/>
              </w:rPr>
              <w:t>1</w:t>
            </w:r>
            <w:r>
              <w:rPr>
                <w:rFonts w:ascii="Arial" w:eastAsia="Arial" w:hAnsi="Arial" w:cs="Arial"/>
                <w:sz w:val="42"/>
                <w:szCs w:val="42"/>
              </w:rPr>
              <w:tab/>
              <w:t>1</w:t>
            </w:r>
          </w:p>
        </w:tc>
      </w:tr>
    </w:tbl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1656080</wp:posOffset>
                </wp:positionH>
                <wp:positionV relativeFrom="page">
                  <wp:posOffset>596265</wp:posOffset>
                </wp:positionV>
                <wp:extent cx="5062855" cy="0"/>
                <wp:effectExtent l="0" t="0" r="0" b="0"/>
                <wp:wrapNone/>
                <wp:docPr id="605" name="Shape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6285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30.40000000000001pt;margin-top:46.950000000000003pt;width:398.65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5585" w:y="584"/>
      </w:pPr>
      <w:r>
        <w:rPr>
          <w:color w:val="0C5830"/>
        </w:rPr>
        <w:t xml:space="preserve">Гидравлические </w:t>
      </w:r>
      <w:r>
        <w:rPr>
          <w:color w:val="32956B"/>
        </w:rPr>
        <w:t xml:space="preserve">и </w:t>
      </w:r>
      <w:r>
        <w:rPr>
          <w:color w:val="0C5830"/>
        </w:rPr>
        <w:t>пневматические схемы 207</w:t>
      </w:r>
    </w:p>
    <w:p w:rsidR="0069118D" w:rsidRDefault="00CC19C2">
      <w:pPr>
        <w:pStyle w:val="90"/>
        <w:framePr w:wrap="none" w:vAnchor="page" w:hAnchor="page" w:x="1524" w:y="1880"/>
        <w:spacing w:after="0"/>
        <w:ind w:firstLine="0"/>
      </w:pPr>
      <w:r>
        <w:rPr>
          <w:b w:val="0"/>
          <w:bCs w:val="0"/>
        </w:rPr>
        <w:t>Наименование</w:t>
      </w:r>
    </w:p>
    <w:p w:rsidR="0069118D" w:rsidRDefault="00CC19C2">
      <w:pPr>
        <w:pStyle w:val="11"/>
        <w:framePr w:w="2928" w:h="3514" w:hRule="exact" w:wrap="none" w:vAnchor="page" w:hAnchor="page" w:x="761" w:y="2519"/>
        <w:spacing w:after="400" w:line="202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Насос с постоянным на-</w:t>
      </w:r>
      <w:r>
        <w:rPr>
          <w:sz w:val="24"/>
          <w:szCs w:val="24"/>
        </w:rPr>
        <w:br/>
        <w:t>правлением потока</w:t>
      </w:r>
    </w:p>
    <w:p w:rsidR="0069118D" w:rsidRDefault="00CC19C2">
      <w:pPr>
        <w:pStyle w:val="11"/>
        <w:framePr w:w="2928" w:h="3514" w:hRule="exact" w:wrap="none" w:vAnchor="page" w:hAnchor="page" w:x="761" w:y="2519"/>
        <w:spacing w:after="400" w:line="202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Насос шестеренный</w:t>
      </w:r>
    </w:p>
    <w:p w:rsidR="0069118D" w:rsidRDefault="00CC19C2">
      <w:pPr>
        <w:pStyle w:val="11"/>
        <w:framePr w:w="2928" w:h="3514" w:hRule="exact" w:wrap="none" w:vAnchor="page" w:hAnchor="page" w:x="761" w:y="2519"/>
        <w:spacing w:after="400" w:line="202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Насос ьинтовой</w:t>
      </w:r>
    </w:p>
    <w:p w:rsidR="0069118D" w:rsidRDefault="00CC19C2">
      <w:pPr>
        <w:pStyle w:val="11"/>
        <w:framePr w:w="2928" w:h="3514" w:hRule="exact" w:wrap="none" w:vAnchor="page" w:hAnchor="page" w:x="761" w:y="2519"/>
        <w:spacing w:after="400" w:line="197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Насос ротационный ло-</w:t>
      </w:r>
      <w:r>
        <w:rPr>
          <w:sz w:val="24"/>
          <w:szCs w:val="24"/>
        </w:rPr>
        <w:br/>
        <w:t>пастной</w:t>
      </w:r>
    </w:p>
    <w:p w:rsidR="0069118D" w:rsidRDefault="00CC19C2">
      <w:pPr>
        <w:pStyle w:val="11"/>
        <w:framePr w:w="2928" w:h="3514" w:hRule="exact" w:wrap="none" w:vAnchor="page" w:hAnchor="page" w:x="761" w:y="2519"/>
        <w:spacing w:line="202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Фильтр для жидкости или</w:t>
      </w:r>
      <w:r>
        <w:rPr>
          <w:sz w:val="24"/>
          <w:szCs w:val="24"/>
        </w:rPr>
        <w:br/>
        <w:t>воздуха</w:t>
      </w:r>
    </w:p>
    <w:p w:rsidR="0069118D" w:rsidRDefault="00CC19C2">
      <w:pPr>
        <w:pStyle w:val="11"/>
        <w:framePr w:w="2914" w:h="485" w:hRule="exact" w:wrap="none" w:vAnchor="page" w:hAnchor="page" w:x="809" w:y="6436"/>
        <w:spacing w:line="197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Гидромотор, общее обоз-</w:t>
      </w:r>
      <w:r>
        <w:rPr>
          <w:sz w:val="24"/>
          <w:szCs w:val="24"/>
        </w:rPr>
        <w:br/>
        <w:t>начение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line="199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Регулирующий орган;</w:t>
      </w:r>
    </w:p>
    <w:p w:rsidR="0069118D" w:rsidRDefault="00CC19C2">
      <w:pPr>
        <w:pStyle w:val="11"/>
        <w:framePr w:w="2899" w:h="4478" w:hRule="exact" w:wrap="none" w:vAnchor="page" w:hAnchor="page" w:x="795" w:y="7333"/>
        <w:tabs>
          <w:tab w:val="left" w:pos="527"/>
        </w:tabs>
        <w:spacing w:line="199" w:lineRule="auto"/>
        <w:ind w:firstLine="220"/>
        <w:rPr>
          <w:sz w:val="24"/>
          <w:szCs w:val="24"/>
        </w:rPr>
      </w:pPr>
      <w:bookmarkStart w:id="569" w:name="bookmark569"/>
      <w:r>
        <w:rPr>
          <w:sz w:val="24"/>
          <w:szCs w:val="24"/>
        </w:rPr>
        <w:t>а</w:t>
      </w:r>
      <w:bookmarkEnd w:id="569"/>
      <w:r>
        <w:rPr>
          <w:sz w:val="24"/>
          <w:szCs w:val="24"/>
        </w:rPr>
        <w:t>)</w:t>
      </w:r>
      <w:r>
        <w:rPr>
          <w:sz w:val="24"/>
          <w:szCs w:val="24"/>
        </w:rPr>
        <w:tab/>
        <w:t>нормально открытый;</w:t>
      </w:r>
    </w:p>
    <w:p w:rsidR="0069118D" w:rsidRDefault="00CC19C2">
      <w:pPr>
        <w:pStyle w:val="11"/>
        <w:framePr w:w="2899" w:h="4478" w:hRule="exact" w:wrap="none" w:vAnchor="page" w:hAnchor="page" w:x="795" w:y="7333"/>
        <w:tabs>
          <w:tab w:val="left" w:pos="532"/>
        </w:tabs>
        <w:spacing w:after="300" w:line="199" w:lineRule="auto"/>
        <w:ind w:firstLine="220"/>
        <w:rPr>
          <w:sz w:val="24"/>
          <w:szCs w:val="24"/>
        </w:rPr>
      </w:pPr>
      <w:bookmarkStart w:id="570" w:name="bookmark570"/>
      <w:r>
        <w:rPr>
          <w:sz w:val="24"/>
          <w:szCs w:val="24"/>
        </w:rPr>
        <w:t>б</w:t>
      </w:r>
      <w:bookmarkEnd w:id="570"/>
      <w:r>
        <w:rPr>
          <w:sz w:val="24"/>
          <w:szCs w:val="24"/>
        </w:rPr>
        <w:t>)</w:t>
      </w:r>
      <w:r>
        <w:rPr>
          <w:sz w:val="24"/>
          <w:szCs w:val="24"/>
        </w:rPr>
        <w:tab/>
        <w:t>нормально закрытый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after="140" w:line="192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Цилиндр двустороннего</w:t>
      </w:r>
      <w:r>
        <w:rPr>
          <w:sz w:val="24"/>
          <w:szCs w:val="24"/>
        </w:rPr>
        <w:br/>
        <w:t>действия:</w:t>
      </w:r>
    </w:p>
    <w:p w:rsidR="0069118D" w:rsidRDefault="00CC19C2">
      <w:pPr>
        <w:pStyle w:val="11"/>
        <w:framePr w:w="2899" w:h="4478" w:hRule="exact" w:wrap="none" w:vAnchor="page" w:hAnchor="page" w:x="795" w:y="7333"/>
        <w:tabs>
          <w:tab w:val="left" w:pos="527"/>
        </w:tabs>
        <w:spacing w:after="140" w:line="204" w:lineRule="auto"/>
        <w:ind w:left="220" w:firstLine="20"/>
        <w:rPr>
          <w:sz w:val="24"/>
          <w:szCs w:val="24"/>
        </w:rPr>
      </w:pPr>
      <w:bookmarkStart w:id="571" w:name="bookmark571"/>
      <w:r>
        <w:rPr>
          <w:sz w:val="24"/>
          <w:szCs w:val="24"/>
        </w:rPr>
        <w:t>а</w:t>
      </w:r>
      <w:bookmarkEnd w:id="571"/>
      <w:r>
        <w:rPr>
          <w:sz w:val="24"/>
          <w:szCs w:val="24"/>
        </w:rPr>
        <w:t>)</w:t>
      </w:r>
      <w:r>
        <w:rPr>
          <w:sz w:val="24"/>
          <w:szCs w:val="24"/>
        </w:rPr>
        <w:tab/>
        <w:t>с односторонним</w:t>
      </w:r>
      <w:r>
        <w:rPr>
          <w:sz w:val="24"/>
          <w:szCs w:val="24"/>
        </w:rPr>
        <w:br/>
        <w:t>штоком;</w:t>
      </w:r>
    </w:p>
    <w:p w:rsidR="0069118D" w:rsidRDefault="00CC19C2">
      <w:pPr>
        <w:pStyle w:val="11"/>
        <w:framePr w:w="2899" w:h="4478" w:hRule="exact" w:wrap="none" w:vAnchor="page" w:hAnchor="page" w:x="795" w:y="7333"/>
        <w:tabs>
          <w:tab w:val="left" w:pos="537"/>
        </w:tabs>
        <w:spacing w:line="199" w:lineRule="auto"/>
        <w:ind w:firstLine="220"/>
        <w:rPr>
          <w:sz w:val="24"/>
          <w:szCs w:val="24"/>
        </w:rPr>
      </w:pPr>
      <w:bookmarkStart w:id="572" w:name="bookmark572"/>
      <w:r>
        <w:rPr>
          <w:sz w:val="24"/>
          <w:szCs w:val="24"/>
        </w:rPr>
        <w:t>б</w:t>
      </w:r>
      <w:bookmarkEnd w:id="572"/>
      <w:r>
        <w:rPr>
          <w:sz w:val="24"/>
          <w:szCs w:val="24"/>
        </w:rPr>
        <w:t>)</w:t>
      </w:r>
      <w:r>
        <w:rPr>
          <w:sz w:val="24"/>
          <w:szCs w:val="24"/>
        </w:rPr>
        <w:tab/>
        <w:t>с двусторонним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after="300" w:line="199" w:lineRule="auto"/>
        <w:ind w:firstLine="220"/>
        <w:rPr>
          <w:sz w:val="24"/>
          <w:szCs w:val="24"/>
        </w:rPr>
      </w:pPr>
      <w:r>
        <w:rPr>
          <w:sz w:val="24"/>
          <w:szCs w:val="24"/>
        </w:rPr>
        <w:t>штоком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after="300" w:line="199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Дроссель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after="460" w:line="199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Клапан обратный</w:t>
      </w:r>
    </w:p>
    <w:p w:rsidR="0069118D" w:rsidRDefault="00CC19C2">
      <w:pPr>
        <w:pStyle w:val="11"/>
        <w:framePr w:w="2899" w:h="4478" w:hRule="exact" w:wrap="none" w:vAnchor="page" w:hAnchor="page" w:x="795" w:y="7333"/>
        <w:spacing w:line="199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Соединение линий связи</w:t>
      </w:r>
    </w:p>
    <w:p w:rsidR="0069118D" w:rsidRDefault="00CC19C2">
      <w:pPr>
        <w:pStyle w:val="11"/>
        <w:framePr w:w="2952" w:h="2726" w:hRule="exact" w:wrap="none" w:vAnchor="page" w:hAnchor="page" w:x="814" w:y="12301"/>
        <w:spacing w:after="340" w:line="197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Перекрещивание линий</w:t>
      </w:r>
      <w:r>
        <w:rPr>
          <w:sz w:val="24"/>
          <w:szCs w:val="24"/>
        </w:rPr>
        <w:br/>
        <w:t>связи</w:t>
      </w:r>
    </w:p>
    <w:p w:rsidR="0069118D" w:rsidRDefault="00CC19C2">
      <w:pPr>
        <w:pStyle w:val="11"/>
        <w:framePr w:w="2952" w:h="2726" w:hRule="exact" w:wrap="none" w:vAnchor="page" w:hAnchor="page" w:x="814" w:y="12301"/>
        <w:spacing w:after="380" w:line="204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Подвод жидкости под дав-</w:t>
      </w:r>
      <w:r>
        <w:rPr>
          <w:sz w:val="24"/>
          <w:szCs w:val="24"/>
        </w:rPr>
        <w:br/>
        <w:t>лением</w:t>
      </w:r>
    </w:p>
    <w:p w:rsidR="0069118D" w:rsidRDefault="00CC19C2">
      <w:pPr>
        <w:pStyle w:val="11"/>
        <w:framePr w:w="2952" w:h="2726" w:hRule="exact" w:wrap="none" w:vAnchor="page" w:hAnchor="page" w:x="814" w:y="12301"/>
        <w:spacing w:after="340" w:line="204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Слив жидкости из системы</w:t>
      </w:r>
    </w:p>
    <w:p w:rsidR="0069118D" w:rsidRDefault="00CC19C2">
      <w:pPr>
        <w:pStyle w:val="11"/>
        <w:framePr w:w="2952" w:h="2726" w:hRule="exact" w:wrap="none" w:vAnchor="page" w:hAnchor="page" w:x="814" w:y="12301"/>
        <w:spacing w:line="204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Подвод воздуха (газа) под</w:t>
      </w:r>
      <w:r>
        <w:rPr>
          <w:sz w:val="24"/>
          <w:szCs w:val="24"/>
        </w:rPr>
        <w:br/>
        <w:t>давлением</w:t>
      </w:r>
    </w:p>
    <w:p w:rsidR="0069118D" w:rsidRDefault="00CC19C2">
      <w:pPr>
        <w:pStyle w:val="11"/>
        <w:framePr w:wrap="none" w:vAnchor="page" w:hAnchor="page" w:x="3982" w:y="1285"/>
        <w:ind w:firstLine="0"/>
        <w:rPr>
          <w:sz w:val="24"/>
          <w:szCs w:val="24"/>
        </w:rPr>
      </w:pPr>
      <w:r>
        <w:rPr>
          <w:sz w:val="24"/>
          <w:szCs w:val="24"/>
        </w:rPr>
        <w:t>Продолжение</w:t>
      </w:r>
    </w:p>
    <w:p w:rsidR="0069118D" w:rsidRDefault="00CC19C2">
      <w:pPr>
        <w:pStyle w:val="90"/>
        <w:framePr w:w="1181" w:h="413" w:hRule="exact" w:wrap="none" w:vAnchor="page" w:hAnchor="page" w:x="4011" w:y="1832"/>
        <w:spacing w:after="0" w:line="202" w:lineRule="auto"/>
        <w:ind w:firstLine="0"/>
        <w:jc w:val="center"/>
      </w:pPr>
      <w:r>
        <w:rPr>
          <w:b w:val="0"/>
          <w:bCs w:val="0"/>
        </w:rPr>
        <w:t>Условное</w:t>
      </w:r>
      <w:r>
        <w:rPr>
          <w:b w:val="0"/>
          <w:bCs w:val="0"/>
        </w:rPr>
        <w:br/>
        <w:t>обозначение</w:t>
      </w:r>
    </w:p>
    <w:p w:rsidR="0069118D" w:rsidRDefault="00CC19C2">
      <w:pPr>
        <w:pStyle w:val="90"/>
        <w:framePr w:wrap="none" w:vAnchor="page" w:hAnchor="page" w:x="6622" w:y="1890"/>
        <w:spacing w:after="0"/>
        <w:ind w:firstLine="0"/>
      </w:pPr>
      <w:r>
        <w:rPr>
          <w:b w:val="0"/>
          <w:bCs w:val="0"/>
        </w:rPr>
        <w:t>Наименование</w:t>
      </w:r>
    </w:p>
    <w:p w:rsidR="0069118D" w:rsidRDefault="00CC19C2">
      <w:pPr>
        <w:pStyle w:val="11"/>
        <w:framePr w:wrap="none" w:vAnchor="page" w:hAnchor="page" w:x="9108" w:y="1271"/>
        <w:ind w:firstLine="0"/>
        <w:rPr>
          <w:sz w:val="24"/>
          <w:szCs w:val="24"/>
        </w:rPr>
      </w:pPr>
      <w:r>
        <w:rPr>
          <w:sz w:val="24"/>
          <w:szCs w:val="24"/>
        </w:rPr>
        <w:t>Продолжение</w:t>
      </w:r>
    </w:p>
    <w:p w:rsidR="0069118D" w:rsidRDefault="00CC19C2">
      <w:pPr>
        <w:pStyle w:val="90"/>
        <w:framePr w:w="1176" w:h="408" w:hRule="exact" w:wrap="none" w:vAnchor="page" w:hAnchor="page" w:x="9113" w:y="1828"/>
        <w:spacing w:after="0" w:line="202" w:lineRule="auto"/>
        <w:ind w:firstLine="0"/>
        <w:jc w:val="center"/>
      </w:pPr>
      <w:r>
        <w:rPr>
          <w:b w:val="0"/>
          <w:bCs w:val="0"/>
        </w:rPr>
        <w:t>Условное</w:t>
      </w:r>
      <w:r>
        <w:rPr>
          <w:b w:val="0"/>
          <w:bCs w:val="0"/>
        </w:rPr>
        <w:br/>
        <w:t>обозначение</w:t>
      </w:r>
    </w:p>
    <w:p w:rsidR="0069118D" w:rsidRDefault="00CC19C2">
      <w:pPr>
        <w:framePr w:wrap="none" w:vAnchor="page" w:hAnchor="page" w:x="4356" w:y="25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2735" cy="792480"/>
            <wp:effectExtent l="0" t="0" r="0" b="0"/>
            <wp:docPr id="606" name="Picutre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/>
                    <pic:cNvPicPr/>
                  </pic:nvPicPr>
                  <pic:blipFill>
                    <a:blip r:embed="rId450"/>
                    <a:stretch/>
                  </pic:blipFill>
                  <pic:spPr>
                    <a:xfrm>
                      <a:off x="0" y="0"/>
                      <a:ext cx="29273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184" w:y="38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3550" cy="335280"/>
            <wp:effectExtent l="0" t="0" r="0" b="0"/>
            <wp:docPr id="607" name="Picut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451"/>
                    <a:stretch/>
                  </pic:blipFill>
                  <pic:spPr>
                    <a:xfrm>
                      <a:off x="0" y="0"/>
                      <a:ext cx="46355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097" w:y="63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97535" cy="932815"/>
            <wp:effectExtent l="0" t="0" r="0" b="0"/>
            <wp:docPr id="608" name="Picutre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/>
                  </pic:nvPicPr>
                  <pic:blipFill>
                    <a:blip r:embed="rId452"/>
                    <a:stretch/>
                  </pic:blipFill>
                  <pic:spPr>
                    <a:xfrm>
                      <a:off x="0" y="0"/>
                      <a:ext cx="597535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4169" w:y="7847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а) б)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1"/>
        <w:gridCol w:w="778"/>
      </w:tblGrid>
      <w:tr w:rsidR="0069118D">
        <w:trPr>
          <w:trHeight w:hRule="exact" w:val="1810"/>
        </w:trPr>
        <w:tc>
          <w:tcPr>
            <w:tcW w:w="33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109" w:h="6202" w:wrap="none" w:vAnchor="page" w:hAnchor="page" w:x="4078" w:y="8639"/>
              <w:ind w:firstLine="0"/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L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1109" w:h="6202" w:wrap="none" w:vAnchor="page" w:hAnchor="page" w:x="4078" w:y="8639"/>
              <w:tabs>
                <w:tab w:val="left" w:pos="509"/>
              </w:tabs>
              <w:spacing w:after="680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|-</w:t>
            </w:r>
            <w:r>
              <w:rPr>
                <w:b/>
                <w:bCs/>
                <w:sz w:val="20"/>
                <w:szCs w:val="20"/>
              </w:rPr>
              <w:tab/>
              <w:t>,1</w:t>
            </w:r>
          </w:p>
          <w:p w:rsidR="0069118D" w:rsidRDefault="00CC19C2">
            <w:pPr>
              <w:pStyle w:val="a4"/>
              <w:framePr w:w="1109" w:h="6202" w:wrap="none" w:vAnchor="page" w:hAnchor="page" w:x="4078" w:y="8639"/>
              <w:ind w:firstLine="0"/>
              <w:rPr>
                <w:sz w:val="19"/>
                <w:szCs w:val="19"/>
              </w:rPr>
            </w:pPr>
            <w:r>
              <w:rPr>
                <w:i/>
                <w:iCs/>
                <w:sz w:val="19"/>
                <w:szCs w:val="19"/>
              </w:rPr>
              <w:t>б)</w:t>
            </w:r>
          </w:p>
        </w:tc>
      </w:tr>
      <w:tr w:rsidR="0069118D">
        <w:trPr>
          <w:trHeight w:hRule="exact" w:val="2102"/>
        </w:trPr>
        <w:tc>
          <w:tcPr>
            <w:tcW w:w="33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109" w:h="6202" w:wrap="none" w:vAnchor="page" w:hAnchor="page" w:x="4078" w:y="8639"/>
              <w:rPr>
                <w:sz w:val="10"/>
                <w:szCs w:val="10"/>
              </w:rPr>
            </w:pPr>
          </w:p>
        </w:tc>
        <w:tc>
          <w:tcPr>
            <w:tcW w:w="77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109" w:h="6202" w:wrap="none" w:vAnchor="page" w:hAnchor="page" w:x="4078" w:y="86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720"/>
        </w:trPr>
        <w:tc>
          <w:tcPr>
            <w:tcW w:w="331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109" w:h="6202" w:wrap="none" w:vAnchor="page" w:hAnchor="page" w:x="4078" w:y="8639"/>
              <w:rPr>
                <w:sz w:val="10"/>
                <w:szCs w:val="10"/>
              </w:rPr>
            </w:pPr>
          </w:p>
        </w:tc>
        <w:tc>
          <w:tcPr>
            <w:tcW w:w="778" w:type="dxa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109" w:h="6202" w:wrap="none" w:vAnchor="page" w:hAnchor="page" w:x="4078" w:y="86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821"/>
        </w:trPr>
        <w:tc>
          <w:tcPr>
            <w:tcW w:w="1109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:rsidR="0069118D" w:rsidRDefault="0069118D">
            <w:pPr>
              <w:framePr w:w="1109" w:h="6202" w:wrap="none" w:vAnchor="page" w:hAnchor="page" w:x="4078" w:y="8639"/>
              <w:rPr>
                <w:sz w:val="10"/>
                <w:szCs w:val="10"/>
              </w:rPr>
            </w:pPr>
          </w:p>
        </w:tc>
      </w:tr>
      <w:tr w:rsidR="0069118D">
        <w:trPr>
          <w:trHeight w:hRule="exact" w:val="749"/>
        </w:trPr>
        <w:tc>
          <w:tcPr>
            <w:tcW w:w="1109" w:type="dxa"/>
            <w:gridSpan w:val="2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109" w:h="6202" w:wrap="none" w:vAnchor="page" w:hAnchor="page" w:x="4078" w:y="8639"/>
              <w:tabs>
                <w:tab w:val="left" w:leader="hyphen" w:pos="845"/>
              </w:tabs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  <w:t>г&gt;</w:t>
            </w:r>
          </w:p>
        </w:tc>
      </w:tr>
    </w:tbl>
    <w:p w:rsidR="0069118D" w:rsidRDefault="00CC19C2">
      <w:pPr>
        <w:pStyle w:val="11"/>
        <w:framePr w:w="2914" w:h="2074" w:hRule="exact" w:wrap="none" w:vAnchor="page" w:hAnchor="page" w:x="5844" w:y="2548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spacing w:line="194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Распределитель 4/2 с уп-</w:t>
      </w:r>
      <w:r>
        <w:rPr>
          <w:sz w:val="24"/>
          <w:szCs w:val="24"/>
        </w:rPr>
        <w:br/>
        <w:t>равлением :</w:t>
      </w:r>
    </w:p>
    <w:p w:rsidR="0069118D" w:rsidRDefault="00CC19C2">
      <w:pPr>
        <w:pStyle w:val="11"/>
        <w:framePr w:w="2914" w:h="2074" w:hRule="exact" w:wrap="none" w:vAnchor="page" w:hAnchor="page" w:x="5844" w:y="2548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tabs>
          <w:tab w:val="left" w:pos="532"/>
        </w:tabs>
        <w:spacing w:line="194" w:lineRule="auto"/>
        <w:ind w:left="220" w:firstLine="20"/>
        <w:jc w:val="both"/>
        <w:rPr>
          <w:sz w:val="24"/>
          <w:szCs w:val="24"/>
        </w:rPr>
      </w:pPr>
      <w:bookmarkStart w:id="573" w:name="bookmark573"/>
      <w:r>
        <w:rPr>
          <w:sz w:val="24"/>
          <w:szCs w:val="24"/>
        </w:rPr>
        <w:t>а</w:t>
      </w:r>
      <w:bookmarkEnd w:id="573"/>
      <w:r>
        <w:rPr>
          <w:sz w:val="24"/>
          <w:szCs w:val="24"/>
        </w:rPr>
        <w:t>)</w:t>
      </w:r>
      <w:r>
        <w:rPr>
          <w:sz w:val="24"/>
          <w:szCs w:val="24"/>
        </w:rPr>
        <w:tab/>
        <w:t>от рукоятки с фикса-</w:t>
      </w:r>
      <w:r>
        <w:rPr>
          <w:sz w:val="24"/>
          <w:szCs w:val="24"/>
        </w:rPr>
        <w:br/>
        <w:t>тором ;</w:t>
      </w:r>
    </w:p>
    <w:p w:rsidR="0069118D" w:rsidRDefault="00CC19C2">
      <w:pPr>
        <w:pStyle w:val="11"/>
        <w:framePr w:w="2914" w:h="2074" w:hRule="exact" w:wrap="none" w:vAnchor="page" w:hAnchor="page" w:x="5844" w:y="2548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tabs>
          <w:tab w:val="left" w:pos="537"/>
        </w:tabs>
        <w:spacing w:line="194" w:lineRule="auto"/>
        <w:ind w:left="220" w:firstLine="20"/>
        <w:jc w:val="both"/>
        <w:rPr>
          <w:sz w:val="24"/>
          <w:szCs w:val="24"/>
        </w:rPr>
      </w:pPr>
      <w:bookmarkStart w:id="574" w:name="bookmark574"/>
      <w:r>
        <w:rPr>
          <w:sz w:val="24"/>
          <w:szCs w:val="24"/>
        </w:rPr>
        <w:t>б</w:t>
      </w:r>
      <w:bookmarkEnd w:id="574"/>
      <w:r>
        <w:rPr>
          <w:sz w:val="24"/>
          <w:szCs w:val="24"/>
        </w:rPr>
        <w:t>)</w:t>
      </w:r>
      <w:r>
        <w:rPr>
          <w:sz w:val="24"/>
          <w:szCs w:val="24"/>
        </w:rPr>
        <w:tab/>
        <w:t>от электромагнита с</w:t>
      </w:r>
      <w:r>
        <w:rPr>
          <w:sz w:val="24"/>
          <w:szCs w:val="24"/>
        </w:rPr>
        <w:br/>
        <w:t>пружинным возвратом</w:t>
      </w:r>
    </w:p>
    <w:p w:rsidR="0069118D" w:rsidRDefault="00CC19C2">
      <w:pPr>
        <w:pStyle w:val="11"/>
        <w:framePr w:w="2914" w:h="2074" w:hRule="exact" w:wrap="none" w:vAnchor="page" w:hAnchor="page" w:x="5844" w:y="2548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spacing w:line="194" w:lineRule="auto"/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Распределитель 4/3 с уп-</w:t>
      </w:r>
      <w:r>
        <w:rPr>
          <w:sz w:val="24"/>
          <w:szCs w:val="24"/>
        </w:rPr>
        <w:br/>
        <w:t>равлением от двух элек-</w:t>
      </w:r>
      <w:r>
        <w:rPr>
          <w:sz w:val="24"/>
          <w:szCs w:val="24"/>
        </w:rPr>
        <w:br/>
        <w:t>тромагнитов</w:t>
      </w:r>
    </w:p>
    <w:p w:rsidR="0069118D" w:rsidRDefault="00CC19C2">
      <w:pPr>
        <w:framePr w:wrap="none" w:vAnchor="page" w:hAnchor="page" w:x="9070" w:y="26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10895" cy="1151890"/>
            <wp:effectExtent l="0" t="0" r="0" b="0"/>
            <wp:docPr id="609" name="Picut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453"/>
                    <a:stretch/>
                  </pic:blipFill>
                  <pic:spPr>
                    <a:xfrm>
                      <a:off x="0" y="0"/>
                      <a:ext cx="81089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96" w:h="10200" w:hRule="exact" w:wrap="none" w:vAnchor="page" w:hAnchor="page" w:x="5744" w:y="5485"/>
        <w:spacing w:line="228" w:lineRule="auto"/>
        <w:jc w:val="both"/>
      </w:pPr>
      <w:r>
        <w:t>Элементы и устройства на гидравли-</w:t>
      </w:r>
      <w:r>
        <w:br/>
        <w:t>ческих и пневматических схемах изобра-</w:t>
      </w:r>
      <w:r>
        <w:br/>
        <w:t>жают обычно в исходном положении:</w:t>
      </w:r>
      <w:r>
        <w:br/>
        <w:t>например, пружины в состоянии предва-</w:t>
      </w:r>
      <w:r>
        <w:br/>
        <w:t>рительного сжатия, обратный клапан</w:t>
      </w:r>
      <w:r>
        <w:br/>
        <w:t>в закрытом положении и т. п.</w:t>
      </w:r>
    </w:p>
    <w:p w:rsidR="0069118D" w:rsidRDefault="00CC19C2">
      <w:pPr>
        <w:pStyle w:val="11"/>
        <w:framePr w:w="4896" w:h="10200" w:hRule="exact" w:wrap="none" w:vAnchor="page" w:hAnchor="page" w:x="5744" w:y="5485"/>
        <w:spacing w:line="228" w:lineRule="auto"/>
        <w:jc w:val="both"/>
      </w:pPr>
      <w:r>
        <w:t>Элементам или устройствам, входя-</w:t>
      </w:r>
      <w:r>
        <w:br/>
        <w:t>щим в изделие и изображенным на схе-</w:t>
      </w:r>
      <w:r>
        <w:br/>
        <w:t>ме, присваивают позиционные обозначе-</w:t>
      </w:r>
      <w:r>
        <w:br/>
        <w:t>ния. Они состоят из прописной буквы</w:t>
      </w:r>
      <w:r>
        <w:br/>
        <w:t>(или двух букв) русского алфавита</w:t>
      </w:r>
      <w:r>
        <w:br/>
        <w:t>и стоящей рядом цифры, выполненных</w:t>
      </w:r>
      <w:r>
        <w:br/>
        <w:t>одинаковым размером шрифта.</w:t>
      </w:r>
    </w:p>
    <w:p w:rsidR="0069118D" w:rsidRDefault="00CC19C2">
      <w:pPr>
        <w:pStyle w:val="11"/>
        <w:framePr w:w="4896" w:h="10200" w:hRule="exact" w:wrap="none" w:vAnchor="page" w:hAnchor="page" w:x="5744" w:y="5485"/>
        <w:spacing w:line="228" w:lineRule="auto"/>
        <w:jc w:val="both"/>
      </w:pPr>
      <w:r>
        <w:t>Буквы, входящие в позиционные обо-</w:t>
      </w:r>
      <w:r>
        <w:br/>
        <w:t>значения, являются обычно начальными</w:t>
      </w:r>
      <w:r>
        <w:br/>
        <w:t>или характерными в названии элемента;</w:t>
      </w:r>
      <w:r>
        <w:br/>
        <w:t>например, фильтр обозначается буквой</w:t>
      </w:r>
      <w:r>
        <w:br/>
        <w:t>Ф, насос — буквой Н, гидроклапан</w:t>
      </w:r>
      <w:r>
        <w:br/>
        <w:t xml:space="preserve">(пневмоклапан) давления </w:t>
      </w:r>
      <w:r>
        <w:rPr>
          <w:color w:val="463345"/>
        </w:rPr>
        <w:t xml:space="preserve">— </w:t>
      </w:r>
      <w:r>
        <w:t>КД, масло-</w:t>
      </w:r>
      <w:r>
        <w:br/>
        <w:t xml:space="preserve">распылитель </w:t>
      </w:r>
      <w:r>
        <w:rPr>
          <w:color w:val="463345"/>
        </w:rPr>
        <w:t xml:space="preserve">— </w:t>
      </w:r>
      <w:r>
        <w:t xml:space="preserve">МР, гидроусилитель </w:t>
      </w:r>
      <w:r>
        <w:rPr>
          <w:color w:val="73252D"/>
        </w:rPr>
        <w:t>—</w:t>
      </w:r>
      <w:r>
        <w:rPr>
          <w:color w:val="73252D"/>
        </w:rPr>
        <w:br/>
      </w:r>
      <w:r>
        <w:t>УС. Порядковые номера, входящие</w:t>
      </w:r>
      <w:r>
        <w:br/>
        <w:t>в цифровое обозначение элемента, на-</w:t>
      </w:r>
      <w:r>
        <w:br/>
        <w:t>значаются с единицы в пределах группы</w:t>
      </w:r>
      <w:r>
        <w:br/>
        <w:t>одинаковых элементов с одинаковыми</w:t>
      </w:r>
      <w:r>
        <w:br/>
        <w:t>буквенными обозначениями. Поряд-</w:t>
      </w:r>
      <w:r>
        <w:br/>
        <w:t>ковые номера присваивают в соответ-</w:t>
      </w:r>
      <w:r>
        <w:br/>
        <w:t>ствии с расположением элемен гов на</w:t>
      </w:r>
      <w:r>
        <w:br/>
        <w:t>схеме сверху вниз и слева направо. По-</w:t>
      </w:r>
      <w:r>
        <w:br/>
        <w:t>зиционные обозначения наносят справа</w:t>
      </w:r>
      <w:r>
        <w:br/>
        <w:t>или над условным графическим обозна-</w:t>
      </w:r>
      <w:r>
        <w:br/>
        <w:t>чением элемента.</w:t>
      </w:r>
    </w:p>
    <w:p w:rsidR="0069118D" w:rsidRDefault="00CC19C2">
      <w:pPr>
        <w:pStyle w:val="11"/>
        <w:framePr w:w="4896" w:h="10200" w:hRule="exact" w:wrap="none" w:vAnchor="page" w:hAnchor="page" w:x="5744" w:y="5485"/>
        <w:spacing w:line="228" w:lineRule="auto"/>
        <w:jc w:val="both"/>
      </w:pPr>
      <w:r>
        <w:t>Данные об элементах записывают</w:t>
      </w:r>
      <w:r>
        <w:br/>
        <w:t>в перечень элементов. Его оформляют</w:t>
      </w:r>
      <w:r>
        <w:br/>
        <w:t>в виде таблицы. Перечень элементов</w:t>
      </w:r>
      <w:r>
        <w:br/>
        <w:t>выполняют на отдельном листе форма-</w:t>
      </w:r>
      <w:r>
        <w:br/>
        <w:t>та А4 (как самостоятельный документ)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916" w:y="726"/>
      </w:pPr>
      <w:r>
        <w:rPr>
          <w:color w:val="0C5830"/>
        </w:rPr>
        <w:t>208 Схемы</w:t>
      </w:r>
    </w:p>
    <w:p w:rsidR="0069118D" w:rsidRDefault="00CC19C2">
      <w:pPr>
        <w:pStyle w:val="11"/>
        <w:framePr w:w="4853" w:h="8232" w:hRule="exact" w:wrap="none" w:vAnchor="page" w:hAnchor="page" w:x="950" w:y="1393"/>
        <w:spacing w:line="228" w:lineRule="auto"/>
        <w:ind w:firstLine="0"/>
        <w:jc w:val="both"/>
      </w:pPr>
      <w:r>
        <w:t>или помещают на первом листе схемы</w:t>
      </w:r>
      <w:r>
        <w:br/>
        <w:t>над основной надписью. Связь перечня</w:t>
      </w:r>
      <w:r>
        <w:br/>
        <w:t>с условными графическими обозначе-</w:t>
      </w:r>
      <w:r>
        <w:br/>
        <w:t>ниями осуществляется через пози-</w:t>
      </w:r>
      <w:r>
        <w:br/>
        <w:t>ционные обозначения.</w:t>
      </w:r>
    </w:p>
    <w:p w:rsidR="0069118D" w:rsidRDefault="00CC19C2">
      <w:pPr>
        <w:pStyle w:val="11"/>
        <w:framePr w:w="4853" w:h="8232" w:hRule="exact" w:wrap="none" w:vAnchor="page" w:hAnchor="page" w:x="950" w:y="1393"/>
        <w:spacing w:line="228" w:lineRule="auto"/>
        <w:jc w:val="both"/>
      </w:pPr>
      <w:r>
        <w:t>Элементы в перечень записывают</w:t>
      </w:r>
      <w:r>
        <w:br/>
        <w:t>группами в алфавитном порядке бук-</w:t>
      </w:r>
      <w:r>
        <w:br/>
        <w:t>венных позиционных обозначений. Оди-</w:t>
      </w:r>
      <w:r>
        <w:br/>
        <w:t>наковые элементы допускается записы-</w:t>
      </w:r>
      <w:r>
        <w:br/>
        <w:t>вать в перечень в одну строку. Тогда</w:t>
      </w:r>
      <w:r>
        <w:br/>
        <w:t>в графу «Обозначение» записывают не-</w:t>
      </w:r>
      <w:r>
        <w:br/>
        <w:t>сколько буквенно-цифровых обозначе-</w:t>
      </w:r>
      <w:r>
        <w:br/>
        <w:t>ний.</w:t>
      </w:r>
    </w:p>
    <w:p w:rsidR="0069118D" w:rsidRDefault="00CC19C2">
      <w:pPr>
        <w:pStyle w:val="11"/>
        <w:framePr w:w="4853" w:h="8232" w:hRule="exact" w:wrap="none" w:vAnchor="page" w:hAnchor="page" w:x="950" w:y="1393"/>
        <w:spacing w:line="228" w:lineRule="auto"/>
        <w:jc w:val="both"/>
      </w:pPr>
      <w:r>
        <w:t>Линии связи (трубопроводы) обозна-</w:t>
      </w:r>
      <w:r>
        <w:br/>
        <w:t>чают на схеме порядковыми номерами</w:t>
      </w:r>
      <w:r>
        <w:br/>
        <w:t>(начиная с единицы). Номера проста-</w:t>
      </w:r>
      <w:r>
        <w:br/>
        <w:t>вляют, как правило, около обоих кон-</w:t>
      </w:r>
      <w:r>
        <w:br/>
        <w:t>цов линий связи. На линиях связи допу-</w:t>
      </w:r>
      <w:r>
        <w:br/>
        <w:t>скается указывать направление потока</w:t>
      </w:r>
      <w:r>
        <w:br/>
        <w:t>рабочей среды. Когда линия связи</w:t>
      </w:r>
      <w:r>
        <w:br/>
        <w:t>является внутренним каналом в каком-</w:t>
      </w:r>
      <w:r>
        <w:br/>
        <w:t>либо элементе, то перед порядковым</w:t>
      </w:r>
      <w:r>
        <w:br/>
        <w:t>номером линии связи через точку ставят</w:t>
      </w:r>
      <w:r>
        <w:br/>
        <w:t>номер этого элемента. Последователь-</w:t>
      </w:r>
      <w:r>
        <w:br/>
        <w:t>ность чтения гидравлических и пневма-</w:t>
      </w:r>
      <w:r>
        <w:br/>
        <w:t>тических схем близка к последователь-</w:t>
      </w:r>
      <w:r>
        <w:br/>
        <w:t>ности чтения кинематических схем.</w:t>
      </w:r>
    </w:p>
    <w:p w:rsidR="0069118D" w:rsidRDefault="00CC19C2">
      <w:pPr>
        <w:pStyle w:val="11"/>
        <w:framePr w:w="4853" w:h="8232" w:hRule="exact" w:wrap="none" w:vAnchor="page" w:hAnchor="page" w:x="950" w:y="1393"/>
        <w:spacing w:line="228" w:lineRule="auto"/>
        <w:jc w:val="both"/>
      </w:pPr>
      <w:r>
        <w:t>Вначале следует изучить технический</w:t>
      </w:r>
      <w:r>
        <w:br/>
        <w:t>паспорт рассматриваемого изделия. За-</w:t>
      </w:r>
    </w:p>
    <w:p w:rsidR="0069118D" w:rsidRDefault="00CC19C2">
      <w:pPr>
        <w:pStyle w:val="11"/>
        <w:framePr w:w="4872" w:h="5405" w:hRule="exact" w:wrap="none" w:vAnchor="page" w:hAnchor="page" w:x="6033" w:y="1388"/>
        <w:spacing w:line="228" w:lineRule="auto"/>
        <w:ind w:firstLine="0"/>
        <w:jc w:val="both"/>
      </w:pPr>
      <w:r>
        <w:t>тем выяснить, какие элементы изобра-</w:t>
      </w:r>
      <w:r>
        <w:br/>
        <w:t>жены на схеме? При чтении принци-</w:t>
      </w:r>
      <w:r>
        <w:br/>
        <w:t>пиальных схем можно воспользоваться</w:t>
      </w:r>
      <w:r>
        <w:br/>
        <w:t>условными графическими обозначения-</w:t>
      </w:r>
      <w:r>
        <w:br/>
        <w:t>ми, приведенными в табл. 6 или в со-</w:t>
      </w:r>
      <w:r>
        <w:br/>
        <w:t>ответствующих стандартах. Читать схе-</w:t>
      </w:r>
      <w:r>
        <w:br/>
        <w:t>му надо, начиная с элемента, обозначен-</w:t>
      </w:r>
      <w:r>
        <w:br/>
        <w:t>ного цифрой 1. Далее следуют по</w:t>
      </w:r>
      <w:r>
        <w:br/>
        <w:t>направлению потока рабочей среды.</w:t>
      </w:r>
      <w:r>
        <w:br/>
        <w:t>Это нетрудно сделать, если рассматри-</w:t>
      </w:r>
      <w:r>
        <w:br/>
        <w:t>вать элементы и устройства в последо-</w:t>
      </w:r>
      <w:r>
        <w:br/>
        <w:t>вательности присвоенных им номеров.</w:t>
      </w:r>
      <w:r>
        <w:br/>
        <w:t>При этом нельзя забывать, что номера</w:t>
      </w:r>
      <w:r>
        <w:br/>
        <w:t>трубопроводов присваиваются после</w:t>
      </w:r>
      <w:r>
        <w:br/>
        <w:t>номеров элементов и устройств.</w:t>
      </w:r>
    </w:p>
    <w:p w:rsidR="0069118D" w:rsidRDefault="00CC19C2">
      <w:pPr>
        <w:pStyle w:val="11"/>
        <w:framePr w:w="4872" w:h="5405" w:hRule="exact" w:wrap="none" w:vAnchor="page" w:hAnchor="page" w:x="6033" w:y="1388"/>
        <w:spacing w:line="228" w:lineRule="auto"/>
        <w:jc w:val="both"/>
      </w:pPr>
      <w:r>
        <w:t>Рассматривая таким образом схему,</w:t>
      </w:r>
      <w:r>
        <w:br/>
        <w:t>целесообразно одновременно разбирать</w:t>
      </w:r>
      <w:r>
        <w:br/>
        <w:t>и перечень элементов. Это значительно</w:t>
      </w:r>
      <w:r>
        <w:br/>
        <w:t>облегчает чтение схемы.</w:t>
      </w:r>
    </w:p>
    <w:p w:rsidR="0069118D" w:rsidRDefault="00CC19C2">
      <w:pPr>
        <w:pStyle w:val="90"/>
        <w:framePr w:wrap="none" w:vAnchor="page" w:hAnchor="page" w:x="6033" w:y="7580"/>
        <w:pBdr>
          <w:bottom w:val="single" w:sz="4" w:space="0" w:color="auto"/>
        </w:pBdr>
        <w:spacing w:after="0"/>
        <w:ind w:firstLine="740"/>
      </w:pPr>
      <w:r>
        <w:t>Вопросы для самоконтроля</w:t>
      </w:r>
    </w:p>
    <w:p w:rsidR="0069118D" w:rsidRDefault="00CC19C2">
      <w:pPr>
        <w:pStyle w:val="11"/>
        <w:framePr w:w="4872" w:h="1306" w:hRule="exact" w:wrap="none" w:vAnchor="page" w:hAnchor="page" w:x="6033" w:y="8286"/>
        <w:numPr>
          <w:ilvl w:val="0"/>
          <w:numId w:val="90"/>
        </w:numPr>
        <w:tabs>
          <w:tab w:val="left" w:pos="520"/>
        </w:tabs>
        <w:spacing w:line="228" w:lineRule="auto"/>
        <w:jc w:val="both"/>
        <w:rPr>
          <w:sz w:val="24"/>
          <w:szCs w:val="24"/>
        </w:rPr>
      </w:pPr>
      <w:bookmarkStart w:id="575" w:name="bookmark575"/>
      <w:bookmarkEnd w:id="575"/>
      <w:r>
        <w:rPr>
          <w:sz w:val="24"/>
          <w:szCs w:val="24"/>
        </w:rPr>
        <w:t>В каких случаях пользуются схемами?</w:t>
      </w:r>
    </w:p>
    <w:p w:rsidR="0069118D" w:rsidRDefault="00CC19C2">
      <w:pPr>
        <w:pStyle w:val="11"/>
        <w:framePr w:w="4872" w:h="1306" w:hRule="exact" w:wrap="none" w:vAnchor="page" w:hAnchor="page" w:x="6033" w:y="8286"/>
        <w:numPr>
          <w:ilvl w:val="0"/>
          <w:numId w:val="90"/>
        </w:numPr>
        <w:tabs>
          <w:tab w:val="left" w:pos="519"/>
        </w:tabs>
        <w:spacing w:line="228" w:lineRule="auto"/>
        <w:jc w:val="both"/>
        <w:rPr>
          <w:sz w:val="24"/>
          <w:szCs w:val="24"/>
        </w:rPr>
      </w:pPr>
      <w:bookmarkStart w:id="576" w:name="bookmark576"/>
      <w:bookmarkEnd w:id="576"/>
      <w:r>
        <w:rPr>
          <w:sz w:val="24"/>
          <w:szCs w:val="24"/>
        </w:rPr>
        <w:t>Для какой цели предназначаются прин-</w:t>
      </w:r>
      <w:r>
        <w:rPr>
          <w:sz w:val="24"/>
          <w:szCs w:val="24"/>
        </w:rPr>
        <w:br/>
        <w:t>ципиальные схемы?</w:t>
      </w:r>
    </w:p>
    <w:p w:rsidR="0069118D" w:rsidRDefault="00CC19C2">
      <w:pPr>
        <w:pStyle w:val="11"/>
        <w:framePr w:w="4872" w:h="1306" w:hRule="exact" w:wrap="none" w:vAnchor="page" w:hAnchor="page" w:x="6033" w:y="8286"/>
        <w:numPr>
          <w:ilvl w:val="0"/>
          <w:numId w:val="90"/>
        </w:numPr>
        <w:tabs>
          <w:tab w:val="left" w:pos="519"/>
        </w:tabs>
        <w:spacing w:line="228" w:lineRule="auto"/>
        <w:jc w:val="both"/>
        <w:rPr>
          <w:sz w:val="24"/>
          <w:szCs w:val="24"/>
        </w:rPr>
      </w:pPr>
      <w:bookmarkStart w:id="577" w:name="bookmark577"/>
      <w:bookmarkEnd w:id="577"/>
      <w:r>
        <w:rPr>
          <w:sz w:val="24"/>
          <w:szCs w:val="24"/>
        </w:rPr>
        <w:t>Чем отличаются принципиальные схемы</w:t>
      </w:r>
      <w:r>
        <w:rPr>
          <w:sz w:val="24"/>
          <w:szCs w:val="24"/>
        </w:rPr>
        <w:br/>
        <w:t>от монтажных?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1890395</wp:posOffset>
                </wp:positionH>
                <wp:positionV relativeFrom="page">
                  <wp:posOffset>991870</wp:posOffset>
                </wp:positionV>
                <wp:extent cx="4800600" cy="0"/>
                <wp:effectExtent l="0" t="0" r="0" b="0"/>
                <wp:wrapNone/>
                <wp:docPr id="610" name="Shape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060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48.84999999999999pt;margin-top:78.100000000000009pt;width:378.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384810</wp:posOffset>
                </wp:positionH>
                <wp:positionV relativeFrom="page">
                  <wp:posOffset>1007110</wp:posOffset>
                </wp:positionV>
                <wp:extent cx="1505585" cy="0"/>
                <wp:effectExtent l="0" t="0" r="0" b="0"/>
                <wp:wrapNone/>
                <wp:docPr id="611" name="Shape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558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0.300000000000001pt;margin-top:79.299999999999997pt;width:118.55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11"/>
        <w:framePr w:h="922" w:wrap="around" w:vAnchor="page" w:hAnchor="page" w:x="1479" w:y="546"/>
        <w:spacing w:line="768" w:lineRule="exact"/>
        <w:ind w:firstLine="0"/>
        <w:rPr>
          <w:sz w:val="28"/>
          <w:szCs w:val="28"/>
        </w:rPr>
      </w:pPr>
      <w:r>
        <w:rPr>
          <w:b/>
          <w:bCs/>
          <w:position w:val="-23"/>
          <w:sz w:val="110"/>
          <w:szCs w:val="110"/>
        </w:rPr>
        <w:t>6</w:t>
      </w:r>
    </w:p>
    <w:p w:rsidR="0069118D" w:rsidRDefault="00CC19C2">
      <w:pPr>
        <w:pStyle w:val="11"/>
        <w:framePr w:w="9994" w:h="888" w:hRule="exact" w:wrap="none" w:vAnchor="page" w:hAnchor="page" w:x="587" w:y="599"/>
        <w:spacing w:line="271" w:lineRule="auto"/>
        <w:ind w:left="1425" w:firstLine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МАТЕРИАЛЫ ДЛЯ ПРОВЕРКИ</w:t>
      </w:r>
      <w:r>
        <w:rPr>
          <w:b/>
          <w:bCs/>
          <w:sz w:val="28"/>
          <w:szCs w:val="28"/>
        </w:rPr>
        <w:br/>
        <w:t>ПРАВИЛЬНОСТИ РЕШЕНИЯ ЗАДАНИЙ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after="260" w:line="211" w:lineRule="auto"/>
        <w:ind w:firstLine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К главе 1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after="40" w:line="228" w:lineRule="auto"/>
        <w:jc w:val="both"/>
      </w:pPr>
      <w:r>
        <w:rPr>
          <w:b/>
          <w:bCs/>
        </w:rPr>
        <w:t xml:space="preserve">К упражнению 1. К </w:t>
      </w:r>
      <w:r>
        <w:t>определениям ви-</w:t>
      </w:r>
      <w:r>
        <w:br/>
        <w:t>дов изделий, помеченных на рис. 1.1</w:t>
      </w:r>
      <w:r>
        <w:br/>
        <w:t xml:space="preserve">буквами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— Г, относятся названия этих</w:t>
      </w:r>
      <w:r>
        <w:br/>
        <w:t>видов изделий, помеченные следующи-</w:t>
      </w:r>
      <w:r>
        <w:br/>
        <w:t>ми цифрами:</w:t>
      </w:r>
    </w:p>
    <w:p w:rsidR="0069118D" w:rsidRDefault="00CC19C2">
      <w:pPr>
        <w:pStyle w:val="50"/>
        <w:framePr w:w="4886" w:h="9024" w:hRule="exact" w:wrap="none" w:vAnchor="page" w:hAnchor="page" w:x="587" w:y="2067"/>
        <w:spacing w:line="341" w:lineRule="auto"/>
        <w:ind w:left="2060"/>
      </w:pPr>
      <w:r>
        <w:t>А—2</w:t>
      </w:r>
    </w:p>
    <w:p w:rsidR="0069118D" w:rsidRDefault="00CC19C2">
      <w:pPr>
        <w:pStyle w:val="50"/>
        <w:framePr w:w="4886" w:h="9024" w:hRule="exact" w:wrap="none" w:vAnchor="page" w:hAnchor="page" w:x="587" w:y="2067"/>
        <w:spacing w:after="200" w:line="341" w:lineRule="auto"/>
        <w:jc w:val="center"/>
        <w:rPr>
          <w:sz w:val="26"/>
          <w:szCs w:val="26"/>
        </w:rPr>
      </w:pPr>
      <w:r>
        <w:t>Б —4</w:t>
      </w:r>
      <w:r>
        <w:br/>
        <w:t>В-6</w:t>
      </w:r>
      <w:r>
        <w:br/>
        <w:t>Г</w:t>
      </w:r>
      <w:r>
        <w:rPr>
          <w:rFonts w:ascii="Times New Roman" w:eastAsia="Times New Roman" w:hAnsi="Times New Roman" w:cs="Times New Roman"/>
          <w:i w:val="0"/>
          <w:iCs w:val="0"/>
          <w:sz w:val="26"/>
          <w:szCs w:val="26"/>
        </w:rPr>
        <w:t xml:space="preserve"> - 9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after="260" w:line="223" w:lineRule="auto"/>
        <w:jc w:val="both"/>
      </w:pPr>
      <w:r>
        <w:rPr>
          <w:b/>
          <w:bCs/>
        </w:rPr>
        <w:t xml:space="preserve">К упражнению 3. </w:t>
      </w:r>
      <w:r>
        <w:t xml:space="preserve">На рис. 1.6,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крести-</w:t>
      </w:r>
      <w:r>
        <w:br/>
        <w:t>ками условно помечены следующие ос-</w:t>
      </w:r>
      <w:r>
        <w:br/>
        <w:t>новные виды: 1лавный, слева и сверху.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after="340" w:line="254" w:lineRule="auto"/>
        <w:jc w:val="both"/>
        <w:rPr>
          <w:sz w:val="17"/>
          <w:szCs w:val="17"/>
        </w:rPr>
      </w:pPr>
      <w:r>
        <w:rPr>
          <w:b/>
          <w:bCs/>
        </w:rPr>
        <w:t xml:space="preserve">К упражнению 4. </w:t>
      </w:r>
      <w:r>
        <w:t>В примере 2 ос-</w:t>
      </w:r>
      <w:r>
        <w:br/>
        <w:t>новные виды в проекционной связи</w:t>
      </w:r>
      <w:r>
        <w:br/>
        <w:t>должны располагаться так, как это по-</w:t>
      </w:r>
      <w:r>
        <w:br/>
        <w:t>казано буквами в следующем примере: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В</w:t>
      </w:r>
    </w:p>
    <w:p w:rsidR="0069118D" w:rsidRDefault="00CC19C2">
      <w:pPr>
        <w:pStyle w:val="50"/>
        <w:framePr w:w="4886" w:h="9024" w:hRule="exact" w:wrap="none" w:vAnchor="page" w:hAnchor="page" w:x="587" w:y="2067"/>
        <w:spacing w:after="140" w:line="341" w:lineRule="auto"/>
      </w:pPr>
      <w:r>
        <w:t>АБ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line="228" w:lineRule="auto"/>
        <w:jc w:val="both"/>
      </w:pPr>
      <w:r>
        <w:rPr>
          <w:b/>
          <w:bCs/>
        </w:rPr>
        <w:t xml:space="preserve">К упражнению 5. </w:t>
      </w:r>
      <w:r>
        <w:t>Названия шести ос-</w:t>
      </w:r>
      <w:r>
        <w:br/>
        <w:t>новных видов, приведенных на рис. 1.7,</w:t>
      </w:r>
      <w:r>
        <w:br/>
        <w:t>написаны на рис. 6.1.</w:t>
      </w:r>
    </w:p>
    <w:p w:rsidR="0069118D" w:rsidRDefault="00CC19C2">
      <w:pPr>
        <w:pStyle w:val="11"/>
        <w:framePr w:w="4886" w:h="9024" w:hRule="exact" w:wrap="none" w:vAnchor="page" w:hAnchor="page" w:x="587" w:y="2067"/>
        <w:spacing w:line="228" w:lineRule="auto"/>
        <w:jc w:val="both"/>
      </w:pPr>
      <w:r>
        <w:t>Для полного выявления формы дета-</w:t>
      </w:r>
      <w:r>
        <w:br/>
        <w:t>ли достаточно трех видов: главного,</w:t>
      </w:r>
      <w:r>
        <w:br/>
        <w:t>сверху и слева. Остальные три вида для</w:t>
      </w:r>
      <w:r>
        <w:br/>
        <w:t>выявления формы данной летали не</w:t>
      </w:r>
      <w:r>
        <w:br/>
        <w:t>нужны.</w:t>
      </w:r>
    </w:p>
    <w:p w:rsidR="0069118D" w:rsidRDefault="00CC19C2">
      <w:pPr>
        <w:pStyle w:val="11"/>
        <w:framePr w:w="4886" w:h="2381" w:hRule="exact" w:wrap="none" w:vAnchor="page" w:hAnchor="page" w:x="587" w:y="11456"/>
        <w:spacing w:after="340" w:line="228" w:lineRule="auto"/>
        <w:jc w:val="both"/>
      </w:pPr>
      <w:r>
        <w:rPr>
          <w:b/>
          <w:bCs/>
        </w:rPr>
        <w:t xml:space="preserve">К упражнению 6. </w:t>
      </w:r>
      <w:r>
        <w:t>Названия основных</w:t>
      </w:r>
      <w:r>
        <w:br/>
        <w:t>видов, расположенных в проекционной</w:t>
      </w:r>
      <w:r>
        <w:br/>
        <w:t>и не в проекционной связи (видов по</w:t>
      </w:r>
      <w:r>
        <w:br/>
        <w:t>стрелке), приведены па рис. 6.2.</w:t>
      </w:r>
    </w:p>
    <w:p w:rsidR="0069118D" w:rsidRDefault="00CC19C2">
      <w:pPr>
        <w:pStyle w:val="11"/>
        <w:framePr w:w="4886" w:h="2381" w:hRule="exact" w:wrap="none" w:vAnchor="page" w:hAnchor="page" w:x="587" w:y="11456"/>
        <w:spacing w:line="228" w:lineRule="auto"/>
        <w:jc w:val="both"/>
      </w:pPr>
      <w:r>
        <w:rPr>
          <w:b/>
          <w:bCs/>
        </w:rPr>
        <w:t xml:space="preserve">К упражнению </w:t>
      </w:r>
      <w:r>
        <w:t>7. Названия видов,</w:t>
      </w:r>
      <w:r>
        <w:br/>
        <w:t>данных на рис. 1.9, приведены на рис.</w:t>
      </w:r>
    </w:p>
    <w:p w:rsidR="0069118D" w:rsidRDefault="00CC19C2">
      <w:pPr>
        <w:pStyle w:val="11"/>
        <w:framePr w:w="4886" w:h="2381" w:hRule="exact" w:wrap="none" w:vAnchor="page" w:hAnchor="page" w:x="587" w:y="11456"/>
        <w:spacing w:line="228" w:lineRule="auto"/>
        <w:ind w:firstLine="0"/>
      </w:pPr>
      <w:r>
        <w:t>6.3.</w:t>
      </w:r>
    </w:p>
    <w:p w:rsidR="0069118D" w:rsidRDefault="00CC19C2">
      <w:pPr>
        <w:pStyle w:val="11"/>
        <w:framePr w:w="4886" w:h="1464" w:hRule="exact" w:wrap="none" w:vAnchor="page" w:hAnchor="page" w:x="587" w:y="14135"/>
        <w:spacing w:line="230" w:lineRule="auto"/>
        <w:jc w:val="both"/>
      </w:pPr>
      <w:r>
        <w:rPr>
          <w:b/>
          <w:bCs/>
        </w:rPr>
        <w:t xml:space="preserve">К упражнению 9. </w:t>
      </w:r>
      <w:r>
        <w:t>На рис. 1.13 в приме-</w:t>
      </w:r>
      <w:r>
        <w:br/>
        <w:t xml:space="preserve">ре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выносной элемент вычерчен и обо-</w:t>
      </w:r>
      <w:r>
        <w:br/>
        <w:t xml:space="preserve">значен правильно, а в примере </w:t>
      </w:r>
      <w:r>
        <w:rPr>
          <w:rFonts w:ascii="Arial" w:eastAsia="Arial" w:hAnsi="Arial" w:cs="Arial"/>
          <w:i/>
          <w:iCs/>
          <w:sz w:val="17"/>
          <w:szCs w:val="17"/>
        </w:rPr>
        <w:t>б</w:t>
      </w:r>
      <w:r>
        <w:t xml:space="preserve"> обозна-</w:t>
      </w:r>
      <w:r>
        <w:br/>
        <w:t>чение над выносным элементом отсут-</w:t>
      </w:r>
      <w:r>
        <w:br/>
        <w:t>ствует, что является ошибкой.</w:t>
      </w:r>
    </w:p>
    <w:p w:rsidR="0069118D" w:rsidRDefault="00CC19C2">
      <w:pPr>
        <w:pStyle w:val="11"/>
        <w:framePr w:w="4910" w:h="2376" w:hRule="exact" w:wrap="none" w:vAnchor="page" w:hAnchor="page" w:x="5671" w:y="2024"/>
        <w:spacing w:after="180" w:line="226" w:lineRule="auto"/>
        <w:ind w:firstLine="300"/>
        <w:jc w:val="both"/>
      </w:pPr>
      <w:r>
        <w:rPr>
          <w:b/>
          <w:bCs/>
        </w:rPr>
        <w:t xml:space="preserve">К упражнению 10. </w:t>
      </w:r>
      <w:r>
        <w:t>Выносные элементы</w:t>
      </w:r>
      <w:r>
        <w:br/>
        <w:t>целесообразно выполнить к изображе-</w:t>
      </w:r>
      <w:r>
        <w:br/>
        <w:t xml:space="preserve">ниям, помеченным буквами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и </w:t>
      </w:r>
      <w:r>
        <w:rPr>
          <w:rFonts w:ascii="Arial" w:eastAsia="Arial" w:hAnsi="Arial" w:cs="Arial"/>
          <w:i/>
          <w:iCs/>
          <w:sz w:val="17"/>
          <w:szCs w:val="17"/>
        </w:rPr>
        <w:t>в.</w:t>
      </w:r>
      <w:r>
        <w:t xml:space="preserve"> Обо-</w:t>
      </w:r>
      <w:r>
        <w:br/>
        <w:t>значены они должны быть надписью</w:t>
      </w:r>
    </w:p>
    <w:p w:rsidR="0069118D" w:rsidRDefault="00CC19C2">
      <w:pPr>
        <w:pStyle w:val="11"/>
        <w:framePr w:w="4910" w:h="2376" w:hRule="exact" w:wrap="none" w:vAnchor="page" w:hAnchor="page" w:x="5671" w:y="2024"/>
      </w:pPr>
      <w:r>
        <w:t>I</w:t>
      </w:r>
    </w:p>
    <w:p w:rsidR="0069118D" w:rsidRDefault="00CC19C2">
      <w:pPr>
        <w:pStyle w:val="11"/>
        <w:framePr w:w="4910" w:h="2376" w:hRule="exact" w:wrap="none" w:vAnchor="page" w:hAnchor="page" w:x="5671" w:y="2024"/>
        <w:tabs>
          <w:tab w:val="left" w:leader="hyphen" w:pos="706"/>
        </w:tabs>
        <w:spacing w:after="180" w:line="154" w:lineRule="auto"/>
        <w:ind w:firstLine="0"/>
        <w:jc w:val="both"/>
      </w:pPr>
      <w:r>
        <w:rPr>
          <w:color w:val="534384"/>
        </w:rPr>
        <w:tab/>
      </w:r>
      <w:r>
        <w:t>, помещенной над выносным</w:t>
      </w:r>
      <w:r>
        <w:br/>
        <w:t>М5:1</w:t>
      </w:r>
    </w:p>
    <w:p w:rsidR="0069118D" w:rsidRDefault="00CC19C2">
      <w:pPr>
        <w:pStyle w:val="11"/>
        <w:framePr w:w="4910" w:h="2376" w:hRule="exact" w:wrap="none" w:vAnchor="page" w:hAnchor="page" w:x="5671" w:y="2024"/>
        <w:spacing w:line="226" w:lineRule="auto"/>
        <w:ind w:firstLine="0"/>
      </w:pPr>
      <w:r>
        <w:t>элементом.</w:t>
      </w:r>
    </w:p>
    <w:p w:rsidR="0069118D" w:rsidRDefault="00CC19C2">
      <w:pPr>
        <w:pStyle w:val="11"/>
        <w:framePr w:w="4910" w:h="1728" w:hRule="exact" w:wrap="none" w:vAnchor="page" w:hAnchor="page" w:x="5671" w:y="4688"/>
        <w:spacing w:line="226" w:lineRule="auto"/>
        <w:ind w:firstLine="300"/>
        <w:jc w:val="both"/>
      </w:pPr>
      <w:r>
        <w:rPr>
          <w:b/>
          <w:bCs/>
        </w:rPr>
        <w:t xml:space="preserve">К упражнению 12. </w:t>
      </w:r>
      <w:r>
        <w:t>Примеры примене-</w:t>
      </w:r>
      <w:r>
        <w:br/>
        <w:t>ния условностей, о которых говорится</w:t>
      </w:r>
      <w:r>
        <w:br/>
        <w:t>в упражнении 12 и некоторых других,</w:t>
      </w:r>
      <w:r>
        <w:br/>
        <w:t>изученных ранее, содержатся на рис. 6.4,</w:t>
      </w:r>
      <w:r>
        <w:br/>
        <w:t>который для ясности имеет надписи</w:t>
      </w:r>
      <w:r>
        <w:br/>
        <w:t>и стрелки-указатели.</w:t>
      </w:r>
    </w:p>
    <w:p w:rsidR="0069118D" w:rsidRDefault="00CC19C2">
      <w:pPr>
        <w:pStyle w:val="ab"/>
        <w:framePr w:wrap="none" w:vAnchor="page" w:hAnchor="page" w:x="5992" w:y="6642"/>
      </w:pPr>
      <w:r>
        <w:rPr>
          <w:b/>
          <w:bCs/>
        </w:rPr>
        <w:t>К упражнению 14.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9"/>
        <w:gridCol w:w="2405"/>
      </w:tblGrid>
      <w:tr w:rsidR="0069118D">
        <w:trPr>
          <w:trHeight w:hRule="exact" w:val="70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3432" w:wrap="none" w:vAnchor="page" w:hAnchor="page" w:x="5714" w:y="7194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Цифра, которой</w:t>
            </w:r>
            <w:r>
              <w:rPr>
                <w:sz w:val="20"/>
                <w:szCs w:val="20"/>
              </w:rPr>
              <w:br/>
              <w:t>отмечено упрощение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3432" w:wrap="none" w:vAnchor="page" w:hAnchor="page" w:x="5714" w:y="7194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Буквенное обозначение</w:t>
            </w:r>
            <w:r>
              <w:rPr>
                <w:sz w:val="20"/>
                <w:szCs w:val="20"/>
              </w:rPr>
              <w:br/>
              <w:t>условия применения</w:t>
            </w:r>
            <w:r>
              <w:rPr>
                <w:sz w:val="20"/>
                <w:szCs w:val="20"/>
              </w:rPr>
              <w:br/>
              <w:t>упрощения</w:t>
            </w:r>
          </w:p>
        </w:tc>
      </w:tr>
      <w:tr w:rsidR="0069118D">
        <w:trPr>
          <w:trHeight w:hRule="exact" w:val="57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д</w:t>
            </w:r>
          </w:p>
        </w:tc>
      </w:tr>
      <w:tr w:rsidR="0069118D">
        <w:trPr>
          <w:trHeight w:hRule="exact" w:val="336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Е</w:t>
            </w:r>
          </w:p>
        </w:tc>
      </w:tr>
      <w:tr w:rsidR="0069118D">
        <w:trPr>
          <w:trHeight w:hRule="exact" w:val="34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А</w:t>
            </w:r>
          </w:p>
        </w:tc>
      </w:tr>
      <w:tr w:rsidR="0069118D">
        <w:trPr>
          <w:trHeight w:hRule="exact" w:val="34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Ж</w:t>
            </w:r>
          </w:p>
        </w:tc>
      </w:tr>
      <w:tr w:rsidR="0069118D">
        <w:trPr>
          <w:trHeight w:hRule="exact" w:val="331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Б</w:t>
            </w:r>
          </w:p>
        </w:tc>
      </w:tr>
      <w:tr w:rsidR="0069118D">
        <w:trPr>
          <w:trHeight w:hRule="exact" w:val="346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В</w:t>
            </w:r>
          </w:p>
        </w:tc>
      </w:tr>
      <w:tr w:rsidR="0069118D">
        <w:trPr>
          <w:trHeight w:hRule="exact" w:val="466"/>
        </w:trPr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3432" w:wrap="none" w:vAnchor="page" w:hAnchor="page" w:x="5714" w:y="7194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Б</w:t>
            </w:r>
          </w:p>
        </w:tc>
      </w:tr>
    </w:tbl>
    <w:p w:rsidR="0069118D" w:rsidRDefault="00CC19C2">
      <w:pPr>
        <w:pStyle w:val="ab"/>
        <w:framePr w:wrap="none" w:vAnchor="page" w:hAnchor="page" w:x="6007" w:y="11317"/>
      </w:pPr>
      <w:r>
        <w:rPr>
          <w:b/>
          <w:bCs/>
        </w:rPr>
        <w:t>К упражнению 20.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82"/>
        <w:gridCol w:w="346"/>
        <w:gridCol w:w="341"/>
        <w:gridCol w:w="341"/>
        <w:gridCol w:w="346"/>
        <w:gridCol w:w="341"/>
        <w:gridCol w:w="346"/>
        <w:gridCol w:w="336"/>
        <w:gridCol w:w="346"/>
        <w:gridCol w:w="341"/>
        <w:gridCol w:w="355"/>
      </w:tblGrid>
      <w:tr w:rsidR="0069118D">
        <w:trPr>
          <w:trHeight w:hRule="exact" w:val="1037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line="197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Цифровое</w:t>
            </w:r>
            <w:r>
              <w:rPr>
                <w:sz w:val="24"/>
                <w:szCs w:val="24"/>
              </w:rPr>
              <w:br/>
              <w:t>обозначе-</w:t>
            </w:r>
            <w:r>
              <w:rPr>
                <w:sz w:val="24"/>
                <w:szCs w:val="24"/>
              </w:rPr>
              <w:br/>
              <w:t>ние вопроса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20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200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69118D">
        <w:trPr>
          <w:trHeight w:hRule="exact" w:val="1022"/>
        </w:trPr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line="194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Буквенное</w:t>
            </w:r>
            <w:r>
              <w:rPr>
                <w:sz w:val="24"/>
                <w:szCs w:val="24"/>
              </w:rPr>
              <w:br/>
              <w:t>обозначе-</w:t>
            </w:r>
            <w:r>
              <w:rPr>
                <w:sz w:val="24"/>
                <w:szCs w:val="24"/>
              </w:rPr>
              <w:br/>
              <w:t>ние ответа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Ж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Б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А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Г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80"/>
              <w:ind w:firstLine="0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40"/>
              <w:ind w:firstLine="0"/>
              <w:jc w:val="right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д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right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И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right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К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Е</w:t>
            </w:r>
          </w:p>
        </w:tc>
        <w:tc>
          <w:tcPr>
            <w:tcW w:w="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9" w:h="2059" w:wrap="none" w:vAnchor="page" w:hAnchor="page" w:x="5743" w:y="11831"/>
              <w:spacing w:before="120"/>
              <w:ind w:firstLine="0"/>
              <w:jc w:val="right"/>
              <w:rPr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>В</w:t>
            </w:r>
          </w:p>
        </w:tc>
      </w:tr>
    </w:tbl>
    <w:p w:rsidR="0069118D" w:rsidRDefault="00CC19C2">
      <w:pPr>
        <w:pStyle w:val="11"/>
        <w:framePr w:w="4910" w:h="883" w:hRule="exact" w:wrap="none" w:vAnchor="page" w:hAnchor="page" w:x="5671" w:y="14711"/>
        <w:spacing w:line="228" w:lineRule="auto"/>
        <w:ind w:firstLine="300"/>
        <w:jc w:val="both"/>
      </w:pPr>
      <w:r>
        <w:rPr>
          <w:b/>
          <w:bCs/>
        </w:rPr>
        <w:t xml:space="preserve">К упражнению 22. </w:t>
      </w:r>
      <w:r>
        <w:t>Примеры с непра-</w:t>
      </w:r>
      <w:r>
        <w:br/>
        <w:t>вильно нанесенными размерами пере-</w:t>
      </w:r>
      <w:r>
        <w:br/>
        <w:t>черкнуты на рис. 6.5.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715645</wp:posOffset>
                </wp:positionH>
                <wp:positionV relativeFrom="page">
                  <wp:posOffset>598805</wp:posOffset>
                </wp:positionV>
                <wp:extent cx="4763770" cy="0"/>
                <wp:effectExtent l="0" t="0" r="0" b="0"/>
                <wp:wrapNone/>
                <wp:docPr id="612" name="Shape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377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350000000000001pt;margin-top:47.149999999999999pt;width:375.10000000000002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703580</wp:posOffset>
                </wp:positionH>
                <wp:positionV relativeFrom="page">
                  <wp:posOffset>3232785</wp:posOffset>
                </wp:positionV>
                <wp:extent cx="6275705" cy="0"/>
                <wp:effectExtent l="0" t="0" r="0" b="0"/>
                <wp:wrapNone/>
                <wp:docPr id="613" name="Shape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70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5.399999999999999pt;margin-top:254.55000000000001pt;width:494.15000000000003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109" w:y="580"/>
      </w:pPr>
      <w:r>
        <w:rPr>
          <w:color w:val="072B19"/>
        </w:rPr>
        <w:t>210 Материалы для проверки правильное! и решения заданий</w:t>
      </w:r>
    </w:p>
    <w:p w:rsidR="0069118D" w:rsidRDefault="00CC19C2">
      <w:pPr>
        <w:framePr w:wrap="none" w:vAnchor="page" w:hAnchor="page" w:x="1713" w:y="13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25295" cy="1212850"/>
            <wp:effectExtent l="0" t="0" r="0" b="0"/>
            <wp:docPr id="614" name="Picutre 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/>
                    <pic:cNvPicPr/>
                  </pic:nvPicPr>
                  <pic:blipFill>
                    <a:blip r:embed="rId454"/>
                    <a:stretch/>
                  </pic:blipFill>
                  <pic:spPr>
                    <a:xfrm>
                      <a:off x="0" y="0"/>
                      <a:ext cx="1725295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565" w:y="23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3730" cy="536575"/>
            <wp:effectExtent l="0" t="0" r="0" b="0"/>
            <wp:docPr id="615" name="Picut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455"/>
                    <a:stretch/>
                  </pic:blipFill>
                  <pic:spPr>
                    <a:xfrm>
                      <a:off x="0" y="0"/>
                      <a:ext cx="63373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rap="none" w:vAnchor="page" w:hAnchor="page" w:x="7315" w:y="1290"/>
        <w:spacing w:line="240" w:lineRule="auto"/>
      </w:pPr>
      <w:r>
        <w:rPr>
          <w:u w:val="single"/>
        </w:rPr>
        <w:t>1</w:t>
      </w:r>
      <w:r>
        <w:rPr>
          <w:i w:val="0"/>
          <w:iCs w:val="0"/>
          <w:sz w:val="30"/>
          <w:szCs w:val="30"/>
          <w:u w:val="single"/>
        </w:rPr>
        <w:t xml:space="preserve"> f </w:t>
      </w:r>
      <w:r>
        <w:rPr>
          <w:color w:val="0C5830"/>
          <w:u w:val="single"/>
        </w:rPr>
        <w:t>Вид с</w:t>
      </w:r>
      <w:r>
        <w:rPr>
          <w:color w:val="0C5830"/>
        </w:rPr>
        <w:t>низу</w:t>
      </w:r>
    </w:p>
    <w:p w:rsidR="0069118D" w:rsidRDefault="00CC19C2">
      <w:pPr>
        <w:pStyle w:val="50"/>
        <w:framePr w:wrap="none" w:vAnchor="page" w:hAnchor="page" w:x="1661" w:y="3306"/>
        <w:spacing w:line="240" w:lineRule="auto"/>
      </w:pPr>
      <w:r>
        <w:t xml:space="preserve">Вид </w:t>
      </w:r>
      <w:r>
        <w:rPr>
          <w:color w:val="072B19"/>
        </w:rPr>
        <w:t>справа Гаавныйвид Вид меда Вид сзади</w:t>
      </w:r>
    </w:p>
    <w:p w:rsidR="0069118D" w:rsidRDefault="00CC19C2">
      <w:pPr>
        <w:pStyle w:val="50"/>
        <w:framePr w:wrap="none" w:vAnchor="page" w:hAnchor="page" w:x="6249" w:y="3282"/>
        <w:spacing w:line="240" w:lineRule="auto"/>
      </w:pPr>
      <w:r>
        <w:rPr>
          <w:color w:val="0C5830"/>
        </w:rPr>
        <w:t>Вид справа Главный вид Вид слева Вид сзади</w:t>
      </w:r>
    </w:p>
    <w:p w:rsidR="0069118D" w:rsidRDefault="00CC19C2">
      <w:pPr>
        <w:pStyle w:val="a7"/>
        <w:framePr w:wrap="none" w:vAnchor="page" w:hAnchor="page" w:x="2539" w:y="3786"/>
        <w:spacing w:line="240" w:lineRule="auto"/>
        <w:rPr>
          <w:sz w:val="15"/>
          <w:szCs w:val="15"/>
        </w:rPr>
      </w:pPr>
      <w:r>
        <w:rPr>
          <w:rFonts w:ascii="Arial" w:eastAsia="Arial" w:hAnsi="Arial" w:cs="Arial"/>
          <w:i/>
          <w:iCs/>
          <w:color w:val="072B19"/>
          <w:sz w:val="15"/>
          <w:szCs w:val="15"/>
        </w:rPr>
        <w:t>Вид сверху</w:t>
      </w:r>
    </w:p>
    <w:p w:rsidR="0069118D" w:rsidRDefault="00CC19C2">
      <w:pPr>
        <w:framePr w:wrap="none" w:vAnchor="page" w:hAnchor="page" w:x="2400" w:y="40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49935" cy="536575"/>
            <wp:effectExtent l="0" t="0" r="0" b="0"/>
            <wp:docPr id="616" name="Picutre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/>
                    <pic:cNvPicPr/>
                  </pic:nvPicPr>
                  <pic:blipFill>
                    <a:blip r:embed="rId456"/>
                    <a:stretch/>
                  </pic:blipFill>
                  <pic:spPr>
                    <a:xfrm>
                      <a:off x="0" y="0"/>
                      <a:ext cx="74993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7349" w:y="3752"/>
        <w:spacing w:line="240" w:lineRule="auto"/>
        <w:rPr>
          <w:sz w:val="19"/>
          <w:szCs w:val="19"/>
        </w:rPr>
      </w:pPr>
      <w:r>
        <w:rPr>
          <w:i/>
          <w:iCs/>
          <w:color w:val="0C5830"/>
          <w:sz w:val="19"/>
          <w:szCs w:val="19"/>
        </w:rPr>
        <w:t>Вид сверху</w:t>
      </w:r>
    </w:p>
    <w:p w:rsidR="0069118D" w:rsidRDefault="00CC19C2">
      <w:pPr>
        <w:framePr w:wrap="none" w:vAnchor="page" w:hAnchor="page" w:x="6907" w:y="40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71855" cy="548640"/>
            <wp:effectExtent l="0" t="0" r="0" b="0"/>
            <wp:docPr id="617" name="Picutre 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/>
                  </pic:nvPicPr>
                  <pic:blipFill>
                    <a:blip r:embed="rId457"/>
                    <a:stretch/>
                  </pic:blipFill>
                  <pic:spPr>
                    <a:xfrm>
                      <a:off x="0" y="0"/>
                      <a:ext cx="87185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50"/>
        <w:framePr w:wrap="none" w:vAnchor="page" w:hAnchor="page" w:x="9830" w:y="4684"/>
        <w:spacing w:line="240" w:lineRule="auto"/>
      </w:pPr>
      <w:r>
        <w:t>ё)</w:t>
      </w:r>
    </w:p>
    <w:p w:rsidR="0069118D" w:rsidRDefault="00CC19C2">
      <w:pPr>
        <w:pStyle w:val="11"/>
        <w:framePr w:wrap="none" w:vAnchor="page" w:hAnchor="page" w:x="1104" w:y="5365"/>
        <w:ind w:firstLine="0"/>
        <w:rPr>
          <w:sz w:val="24"/>
          <w:szCs w:val="24"/>
        </w:rPr>
      </w:pPr>
      <w:r>
        <w:rPr>
          <w:sz w:val="24"/>
          <w:szCs w:val="24"/>
        </w:rPr>
        <w:t>Рис. 6.1.</w:t>
      </w:r>
    </w:p>
    <w:p w:rsidR="0069118D" w:rsidRDefault="00CC19C2">
      <w:pPr>
        <w:pStyle w:val="a7"/>
        <w:framePr w:w="4896" w:h="494" w:hRule="exact" w:wrap="none" w:vAnchor="page" w:hAnchor="page" w:x="1790" w:y="6373"/>
        <w:spacing w:line="240" w:lineRule="auto"/>
        <w:ind w:left="4040"/>
        <w:rPr>
          <w:sz w:val="16"/>
          <w:szCs w:val="16"/>
        </w:rPr>
      </w:pPr>
      <w:r>
        <w:rPr>
          <w:rFonts w:ascii="Arial" w:eastAsia="Arial" w:hAnsi="Arial" w:cs="Arial"/>
          <w:i/>
          <w:iCs/>
          <w:color w:val="336854"/>
          <w:sz w:val="16"/>
          <w:szCs w:val="16"/>
          <w:u w:val="single"/>
        </w:rPr>
        <w:t xml:space="preserve">Вид </w:t>
      </w:r>
      <w:r>
        <w:rPr>
          <w:rFonts w:ascii="Arial" w:eastAsia="Arial" w:hAnsi="Arial" w:cs="Arial"/>
          <w:i/>
          <w:iCs/>
          <w:color w:val="072B19"/>
          <w:sz w:val="16"/>
          <w:szCs w:val="16"/>
          <w:u w:val="single"/>
        </w:rPr>
        <w:t>А</w:t>
      </w:r>
    </w:p>
    <w:p w:rsidR="0069118D" w:rsidRDefault="00CC19C2">
      <w:pPr>
        <w:pStyle w:val="a7"/>
        <w:framePr w:w="4896" w:h="494" w:hRule="exact" w:wrap="none" w:vAnchor="page" w:hAnchor="page" w:x="1790" w:y="6373"/>
        <w:tabs>
          <w:tab w:val="left" w:pos="2304"/>
          <w:tab w:val="left" w:pos="3432"/>
        </w:tabs>
        <w:spacing w:line="240" w:lineRule="auto"/>
        <w:rPr>
          <w:sz w:val="16"/>
          <w:szCs w:val="16"/>
        </w:rPr>
      </w:pPr>
      <w:r>
        <w:rPr>
          <w:rFonts w:ascii="Arial" w:eastAsia="Arial" w:hAnsi="Arial" w:cs="Arial"/>
          <w:i/>
          <w:iCs/>
          <w:sz w:val="16"/>
          <w:szCs w:val="16"/>
        </w:rPr>
        <w:t xml:space="preserve">1 </w:t>
      </w:r>
      <w:r>
        <w:rPr>
          <w:rFonts w:ascii="Arial" w:eastAsia="Arial" w:hAnsi="Arial" w:cs="Arial"/>
          <w:i/>
          <w:iCs/>
          <w:color w:val="072B19"/>
          <w:sz w:val="16"/>
          <w:szCs w:val="16"/>
        </w:rPr>
        <w:t xml:space="preserve">Главный вид </w:t>
      </w:r>
      <w:r>
        <w:rPr>
          <w:rFonts w:ascii="Arial" w:eastAsia="Arial" w:hAnsi="Arial" w:cs="Arial"/>
          <w:i/>
          <w:iCs/>
          <w:sz w:val="16"/>
          <w:szCs w:val="16"/>
        </w:rPr>
        <w:t>2.</w:t>
      </w:r>
      <w:r>
        <w:rPr>
          <w:rFonts w:ascii="Arial" w:eastAsia="Arial" w:hAnsi="Arial" w:cs="Arial"/>
          <w:i/>
          <w:iCs/>
          <w:sz w:val="16"/>
          <w:szCs w:val="16"/>
        </w:rPr>
        <w:tab/>
      </w:r>
      <w:r>
        <w:rPr>
          <w:rFonts w:ascii="Arial" w:eastAsia="Arial" w:hAnsi="Arial" w:cs="Arial"/>
          <w:i/>
          <w:iCs/>
          <w:color w:val="072B19"/>
          <w:sz w:val="16"/>
          <w:szCs w:val="16"/>
        </w:rPr>
        <w:t xml:space="preserve">Вид </w:t>
      </w:r>
      <w:r>
        <w:rPr>
          <w:rFonts w:ascii="Arial" w:eastAsia="Arial" w:hAnsi="Arial" w:cs="Arial"/>
          <w:i/>
          <w:iCs/>
          <w:color w:val="336854"/>
          <w:sz w:val="16"/>
          <w:szCs w:val="16"/>
        </w:rPr>
        <w:t>слева</w:t>
      </w:r>
      <w:r>
        <w:rPr>
          <w:rFonts w:ascii="Arial" w:eastAsia="Arial" w:hAnsi="Arial" w:cs="Arial"/>
          <w:i/>
          <w:iCs/>
          <w:color w:val="336854"/>
          <w:sz w:val="16"/>
          <w:szCs w:val="16"/>
        </w:rPr>
        <w:tab/>
      </w:r>
      <w:r>
        <w:rPr>
          <w:rFonts w:ascii="Arial" w:eastAsia="Arial" w:hAnsi="Arial" w:cs="Arial"/>
          <w:i/>
          <w:iCs/>
          <w:sz w:val="16"/>
          <w:szCs w:val="16"/>
        </w:rPr>
        <w:t xml:space="preserve">3 </w:t>
      </w:r>
      <w:r>
        <w:rPr>
          <w:rFonts w:ascii="Arial" w:eastAsia="Arial" w:hAnsi="Arial" w:cs="Arial"/>
          <w:i/>
          <w:iCs/>
          <w:color w:val="336854"/>
          <w:sz w:val="16"/>
          <w:szCs w:val="16"/>
        </w:rPr>
        <w:t>(Вид справа)</w:t>
      </w:r>
    </w:p>
    <w:p w:rsidR="0069118D" w:rsidRDefault="00CC19C2">
      <w:pPr>
        <w:framePr w:wrap="none" w:vAnchor="page" w:hAnchor="page" w:x="1632" w:y="69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60065" cy="1920240"/>
            <wp:effectExtent l="0" t="0" r="0" b="0"/>
            <wp:docPr id="618" name="Picut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458"/>
                    <a:stretch/>
                  </pic:blipFill>
                  <pic:spPr>
                    <a:xfrm>
                      <a:off x="0" y="0"/>
                      <a:ext cx="306006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992" w:y="9983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color w:val="072B19"/>
          <w:sz w:val="17"/>
          <w:szCs w:val="17"/>
        </w:rPr>
        <w:t>Вид сверху</w:t>
      </w:r>
    </w:p>
    <w:p w:rsidR="0069118D" w:rsidRDefault="00CC19C2">
      <w:pPr>
        <w:framePr w:wrap="none" w:vAnchor="page" w:hAnchor="page" w:x="1757" w:y="104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29585" cy="2621280"/>
            <wp:effectExtent l="0" t="0" r="0" b="0"/>
            <wp:docPr id="619" name="Picut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459"/>
                    <a:stretch/>
                  </pic:blipFill>
                  <pic:spPr>
                    <a:xfrm>
                      <a:off x="0" y="0"/>
                      <a:ext cx="302958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6749" w:y="65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19985" cy="5321935"/>
            <wp:effectExtent l="0" t="0" r="0" b="0"/>
            <wp:docPr id="620" name="Picutre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/>
                    <pic:cNvPicPr/>
                  </pic:nvPicPr>
                  <pic:blipFill>
                    <a:blip r:embed="rId460"/>
                    <a:stretch/>
                  </pic:blipFill>
                  <pic:spPr>
                    <a:xfrm>
                      <a:off x="0" y="0"/>
                      <a:ext cx="2419985" cy="53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152" w:y="15373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6.2.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1410335</wp:posOffset>
                </wp:positionH>
                <wp:positionV relativeFrom="page">
                  <wp:posOffset>605790</wp:posOffset>
                </wp:positionV>
                <wp:extent cx="5260975" cy="0"/>
                <wp:effectExtent l="0" t="0" r="0" b="0"/>
                <wp:wrapNone/>
                <wp:docPr id="621" name="Shape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60975" cy="0"/>
                        </a:xfrm>
                        <a:prstGeom prst="straightConnector1">
                          <a:avLst/>
                        </a:prstGeom>
                        <a:ln w="1524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11.05pt;margin-top:47.700000000000003pt;width:414.25pt;height:0;z-index:-251658240;mso-position-horizontal-relative:page;mso-position-vertical-relative:page">
                <v:stroke weight="1.2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721" w:y="586"/>
        <w:tabs>
          <w:tab w:val="left" w:pos="1406"/>
        </w:tabs>
      </w:pPr>
      <w:r>
        <w:rPr>
          <w:color w:val="000000"/>
        </w:rPr>
        <w:t>К главе 1</w:t>
      </w:r>
      <w:r>
        <w:rPr>
          <w:color w:val="000000"/>
        </w:rPr>
        <w:tab/>
        <w:t>211</w:t>
      </w:r>
    </w:p>
    <w:p w:rsidR="0069118D" w:rsidRDefault="00CC19C2">
      <w:pPr>
        <w:framePr w:wrap="none" w:vAnchor="page" w:hAnchor="page" w:x="595" w:y="12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09360" cy="4316095"/>
            <wp:effectExtent l="0" t="0" r="0" b="0"/>
            <wp:docPr id="622" name="Picutre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/>
                    <pic:cNvPicPr/>
                  </pic:nvPicPr>
                  <pic:blipFill>
                    <a:blip r:embed="rId461"/>
                    <a:stretch/>
                  </pic:blipFill>
                  <pic:spPr>
                    <a:xfrm>
                      <a:off x="0" y="0"/>
                      <a:ext cx="630936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585" w:y="8088"/>
        <w:spacing w:line="240" w:lineRule="auto"/>
      </w:pPr>
      <w:r>
        <w:t>Рис. 6.3.</w:t>
      </w:r>
    </w:p>
    <w:p w:rsidR="0069118D" w:rsidRDefault="00CC19C2">
      <w:pPr>
        <w:pStyle w:val="a9"/>
        <w:framePr w:wrap="none" w:vAnchor="page" w:hAnchor="page" w:x="609" w:y="15389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6.4.</w:t>
      </w:r>
    </w:p>
    <w:p w:rsidR="0069118D" w:rsidRDefault="00CC19C2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53472" behindDoc="1" locked="0" layoutInCell="1" allowOverlap="1">
            <wp:simplePos x="0" y="0"/>
            <wp:positionH relativeFrom="page">
              <wp:posOffset>398145</wp:posOffset>
            </wp:positionH>
            <wp:positionV relativeFrom="page">
              <wp:posOffset>5427980</wp:posOffset>
            </wp:positionV>
            <wp:extent cx="6297295" cy="4316095"/>
            <wp:effectExtent l="0" t="0" r="0" b="0"/>
            <wp:wrapNone/>
            <wp:docPr id="623" name="Shap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box 624"/>
                    <pic:cNvPicPr/>
                  </pic:nvPicPr>
                  <pic:blipFill>
                    <a:blip r:embed="rId462"/>
                    <a:stretch/>
                  </pic:blipFill>
                  <pic:spPr>
                    <a:xfrm>
                      <a:off x="0" y="0"/>
                      <a:ext cx="6297295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ge">
                  <wp:posOffset>6309360</wp:posOffset>
                </wp:positionV>
                <wp:extent cx="6285230" cy="0"/>
                <wp:effectExtent l="0" t="0" r="0" b="0"/>
                <wp:wrapNone/>
                <wp:docPr id="625" name="Shape 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5230" cy="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200000000000003pt;margin-top:496.80000000000001pt;width:494.90000000000003pt;height:0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ge">
                  <wp:posOffset>6309360</wp:posOffset>
                </wp:positionV>
                <wp:extent cx="0" cy="3249295"/>
                <wp:effectExtent l="0" t="0" r="0" b="0"/>
                <wp:wrapNone/>
                <wp:docPr id="626" name="Shape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9295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200000000000003pt;margin-top:496.80000000000001pt;width:0;height:255.84999999999999pt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ge">
                  <wp:posOffset>9558655</wp:posOffset>
                </wp:positionV>
                <wp:extent cx="6285230" cy="0"/>
                <wp:effectExtent l="0" t="0" r="0" b="0"/>
                <wp:wrapNone/>
                <wp:docPr id="627" name="Shape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85230" cy="0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200000000000003pt;margin-top:752.64999999999998pt;width:494.90000000000003pt;height:0;z-index:-251658240;mso-position-horizontal-relative:page;mso-position-vertical-relative:page">
                <v:stroke weight="1.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6998970</wp:posOffset>
                </wp:positionH>
                <wp:positionV relativeFrom="page">
                  <wp:posOffset>6309360</wp:posOffset>
                </wp:positionV>
                <wp:extent cx="0" cy="3249295"/>
                <wp:effectExtent l="0" t="0" r="0" b="0"/>
                <wp:wrapNone/>
                <wp:docPr id="628" name="Shape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9295"/>
                        </a:xfrm>
                        <a:prstGeom prst="straightConnector1">
                          <a:avLst/>
                        </a:prstGeom>
                        <a:ln w="215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51.10000000000002pt;margin-top:496.80000000000001pt;width:0;height:255.84999999999999pt;z-index:-251658240;mso-position-horizontal-relative:page;mso-position-vertical-relative:page">
                <v:stroke weight="1.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039" w:y="568"/>
      </w:pPr>
      <w:r>
        <w:rPr>
          <w:color w:val="0C5830"/>
        </w:rPr>
        <w:t>212 Материалы мя проверки правильности решения заданий</w:t>
      </w:r>
    </w:p>
    <w:p w:rsidR="0069118D" w:rsidRDefault="00CC19C2">
      <w:pPr>
        <w:framePr w:wrap="none" w:vAnchor="page" w:hAnchor="page" w:x="1672" w:y="15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21790" cy="3956050"/>
            <wp:effectExtent l="0" t="0" r="0" b="0"/>
            <wp:docPr id="629" name="Picut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463"/>
                    <a:stretch/>
                  </pic:blipFill>
                  <pic:spPr>
                    <a:xfrm>
                      <a:off x="0" y="0"/>
                      <a:ext cx="162179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831" w:y="17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90015" cy="1664335"/>
            <wp:effectExtent l="0" t="0" r="0" b="0"/>
            <wp:docPr id="630" name="Picutre 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/>
                  </pic:nvPicPr>
                  <pic:blipFill>
                    <a:blip r:embed="rId464"/>
                    <a:stretch/>
                  </pic:blipFill>
                  <pic:spPr>
                    <a:xfrm>
                      <a:off x="0" y="0"/>
                      <a:ext cx="1390015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7773" w:y="17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77950" cy="1652270"/>
            <wp:effectExtent l="0" t="0" r="0" b="0"/>
            <wp:docPr id="631" name="Picut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465"/>
                    <a:stretch/>
                  </pic:blipFill>
                  <pic:spPr>
                    <a:xfrm>
                      <a:off x="0" y="0"/>
                      <a:ext cx="137795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rap="none" w:vAnchor="page" w:hAnchor="page" w:x="1096" w:y="8339"/>
        <w:ind w:firstLine="0"/>
        <w:rPr>
          <w:sz w:val="24"/>
          <w:szCs w:val="24"/>
        </w:rPr>
      </w:pPr>
      <w:r>
        <w:rPr>
          <w:sz w:val="24"/>
          <w:szCs w:val="24"/>
        </w:rPr>
        <w:t>Рис. 6.5.</w:t>
      </w:r>
    </w:p>
    <w:p w:rsidR="0069118D" w:rsidRDefault="00CC19C2">
      <w:pPr>
        <w:framePr w:wrap="none" w:vAnchor="page" w:hAnchor="page" w:x="7715" w:y="49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43710" cy="1664335"/>
            <wp:effectExtent l="0" t="0" r="0" b="0"/>
            <wp:docPr id="632" name="Picutre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/>
                    <pic:cNvPicPr/>
                  </pic:nvPicPr>
                  <pic:blipFill>
                    <a:blip r:embed="rId466"/>
                    <a:stretch/>
                  </pic:blipFill>
                  <pic:spPr>
                    <a:xfrm>
                      <a:off x="0" y="0"/>
                      <a:ext cx="174371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912" w:y="106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14670" cy="2383790"/>
            <wp:effectExtent l="0" t="0" r="0" b="0"/>
            <wp:docPr id="633" name="Picut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467"/>
                    <a:stretch/>
                  </pic:blipFill>
                  <pic:spPr>
                    <a:xfrm>
                      <a:off x="0" y="0"/>
                      <a:ext cx="561467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106" w:y="15361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6.6.</w:t>
      </w:r>
    </w:p>
    <w:p w:rsidR="0069118D" w:rsidRDefault="00CC19C2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54496" behindDoc="1" locked="0" layoutInCell="1" allowOverlap="1">
            <wp:simplePos x="0" y="0"/>
            <wp:positionH relativeFrom="page">
              <wp:posOffset>2999740</wp:posOffset>
            </wp:positionH>
            <wp:positionV relativeFrom="page">
              <wp:posOffset>3167380</wp:posOffset>
            </wp:positionV>
            <wp:extent cx="1694815" cy="1682750"/>
            <wp:effectExtent l="0" t="0" r="0" b="0"/>
            <wp:wrapNone/>
            <wp:docPr id="634" name="Shape 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box 635"/>
                    <pic:cNvPicPr/>
                  </pic:nvPicPr>
                  <pic:blipFill>
                    <a:blip r:embed="rId468"/>
                    <a:stretch/>
                  </pic:blipFill>
                  <pic:spPr>
                    <a:xfrm>
                      <a:off x="0" y="0"/>
                      <a:ext cx="169481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425450</wp:posOffset>
                </wp:positionH>
                <wp:positionV relativeFrom="page">
                  <wp:posOffset>613410</wp:posOffset>
                </wp:positionV>
                <wp:extent cx="6276340" cy="0"/>
                <wp:effectExtent l="0" t="0" r="0" b="0"/>
                <wp:wrapNone/>
                <wp:docPr id="636" name="Shape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634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3.5pt;margin-top:48.300000000000004pt;width:494.19999999999999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807" w:y="622"/>
        <w:tabs>
          <w:tab w:val="left" w:pos="1392"/>
        </w:tabs>
      </w:pPr>
      <w:r>
        <w:rPr>
          <w:color w:val="0C5830"/>
        </w:rPr>
        <w:t>К главе 2</w:t>
      </w:r>
      <w:r>
        <w:rPr>
          <w:color w:val="0C5830"/>
        </w:rPr>
        <w:tab/>
        <w:t>213</w:t>
      </w:r>
    </w:p>
    <w:p w:rsidR="0069118D" w:rsidRDefault="00CC19C2">
      <w:pPr>
        <w:pStyle w:val="11"/>
        <w:framePr w:w="4853" w:h="874" w:hRule="exact" w:wrap="none" w:vAnchor="page" w:hAnchor="page" w:x="695" w:y="1265"/>
        <w:spacing w:line="226" w:lineRule="auto"/>
        <w:jc w:val="both"/>
      </w:pPr>
      <w:r>
        <w:rPr>
          <w:b/>
          <w:bCs/>
        </w:rPr>
        <w:t xml:space="preserve">К упражнению 24. </w:t>
      </w:r>
      <w:r>
        <w:t>Сечение с непра-</w:t>
      </w:r>
      <w:r>
        <w:br/>
        <w:t>вильно нанесенным размером перечерк-</w:t>
      </w:r>
      <w:r>
        <w:br/>
        <w:t>нуто па рис. 66.</w:t>
      </w:r>
    </w:p>
    <w:p w:rsidR="0069118D" w:rsidRDefault="00CC19C2">
      <w:pPr>
        <w:pStyle w:val="ab"/>
        <w:framePr w:wrap="none" w:vAnchor="page" w:hAnchor="page" w:x="974" w:y="2364"/>
      </w:pPr>
      <w:r>
        <w:rPr>
          <w:b/>
          <w:bCs/>
        </w:rPr>
        <w:t>К упражнению 29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2"/>
        <w:gridCol w:w="3773"/>
      </w:tblGrid>
      <w:tr w:rsidR="0069118D">
        <w:trPr>
          <w:trHeight w:hRule="exact" w:val="696"/>
        </w:trPr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 по пор.</w:t>
            </w:r>
          </w:p>
        </w:tc>
        <w:tc>
          <w:tcPr>
            <w:tcW w:w="37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462" w:wrap="none" w:vAnchor="page" w:hAnchor="page" w:x="724" w:y="2878"/>
              <w:spacing w:line="211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Числовое значение предельного</w:t>
            </w:r>
            <w:r>
              <w:rPr>
                <w:sz w:val="20"/>
                <w:szCs w:val="20"/>
              </w:rPr>
              <w:br/>
              <w:t>отклонения</w:t>
            </w:r>
          </w:p>
        </w:tc>
      </w:tr>
      <w:tr w:rsidR="0069118D">
        <w:trPr>
          <w:trHeight w:hRule="exact" w:val="432"/>
        </w:trPr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о+0,019</w:t>
            </w:r>
          </w:p>
          <w:p w:rsidR="0069118D" w:rsidRDefault="00CC19C2">
            <w:pPr>
              <w:pStyle w:val="a4"/>
              <w:framePr w:w="4814" w:h="2462" w:wrap="none" w:vAnchor="page" w:hAnchor="page" w:x="724" w:y="2878"/>
              <w:spacing w:line="18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vertAlign w:val="superscript"/>
              </w:rPr>
              <w:t>8</w:t>
            </w:r>
            <w:r>
              <w:rPr>
                <w:sz w:val="20"/>
                <w:szCs w:val="20"/>
              </w:rPr>
              <w:t>+0.010</w:t>
            </w:r>
          </w:p>
        </w:tc>
      </w:tr>
      <w:tr w:rsidR="0069118D">
        <w:trPr>
          <w:trHeight w:hRule="exact" w:val="264"/>
        </w:trPr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12 -0,018</w:t>
            </w:r>
          </w:p>
        </w:tc>
      </w:tr>
      <w:tr w:rsidR="0069118D">
        <w:trPr>
          <w:trHeight w:hRule="exact" w:val="259"/>
        </w:trPr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7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35^0,025</w:t>
            </w:r>
          </w:p>
        </w:tc>
      </w:tr>
      <w:tr w:rsidR="0069118D">
        <w:trPr>
          <w:trHeight w:hRule="exact" w:val="307"/>
        </w:trPr>
        <w:tc>
          <w:tcPr>
            <w:tcW w:w="104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7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44фШ</w:t>
            </w:r>
          </w:p>
        </w:tc>
      </w:tr>
      <w:tr w:rsidR="0069118D">
        <w:trPr>
          <w:trHeight w:hRule="exact" w:val="504"/>
        </w:trPr>
        <w:tc>
          <w:tcPr>
            <w:tcW w:w="104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7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2462" w:wrap="none" w:vAnchor="page" w:hAnchor="page" w:x="724" w:y="2878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 xml:space="preserve">100+ </w:t>
            </w:r>
            <w:r>
              <w:rPr>
                <w:sz w:val="20"/>
                <w:szCs w:val="20"/>
              </w:rPr>
              <w:t>0,220</w:t>
            </w:r>
          </w:p>
        </w:tc>
      </w:tr>
    </w:tbl>
    <w:p w:rsidR="0069118D" w:rsidRDefault="00CC19C2">
      <w:pPr>
        <w:pStyle w:val="ab"/>
        <w:framePr w:wrap="none" w:vAnchor="page" w:hAnchor="page" w:x="969" w:y="5753"/>
      </w:pPr>
      <w:r>
        <w:rPr>
          <w:b/>
          <w:bCs/>
        </w:rPr>
        <w:t>К упражнению 30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6"/>
        <w:gridCol w:w="3778"/>
      </w:tblGrid>
      <w:tr w:rsidR="0069118D">
        <w:trPr>
          <w:trHeight w:hRule="exact" w:val="706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N° по пор.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82" w:wrap="none" w:vAnchor="page" w:hAnchor="page" w:x="710" w:y="6276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Условное обозначение полей</w:t>
            </w:r>
            <w:r>
              <w:rPr>
                <w:sz w:val="20"/>
                <w:szCs w:val="20"/>
              </w:rPr>
              <w:br/>
              <w:t>допусков</w:t>
            </w:r>
          </w:p>
        </w:tc>
      </w:tr>
      <w:tr w:rsidR="0069118D">
        <w:trPr>
          <w:trHeight w:hRule="exact" w:val="408"/>
        </w:trPr>
        <w:tc>
          <w:tcPr>
            <w:tcW w:w="10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7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17 Ю</w:t>
            </w:r>
          </w:p>
        </w:tc>
      </w:tr>
      <w:tr w:rsidR="0069118D">
        <w:trPr>
          <w:trHeight w:hRule="exact" w:val="288"/>
        </w:trPr>
        <w:tc>
          <w:tcPr>
            <w:tcW w:w="104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77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i/>
                <w:iCs/>
                <w:sz w:val="18"/>
                <w:szCs w:val="18"/>
              </w:rPr>
              <w:t>25Е9</w:t>
            </w:r>
          </w:p>
        </w:tc>
      </w:tr>
      <w:tr w:rsidR="0069118D">
        <w:trPr>
          <w:trHeight w:hRule="exact" w:val="302"/>
        </w:trPr>
        <w:tc>
          <w:tcPr>
            <w:tcW w:w="104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77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</w:pPr>
            <w:r>
              <w:rPr>
                <w:smallCaps/>
              </w:rPr>
              <w:t>44/j6</w:t>
            </w:r>
          </w:p>
        </w:tc>
      </w:tr>
      <w:tr w:rsidR="0069118D">
        <w:trPr>
          <w:trHeight w:hRule="exact" w:val="264"/>
        </w:trPr>
        <w:tc>
          <w:tcPr>
            <w:tcW w:w="1046" w:type="dxa"/>
            <w:tcBorders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4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77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70е8</w:t>
            </w:r>
          </w:p>
        </w:tc>
      </w:tr>
      <w:tr w:rsidR="0069118D">
        <w:trPr>
          <w:trHeight w:hRule="exact" w:val="514"/>
        </w:trPr>
        <w:tc>
          <w:tcPr>
            <w:tcW w:w="104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7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82" w:wrap="none" w:vAnchor="page" w:hAnchor="page" w:x="710" w:y="627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142Л8</w:t>
            </w:r>
          </w:p>
        </w:tc>
      </w:tr>
    </w:tbl>
    <w:p w:rsidR="0069118D" w:rsidRDefault="00CC19C2">
      <w:pPr>
        <w:pStyle w:val="80"/>
        <w:framePr w:w="4853" w:h="1531" w:hRule="exact" w:wrap="none" w:vAnchor="page" w:hAnchor="page" w:x="695" w:y="9156"/>
        <w:spacing w:after="100" w:line="223" w:lineRule="auto"/>
        <w:ind w:left="0" w:firstLine="260"/>
        <w:jc w:val="both"/>
      </w:pPr>
      <w:bookmarkStart w:id="578" w:name="bookmark578"/>
      <w:bookmarkStart w:id="579" w:name="bookmark579"/>
      <w:bookmarkStart w:id="580" w:name="bookmark580"/>
      <w:r>
        <w:rPr>
          <w:color w:val="000000"/>
        </w:rPr>
        <w:t>К упражнению 32</w:t>
      </w:r>
      <w:bookmarkEnd w:id="578"/>
      <w:bookmarkEnd w:id="579"/>
      <w:bookmarkEnd w:id="580"/>
    </w:p>
    <w:p w:rsidR="0069118D" w:rsidRDefault="00CC19C2">
      <w:pPr>
        <w:pStyle w:val="11"/>
        <w:framePr w:w="4853" w:h="1531" w:hRule="exact" w:wrap="none" w:vAnchor="page" w:hAnchor="page" w:x="695" w:y="9156"/>
        <w:spacing w:line="223" w:lineRule="auto"/>
        <w:jc w:val="both"/>
      </w:pPr>
      <w:r>
        <w:t>Знаки для обозначения допусков кру-</w:t>
      </w:r>
      <w:r>
        <w:br/>
        <w:t>глости и профиля продольного сечения</w:t>
      </w:r>
      <w:r>
        <w:br/>
        <w:t>поверхности правильно указаны на</w:t>
      </w:r>
      <w:r>
        <w:br/>
        <w:t>рис. 6.7.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0"/>
        <w:gridCol w:w="854"/>
      </w:tblGrid>
      <w:tr w:rsidR="0069118D">
        <w:trPr>
          <w:trHeight w:hRule="exact" w:val="322"/>
        </w:trPr>
        <w:tc>
          <w:tcPr>
            <w:tcW w:w="3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214" w:h="629" w:wrap="none" w:vAnchor="page" w:hAnchor="page" w:x="2563" w:y="11931"/>
              <w:ind w:firstLine="0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О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1214" w:h="629" w:wrap="none" w:vAnchor="page" w:hAnchor="page" w:x="2563" w:y="11931"/>
              <w:ind w:firstLine="0"/>
              <w:jc w:val="center"/>
              <w:rPr>
                <w:sz w:val="15"/>
                <w:szCs w:val="15"/>
              </w:rPr>
            </w:pPr>
            <w:r>
              <w:rPr>
                <w:rFonts w:ascii="Arial" w:eastAsia="Arial" w:hAnsi="Arial" w:cs="Arial"/>
                <w:i/>
                <w:iCs/>
                <w:sz w:val="15"/>
                <w:szCs w:val="15"/>
              </w:rPr>
              <w:t>Ф0,1</w:t>
            </w:r>
          </w:p>
        </w:tc>
      </w:tr>
      <w:tr w:rsidR="0069118D">
        <w:trPr>
          <w:trHeight w:hRule="exact" w:val="307"/>
        </w:trPr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214" w:h="629" w:wrap="none" w:vAnchor="page" w:hAnchor="page" w:x="2563" w:y="11931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—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1214" w:h="629" w:wrap="none" w:vAnchor="page" w:hAnchor="page" w:x="2563" w:y="11931"/>
              <w:ind w:firstLine="0"/>
              <w:rPr>
                <w:sz w:val="13"/>
                <w:szCs w:val="13"/>
              </w:rPr>
            </w:pPr>
            <w:r>
              <w:rPr>
                <w:rFonts w:ascii="Arial" w:eastAsia="Arial" w:hAnsi="Arial" w:cs="Arial"/>
                <w:i/>
                <w:iCs/>
                <w:sz w:val="13"/>
                <w:szCs w:val="13"/>
              </w:rPr>
              <w:t>К0,0Ь</w:t>
            </w:r>
          </w:p>
        </w:tc>
      </w:tr>
    </w:tbl>
    <w:p w:rsidR="0069118D" w:rsidRDefault="00CC19C2">
      <w:pPr>
        <w:framePr w:wrap="none" w:vAnchor="page" w:hAnchor="page" w:x="1540" w:y="130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66290" cy="1060450"/>
            <wp:effectExtent l="0" t="0" r="0" b="0"/>
            <wp:docPr id="637" name="Picutre 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/>
                    <pic:cNvPicPr/>
                  </pic:nvPicPr>
                  <pic:blipFill>
                    <a:blip r:embed="rId469"/>
                    <a:stretch/>
                  </pic:blipFill>
                  <pic:spPr>
                    <a:xfrm>
                      <a:off x="0" y="0"/>
                      <a:ext cx="2066290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360" w:line="211" w:lineRule="auto"/>
        <w:ind w:firstLine="0"/>
        <w:jc w:val="center"/>
        <w:rPr>
          <w:sz w:val="28"/>
          <w:szCs w:val="28"/>
        </w:rPr>
      </w:pPr>
      <w:r>
        <w:rPr>
          <w:b/>
          <w:bCs/>
          <w:color w:val="0C5830"/>
          <w:sz w:val="28"/>
          <w:szCs w:val="28"/>
        </w:rPr>
        <w:t>К « лаве 2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220" w:line="226" w:lineRule="auto"/>
        <w:ind w:firstLine="280"/>
        <w:jc w:val="both"/>
        <w:rPr>
          <w:sz w:val="17"/>
          <w:szCs w:val="17"/>
        </w:rPr>
      </w:pPr>
      <w:r>
        <w:rPr>
          <w:b/>
          <w:bCs/>
        </w:rPr>
        <w:t xml:space="preserve">К упражнению 39. </w:t>
      </w:r>
      <w:r>
        <w:t>На рис. 2.14 пра-</w:t>
      </w:r>
      <w:r>
        <w:br/>
        <w:t>вильно изображена наружная цилиндри-</w:t>
      </w:r>
      <w:r>
        <w:br/>
        <w:t xml:space="preserve">ческая резьба в примерах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и </w:t>
      </w:r>
      <w:r>
        <w:rPr>
          <w:rFonts w:ascii="Arial" w:eastAsia="Arial" w:hAnsi="Arial" w:cs="Arial"/>
          <w:i/>
          <w:iCs/>
          <w:sz w:val="17"/>
          <w:szCs w:val="17"/>
        </w:rPr>
        <w:t>6.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220" w:line="228" w:lineRule="auto"/>
        <w:ind w:firstLine="280"/>
        <w:jc w:val="both"/>
        <w:rPr>
          <w:sz w:val="17"/>
          <w:szCs w:val="17"/>
        </w:rPr>
      </w:pPr>
      <w:r>
        <w:rPr>
          <w:b/>
          <w:bCs/>
        </w:rPr>
        <w:t xml:space="preserve">К упражнению 40. </w:t>
      </w:r>
      <w:r>
        <w:t>На рис. 2.15 пра-</w:t>
      </w:r>
      <w:r>
        <w:br/>
        <w:t>вильно изображена внутренняя цилин-</w:t>
      </w:r>
      <w:r>
        <w:br/>
        <w:t xml:space="preserve">дрическая резьба в разрезе в примере </w:t>
      </w:r>
      <w:r>
        <w:rPr>
          <w:rFonts w:ascii="Arial" w:eastAsia="Arial" w:hAnsi="Arial" w:cs="Arial"/>
          <w:i/>
          <w:iCs/>
          <w:sz w:val="17"/>
          <w:szCs w:val="17"/>
        </w:rPr>
        <w:t>а.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260" w:line="226" w:lineRule="auto"/>
        <w:ind w:firstLine="280"/>
        <w:jc w:val="both"/>
      </w:pPr>
      <w:r>
        <w:rPr>
          <w:b/>
          <w:bCs/>
        </w:rPr>
        <w:t xml:space="preserve">К упражнению 41. </w:t>
      </w:r>
      <w:r>
        <w:t>На рис. 2.16 резьба</w:t>
      </w:r>
      <w:r>
        <w:br/>
        <w:t>со сбегом представлена в примере б.</w:t>
      </w:r>
      <w:r>
        <w:br/>
        <w:t xml:space="preserve">В примере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показана резьба в разрезе</w:t>
      </w:r>
      <w:r>
        <w:br/>
        <w:t xml:space="preserve">в сквозном отверстии, в примере </w:t>
      </w:r>
      <w:r>
        <w:rPr>
          <w:rFonts w:ascii="Arial" w:eastAsia="Arial" w:hAnsi="Arial" w:cs="Arial"/>
          <w:i/>
          <w:iCs/>
          <w:sz w:val="17"/>
          <w:szCs w:val="17"/>
        </w:rPr>
        <w:t>в</w:t>
      </w:r>
      <w:r>
        <w:t xml:space="preserve"> резь-</w:t>
      </w:r>
      <w:r>
        <w:br/>
        <w:t>ба в глухом отверстии.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line="226" w:lineRule="auto"/>
        <w:ind w:firstLine="280"/>
        <w:jc w:val="both"/>
      </w:pPr>
      <w:r>
        <w:rPr>
          <w:b/>
          <w:bCs/>
        </w:rPr>
        <w:t xml:space="preserve">К упражнению 42. </w:t>
      </w:r>
      <w:r>
        <w:t>Видом по стрелке</w:t>
      </w:r>
      <w:r>
        <w:br/>
        <w:t xml:space="preserve">(видом слева) в примере на рис. 2.17,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является изображение 1. На изображе-</w:t>
      </w:r>
      <w:r>
        <w:br/>
        <w:t>нии 2 показала фаска, а не резьба, а на</w:t>
      </w:r>
      <w:r>
        <w:br/>
        <w:t>изображении 3 показана и резьба и фа-</w:t>
      </w:r>
      <w:r>
        <w:br/>
        <w:t>ска, хотя фаску здесь показывать не</w:t>
      </w:r>
      <w:r>
        <w:br/>
        <w:t>надо.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line="226" w:lineRule="auto"/>
        <w:ind w:firstLine="280"/>
        <w:jc w:val="both"/>
      </w:pPr>
      <w:r>
        <w:t>Видом слева в примере на рис. 2.17,6</w:t>
      </w:r>
      <w:r>
        <w:br/>
        <w:t>является изображение 2. На первом</w:t>
      </w:r>
      <w:r>
        <w:br/>
        <w:t>резьба не изображена, а показана фаска.</w:t>
      </w:r>
      <w:r>
        <w:br/>
        <w:t>На третьем показана и резьба и фаска,</w:t>
      </w:r>
      <w:r>
        <w:br/>
        <w:t>хотя фаску здесь не показывают.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line="226" w:lineRule="auto"/>
        <w:ind w:firstLine="280"/>
        <w:jc w:val="both"/>
      </w:pPr>
      <w:r>
        <w:t>Видом слева в примере на рис. 2.17, в</w:t>
      </w:r>
      <w:r>
        <w:br/>
        <w:t>является изображение 2. Изображение</w:t>
      </w:r>
      <w:r>
        <w:br/>
        <w:t>3 соответствует виду справа. При пра-</w:t>
      </w:r>
      <w:r>
        <w:br/>
        <w:t>вильном расположении оно должно рас-</w:t>
      </w:r>
      <w:r>
        <w:br/>
        <w:t>полагаться слева от главного изображе-</w:t>
      </w:r>
      <w:r>
        <w:br/>
        <w:t>ния.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line="226" w:lineRule="auto"/>
        <w:ind w:firstLine="280"/>
        <w:jc w:val="both"/>
      </w:pPr>
      <w:r>
        <w:t>Изображение 1 неверно.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260" w:line="226" w:lineRule="auto"/>
        <w:ind w:firstLine="280"/>
        <w:jc w:val="both"/>
      </w:pPr>
      <w:r>
        <w:t>На рис. 6.8 неправильные ответы</w:t>
      </w:r>
      <w:r>
        <w:br/>
        <w:t>перечеркнуты.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after="260" w:line="226" w:lineRule="auto"/>
        <w:ind w:firstLine="280"/>
        <w:jc w:val="both"/>
      </w:pPr>
      <w:r>
        <w:rPr>
          <w:b/>
          <w:bCs/>
        </w:rPr>
        <w:t xml:space="preserve">К упражнению 43. </w:t>
      </w:r>
      <w:r>
        <w:t>На рис. 2.18 сече-</w:t>
      </w:r>
      <w:r>
        <w:br/>
        <w:t xml:space="preserve">нием </w:t>
      </w:r>
      <w:r>
        <w:rPr>
          <w:rFonts w:ascii="Arial" w:eastAsia="Arial" w:hAnsi="Arial" w:cs="Arial"/>
          <w:i/>
          <w:iCs/>
          <w:sz w:val="17"/>
          <w:szCs w:val="17"/>
        </w:rPr>
        <w:t>А — А</w:t>
      </w:r>
      <w:r>
        <w:t xml:space="preserve"> втулки с внутренней резь-</w:t>
      </w:r>
      <w:r>
        <w:br/>
        <w:t>бой является изображение, помеченное</w:t>
      </w:r>
      <w:r>
        <w:br/>
        <w:t>цифрой 2. На рис. 6.9 неправильные от-</w:t>
      </w:r>
      <w:r>
        <w:br/>
        <w:t>веты перечеркнуты.</w:t>
      </w:r>
    </w:p>
    <w:p w:rsidR="0069118D" w:rsidRDefault="00CC19C2">
      <w:pPr>
        <w:pStyle w:val="11"/>
        <w:framePr w:w="4862" w:h="14362" w:hRule="exact" w:wrap="none" w:vAnchor="page" w:hAnchor="page" w:x="5783" w:y="1303"/>
        <w:spacing w:line="228" w:lineRule="auto"/>
        <w:ind w:firstLine="280"/>
        <w:jc w:val="both"/>
      </w:pPr>
      <w:r>
        <w:rPr>
          <w:b/>
          <w:bCs/>
        </w:rPr>
        <w:t xml:space="preserve">К упражнению 44. </w:t>
      </w:r>
      <w:r>
        <w:t xml:space="preserve">На рис. 2.20,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пред-</w:t>
      </w:r>
      <w:r>
        <w:br/>
        <w:t>ставлен стержень, ввернутый в глухое</w:t>
      </w:r>
      <w:r>
        <w:br/>
        <w:t>отверстие с резьбой. Обратите внима-</w:t>
      </w:r>
      <w:r>
        <w:br/>
        <w:t>ние на то, как показан конец глухого от-</w:t>
      </w:r>
      <w:r>
        <w:br/>
        <w:t>верстия, не заполненный стержнем</w:t>
      </w:r>
      <w:r>
        <w:br/>
        <w:t>с резьбой, и на то, что стержень с резь-</w:t>
      </w:r>
      <w:r>
        <w:br/>
        <w:t>бой закрывает резьбу в отверстии. На</w:t>
      </w:r>
    </w:p>
    <w:p w:rsidR="0069118D" w:rsidRDefault="00CC19C2">
      <w:pPr>
        <w:pStyle w:val="a9"/>
        <w:framePr w:wrap="none" w:vAnchor="page" w:hAnchor="page" w:x="681" w:y="15348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6.7.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716280</wp:posOffset>
                </wp:positionH>
                <wp:positionV relativeFrom="page">
                  <wp:posOffset>535940</wp:posOffset>
                </wp:positionV>
                <wp:extent cx="6129655" cy="0"/>
                <wp:effectExtent l="0" t="0" r="0" b="0"/>
                <wp:wrapNone/>
                <wp:docPr id="638" name="Shape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29655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399999999999999pt;margin-top:42.200000000000003pt;width:482.65000000000003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721995</wp:posOffset>
                </wp:positionH>
                <wp:positionV relativeFrom="page">
                  <wp:posOffset>7052310</wp:posOffset>
                </wp:positionV>
                <wp:extent cx="5623560" cy="0"/>
                <wp:effectExtent l="0" t="0" r="0" b="0"/>
                <wp:wrapNone/>
                <wp:docPr id="639" name="Shape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3560" cy="0"/>
                        </a:xfrm>
                        <a:prstGeom prst="straightConnector1">
                          <a:avLst/>
                        </a:prstGeom>
                        <a:ln w="2730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6.850000000000001pt;margin-top:555.30000000000007pt;width:442.80000000000001pt;height:0;z-index:-251658240;mso-position-horizontal-relative:page;mso-position-vertical-relative:page">
                <v:stroke weight="2.1499999999999999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6467475</wp:posOffset>
                </wp:positionH>
                <wp:positionV relativeFrom="page">
                  <wp:posOffset>7065010</wp:posOffset>
                </wp:positionV>
                <wp:extent cx="546100" cy="0"/>
                <wp:effectExtent l="0" t="0" r="0" b="0"/>
                <wp:wrapNone/>
                <wp:docPr id="640" name="Shape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6100" cy="0"/>
                        </a:xfrm>
                        <a:prstGeom prst="straightConnector1">
                          <a:avLst/>
                        </a:prstGeom>
                        <a:ln w="2413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09.25pt;margin-top:556.30000000000007pt;width:43.pt;height:0;z-index:-251658240;mso-position-horizontal-relative:page;mso-position-vertical-relative:page">
                <v:stroke weight="1.9000000000000001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119" w:y="490"/>
      </w:pPr>
      <w:r>
        <w:rPr>
          <w:color w:val="000000"/>
        </w:rPr>
        <w:t xml:space="preserve">214 </w:t>
      </w:r>
      <w:r>
        <w:rPr>
          <w:color w:val="072B19"/>
        </w:rPr>
        <w:t>Материалы для проверки правильности решения заданий</w:t>
      </w:r>
    </w:p>
    <w:p w:rsidR="0069118D" w:rsidRDefault="00CC19C2">
      <w:pPr>
        <w:framePr w:wrap="none" w:vAnchor="page" w:hAnchor="page" w:x="1153" w:y="11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72530" cy="4279265"/>
            <wp:effectExtent l="0" t="0" r="0" b="0"/>
            <wp:docPr id="641" name="Picutre 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470"/>
                    <a:stretch/>
                  </pic:blipFill>
                  <pic:spPr>
                    <a:xfrm>
                      <a:off x="0" y="0"/>
                      <a:ext cx="627253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1119" w:y="7968"/>
        <w:spacing w:line="240" w:lineRule="auto"/>
      </w:pPr>
      <w:r>
        <w:t>Рис. 6.8.</w:t>
      </w:r>
    </w:p>
    <w:p w:rsidR="0069118D" w:rsidRDefault="00CC19C2">
      <w:pPr>
        <w:pStyle w:val="11"/>
        <w:framePr w:w="4848" w:h="2016" w:hRule="exact" w:wrap="none" w:vAnchor="page" w:hAnchor="page" w:x="1105" w:y="8487"/>
        <w:spacing w:after="280" w:line="228" w:lineRule="auto"/>
        <w:ind w:firstLine="0"/>
        <w:jc w:val="both"/>
      </w:pPr>
      <w:r>
        <w:t>рис. 2.20,6 показано соединение двух</w:t>
      </w:r>
      <w:r>
        <w:br/>
        <w:t>труб с помошью резьбы.</w:t>
      </w:r>
    </w:p>
    <w:p w:rsidR="0069118D" w:rsidRDefault="00CC19C2">
      <w:pPr>
        <w:pStyle w:val="11"/>
        <w:framePr w:w="4848" w:h="2016" w:hRule="exact" w:wrap="none" w:vAnchor="page" w:hAnchor="page" w:x="1105" w:y="8487"/>
        <w:spacing w:line="228" w:lineRule="auto"/>
        <w:jc w:val="both"/>
      </w:pPr>
      <w:r>
        <w:rPr>
          <w:b/>
          <w:bCs/>
        </w:rPr>
        <w:t xml:space="preserve">К упражнению 45. </w:t>
      </w:r>
      <w:r>
        <w:t xml:space="preserve">На рис. 2.21,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сече-</w:t>
      </w:r>
      <w:r>
        <w:br/>
        <w:t xml:space="preserve">нием </w:t>
      </w:r>
      <w:r>
        <w:rPr>
          <w:rFonts w:ascii="Arial" w:eastAsia="Arial" w:hAnsi="Arial" w:cs="Arial"/>
          <w:i/>
          <w:iCs/>
          <w:sz w:val="17"/>
          <w:szCs w:val="17"/>
        </w:rPr>
        <w:t>А — А</w:t>
      </w:r>
      <w:r>
        <w:t xml:space="preserve"> соединенных деталей</w:t>
      </w:r>
      <w:r>
        <w:br/>
        <w:t>является пример 3. На рис. 2.21,6 сече-</w:t>
      </w:r>
      <w:r>
        <w:br/>
        <w:t xml:space="preserve">ниями </w:t>
      </w:r>
      <w:r>
        <w:rPr>
          <w:rFonts w:ascii="Arial" w:eastAsia="Arial" w:hAnsi="Arial" w:cs="Arial"/>
          <w:i/>
          <w:iCs/>
          <w:sz w:val="17"/>
          <w:szCs w:val="17"/>
        </w:rPr>
        <w:t>А — А</w:t>
      </w:r>
      <w:r>
        <w:t xml:space="preserve"> двух входящих в соедине-</w:t>
      </w:r>
    </w:p>
    <w:p w:rsidR="0069118D" w:rsidRDefault="00CC19C2">
      <w:pPr>
        <w:pStyle w:val="11"/>
        <w:framePr w:w="4853" w:h="2011" w:hRule="exact" w:wrap="none" w:vAnchor="page" w:hAnchor="page" w:x="6193" w:y="8496"/>
        <w:spacing w:line="228" w:lineRule="auto"/>
        <w:ind w:firstLine="0"/>
        <w:jc w:val="both"/>
      </w:pPr>
      <w:r>
        <w:t>ние труб являются примеры 2 и 3. Раз-</w:t>
      </w:r>
      <w:r>
        <w:br/>
        <w:t>ница между ними в расположении раз-</w:t>
      </w:r>
      <w:r>
        <w:br/>
        <w:t>рыва окружности, показывающей вну-</w:t>
      </w:r>
      <w:r>
        <w:br/>
        <w:t>тренний диаметр резьбы. Этот разрыв</w:t>
      </w:r>
      <w:r>
        <w:br/>
        <w:t>допускается делать в любом месте</w:t>
      </w:r>
      <w:r>
        <w:br/>
        <w:t>окружности, но так, чтобы он не окан-</w:t>
      </w:r>
      <w:r>
        <w:br/>
        <w:t>чивался на центровых линиях.</w:t>
      </w:r>
    </w:p>
    <w:p w:rsidR="0069118D" w:rsidRDefault="00CC19C2">
      <w:pPr>
        <w:pStyle w:val="a7"/>
        <w:framePr w:wrap="none" w:vAnchor="page" w:hAnchor="page" w:x="2170" w:y="11199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20"/>
          <w:szCs w:val="20"/>
        </w:rPr>
        <w:t>А</w:t>
      </w:r>
    </w:p>
    <w:p w:rsidR="0069118D" w:rsidRDefault="00CC19C2">
      <w:pPr>
        <w:framePr w:wrap="none" w:vAnchor="page" w:hAnchor="page" w:x="2046" w:y="114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205730" cy="2030095"/>
            <wp:effectExtent l="0" t="0" r="0" b="0"/>
            <wp:docPr id="642" name="Picut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471"/>
                    <a:stretch/>
                  </pic:blipFill>
                  <pic:spPr>
                    <a:xfrm>
                      <a:off x="0" y="0"/>
                      <a:ext cx="520573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2137" w:y="14616"/>
        <w:spacing w:line="240" w:lineRule="auto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20"/>
          <w:szCs w:val="20"/>
        </w:rPr>
        <w:t>А</w:t>
      </w:r>
    </w:p>
    <w:p w:rsidR="0069118D" w:rsidRDefault="00CC19C2">
      <w:pPr>
        <w:pStyle w:val="a9"/>
        <w:framePr w:wrap="none" w:vAnchor="page" w:hAnchor="page" w:x="1119" w:y="15255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6.9.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619760</wp:posOffset>
                </wp:positionV>
                <wp:extent cx="5638800" cy="0"/>
                <wp:effectExtent l="0" t="0" r="0" b="0"/>
                <wp:wrapNone/>
                <wp:docPr id="643" name="Shape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3880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83.pt;margin-top:48.800000000000004pt;width:444.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8789" w:y="617"/>
        <w:tabs>
          <w:tab w:val="left" w:pos="1387"/>
        </w:tabs>
      </w:pPr>
      <w:r>
        <w:rPr>
          <w:color w:val="000000"/>
        </w:rPr>
        <w:t>К главе 2</w:t>
      </w:r>
      <w:r>
        <w:rPr>
          <w:color w:val="000000"/>
        </w:rPr>
        <w:tab/>
        <w:t>215</w:t>
      </w:r>
    </w:p>
    <w:p w:rsidR="0069118D" w:rsidRDefault="00CC19C2">
      <w:pPr>
        <w:framePr w:wrap="none" w:vAnchor="page" w:hAnchor="page" w:x="624" w:y="13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27775" cy="5114290"/>
            <wp:effectExtent l="0" t="0" r="0" b="0"/>
            <wp:docPr id="644" name="Picutre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/>
                  </pic:nvPicPr>
                  <pic:blipFill>
                    <a:blip r:embed="rId472"/>
                    <a:stretch/>
                  </pic:blipFill>
                  <pic:spPr>
                    <a:xfrm>
                      <a:off x="0" y="0"/>
                      <a:ext cx="6327775" cy="511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39" w:y="9560"/>
        <w:spacing w:line="240" w:lineRule="auto"/>
      </w:pPr>
      <w:r>
        <w:t>Рис. 6.10.</w:t>
      </w:r>
    </w:p>
    <w:p w:rsidR="0069118D" w:rsidRDefault="00CC19C2">
      <w:pPr>
        <w:pStyle w:val="11"/>
        <w:framePr w:w="4843" w:h="600" w:hRule="exact" w:wrap="none" w:vAnchor="page" w:hAnchor="page" w:x="639" w:y="10289"/>
        <w:spacing w:line="230" w:lineRule="auto"/>
        <w:jc w:val="both"/>
      </w:pPr>
      <w:r>
        <w:t>На рис. 6.10 неправильные ответы</w:t>
      </w:r>
      <w:r>
        <w:br/>
        <w:t>перечеркнуты.</w:t>
      </w:r>
    </w:p>
    <w:p w:rsidR="0069118D" w:rsidRDefault="00CC19C2">
      <w:pPr>
        <w:pStyle w:val="ab"/>
        <w:framePr w:wrap="none" w:vAnchor="page" w:hAnchor="page" w:x="917" w:y="11413"/>
      </w:pPr>
      <w:r>
        <w:rPr>
          <w:b/>
          <w:bCs/>
        </w:rPr>
        <w:t>К упражнению 46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8"/>
        <w:gridCol w:w="3442"/>
      </w:tblGrid>
      <w:tr w:rsidR="0069118D">
        <w:trPr>
          <w:trHeight w:hRule="exact" w:val="696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  <w:r>
              <w:rPr>
                <w:sz w:val="20"/>
                <w:szCs w:val="20"/>
              </w:rPr>
              <w:br/>
              <w:t>примера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резьбы</w:t>
            </w:r>
          </w:p>
        </w:tc>
      </w:tr>
      <w:tr w:rsidR="0069118D">
        <w:trPr>
          <w:trHeight w:hRule="exact" w:val="566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Метрическая</w:t>
            </w:r>
          </w:p>
        </w:tc>
      </w:tr>
      <w:tr w:rsidR="0069118D">
        <w:trPr>
          <w:trHeight w:hRule="exact" w:val="557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Трапецеидальная</w:t>
            </w:r>
          </w:p>
        </w:tc>
      </w:tr>
      <w:tr w:rsidR="0069118D">
        <w:trPr>
          <w:trHeight w:hRule="exact" w:val="576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19" w:h="2395" w:wrap="none" w:vAnchor="page" w:hAnchor="page" w:x="653" w:y="1191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Упорная</w:t>
            </w:r>
          </w:p>
        </w:tc>
      </w:tr>
    </w:tbl>
    <w:p w:rsidR="0069118D" w:rsidRDefault="00CC19C2">
      <w:pPr>
        <w:pStyle w:val="11"/>
        <w:framePr w:w="4843" w:h="955" w:hRule="exact" w:wrap="none" w:vAnchor="page" w:hAnchor="page" w:x="639" w:y="14758"/>
        <w:jc w:val="both"/>
      </w:pPr>
      <w:r>
        <w:rPr>
          <w:b/>
          <w:bCs/>
        </w:rPr>
        <w:t xml:space="preserve">К упражнению 47. В </w:t>
      </w:r>
      <w:r>
        <w:t>правильности</w:t>
      </w:r>
      <w:r>
        <w:br/>
        <w:t>своих ответов Вы можете убедиться по</w:t>
      </w:r>
      <w:r>
        <w:br/>
        <w:t>надписям на рис. 6.11. У метрической</w:t>
      </w:r>
    </w:p>
    <w:p w:rsidR="0069118D" w:rsidRDefault="00CC19C2">
      <w:pPr>
        <w:pStyle w:val="11"/>
        <w:framePr w:w="4867" w:h="5410" w:hRule="exact" w:wrap="none" w:vAnchor="page" w:hAnchor="page" w:x="5736" w:y="10304"/>
        <w:spacing w:after="260" w:line="228" w:lineRule="auto"/>
        <w:ind w:firstLine="0"/>
        <w:jc w:val="both"/>
      </w:pPr>
      <w:r>
        <w:t>резьбы вершины срезаны, впадины за-</w:t>
      </w:r>
      <w:r>
        <w:br/>
        <w:t>круглены, у трубной вершины и впа-</w:t>
      </w:r>
      <w:r>
        <w:br/>
        <w:t>дины закруглены; профилем трапецеи-</w:t>
      </w:r>
      <w:r>
        <w:br/>
        <w:t>дальной резьбы является равнобочная</w:t>
      </w:r>
      <w:r>
        <w:br/>
        <w:t>трапеция, а упорной — неравнобочная</w:t>
      </w:r>
      <w:r>
        <w:br/>
        <w:t>трапеция. Резьба с прямоугольным про-</w:t>
      </w:r>
      <w:r>
        <w:br/>
        <w:t>филем нестапдартизована.</w:t>
      </w:r>
    </w:p>
    <w:p w:rsidR="0069118D" w:rsidRDefault="00CC19C2">
      <w:pPr>
        <w:pStyle w:val="11"/>
        <w:framePr w:w="4867" w:h="5410" w:hRule="exact" w:wrap="none" w:vAnchor="page" w:hAnchor="page" w:x="5736" w:y="10304"/>
        <w:spacing w:after="260" w:line="226" w:lineRule="auto"/>
        <w:jc w:val="both"/>
      </w:pPr>
      <w:r>
        <w:rPr>
          <w:b/>
          <w:bCs/>
        </w:rPr>
        <w:t xml:space="preserve">К упражнению 49. В </w:t>
      </w:r>
      <w:r>
        <w:t>примере 1 обозна-</w:t>
      </w:r>
      <w:r>
        <w:br/>
        <w:t>чения относятся к резьбе на стержне</w:t>
      </w:r>
      <w:r>
        <w:br/>
        <w:t xml:space="preserve">(6#), а в примере 2 к резьбе в гайке (6 </w:t>
      </w:r>
      <w:r>
        <w:rPr>
          <w:rFonts w:ascii="Arial" w:eastAsia="Arial" w:hAnsi="Arial" w:cs="Arial"/>
          <w:i/>
          <w:iCs/>
          <w:sz w:val="17"/>
          <w:szCs w:val="17"/>
        </w:rPr>
        <w:t>Н).</w:t>
      </w:r>
      <w:r>
        <w:rPr>
          <w:rFonts w:ascii="Arial" w:eastAsia="Arial" w:hAnsi="Arial" w:cs="Arial"/>
          <w:i/>
          <w:iCs/>
          <w:sz w:val="17"/>
          <w:szCs w:val="17"/>
        </w:rPr>
        <w:br/>
      </w:r>
      <w:r>
        <w:t>Обе резьбы с мелким шагом (крупный</w:t>
      </w:r>
      <w:r>
        <w:br/>
        <w:t>шаг не указывают).</w:t>
      </w:r>
    </w:p>
    <w:p w:rsidR="0069118D" w:rsidRDefault="00CC19C2">
      <w:pPr>
        <w:pStyle w:val="11"/>
        <w:framePr w:w="4867" w:h="5410" w:hRule="exact" w:wrap="none" w:vAnchor="page" w:hAnchor="page" w:x="5736" w:y="10304"/>
        <w:spacing w:line="230" w:lineRule="auto"/>
        <w:jc w:val="both"/>
        <w:rPr>
          <w:sz w:val="17"/>
          <w:szCs w:val="17"/>
        </w:rPr>
      </w:pPr>
      <w:r>
        <w:rPr>
          <w:b/>
          <w:bCs/>
        </w:rPr>
        <w:t xml:space="preserve">К упражнению 50. В </w:t>
      </w:r>
      <w:r>
        <w:t>первом случае</w:t>
      </w:r>
      <w:r>
        <w:br/>
        <w:t>правильно обозначена резьба с мелким</w:t>
      </w:r>
      <w:r>
        <w:br/>
        <w:t xml:space="preserve">шагом в примере </w:t>
      </w:r>
      <w:r>
        <w:rPr>
          <w:rFonts w:ascii="Arial" w:eastAsia="Arial" w:hAnsi="Arial" w:cs="Arial"/>
          <w:i/>
          <w:iCs/>
          <w:sz w:val="17"/>
          <w:szCs w:val="17"/>
        </w:rPr>
        <w:t>а,</w:t>
      </w:r>
      <w:r>
        <w:t xml:space="preserve"> во втором случае</w:t>
      </w:r>
      <w:r>
        <w:br/>
        <w:t>правильно обозначена резьба с крупным</w:t>
      </w:r>
      <w:r>
        <w:br/>
        <w:t xml:space="preserve">шагом в примере </w:t>
      </w:r>
      <w:r>
        <w:rPr>
          <w:rFonts w:ascii="Arial" w:eastAsia="Arial" w:hAnsi="Arial" w:cs="Arial"/>
          <w:i/>
          <w:iCs/>
          <w:sz w:val="17"/>
          <w:szCs w:val="17"/>
        </w:rPr>
        <w:t>г.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766445</wp:posOffset>
                </wp:positionH>
                <wp:positionV relativeFrom="page">
                  <wp:posOffset>588010</wp:posOffset>
                </wp:positionV>
                <wp:extent cx="5855335" cy="0"/>
                <wp:effectExtent l="0" t="0" r="0" b="0"/>
                <wp:wrapNone/>
                <wp:docPr id="645" name="Shape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55335" cy="0"/>
                        </a:xfrm>
                        <a:prstGeom prst="straightConnector1">
                          <a:avLst/>
                        </a:prstGeom>
                        <a:ln w="8890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60.350000000000001pt;margin-top:46.300000000000004pt;width:461.05000000000001pt;height:0;z-index:-251658240;mso-position-horizontal-relative:page;mso-position-vertical-relative:page">
                <v:stroke weight="0.70000000000000007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198" w:y="567"/>
      </w:pPr>
      <w:r>
        <w:rPr>
          <w:color w:val="0C5830"/>
        </w:rPr>
        <w:t xml:space="preserve">216 Материалы дли проверки правильности </w:t>
      </w:r>
      <w:r>
        <w:rPr>
          <w:color w:val="072B19"/>
        </w:rPr>
        <w:t>решения заданий</w:t>
      </w:r>
    </w:p>
    <w:p w:rsidR="0069118D" w:rsidRDefault="00CC19C2">
      <w:pPr>
        <w:pStyle w:val="a7"/>
        <w:framePr w:wrap="none" w:vAnchor="page" w:hAnchor="page" w:x="1265" w:y="10652"/>
        <w:spacing w:line="240" w:lineRule="auto"/>
      </w:pPr>
      <w:r>
        <w:t>Рис. 6.11.</w:t>
      </w:r>
    </w:p>
    <w:p w:rsidR="0069118D" w:rsidRDefault="00CC19C2">
      <w:pPr>
        <w:framePr w:wrap="none" w:vAnchor="page" w:hAnchor="page" w:x="8201" w:y="15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737360" cy="1572895"/>
            <wp:effectExtent l="0" t="0" r="0" b="0"/>
            <wp:docPr id="646" name="Picutre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Picture 646"/>
                    <pic:cNvPicPr/>
                  </pic:nvPicPr>
                  <pic:blipFill>
                    <a:blip r:embed="rId473"/>
                    <a:stretch/>
                  </pic:blipFill>
                  <pic:spPr>
                    <a:xfrm>
                      <a:off x="0" y="0"/>
                      <a:ext cx="173736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1313" w:y="118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254750" cy="1957070"/>
            <wp:effectExtent l="0" t="0" r="0" b="0"/>
            <wp:docPr id="647" name="Picut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474"/>
                    <a:stretch/>
                  </pic:blipFill>
                  <pic:spPr>
                    <a:xfrm>
                      <a:off x="0" y="0"/>
                      <a:ext cx="6254750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9"/>
        <w:framePr w:wrap="none" w:vAnchor="page" w:hAnchor="page" w:x="1289" w:y="15303"/>
        <w:rPr>
          <w:sz w:val="24"/>
          <w:szCs w:val="24"/>
        </w:rPr>
      </w:pPr>
      <w:r>
        <w:rPr>
          <w:b w:val="0"/>
          <w:bCs w:val="0"/>
          <w:color w:val="000000"/>
          <w:sz w:val="24"/>
          <w:szCs w:val="24"/>
        </w:rPr>
        <w:t>Рис. 6.12.</w:t>
      </w:r>
    </w:p>
    <w:p w:rsidR="0069118D" w:rsidRDefault="00CC19C2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755520" behindDoc="1" locked="0" layoutInCell="1" allowOverlap="1">
            <wp:simplePos x="0" y="0"/>
            <wp:positionH relativeFrom="page">
              <wp:posOffset>790575</wp:posOffset>
            </wp:positionH>
            <wp:positionV relativeFrom="page">
              <wp:posOffset>779780</wp:posOffset>
            </wp:positionV>
            <wp:extent cx="6315710" cy="5650865"/>
            <wp:effectExtent l="0" t="0" r="0" b="0"/>
            <wp:wrapNone/>
            <wp:docPr id="648" name="Shape 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box 649"/>
                    <pic:cNvPicPr/>
                  </pic:nvPicPr>
                  <pic:blipFill>
                    <a:blip r:embed="rId475"/>
                    <a:stretch/>
                  </pic:blipFill>
                  <pic:spPr>
                    <a:xfrm>
                      <a:off x="0" y="0"/>
                      <a:ext cx="6315710" cy="565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18D" w:rsidRDefault="0069118D">
      <w:pPr>
        <w:spacing w:line="1" w:lineRule="exact"/>
      </w:pPr>
    </w:p>
    <w:p w:rsidR="0069118D" w:rsidRDefault="00CC19C2">
      <w:pPr>
        <w:pStyle w:val="a9"/>
        <w:framePr w:wrap="none" w:vAnchor="page" w:hAnchor="page" w:x="8861" w:y="593"/>
        <w:tabs>
          <w:tab w:val="left" w:pos="1344"/>
        </w:tabs>
      </w:pPr>
      <w:r>
        <w:rPr>
          <w:color w:val="0C5830"/>
        </w:rPr>
        <w:t>К I .шве 3</w:t>
      </w:r>
      <w:r>
        <w:rPr>
          <w:color w:val="0C5830"/>
        </w:rPr>
        <w:tab/>
        <w:t>217</w:t>
      </w:r>
    </w:p>
    <w:p w:rsidR="0069118D" w:rsidRDefault="00CC19C2">
      <w:pPr>
        <w:pStyle w:val="11"/>
        <w:framePr w:w="4862" w:h="590" w:hRule="exact" w:wrap="none" w:vAnchor="page" w:hAnchor="page" w:x="576" w:y="1322"/>
        <w:spacing w:line="223" w:lineRule="auto"/>
        <w:jc w:val="both"/>
      </w:pPr>
      <w:r>
        <w:rPr>
          <w:b/>
          <w:bCs/>
        </w:rPr>
        <w:t xml:space="preserve">К упражнению 51. </w:t>
      </w:r>
      <w:r>
        <w:t>На рис. 2.25 вопро-</w:t>
      </w:r>
      <w:r>
        <w:br/>
        <w:t>сам соответствуют следующие ответы: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4"/>
        <w:gridCol w:w="2410"/>
      </w:tblGrid>
      <w:tr w:rsidR="0069118D">
        <w:trPr>
          <w:trHeight w:hRule="exact" w:val="365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 свет</w:t>
            </w:r>
          </w:p>
        </w:tc>
      </w:tr>
      <w:tr w:rsidR="0069118D">
        <w:trPr>
          <w:trHeight w:hRule="exact" w:val="331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4,9</w:t>
            </w:r>
          </w:p>
        </w:tc>
      </w:tr>
      <w:tr w:rsidR="0069118D">
        <w:trPr>
          <w:trHeight w:hRule="exact" w:val="336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</w:tr>
      <w:tr w:rsidR="0069118D">
        <w:trPr>
          <w:trHeight w:hRule="exact" w:val="350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9118D">
        <w:trPr>
          <w:trHeight w:hRule="exact" w:val="331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118D">
        <w:trPr>
          <w:trHeight w:hRule="exact" w:val="346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9118D">
        <w:trPr>
          <w:trHeight w:hRule="exact" w:val="355"/>
        </w:trPr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14" w:wrap="none" w:vAnchor="page" w:hAnchor="page" w:x="600" w:y="219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</w:p>
        </w:tc>
      </w:tr>
    </w:tbl>
    <w:p w:rsidR="0069118D" w:rsidRDefault="00CC19C2">
      <w:pPr>
        <w:pStyle w:val="11"/>
        <w:framePr w:w="4862" w:h="595" w:hRule="exact" w:wrap="none" w:vAnchor="page" w:hAnchor="page" w:x="576" w:y="4985"/>
        <w:spacing w:line="228" w:lineRule="auto"/>
        <w:jc w:val="both"/>
      </w:pPr>
      <w:r>
        <w:t>На рис. 2.26 вопросам соответствуют</w:t>
      </w:r>
      <w:r>
        <w:br/>
        <w:t>следующие ответы: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10"/>
        <w:gridCol w:w="2414"/>
      </w:tblGrid>
      <w:tr w:rsidR="0069118D">
        <w:trPr>
          <w:trHeight w:hRule="exact" w:val="346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Вопрос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Ответ</w:t>
            </w:r>
          </w:p>
        </w:tc>
      </w:tr>
      <w:tr w:rsidR="0069118D">
        <w:trPr>
          <w:trHeight w:hRule="exact" w:val="346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69118D">
        <w:trPr>
          <w:trHeight w:hRule="exact" w:val="336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118D">
        <w:trPr>
          <w:trHeight w:hRule="exact" w:val="336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</w:t>
            </w:r>
          </w:p>
        </w:tc>
      </w:tr>
      <w:tr w:rsidR="0069118D">
        <w:trPr>
          <w:trHeight w:hRule="exact" w:val="346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left="104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9118D">
        <w:trPr>
          <w:trHeight w:hRule="exact" w:val="331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3,5</w:t>
            </w:r>
          </w:p>
        </w:tc>
      </w:tr>
      <w:tr w:rsidR="0069118D">
        <w:trPr>
          <w:trHeight w:hRule="exact" w:val="360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24" w:h="2400" w:wrap="none" w:vAnchor="page" w:hAnchor="page" w:x="610" w:y="593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4,7</w:t>
            </w:r>
          </w:p>
        </w:tc>
      </w:tr>
    </w:tbl>
    <w:p w:rsidR="0069118D" w:rsidRDefault="00CC19C2">
      <w:pPr>
        <w:pStyle w:val="11"/>
        <w:framePr w:w="4862" w:h="6514" w:hRule="exact" w:wrap="none" w:vAnchor="page" w:hAnchor="page" w:x="576" w:y="9180"/>
        <w:spacing w:after="280" w:line="226" w:lineRule="auto"/>
        <w:jc w:val="both"/>
      </w:pPr>
      <w:r>
        <w:rPr>
          <w:b/>
          <w:bCs/>
        </w:rPr>
        <w:t xml:space="preserve">К упражнению 52. </w:t>
      </w:r>
      <w:r>
        <w:t xml:space="preserve">Рис. 2.27, </w:t>
      </w:r>
      <w:r>
        <w:rPr>
          <w:rFonts w:ascii="Arial" w:eastAsia="Arial" w:hAnsi="Arial" w:cs="Arial"/>
          <w:i/>
          <w:iCs/>
          <w:sz w:val="17"/>
          <w:szCs w:val="17"/>
        </w:rPr>
        <w:t>а</w:t>
      </w:r>
      <w:r>
        <w:t xml:space="preserve"> — на</w:t>
      </w:r>
      <w:r>
        <w:br/>
        <w:t>стержне шаг крупный, а в отверстии</w:t>
      </w:r>
      <w:r>
        <w:br/>
        <w:t>мелкий. Рис. 2.27,6 — нельзя. Почему?</w:t>
      </w:r>
    </w:p>
    <w:p w:rsidR="0069118D" w:rsidRDefault="00CC19C2">
      <w:pPr>
        <w:pStyle w:val="11"/>
        <w:framePr w:w="4862" w:h="6514" w:hRule="exact" w:wrap="none" w:vAnchor="page" w:hAnchor="page" w:x="576" w:y="9180"/>
        <w:spacing w:after="280" w:line="228" w:lineRule="auto"/>
        <w:jc w:val="both"/>
      </w:pPr>
      <w:r>
        <w:rPr>
          <w:b/>
          <w:bCs/>
        </w:rPr>
        <w:t xml:space="preserve">К упражнению 53. </w:t>
      </w:r>
      <w:r>
        <w:t>Шаг и направление</w:t>
      </w:r>
      <w:r>
        <w:br/>
        <w:t>резьбы совпадают с резьбой выполнен-</w:t>
      </w:r>
      <w:r>
        <w:br/>
        <w:t>ной в отверстии у стержня, помеченного</w:t>
      </w:r>
      <w:r>
        <w:br/>
        <w:t>цифрой 1.</w:t>
      </w:r>
    </w:p>
    <w:p w:rsidR="0069118D" w:rsidRDefault="00CC19C2">
      <w:pPr>
        <w:pStyle w:val="11"/>
        <w:framePr w:w="4862" w:h="6514" w:hRule="exact" w:wrap="none" w:vAnchor="page" w:hAnchor="page" w:x="576" w:y="9180"/>
        <w:spacing w:after="280" w:line="228" w:lineRule="auto"/>
        <w:jc w:val="both"/>
      </w:pPr>
      <w:r>
        <w:rPr>
          <w:b/>
          <w:bCs/>
        </w:rPr>
        <w:t xml:space="preserve">К упражнению 54. </w:t>
      </w:r>
      <w:r>
        <w:t>Резьба с углом про-</w:t>
      </w:r>
      <w:r>
        <w:br/>
        <w:t>филя 30' изображена и обозначена</w:t>
      </w:r>
      <w:r>
        <w:br/>
        <w:t>в примере 1, а нестандартная резьба — в</w:t>
      </w:r>
      <w:r>
        <w:br/>
        <w:t>примере 3.</w:t>
      </w:r>
    </w:p>
    <w:p w:rsidR="0069118D" w:rsidRDefault="00CC19C2">
      <w:pPr>
        <w:pStyle w:val="11"/>
        <w:framePr w:w="4862" w:h="6514" w:hRule="exact" w:wrap="none" w:vAnchor="page" w:hAnchor="page" w:x="576" w:y="9180"/>
        <w:spacing w:after="280" w:line="226" w:lineRule="auto"/>
        <w:jc w:val="both"/>
      </w:pPr>
      <w:r>
        <w:rPr>
          <w:b/>
          <w:bCs/>
        </w:rPr>
        <w:t xml:space="preserve">К упражнению 55. У </w:t>
      </w:r>
      <w:r>
        <w:t>метрической</w:t>
      </w:r>
      <w:r>
        <w:br/>
        <w:t>резьбы шаг равен 4 мм, у трапецеидаль-</w:t>
      </w:r>
      <w:r>
        <w:br/>
        <w:t>ной 3 мм, а у прямоугольной — 6 мм.</w:t>
      </w:r>
    </w:p>
    <w:p w:rsidR="0069118D" w:rsidRDefault="00CC19C2">
      <w:pPr>
        <w:pStyle w:val="11"/>
        <w:framePr w:w="4862" w:h="6514" w:hRule="exact" w:wrap="none" w:vAnchor="page" w:hAnchor="page" w:x="576" w:y="9180"/>
        <w:spacing w:line="230" w:lineRule="auto"/>
        <w:jc w:val="both"/>
      </w:pPr>
      <w:r>
        <w:rPr>
          <w:b/>
          <w:bCs/>
        </w:rPr>
        <w:t xml:space="preserve">К упражнению 56. </w:t>
      </w:r>
      <w:r>
        <w:t>Выносные линии</w:t>
      </w:r>
      <w:r>
        <w:br/>
        <w:t>для обозначения резьб (кроме трубной</w:t>
      </w:r>
      <w:r>
        <w:br/>
        <w:t>и конической) проводят от наружного</w:t>
      </w:r>
      <w:r>
        <w:br/>
        <w:t>диаметра резьбы, который по размеру</w:t>
      </w:r>
      <w:r>
        <w:br/>
      </w:r>
      <w:r>
        <w:rPr>
          <w:b/>
          <w:bCs/>
        </w:rPr>
        <w:t xml:space="preserve">всегда </w:t>
      </w:r>
      <w:r>
        <w:t>больший.</w:t>
      </w:r>
    </w:p>
    <w:p w:rsidR="0069118D" w:rsidRDefault="00CC19C2">
      <w:pPr>
        <w:pStyle w:val="11"/>
        <w:framePr w:w="4910" w:h="2275" w:hRule="exact" w:wrap="none" w:vAnchor="page" w:hAnchor="page" w:x="5645" w:y="1341"/>
        <w:spacing w:after="260" w:line="221" w:lineRule="auto"/>
        <w:ind w:firstLine="300"/>
        <w:jc w:val="both"/>
      </w:pPr>
      <w:r>
        <w:rPr>
          <w:b/>
          <w:bCs/>
        </w:rPr>
        <w:t xml:space="preserve">К упражнению 57. </w:t>
      </w:r>
      <w:r>
        <w:t>Обозначение труб-</w:t>
      </w:r>
      <w:r>
        <w:br/>
        <w:t>ной резьбы правильно расположено</w:t>
      </w:r>
      <w:r>
        <w:br/>
        <w:t>в примере 2 (рис. 6.12).</w:t>
      </w:r>
    </w:p>
    <w:p w:rsidR="0069118D" w:rsidRDefault="00CC19C2">
      <w:pPr>
        <w:pStyle w:val="11"/>
        <w:framePr w:w="4910" w:h="2275" w:hRule="exact" w:wrap="none" w:vAnchor="page" w:hAnchor="page" w:x="5645" w:y="1341"/>
        <w:spacing w:line="226" w:lineRule="auto"/>
        <w:ind w:firstLine="300"/>
        <w:jc w:val="both"/>
      </w:pPr>
      <w:r>
        <w:rPr>
          <w:b/>
          <w:bCs/>
        </w:rPr>
        <w:t xml:space="preserve">К упражнению 58. </w:t>
      </w:r>
      <w:r>
        <w:t>Обозначение труб-</w:t>
      </w:r>
      <w:r>
        <w:br/>
        <w:t>ной резьбы должно быть нанесено</w:t>
      </w:r>
      <w:r>
        <w:br/>
        <w:t>в примере 1, а резьбы с нестандартным</w:t>
      </w:r>
      <w:r>
        <w:br/>
        <w:t>профилем в примере 3 (рис. 6.12).</w:t>
      </w:r>
    </w:p>
    <w:p w:rsidR="0069118D" w:rsidRDefault="00CC19C2">
      <w:pPr>
        <w:pStyle w:val="ab"/>
        <w:framePr w:wrap="none" w:vAnchor="page" w:hAnchor="page" w:x="5942" w:y="3833"/>
      </w:pPr>
      <w:r>
        <w:rPr>
          <w:b/>
          <w:bCs/>
        </w:rPr>
        <w:t>К упражнению 66.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74"/>
        <w:gridCol w:w="336"/>
        <w:gridCol w:w="346"/>
        <w:gridCol w:w="341"/>
        <w:gridCol w:w="346"/>
        <w:gridCol w:w="341"/>
        <w:gridCol w:w="341"/>
        <w:gridCol w:w="341"/>
        <w:gridCol w:w="350"/>
      </w:tblGrid>
      <w:tr w:rsidR="0069118D">
        <w:trPr>
          <w:trHeight w:hRule="exact" w:val="360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Вопрос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spacing w:before="8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9118D">
        <w:trPr>
          <w:trHeight w:hRule="exact" w:val="355"/>
        </w:trPr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14" w:h="715" w:wrap="none" w:vAnchor="page" w:hAnchor="page" w:x="5702" w:y="4356"/>
              <w:ind w:firstLine="0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69118D" w:rsidRDefault="00CC19C2">
      <w:pPr>
        <w:pStyle w:val="80"/>
        <w:framePr w:w="4910" w:h="4066" w:hRule="exact" w:wrap="none" w:vAnchor="page" w:hAnchor="page" w:x="5645" w:y="5556"/>
        <w:spacing w:after="80" w:line="226" w:lineRule="auto"/>
        <w:ind w:left="0" w:firstLine="260"/>
      </w:pPr>
      <w:bookmarkStart w:id="581" w:name="bookmark581"/>
      <w:bookmarkStart w:id="582" w:name="bookmark582"/>
      <w:bookmarkStart w:id="583" w:name="bookmark583"/>
      <w:r>
        <w:rPr>
          <w:color w:val="000000"/>
        </w:rPr>
        <w:t>К упражнению 67.</w:t>
      </w:r>
      <w:bookmarkEnd w:id="581"/>
      <w:bookmarkEnd w:id="582"/>
      <w:bookmarkEnd w:id="583"/>
    </w:p>
    <w:p w:rsidR="0069118D" w:rsidRDefault="00CC19C2">
      <w:pPr>
        <w:pStyle w:val="11"/>
        <w:framePr w:w="4910" w:h="4066" w:hRule="exact" w:wrap="none" w:vAnchor="page" w:hAnchor="page" w:x="5645" w:y="5556"/>
        <w:spacing w:line="226" w:lineRule="auto"/>
        <w:ind w:firstLine="300"/>
        <w:jc w:val="both"/>
      </w:pPr>
      <w:r>
        <w:t>К вопросу первому: 1 — фитинг;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2 —</w:t>
      </w:r>
      <w:r>
        <w:t xml:space="preserve"> шпонка призматическая; </w:t>
      </w:r>
      <w:r>
        <w:rPr>
          <w:rFonts w:ascii="Arial" w:eastAsia="Arial" w:hAnsi="Arial" w:cs="Arial"/>
          <w:i/>
          <w:iCs/>
          <w:sz w:val="17"/>
          <w:szCs w:val="17"/>
        </w:rPr>
        <w:t>3 —</w:t>
      </w:r>
      <w:r>
        <w:t xml:space="preserve"> болт;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4</w:t>
      </w:r>
      <w:r>
        <w:t xml:space="preserve"> — винт ходовой; 5 — шпилька;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6 —</w:t>
      </w:r>
      <w:r>
        <w:t xml:space="preserve"> шпонка сегментная; 7 — винт;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8</w:t>
      </w:r>
      <w:r>
        <w:t xml:space="preserve"> — болт; </w:t>
      </w:r>
      <w:r>
        <w:rPr>
          <w:rFonts w:ascii="Arial" w:eastAsia="Arial" w:hAnsi="Arial" w:cs="Arial"/>
          <w:i/>
          <w:iCs/>
          <w:sz w:val="17"/>
          <w:szCs w:val="17"/>
        </w:rPr>
        <w:t>9</w:t>
      </w:r>
      <w:r>
        <w:t xml:space="preserve"> — фитинг.</w:t>
      </w:r>
    </w:p>
    <w:p w:rsidR="0069118D" w:rsidRDefault="00CC19C2">
      <w:pPr>
        <w:pStyle w:val="11"/>
        <w:framePr w:w="4910" w:h="4066" w:hRule="exact" w:wrap="none" w:vAnchor="page" w:hAnchor="page" w:x="5645" w:y="5556"/>
        <w:spacing w:line="226" w:lineRule="auto"/>
        <w:ind w:firstLine="300"/>
        <w:jc w:val="both"/>
      </w:pPr>
      <w:r>
        <w:t xml:space="preserve">К вопросу второму: </w:t>
      </w:r>
      <w:r>
        <w:rPr>
          <w:rFonts w:ascii="Arial" w:eastAsia="Arial" w:hAnsi="Arial" w:cs="Arial"/>
          <w:i/>
          <w:iCs/>
          <w:sz w:val="17"/>
          <w:szCs w:val="17"/>
        </w:rPr>
        <w:t>10</w:t>
      </w:r>
      <w:r>
        <w:t xml:space="preserve"> — соединение</w:t>
      </w:r>
      <w:r>
        <w:br/>
        <w:t xml:space="preserve">винтом; </w:t>
      </w:r>
      <w:r>
        <w:rPr>
          <w:rFonts w:ascii="Arial" w:eastAsia="Arial" w:hAnsi="Arial" w:cs="Arial"/>
          <w:i/>
          <w:iCs/>
          <w:sz w:val="17"/>
          <w:szCs w:val="17"/>
        </w:rPr>
        <w:t>11</w:t>
      </w:r>
      <w:r>
        <w:t xml:space="preserve"> — соединение шпилькой;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12</w:t>
      </w:r>
      <w:r>
        <w:t xml:space="preserve"> — соединение шпонкой; </w:t>
      </w:r>
      <w:r>
        <w:rPr>
          <w:rFonts w:ascii="Arial" w:eastAsia="Arial" w:hAnsi="Arial" w:cs="Arial"/>
          <w:i/>
          <w:iCs/>
          <w:sz w:val="17"/>
          <w:szCs w:val="17"/>
        </w:rPr>
        <w:t>13</w:t>
      </w:r>
      <w:r>
        <w:t xml:space="preserve"> — соедине-</w:t>
      </w:r>
      <w:r>
        <w:br/>
        <w:t xml:space="preserve">ние ходового винта и гайки; </w:t>
      </w:r>
      <w:r>
        <w:rPr>
          <w:rFonts w:ascii="Arial" w:eastAsia="Arial" w:hAnsi="Arial" w:cs="Arial"/>
          <w:i/>
          <w:iCs/>
          <w:sz w:val="17"/>
          <w:szCs w:val="17"/>
        </w:rPr>
        <w:t>14</w:t>
      </w:r>
      <w:r>
        <w:t xml:space="preserve"> - соеди-</w:t>
      </w:r>
      <w:r>
        <w:br/>
        <w:t xml:space="preserve">нение фитингом; </w:t>
      </w:r>
      <w:r>
        <w:rPr>
          <w:rFonts w:ascii="Arial" w:eastAsia="Arial" w:hAnsi="Arial" w:cs="Arial"/>
          <w:i/>
          <w:iCs/>
          <w:sz w:val="17"/>
          <w:szCs w:val="17"/>
        </w:rPr>
        <w:t>15</w:t>
      </w:r>
      <w:r>
        <w:t xml:space="preserve"> — соединение бол-</w:t>
      </w:r>
      <w:r>
        <w:br/>
        <w:t xml:space="preserve">том; </w:t>
      </w:r>
      <w:r>
        <w:rPr>
          <w:rFonts w:ascii="Arial" w:eastAsia="Arial" w:hAnsi="Arial" w:cs="Arial"/>
          <w:i/>
          <w:iCs/>
          <w:sz w:val="17"/>
          <w:szCs w:val="17"/>
        </w:rPr>
        <w:t>16</w:t>
      </w:r>
      <w:r>
        <w:t xml:space="preserve"> — соединение винта и гайки при</w:t>
      </w:r>
      <w:r>
        <w:br/>
        <w:t xml:space="preserve">помощи упорной резьбы; </w:t>
      </w:r>
      <w:r>
        <w:rPr>
          <w:rFonts w:ascii="Arial" w:eastAsia="Arial" w:hAnsi="Arial" w:cs="Arial"/>
          <w:i/>
          <w:iCs/>
          <w:sz w:val="17"/>
          <w:szCs w:val="17"/>
        </w:rPr>
        <w:t>17 —</w:t>
      </w:r>
      <w:r>
        <w:t xml:space="preserve"> соедине-</w:t>
      </w:r>
      <w:r>
        <w:br/>
        <w:t xml:space="preserve">ние болтом; </w:t>
      </w:r>
      <w:r>
        <w:rPr>
          <w:rFonts w:ascii="Arial" w:eastAsia="Arial" w:hAnsi="Arial" w:cs="Arial"/>
          <w:i/>
          <w:iCs/>
          <w:sz w:val="17"/>
          <w:szCs w:val="17"/>
        </w:rPr>
        <w:t>18</w:t>
      </w:r>
      <w:r>
        <w:t xml:space="preserve"> — соединение шпилькой.</w:t>
      </w:r>
    </w:p>
    <w:p w:rsidR="0069118D" w:rsidRDefault="00CC19C2">
      <w:pPr>
        <w:pStyle w:val="ab"/>
        <w:framePr w:wrap="none" w:vAnchor="page" w:hAnchor="page" w:x="5966" w:y="9881"/>
      </w:pPr>
      <w:r>
        <w:rPr>
          <w:b/>
          <w:bCs/>
        </w:rPr>
        <w:t>К упражнению 68.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42"/>
        <w:gridCol w:w="686"/>
        <w:gridCol w:w="691"/>
        <w:gridCol w:w="686"/>
        <w:gridCol w:w="864"/>
        <w:gridCol w:w="864"/>
      </w:tblGrid>
      <w:tr w:rsidR="0069118D">
        <w:trPr>
          <w:trHeight w:hRule="exact" w:val="355"/>
        </w:trPr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Вопрос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9118D">
        <w:trPr>
          <w:trHeight w:hRule="exact" w:val="691"/>
        </w:trPr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3,8,15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7, 10,</w:t>
            </w:r>
          </w:p>
          <w:p w:rsidR="0069118D" w:rsidRDefault="00CC19C2">
            <w:pPr>
              <w:pStyle w:val="a4"/>
              <w:framePr w:w="4834" w:h="1046" w:wrap="none" w:vAnchor="page" w:hAnchor="page" w:x="5693" w:y="10385"/>
              <w:spacing w:line="192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2, 6,</w:t>
            </w:r>
          </w:p>
          <w:p w:rsidR="0069118D" w:rsidRDefault="00CC19C2">
            <w:pPr>
              <w:pStyle w:val="a4"/>
              <w:framePr w:w="4834" w:h="1046" w:wrap="none" w:vAnchor="page" w:hAnchor="page" w:x="5693" w:y="10385"/>
              <w:spacing w:line="192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1, 9, 14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34" w:h="1046" w:wrap="none" w:vAnchor="page" w:hAnchor="page" w:x="5693" w:y="10385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4, 13,</w:t>
            </w:r>
          </w:p>
          <w:p w:rsidR="0069118D" w:rsidRDefault="00CC19C2">
            <w:pPr>
              <w:pStyle w:val="a4"/>
              <w:framePr w:w="4834" w:h="1046" w:wrap="none" w:vAnchor="page" w:hAnchor="page" w:x="5693" w:y="10385"/>
              <w:spacing w:line="194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</w:tbl>
    <w:p w:rsidR="0069118D" w:rsidRDefault="00CC19C2">
      <w:pPr>
        <w:pStyle w:val="11"/>
        <w:framePr w:w="4910" w:h="1752" w:hRule="exact" w:wrap="none" w:vAnchor="page" w:hAnchor="page" w:x="5645" w:y="12410"/>
        <w:spacing w:after="320" w:line="211" w:lineRule="auto"/>
        <w:ind w:firstLine="0"/>
        <w:jc w:val="center"/>
        <w:rPr>
          <w:sz w:val="28"/>
          <w:szCs w:val="28"/>
        </w:rPr>
      </w:pPr>
      <w:r>
        <w:rPr>
          <w:b/>
          <w:bCs/>
          <w:color w:val="0C5830"/>
          <w:sz w:val="28"/>
          <w:szCs w:val="28"/>
        </w:rPr>
        <w:t>К главе 3</w:t>
      </w:r>
    </w:p>
    <w:p w:rsidR="0069118D" w:rsidRDefault="00CC19C2">
      <w:pPr>
        <w:pStyle w:val="11"/>
        <w:framePr w:w="4910" w:h="1752" w:hRule="exact" w:wrap="none" w:vAnchor="page" w:hAnchor="page" w:x="5645" w:y="12410"/>
        <w:spacing w:line="228" w:lineRule="auto"/>
        <w:ind w:firstLine="300"/>
        <w:jc w:val="both"/>
      </w:pPr>
      <w:r>
        <w:rPr>
          <w:b/>
          <w:bCs/>
        </w:rPr>
        <w:t xml:space="preserve">К упражнению 83. </w:t>
      </w:r>
      <w:r>
        <w:t>Названия изобра-</w:t>
      </w:r>
      <w:r>
        <w:br/>
        <w:t>женных на рис. 3.18 объектов и правиль-</w:t>
      </w:r>
      <w:r>
        <w:br/>
        <w:t>ное проекционное расположение изобра-</w:t>
      </w:r>
      <w:r>
        <w:br/>
        <w:t>жений показано на рис. 6.13, а —г.</w:t>
      </w:r>
    </w:p>
    <w:p w:rsidR="0069118D" w:rsidRDefault="00CC19C2">
      <w:pPr>
        <w:pStyle w:val="ab"/>
        <w:framePr w:wrap="none" w:vAnchor="page" w:hAnchor="page" w:x="6000" w:y="14469"/>
      </w:pPr>
      <w:r>
        <w:rPr>
          <w:b/>
          <w:bCs/>
        </w:rPr>
        <w:t>К упражнению 89.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38"/>
        <w:gridCol w:w="518"/>
        <w:gridCol w:w="518"/>
        <w:gridCol w:w="514"/>
        <w:gridCol w:w="518"/>
        <w:gridCol w:w="509"/>
        <w:gridCol w:w="528"/>
      </w:tblGrid>
      <w:tr w:rsidR="0069118D">
        <w:trPr>
          <w:trHeight w:hRule="exact" w:val="355"/>
        </w:trPr>
        <w:tc>
          <w:tcPr>
            <w:tcW w:w="1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Вопрос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9118D">
        <w:trPr>
          <w:trHeight w:hRule="exact" w:val="365"/>
        </w:trPr>
        <w:tc>
          <w:tcPr>
            <w:tcW w:w="1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720" w:wrap="none" w:vAnchor="page" w:hAnchor="page" w:x="5712" w:y="14969"/>
              <w:ind w:firstLine="0"/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</w:tr>
    </w:tbl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757555</wp:posOffset>
                </wp:positionH>
                <wp:positionV relativeFrom="page">
                  <wp:posOffset>7744460</wp:posOffset>
                </wp:positionV>
                <wp:extent cx="3063240" cy="0"/>
                <wp:effectExtent l="0" t="0" r="0" b="0"/>
                <wp:wrapNone/>
                <wp:docPr id="650" name="Shape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324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9.649999999999999pt;margin-top:609.80000000000007pt;width:241.20000000000002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757555</wp:posOffset>
                </wp:positionH>
                <wp:positionV relativeFrom="page">
                  <wp:posOffset>7744460</wp:posOffset>
                </wp:positionV>
                <wp:extent cx="0" cy="807720"/>
                <wp:effectExtent l="0" t="0" r="0" b="0"/>
                <wp:wrapNone/>
                <wp:docPr id="651" name="Shape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0772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9.649999999999999pt;margin-top:609.80000000000007pt;width:0;height:63.600000000000001pt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757555</wp:posOffset>
                </wp:positionH>
                <wp:positionV relativeFrom="page">
                  <wp:posOffset>8552180</wp:posOffset>
                </wp:positionV>
                <wp:extent cx="3063240" cy="0"/>
                <wp:effectExtent l="0" t="0" r="0" b="0"/>
                <wp:wrapNone/>
                <wp:docPr id="652" name="Shape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3240" cy="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9.649999999999999pt;margin-top:673.39999999999998pt;width:241.20000000000002pt;height:0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3820795</wp:posOffset>
                </wp:positionH>
                <wp:positionV relativeFrom="page">
                  <wp:posOffset>7744460</wp:posOffset>
                </wp:positionV>
                <wp:extent cx="0" cy="807720"/>
                <wp:effectExtent l="0" t="0" r="0" b="0"/>
                <wp:wrapNone/>
                <wp:docPr id="653" name="Shape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07720"/>
                        </a:xfrm>
                        <a:prstGeom prst="straightConnector1">
                          <a:avLst/>
                        </a:prstGeom>
                        <a:ln w="1206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00.85000000000002pt;margin-top:609.80000000000007pt;width:0;height:63.600000000000001pt;z-index:-251658240;mso-position-horizontal-relative:page;mso-position-vertical-relative:page">
                <v:stroke weight="0.95000000000000007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708660</wp:posOffset>
                </wp:positionH>
                <wp:positionV relativeFrom="page">
                  <wp:posOffset>566420</wp:posOffset>
                </wp:positionV>
                <wp:extent cx="6297295" cy="0"/>
                <wp:effectExtent l="0" t="0" r="0" b="0"/>
                <wp:wrapNone/>
                <wp:docPr id="654" name="Shape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7295" cy="0"/>
                        </a:xfrm>
                        <a:prstGeom prst="straightConnector1">
                          <a:avLst/>
                        </a:prstGeom>
                        <a:ln w="1841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55.800000000000004pt;margin-top:44.600000000000001pt;width:495.85000000000002pt;height:0;z-index:-251658240;mso-position-horizontal-relative:page;mso-position-vertical-relative:page">
                <v:stroke weight="1.4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1102" w:y="533"/>
      </w:pPr>
      <w:r>
        <w:rPr>
          <w:color w:val="072B19"/>
        </w:rPr>
        <w:t>218 Материалы для проверки правильности решении заданий</w:t>
      </w:r>
    </w:p>
    <w:p w:rsidR="0069118D" w:rsidRDefault="00CC19C2">
      <w:pPr>
        <w:framePr w:wrap="none" w:vAnchor="page" w:hAnchor="page" w:x="2149" w:y="16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93010" cy="1481455"/>
            <wp:effectExtent l="0" t="0" r="0" b="0"/>
            <wp:docPr id="655" name="Picut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476"/>
                    <a:stretch/>
                  </pic:blipFill>
                  <pic:spPr>
                    <a:xfrm>
                      <a:off x="0" y="0"/>
                      <a:ext cx="249301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768" w:h="778" w:hRule="exact" w:wrap="none" w:vAnchor="page" w:hAnchor="page" w:x="1851" w:y="4205"/>
        <w:spacing w:line="269" w:lineRule="auto"/>
        <w:ind w:firstLine="360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Зацепление внешнее коническими</w:t>
      </w:r>
      <w:r>
        <w:rPr>
          <w:rFonts w:ascii="Arial" w:eastAsia="Arial" w:hAnsi="Arial" w:cs="Arial"/>
          <w:i/>
          <w:iCs/>
          <w:sz w:val="17"/>
          <w:szCs w:val="17"/>
        </w:rPr>
        <w:br/>
        <w:t>зубчатыми колесами с пересечением</w:t>
      </w:r>
      <w:r>
        <w:rPr>
          <w:rFonts w:ascii="Arial" w:eastAsia="Arial" w:hAnsi="Arial" w:cs="Arial"/>
          <w:i/>
          <w:iCs/>
          <w:sz w:val="17"/>
          <w:szCs w:val="17"/>
        </w:rPr>
        <w:br/>
        <w:t>осей под прямым углом</w:t>
      </w:r>
    </w:p>
    <w:p w:rsidR="0069118D" w:rsidRDefault="00CC19C2">
      <w:pPr>
        <w:framePr w:wrap="none" w:vAnchor="page" w:hAnchor="page" w:x="6574" w:y="16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32050" cy="2096770"/>
            <wp:effectExtent l="0" t="0" r="0" b="0"/>
            <wp:docPr id="656" name="Picutre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/>
                  </pic:nvPicPr>
                  <pic:blipFill>
                    <a:blip r:embed="rId477"/>
                    <a:stretch/>
                  </pic:blipFill>
                  <pic:spPr>
                    <a:xfrm>
                      <a:off x="0" y="0"/>
                      <a:ext cx="243205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835" w:h="643" w:hRule="exact" w:wrap="none" w:vAnchor="page" w:hAnchor="page" w:x="6704" w:y="5155"/>
        <w:spacing w:line="240" w:lineRule="auto"/>
        <w:ind w:right="10"/>
        <w:jc w:val="center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Зацепление с цилиндрическим червяком</w:t>
      </w:r>
    </w:p>
    <w:p w:rsidR="0069118D" w:rsidRDefault="00CC19C2">
      <w:pPr>
        <w:pStyle w:val="a7"/>
        <w:framePr w:w="3835" w:h="643" w:hRule="exact" w:wrap="none" w:vAnchor="page" w:hAnchor="page" w:x="6704" w:y="5155"/>
        <w:spacing w:line="240" w:lineRule="auto"/>
        <w:ind w:left="1320"/>
        <w:rPr>
          <w:sz w:val="28"/>
          <w:szCs w:val="28"/>
        </w:rPr>
      </w:pPr>
      <w:r>
        <w:rPr>
          <w:rFonts w:ascii="Arial" w:eastAsia="Arial" w:hAnsi="Arial" w:cs="Arial"/>
          <w:i/>
          <w:iCs/>
          <w:sz w:val="28"/>
          <w:szCs w:val="28"/>
        </w:rPr>
        <w:t>6)</w:t>
      </w:r>
    </w:p>
    <w:p w:rsidR="0069118D" w:rsidRDefault="00CC19C2">
      <w:pPr>
        <w:pStyle w:val="11"/>
        <w:framePr w:wrap="none" w:vAnchor="page" w:hAnchor="page" w:x="1160" w:y="9859"/>
        <w:ind w:firstLine="0"/>
        <w:rPr>
          <w:sz w:val="24"/>
          <w:szCs w:val="24"/>
        </w:rPr>
      </w:pPr>
      <w:r>
        <w:rPr>
          <w:sz w:val="24"/>
          <w:szCs w:val="24"/>
        </w:rPr>
        <w:t>Рис. 6.13.</w:t>
      </w:r>
    </w:p>
    <w:p w:rsidR="0069118D" w:rsidRDefault="00CC19C2">
      <w:pPr>
        <w:framePr w:wrap="none" w:vAnchor="page" w:hAnchor="page" w:x="3090" w:y="61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7055" cy="1231265"/>
            <wp:effectExtent l="0" t="0" r="0" b="0"/>
            <wp:docPr id="657" name="Picutre 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/>
                  </pic:nvPicPr>
                  <pic:blipFill>
                    <a:blip r:embed="rId478"/>
                    <a:stretch/>
                  </pic:blipFill>
                  <pic:spPr>
                    <a:xfrm>
                      <a:off x="0" y="0"/>
                      <a:ext cx="567055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framePr w:wrap="none" w:vAnchor="page" w:hAnchor="page" w:x="4026" w:y="60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237615" cy="1273810"/>
            <wp:effectExtent l="0" t="0" r="0" b="0"/>
            <wp:docPr id="658" name="Picutre 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/>
                  </pic:nvPicPr>
                  <pic:blipFill>
                    <a:blip r:embed="rId479"/>
                    <a:stretch/>
                  </pic:blipFill>
                  <pic:spPr>
                    <a:xfrm>
                      <a:off x="0" y="0"/>
                      <a:ext cx="123761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3008" w:y="8462"/>
        <w:spacing w:line="240" w:lineRule="auto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Колесо зубчатое червячное</w:t>
      </w:r>
    </w:p>
    <w:p w:rsidR="0069118D" w:rsidRDefault="00CC19C2">
      <w:pPr>
        <w:framePr w:wrap="none" w:vAnchor="page" w:hAnchor="page" w:x="7616" w:y="57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64335" cy="1725295"/>
            <wp:effectExtent l="0" t="0" r="0" b="0"/>
            <wp:docPr id="659" name="Picut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480"/>
                    <a:stretch/>
                  </pic:blipFill>
                  <pic:spPr>
                    <a:xfrm>
                      <a:off x="0" y="0"/>
                      <a:ext cx="1664335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="3869" w:h="494" w:hRule="exact" w:wrap="none" w:vAnchor="page" w:hAnchor="page" w:x="7102" w:y="8568"/>
        <w:spacing w:line="271" w:lineRule="auto"/>
        <w:ind w:firstLine="260"/>
        <w:rPr>
          <w:sz w:val="17"/>
          <w:szCs w:val="17"/>
        </w:rPr>
      </w:pPr>
      <w:r>
        <w:rPr>
          <w:rFonts w:ascii="Arial" w:eastAsia="Arial" w:hAnsi="Arial" w:cs="Arial"/>
          <w:i/>
          <w:iCs/>
          <w:sz w:val="17"/>
          <w:szCs w:val="17"/>
        </w:rPr>
        <w:t>Зацепление внешнее</w:t>
      </w:r>
      <w:r>
        <w:rPr>
          <w:rFonts w:ascii="Arial" w:eastAsia="Arial" w:hAnsi="Arial" w:cs="Arial"/>
          <w:i/>
          <w:iCs/>
          <w:sz w:val="17"/>
          <w:szCs w:val="17"/>
        </w:rPr>
        <w:br/>
        <w:t>цилиндрическими зубчатыми колесами</w:t>
      </w:r>
    </w:p>
    <w:p w:rsidR="0069118D" w:rsidRDefault="00CC19C2">
      <w:pPr>
        <w:pStyle w:val="70"/>
        <w:framePr w:w="3869" w:h="322" w:hRule="exact" w:wrap="none" w:vAnchor="page" w:hAnchor="page" w:x="7102" w:y="9187"/>
        <w:spacing w:line="240" w:lineRule="auto"/>
        <w:rPr>
          <w:sz w:val="26"/>
          <w:szCs w:val="26"/>
        </w:rPr>
      </w:pPr>
      <w:r>
        <w:rPr>
          <w:sz w:val="26"/>
          <w:szCs w:val="26"/>
        </w:rPr>
        <w:t>V</w:t>
      </w:r>
    </w:p>
    <w:p w:rsidR="0069118D" w:rsidRDefault="00CC19C2">
      <w:pPr>
        <w:pStyle w:val="70"/>
        <w:framePr w:wrap="none" w:vAnchor="page" w:hAnchor="page" w:x="4338" w:y="9130"/>
        <w:spacing w:line="240" w:lineRule="auto"/>
        <w:jc w:val="left"/>
      </w:pPr>
      <w:r>
        <w:t>в)</w:t>
      </w:r>
    </w:p>
    <w:p w:rsidR="0069118D" w:rsidRDefault="00CC19C2">
      <w:pPr>
        <w:pStyle w:val="11"/>
        <w:framePr w:wrap="none" w:vAnchor="page" w:hAnchor="page" w:x="1160" w:y="10642"/>
        <w:ind w:left="1740" w:firstLine="0"/>
        <w:rPr>
          <w:sz w:val="28"/>
          <w:szCs w:val="28"/>
        </w:rPr>
      </w:pPr>
      <w:r>
        <w:rPr>
          <w:b/>
          <w:bCs/>
          <w:color w:val="072B19"/>
          <w:sz w:val="28"/>
          <w:szCs w:val="28"/>
        </w:rPr>
        <w:t>К главе 4</w:t>
      </w:r>
    </w:p>
    <w:p w:rsidR="0069118D" w:rsidRDefault="00CC19C2">
      <w:pPr>
        <w:pStyle w:val="11"/>
        <w:framePr w:w="4867" w:h="941" w:hRule="exact" w:wrap="none" w:vAnchor="page" w:hAnchor="page" w:x="1160" w:y="11112"/>
        <w:spacing w:after="40" w:line="228" w:lineRule="auto"/>
        <w:ind w:firstLine="280"/>
        <w:jc w:val="both"/>
      </w:pPr>
      <w:r>
        <w:rPr>
          <w:b/>
          <w:bCs/>
        </w:rPr>
        <w:t xml:space="preserve">К упражнению 91. </w:t>
      </w:r>
      <w:r>
        <w:t>Ответ на пример</w:t>
      </w:r>
      <w:r>
        <w:br/>
      </w:r>
      <w:r>
        <w:rPr>
          <w:rFonts w:ascii="Arial" w:eastAsia="Arial" w:hAnsi="Arial" w:cs="Arial"/>
          <w:i/>
          <w:iCs/>
          <w:sz w:val="17"/>
          <w:szCs w:val="17"/>
        </w:rPr>
        <w:t>е</w:t>
      </w:r>
      <w:r>
        <w:t xml:space="preserve"> дан на рис. 6.14.</w:t>
      </w:r>
    </w:p>
    <w:p w:rsidR="0069118D" w:rsidRDefault="00CC19C2">
      <w:pPr>
        <w:pStyle w:val="11"/>
        <w:framePr w:w="4867" w:h="941" w:hRule="exact" w:wrap="none" w:vAnchor="page" w:hAnchor="page" w:x="1160" w:y="11112"/>
        <w:spacing w:line="228" w:lineRule="auto"/>
        <w:ind w:firstLine="280"/>
        <w:jc w:val="both"/>
      </w:pPr>
      <w:r>
        <w:rPr>
          <w:b/>
          <w:bCs/>
        </w:rPr>
        <w:t>К упражнению 96.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92"/>
        <w:gridCol w:w="1718"/>
        <w:gridCol w:w="1733"/>
      </w:tblGrid>
      <w:tr w:rsidR="0069118D">
        <w:trPr>
          <w:trHeight w:hRule="exact" w:val="706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spacing w:line="202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Номер</w:t>
            </w:r>
            <w:r>
              <w:rPr>
                <w:sz w:val="20"/>
                <w:szCs w:val="20"/>
              </w:rPr>
              <w:br/>
              <w:t>рисунка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spacing w:line="20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Позиция в спе-</w:t>
            </w:r>
            <w:r>
              <w:rPr>
                <w:sz w:val="20"/>
                <w:szCs w:val="20"/>
              </w:rPr>
              <w:br/>
              <w:t>цификации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spacing w:line="216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</w:t>
            </w:r>
            <w:r>
              <w:rPr>
                <w:sz w:val="20"/>
                <w:szCs w:val="20"/>
              </w:rPr>
              <w:br/>
              <w:t>детали</w:t>
            </w:r>
          </w:p>
        </w:tc>
      </w:tr>
      <w:tr w:rsidR="0069118D">
        <w:trPr>
          <w:trHeight w:hRule="exact" w:val="586"/>
        </w:trPr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4.44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843" w:h="1291" w:wrap="none" w:vAnchor="page" w:hAnchor="page" w:x="1184" w:y="12187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Рукоятка</w:t>
            </w:r>
          </w:p>
        </w:tc>
      </w:tr>
    </w:tbl>
    <w:p w:rsidR="0069118D" w:rsidRDefault="00CC19C2">
      <w:pPr>
        <w:pStyle w:val="11"/>
        <w:framePr w:w="4867" w:h="2006" w:hRule="exact" w:wrap="none" w:vAnchor="page" w:hAnchor="page" w:x="1160" w:y="13656"/>
        <w:spacing w:line="226" w:lineRule="auto"/>
        <w:ind w:firstLine="280"/>
        <w:jc w:val="both"/>
      </w:pPr>
      <w:r>
        <w:rPr>
          <w:b/>
          <w:bCs/>
        </w:rPr>
        <w:t xml:space="preserve">К упражнению 97. </w:t>
      </w:r>
      <w:r>
        <w:t>Ответы на вопросы</w:t>
      </w:r>
      <w:r>
        <w:br/>
        <w:t>к сборочному чертежу «Вентиль»</w:t>
      </w:r>
      <w:r>
        <w:br/>
        <w:t>(рис. 4.47).</w:t>
      </w:r>
    </w:p>
    <w:p w:rsidR="0069118D" w:rsidRDefault="00CC19C2">
      <w:pPr>
        <w:pStyle w:val="11"/>
        <w:framePr w:w="4867" w:h="2006" w:hRule="exact" w:wrap="none" w:vAnchor="page" w:hAnchor="page" w:x="1160" w:y="13656"/>
        <w:spacing w:line="226" w:lineRule="auto"/>
        <w:ind w:firstLine="280"/>
        <w:jc w:val="both"/>
      </w:pPr>
      <w:r>
        <w:t>Ответы на вопросы к сборочному</w:t>
      </w:r>
      <w:r>
        <w:br/>
        <w:t>чертежу «Вентиль» (рис 4.47), приве-</w:t>
      </w:r>
      <w:r>
        <w:br/>
        <w:t>денные в матрице на 179 с., обозначены</w:t>
      </w:r>
      <w:r>
        <w:br/>
        <w:t>следующими цифрами.</w:t>
      </w:r>
    </w:p>
    <w:p w:rsidR="0069118D" w:rsidRDefault="00CC19C2">
      <w:pPr>
        <w:framePr w:wrap="none" w:vAnchor="page" w:hAnchor="page" w:x="6214" w:y="109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96895" cy="2609215"/>
            <wp:effectExtent l="0" t="0" r="0" b="0"/>
            <wp:docPr id="660" name="Picutre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/>
                    <pic:cNvPicPr/>
                  </pic:nvPicPr>
                  <pic:blipFill>
                    <a:blip r:embed="rId481"/>
                    <a:stretch/>
                  </pic:blipFill>
                  <pic:spPr>
                    <a:xfrm>
                      <a:off x="0" y="0"/>
                      <a:ext cx="309689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18D" w:rsidRDefault="00CC19C2">
      <w:pPr>
        <w:pStyle w:val="a7"/>
        <w:framePr w:wrap="none" w:vAnchor="page" w:hAnchor="page" w:x="6282" w:y="15341"/>
        <w:spacing w:line="240" w:lineRule="auto"/>
      </w:pPr>
      <w:r>
        <w:t>Рис. 6.14.</w:t>
      </w:r>
    </w:p>
    <w:p w:rsidR="0069118D" w:rsidRDefault="0069118D">
      <w:pPr>
        <w:spacing w:line="1" w:lineRule="exact"/>
        <w:sectPr w:rsidR="0069118D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353695</wp:posOffset>
                </wp:positionH>
                <wp:positionV relativeFrom="page">
                  <wp:posOffset>487680</wp:posOffset>
                </wp:positionV>
                <wp:extent cx="3142615" cy="0"/>
                <wp:effectExtent l="0" t="0" r="0" b="0"/>
                <wp:wrapNone/>
                <wp:docPr id="661" name="Shape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2615" cy="0"/>
                        </a:xfrm>
                        <a:prstGeom prst="straightConnector1">
                          <a:avLst/>
                        </a:prstGeom>
                        <a:ln w="444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7.850000000000001pt;margin-top:38.399999999999999pt;width:247.45000000000002pt;height:0;z-index:-251658240;mso-position-horizontal-relative:page;mso-position-vertical-relative:page">
                <v:stroke weight="0.35000000000000003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1654810</wp:posOffset>
                </wp:positionV>
                <wp:extent cx="3142615" cy="0"/>
                <wp:effectExtent l="0" t="0" r="0" b="0"/>
                <wp:wrapNone/>
                <wp:docPr id="662" name="Shape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2615" cy="0"/>
                        </a:xfrm>
                        <a:prstGeom prst="straightConnector1">
                          <a:avLst/>
                        </a:prstGeom>
                        <a:ln w="444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8.350000000000001pt;margin-top:130.30000000000001pt;width:247.45000000000002pt;height:0;z-index:-251658240;mso-position-horizontal-relative:page;mso-position-vertical-relative:page">
                <v:stroke weight="0.35000000000000003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4614" w:y="574"/>
        <w:tabs>
          <w:tab w:val="left" w:pos="691"/>
        </w:tabs>
        <w:rPr>
          <w:sz w:val="12"/>
          <w:szCs w:val="12"/>
        </w:rPr>
      </w:pPr>
      <w:r>
        <w:rPr>
          <w:color w:val="072B19"/>
          <w:sz w:val="12"/>
          <w:szCs w:val="12"/>
        </w:rPr>
        <w:t>К главе 5</w:t>
      </w:r>
      <w:r>
        <w:rPr>
          <w:color w:val="072B19"/>
          <w:sz w:val="12"/>
          <w:szCs w:val="12"/>
        </w:rPr>
        <w:tab/>
        <w:t>219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780"/>
      </w:pPr>
      <w:r>
        <w:t>Вариант 1</w:t>
      </w:r>
    </w:p>
    <w:p w:rsidR="0069118D" w:rsidRDefault="00CC19C2">
      <w:pPr>
        <w:pStyle w:val="101"/>
        <w:framePr w:w="2467" w:h="1490" w:hRule="exact" w:wrap="none" w:vAnchor="page" w:hAnchor="page" w:x="539" w:y="939"/>
        <w:numPr>
          <w:ilvl w:val="0"/>
          <w:numId w:val="91"/>
        </w:numPr>
        <w:tabs>
          <w:tab w:val="left" w:pos="227"/>
        </w:tabs>
        <w:ind w:firstLine="0"/>
      </w:pPr>
      <w:bookmarkStart w:id="584" w:name="bookmark584"/>
      <w:bookmarkEnd w:id="584"/>
      <w:r>
        <w:rPr>
          <w:color w:val="292266"/>
        </w:rPr>
        <w:t xml:space="preserve">- </w:t>
      </w:r>
      <w:r>
        <w:t>1-6-0-5-2-3-9</w:t>
      </w:r>
    </w:p>
    <w:p w:rsidR="0069118D" w:rsidRDefault="00CC19C2">
      <w:pPr>
        <w:pStyle w:val="101"/>
        <w:framePr w:w="2467" w:h="1490" w:hRule="exact" w:wrap="none" w:vAnchor="page" w:hAnchor="page" w:x="539" w:y="939"/>
        <w:numPr>
          <w:ilvl w:val="0"/>
          <w:numId w:val="91"/>
        </w:numPr>
        <w:tabs>
          <w:tab w:val="left" w:pos="273"/>
        </w:tabs>
        <w:ind w:firstLine="0"/>
      </w:pPr>
      <w:bookmarkStart w:id="585" w:name="bookmark585"/>
      <w:bookmarkEnd w:id="585"/>
      <w:r>
        <w:t>-2-1-6-5-1-8-9-4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0"/>
      </w:pPr>
      <w:r>
        <w:t>Ш-3-4-1-2-8</w:t>
      </w:r>
    </w:p>
    <w:p w:rsidR="0069118D" w:rsidRDefault="00CC19C2">
      <w:pPr>
        <w:pStyle w:val="101"/>
        <w:framePr w:w="2467" w:h="1490" w:hRule="exact" w:wrap="none" w:vAnchor="page" w:hAnchor="page" w:x="539" w:y="939"/>
        <w:spacing w:after="40"/>
        <w:ind w:firstLine="0"/>
      </w:pPr>
      <w:r>
        <w:t>IV-4-3-1-0-5-7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780"/>
      </w:pPr>
      <w:r>
        <w:t>Вариант 2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0"/>
      </w:pPr>
      <w:r>
        <w:t>I-0-5-1-6-9-8-2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0"/>
      </w:pPr>
      <w:r>
        <w:t>И—9—0 — 5 — 6 — 0 — 3 — 2 — 7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0"/>
      </w:pPr>
      <w:r>
        <w:t>Ш-8-7-0-9-3</w:t>
      </w:r>
    </w:p>
    <w:p w:rsidR="0069118D" w:rsidRDefault="00CC19C2">
      <w:pPr>
        <w:pStyle w:val="101"/>
        <w:framePr w:w="2467" w:h="1490" w:hRule="exact" w:wrap="none" w:vAnchor="page" w:hAnchor="page" w:x="539" w:y="939"/>
        <w:ind w:firstLine="0"/>
      </w:pPr>
      <w:r>
        <w:t>IV-7-8-0-1-6-4</w:t>
      </w:r>
    </w:p>
    <w:p w:rsidR="0069118D" w:rsidRDefault="00CC19C2">
      <w:pPr>
        <w:pStyle w:val="a4"/>
        <w:framePr w:wrap="none" w:vAnchor="page" w:hAnchor="page" w:x="3088" w:y="922"/>
        <w:ind w:firstLine="0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К упражнению 100.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14"/>
        <w:gridCol w:w="523"/>
        <w:gridCol w:w="682"/>
        <w:gridCol w:w="691"/>
      </w:tblGrid>
      <w:tr w:rsidR="0069118D">
        <w:trPr>
          <w:trHeight w:hRule="exact" w:val="346"/>
        </w:trPr>
        <w:tc>
          <w:tcPr>
            <w:tcW w:w="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10" w:h="1243" w:wrap="none" w:vAnchor="page" w:hAnchor="page" w:x="3112" w:y="1184"/>
              <w:spacing w:line="202" w:lineRule="auto"/>
              <w:ind w:firstLine="0"/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t>Номер</w:t>
            </w:r>
            <w:r>
              <w:rPr>
                <w:sz w:val="10"/>
                <w:szCs w:val="10"/>
              </w:rPr>
              <w:br/>
              <w:t>чертежа</w:t>
            </w:r>
            <w:r>
              <w:rPr>
                <w:sz w:val="10"/>
                <w:szCs w:val="10"/>
              </w:rPr>
              <w:br/>
              <w:t>детали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10" w:h="1243" w:wrap="none" w:vAnchor="page" w:hAnchor="page" w:x="3112" w:y="1184"/>
              <w:spacing w:line="202" w:lineRule="auto"/>
              <w:ind w:firstLine="0"/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t>Номер</w:t>
            </w:r>
            <w:r>
              <w:rPr>
                <w:sz w:val="10"/>
                <w:szCs w:val="10"/>
              </w:rPr>
              <w:br/>
              <w:t>сборочно-</w:t>
            </w:r>
            <w:r>
              <w:rPr>
                <w:sz w:val="10"/>
                <w:szCs w:val="10"/>
              </w:rPr>
              <w:br/>
              <w:t>го чертежа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10" w:h="1243" w:wrap="none" w:vAnchor="page" w:hAnchor="page" w:x="3112" w:y="1184"/>
              <w:spacing w:line="190" w:lineRule="auto"/>
              <w:ind w:firstLine="0"/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t>Позиция в</w:t>
            </w:r>
            <w:r>
              <w:rPr>
                <w:sz w:val="10"/>
                <w:szCs w:val="10"/>
              </w:rPr>
              <w:br/>
              <w:t>специфика-</w:t>
            </w:r>
            <w:r>
              <w:rPr>
                <w:sz w:val="10"/>
                <w:szCs w:val="10"/>
              </w:rPr>
              <w:br/>
              <w:t>ции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2410" w:h="1243" w:wrap="none" w:vAnchor="page" w:hAnchor="page" w:x="3112" w:y="1184"/>
              <w:spacing w:line="206" w:lineRule="auto"/>
              <w:ind w:firstLine="0"/>
              <w:jc w:val="center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  <w:t>Наименова-</w:t>
            </w:r>
            <w:r>
              <w:rPr>
                <w:sz w:val="10"/>
                <w:szCs w:val="10"/>
              </w:rPr>
              <w:br/>
              <w:t>ние детали</w:t>
            </w:r>
          </w:p>
        </w:tc>
      </w:tr>
      <w:tr w:rsidR="0069118D">
        <w:trPr>
          <w:trHeight w:hRule="exact" w:val="898"/>
        </w:trPr>
        <w:tc>
          <w:tcPr>
            <w:tcW w:w="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2410" w:h="1243" w:wrap="none" w:vAnchor="page" w:hAnchor="page" w:x="3112" w:y="1184"/>
              <w:ind w:firstLine="0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4,53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2410" w:h="1243" w:wrap="none" w:vAnchor="page" w:hAnchor="page" w:x="3112" w:y="1184"/>
              <w:rPr>
                <w:sz w:val="10"/>
                <w:szCs w:val="10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2410" w:h="1243" w:wrap="none" w:vAnchor="page" w:hAnchor="page" w:x="3112" w:y="1184"/>
              <w:ind w:firstLine="0"/>
              <w:jc w:val="center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17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2410" w:h="1243" w:wrap="none" w:vAnchor="page" w:hAnchor="page" w:x="3112" w:y="1184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Поршень</w:t>
            </w:r>
          </w:p>
        </w:tc>
      </w:tr>
    </w:tbl>
    <w:p w:rsidR="0069118D" w:rsidRDefault="00CC19C2">
      <w:pPr>
        <w:pStyle w:val="101"/>
        <w:framePr w:w="5021" w:h="173" w:hRule="exact" w:wrap="none" w:vAnchor="page" w:hAnchor="page" w:x="534" w:y="2744"/>
        <w:ind w:firstLine="0"/>
        <w:jc w:val="center"/>
        <w:rPr>
          <w:sz w:val="13"/>
          <w:szCs w:val="13"/>
        </w:rPr>
      </w:pPr>
      <w:r>
        <w:rPr>
          <w:b/>
          <w:bCs/>
          <w:color w:val="072B19"/>
          <w:sz w:val="13"/>
          <w:szCs w:val="13"/>
        </w:rPr>
        <w:t>К главе 5</w:t>
      </w:r>
    </w:p>
    <w:p w:rsidR="0069118D" w:rsidRDefault="00CC19C2">
      <w:pPr>
        <w:pStyle w:val="a4"/>
        <w:framePr w:wrap="none" w:vAnchor="page" w:hAnchor="page" w:x="534" w:y="3020"/>
        <w:ind w:firstLine="0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К упражнению 101.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73"/>
        <w:gridCol w:w="173"/>
        <w:gridCol w:w="168"/>
        <w:gridCol w:w="173"/>
        <w:gridCol w:w="173"/>
        <w:gridCol w:w="168"/>
        <w:gridCol w:w="173"/>
        <w:gridCol w:w="254"/>
        <w:gridCol w:w="259"/>
        <w:gridCol w:w="254"/>
        <w:gridCol w:w="259"/>
        <w:gridCol w:w="259"/>
        <w:gridCol w:w="254"/>
        <w:gridCol w:w="259"/>
        <w:gridCol w:w="254"/>
        <w:gridCol w:w="254"/>
        <w:gridCol w:w="274"/>
      </w:tblGrid>
      <w:tr w:rsidR="0069118D">
        <w:trPr>
          <w:trHeight w:hRule="exact" w:val="293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Цифровое обозначение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3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4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5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6</w:t>
            </w:r>
          </w:p>
        </w:tc>
        <w:tc>
          <w:tcPr>
            <w:tcW w:w="25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7</w:t>
            </w:r>
          </w:p>
        </w:tc>
        <w:tc>
          <w:tcPr>
            <w:tcW w:w="259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8"/>
                <w:szCs w:val="8"/>
              </w:rPr>
            </w:pPr>
            <w:r>
              <w:rPr>
                <w:rFonts w:ascii="Arial" w:eastAsia="Arial" w:hAnsi="Arial" w:cs="Arial"/>
                <w:i/>
                <w:iCs/>
                <w:sz w:val="8"/>
                <w:szCs w:val="8"/>
              </w:rPr>
              <w:t>*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9</w:t>
            </w:r>
          </w:p>
        </w:tc>
        <w:tc>
          <w:tcPr>
            <w:tcW w:w="2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10</w:t>
            </w:r>
          </w:p>
        </w:tc>
        <w:tc>
          <w:tcPr>
            <w:tcW w:w="259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  <w:vertAlign w:val="superscript"/>
              </w:rPr>
              <w:t>11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center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12</w:t>
            </w:r>
          </w:p>
        </w:tc>
        <w:tc>
          <w:tcPr>
            <w:tcW w:w="259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216"/>
                <w:szCs w:val="216"/>
              </w:rPr>
            </w:pPr>
            <w:r>
              <w:rPr>
                <w:rFonts w:ascii="Arial" w:eastAsia="Arial" w:hAnsi="Arial" w:cs="Arial"/>
                <w:sz w:val="216"/>
                <w:szCs w:val="216"/>
                <w:vertAlign w:val="superscript"/>
              </w:rPr>
              <w:t>13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14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15</w:t>
            </w:r>
          </w:p>
        </w:tc>
        <w:tc>
          <w:tcPr>
            <w:tcW w:w="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216"/>
                <w:szCs w:val="216"/>
              </w:rPr>
            </w:pPr>
            <w:r>
              <w:rPr>
                <w:rFonts w:ascii="Arial" w:eastAsia="Arial" w:hAnsi="Arial" w:cs="Arial"/>
                <w:sz w:val="216"/>
                <w:szCs w:val="216"/>
                <w:vertAlign w:val="superscript"/>
              </w:rPr>
              <w:t>16</w:t>
            </w:r>
          </w:p>
        </w:tc>
      </w:tr>
      <w:tr w:rsidR="0069118D">
        <w:trPr>
          <w:trHeight w:hRule="exact" w:val="293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Буквенное обозначение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И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3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ж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Е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Д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Г\</w:t>
            </w:r>
          </w:p>
        </w:tc>
        <w:tc>
          <w:tcPr>
            <w:tcW w:w="25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О</w:t>
            </w:r>
          </w:p>
        </w:tc>
        <w:tc>
          <w:tcPr>
            <w:tcW w:w="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н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center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М</w:t>
            </w:r>
          </w:p>
        </w:tc>
        <w:tc>
          <w:tcPr>
            <w:tcW w:w="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л</w:t>
            </w:r>
          </w:p>
        </w:tc>
        <w:tc>
          <w:tcPr>
            <w:tcW w:w="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к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center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Р</w:t>
            </w:r>
          </w:p>
        </w:tc>
        <w:tc>
          <w:tcPr>
            <w:tcW w:w="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П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jc w:val="right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В</w:t>
            </w:r>
          </w:p>
        </w:tc>
        <w:tc>
          <w:tcPr>
            <w:tcW w:w="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Б</w:t>
            </w:r>
          </w:p>
        </w:tc>
        <w:tc>
          <w:tcPr>
            <w:tcW w:w="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82" w:h="586" w:wrap="none" w:vAnchor="page" w:hAnchor="page" w:x="563" w:y="3296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А</w:t>
            </w:r>
          </w:p>
        </w:tc>
      </w:tr>
    </w:tbl>
    <w:p w:rsidR="0069118D" w:rsidRDefault="00CC19C2">
      <w:pPr>
        <w:pStyle w:val="a4"/>
        <w:framePr w:wrap="none" w:vAnchor="page" w:hAnchor="page" w:x="534" w:y="4062"/>
        <w:ind w:firstLine="0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К упражнению 102.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64"/>
        <w:gridCol w:w="168"/>
        <w:gridCol w:w="173"/>
        <w:gridCol w:w="168"/>
        <w:gridCol w:w="173"/>
        <w:gridCol w:w="173"/>
        <w:gridCol w:w="173"/>
        <w:gridCol w:w="168"/>
        <w:gridCol w:w="168"/>
        <w:gridCol w:w="173"/>
        <w:gridCol w:w="173"/>
        <w:gridCol w:w="173"/>
        <w:gridCol w:w="168"/>
        <w:gridCol w:w="168"/>
        <w:gridCol w:w="178"/>
        <w:gridCol w:w="168"/>
        <w:gridCol w:w="173"/>
        <w:gridCol w:w="173"/>
        <w:gridCol w:w="173"/>
        <w:gridCol w:w="168"/>
        <w:gridCol w:w="173"/>
        <w:gridCol w:w="173"/>
        <w:gridCol w:w="168"/>
        <w:gridCol w:w="168"/>
        <w:gridCol w:w="182"/>
      </w:tblGrid>
      <w:tr w:rsidR="0069118D">
        <w:trPr>
          <w:trHeight w:hRule="exact" w:val="418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spacing w:line="202" w:lineRule="auto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Цифровое</w:t>
            </w:r>
            <w:r>
              <w:rPr>
                <w:sz w:val="12"/>
                <w:szCs w:val="12"/>
              </w:rPr>
              <w:br/>
              <w:t>обозначение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3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4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5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6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7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8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9 ,</w:t>
            </w:r>
          </w:p>
        </w:tc>
        <w:tc>
          <w:tcPr>
            <w:tcW w:w="173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10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11</w:t>
            </w:r>
          </w:p>
        </w:tc>
        <w:tc>
          <w:tcPr>
            <w:tcW w:w="168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12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13</w:t>
            </w:r>
          </w:p>
        </w:tc>
        <w:tc>
          <w:tcPr>
            <w:tcW w:w="1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14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15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16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17</w:t>
            </w:r>
          </w:p>
        </w:tc>
        <w:tc>
          <w:tcPr>
            <w:tcW w:w="173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18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19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20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21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22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23</w:t>
            </w:r>
          </w:p>
        </w:tc>
        <w:tc>
          <w:tcPr>
            <w:tcW w:w="1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24</w:t>
            </w:r>
          </w:p>
        </w:tc>
      </w:tr>
      <w:tr w:rsidR="0069118D">
        <w:trPr>
          <w:trHeight w:hRule="exact" w:val="403"/>
        </w:trPr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spacing w:line="202" w:lineRule="auto"/>
              <w:ind w:firstLine="0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Буквенное</w:t>
            </w:r>
            <w:r>
              <w:rPr>
                <w:sz w:val="12"/>
                <w:szCs w:val="12"/>
              </w:rPr>
              <w:br/>
              <w:t>обозначение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Н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  <w:vertAlign w:val="superscript"/>
              </w:rPr>
              <w:t>п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т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L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Ш\</w:t>
            </w:r>
          </w:p>
        </w:tc>
        <w:tc>
          <w:tcPr>
            <w:tcW w:w="17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Ч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4"/>
                <w:szCs w:val="14"/>
              </w:rPr>
            </w:pPr>
            <w:r>
              <w:rPr>
                <w:i/>
                <w:iCs/>
                <w:sz w:val="14"/>
                <w:szCs w:val="14"/>
              </w:rPr>
              <w:t>ц\</w:t>
            </w:r>
          </w:p>
        </w:tc>
        <w:tc>
          <w:tcPr>
            <w:tcW w:w="16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Н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П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right"/>
              <w:rPr>
                <w:sz w:val="12"/>
                <w:szCs w:val="12"/>
              </w:rPr>
            </w:pPr>
            <w:r>
              <w:rPr>
                <w:sz w:val="12"/>
                <w:szCs w:val="12"/>
              </w:rPr>
              <w:t>3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В</w:t>
            </w:r>
          </w:p>
        </w:tc>
        <w:tc>
          <w:tcPr>
            <w:tcW w:w="17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Г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jc w:val="both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Ж</w:t>
            </w: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18D" w:rsidRDefault="0069118D">
            <w:pPr>
              <w:framePr w:w="4978" w:h="821" w:wrap="none" w:vAnchor="page" w:hAnchor="page" w:x="544" w:y="4381"/>
              <w:rPr>
                <w:sz w:val="10"/>
                <w:szCs w:val="10"/>
              </w:rPr>
            </w:pP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Б</w:t>
            </w:r>
          </w:p>
        </w:tc>
        <w:tc>
          <w:tcPr>
            <w:tcW w:w="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Г</w:t>
            </w:r>
          </w:p>
        </w:tc>
        <w:tc>
          <w:tcPr>
            <w:tcW w:w="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18D" w:rsidRDefault="00CC19C2">
            <w:pPr>
              <w:pStyle w:val="a4"/>
              <w:framePr w:w="4978" w:h="821" w:wrap="none" w:vAnchor="page" w:hAnchor="page" w:x="544" w:y="4381"/>
              <w:ind w:firstLine="0"/>
              <w:rPr>
                <w:sz w:val="11"/>
                <w:szCs w:val="11"/>
              </w:rPr>
            </w:pPr>
            <w:r>
              <w:rPr>
                <w:i/>
                <w:iCs/>
                <w:sz w:val="11"/>
                <w:szCs w:val="11"/>
              </w:rPr>
              <w:t>Е</w:t>
            </w:r>
          </w:p>
        </w:tc>
      </w:tr>
    </w:tbl>
    <w:p w:rsidR="0069118D" w:rsidRDefault="00CC19C2">
      <w:pPr>
        <w:pStyle w:val="a4"/>
        <w:framePr w:w="2453" w:h="1872" w:hRule="exact" w:wrap="none" w:vAnchor="page" w:hAnchor="page" w:x="534" w:y="5427"/>
        <w:spacing w:line="197" w:lineRule="auto"/>
        <w:ind w:firstLine="140"/>
        <w:rPr>
          <w:sz w:val="15"/>
          <w:szCs w:val="15"/>
        </w:rPr>
      </w:pPr>
      <w:r>
        <w:rPr>
          <w:rFonts w:ascii="Arial" w:eastAsia="Arial" w:hAnsi="Arial" w:cs="Arial"/>
          <w:sz w:val="15"/>
          <w:szCs w:val="15"/>
        </w:rPr>
        <w:t>К упражнению 106.</w:t>
      </w:r>
    </w:p>
    <w:p w:rsidR="0069118D" w:rsidRDefault="00CC19C2">
      <w:pPr>
        <w:pStyle w:val="101"/>
        <w:framePr w:w="2453" w:h="1872" w:hRule="exact" w:wrap="none" w:vAnchor="page" w:hAnchor="page" w:x="534" w:y="5427"/>
        <w:jc w:val="both"/>
      </w:pPr>
      <w:r>
        <w:t>На общем виде токарно-затыловочно-</w:t>
      </w:r>
      <w:r>
        <w:br/>
        <w:t>го станка мод. К-96 буквенные и ци-</w:t>
      </w:r>
      <w:r>
        <w:br/>
        <w:t>фровые обозначения следует понимать</w:t>
      </w:r>
      <w:r>
        <w:br/>
        <w:t xml:space="preserve">так: </w:t>
      </w:r>
      <w:r>
        <w:rPr>
          <w:i/>
          <w:iCs/>
        </w:rPr>
        <w:t>А —</w:t>
      </w:r>
      <w:r>
        <w:t xml:space="preserve"> передняя бабка с коробкой ско-</w:t>
      </w:r>
      <w:r>
        <w:br/>
        <w:t xml:space="preserve">ростей; </w:t>
      </w:r>
      <w:r>
        <w:rPr>
          <w:i/>
          <w:iCs/>
        </w:rPr>
        <w:t>Б</w:t>
      </w:r>
      <w:r>
        <w:t xml:space="preserve"> — затыловочный суппорт;</w:t>
      </w:r>
      <w:r>
        <w:br/>
      </w:r>
      <w:r>
        <w:rPr>
          <w:i/>
          <w:iCs/>
        </w:rPr>
        <w:t>В</w:t>
      </w:r>
      <w:r>
        <w:t xml:space="preserve"> — задняя бабка; </w:t>
      </w:r>
      <w:r>
        <w:rPr>
          <w:i/>
          <w:iCs/>
        </w:rPr>
        <w:t>Г</w:t>
      </w:r>
      <w:r>
        <w:t xml:space="preserve"> — станина; </w:t>
      </w:r>
      <w:r>
        <w:rPr>
          <w:i/>
          <w:iCs/>
        </w:rPr>
        <w:t>D —</w:t>
      </w:r>
      <w:r>
        <w:rPr>
          <w:i/>
          <w:iCs/>
        </w:rPr>
        <w:br/>
      </w:r>
      <w:r>
        <w:t xml:space="preserve">основание; </w:t>
      </w:r>
      <w:r>
        <w:rPr>
          <w:i/>
          <w:iCs/>
        </w:rPr>
        <w:t>Е</w:t>
      </w:r>
      <w:r>
        <w:t xml:space="preserve"> — фартук; </w:t>
      </w:r>
      <w:r>
        <w:rPr>
          <w:i/>
          <w:iCs/>
        </w:rPr>
        <w:t>Ж</w:t>
      </w:r>
      <w:r>
        <w:t xml:space="preserve"> — привод за-</w:t>
      </w:r>
      <w:r>
        <w:br/>
        <w:t xml:space="preserve">тылования и деления; </w:t>
      </w:r>
      <w:r>
        <w:rPr>
          <w:i/>
          <w:iCs/>
        </w:rPr>
        <w:t>3</w:t>
      </w:r>
      <w:r>
        <w:t xml:space="preserve"> — гитара на-</w:t>
      </w:r>
      <w:r>
        <w:br/>
        <w:t>стройки подач и резьбы.</w:t>
      </w:r>
    </w:p>
    <w:p w:rsidR="0069118D" w:rsidRDefault="00CC19C2">
      <w:pPr>
        <w:pStyle w:val="101"/>
        <w:framePr w:w="2453" w:h="1872" w:hRule="exact" w:wrap="none" w:vAnchor="page" w:hAnchor="page" w:x="534" w:y="5427"/>
        <w:jc w:val="both"/>
      </w:pPr>
      <w:r>
        <w:rPr>
          <w:i/>
          <w:iCs/>
        </w:rPr>
        <w:t>1</w:t>
      </w:r>
      <w:r>
        <w:t xml:space="preserve"> — рукоятка реверса; </w:t>
      </w:r>
      <w:r>
        <w:rPr>
          <w:i/>
          <w:iCs/>
        </w:rPr>
        <w:t xml:space="preserve">2 </w:t>
      </w:r>
      <w:r>
        <w:rPr>
          <w:i/>
          <w:iCs/>
          <w:color w:val="694E58"/>
        </w:rPr>
        <w:t>—</w:t>
      </w:r>
      <w:r>
        <w:rPr>
          <w:color w:val="694E58"/>
        </w:rPr>
        <w:t xml:space="preserve"> </w:t>
      </w:r>
      <w:r>
        <w:t>рукоятка</w:t>
      </w:r>
      <w:r>
        <w:br/>
        <w:t xml:space="preserve">звена увеличения шага; </w:t>
      </w:r>
      <w:r>
        <w:rPr>
          <w:i/>
          <w:iCs/>
        </w:rPr>
        <w:t>3</w:t>
      </w:r>
      <w:r>
        <w:t xml:space="preserve"> и 4 — рукоятки</w:t>
      </w:r>
      <w:r>
        <w:br/>
        <w:t>управления коробкой скоростей; 5 — ру-</w:t>
      </w:r>
    </w:p>
    <w:p w:rsidR="0069118D" w:rsidRDefault="00CC19C2">
      <w:pPr>
        <w:pStyle w:val="101"/>
        <w:framePr w:w="2455" w:h="1867" w:hRule="exact" w:wrap="none" w:vAnchor="page" w:hAnchor="page" w:x="3078" w:y="5437"/>
        <w:ind w:firstLine="0"/>
        <w:jc w:val="both"/>
      </w:pPr>
      <w:r>
        <w:t>коятка управления перебором; 6 — ма-</w:t>
      </w:r>
      <w:r>
        <w:br/>
        <w:t>ховик ручного продольного перемеще-</w:t>
      </w:r>
      <w:r>
        <w:br/>
        <w:t>ния суппорта; 7 — рукоятка ручного по-</w:t>
      </w:r>
      <w:r>
        <w:br/>
        <w:t>перечного перемещения суппорта;</w:t>
      </w:r>
    </w:p>
    <w:p w:rsidR="0069118D" w:rsidRDefault="00CC19C2">
      <w:pPr>
        <w:pStyle w:val="101"/>
        <w:framePr w:w="2455" w:h="1867" w:hRule="exact" w:wrap="none" w:vAnchor="page" w:hAnchor="page" w:x="3078" w:y="5437"/>
        <w:ind w:firstLine="0"/>
        <w:jc w:val="both"/>
      </w:pPr>
      <w:r>
        <w:rPr>
          <w:i/>
          <w:iCs/>
        </w:rPr>
        <w:t>8</w:t>
      </w:r>
      <w:r>
        <w:t xml:space="preserve"> — рукоятка ручного перемещения</w:t>
      </w:r>
      <w:r>
        <w:br/>
        <w:t>верхней части суппорта; 9 — рукоятка</w:t>
      </w:r>
      <w:r>
        <w:br/>
        <w:t xml:space="preserve">включения маточной гайки; </w:t>
      </w:r>
      <w:r>
        <w:rPr>
          <w:i/>
          <w:iCs/>
        </w:rPr>
        <w:t>10</w:t>
      </w:r>
      <w:r>
        <w:t xml:space="preserve"> </w:t>
      </w:r>
      <w:r>
        <w:rPr>
          <w:color w:val="73252D"/>
        </w:rPr>
        <w:t xml:space="preserve">— </w:t>
      </w:r>
      <w:r>
        <w:t>ру-</w:t>
      </w:r>
      <w:r>
        <w:br/>
        <w:t>коятка зажима пиноли задней бабки;</w:t>
      </w:r>
      <w:r>
        <w:br/>
        <w:t>//—рычаг закрепления задней бабки;</w:t>
      </w:r>
      <w:r>
        <w:br/>
      </w:r>
      <w:r>
        <w:rPr>
          <w:i/>
          <w:iCs/>
        </w:rPr>
        <w:t>12</w:t>
      </w:r>
      <w:r>
        <w:t xml:space="preserve"> — маховичок перемещения пиноли;</w:t>
      </w:r>
      <w:r>
        <w:br/>
        <w:t>/3 и /4 — рукоятки включения, выклю-</w:t>
      </w:r>
      <w:r>
        <w:br/>
        <w:t>чения и реверсирования вращения</w:t>
      </w:r>
      <w:r>
        <w:br/>
        <w:t>шпинделя.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2102485</wp:posOffset>
                </wp:positionH>
                <wp:positionV relativeFrom="page">
                  <wp:posOffset>4752975</wp:posOffset>
                </wp:positionV>
                <wp:extent cx="435610" cy="0"/>
                <wp:effectExtent l="0" t="0" r="0" b="0"/>
                <wp:wrapNone/>
                <wp:docPr id="663" name="Shape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5610" cy="0"/>
                        </a:xfrm>
                        <a:prstGeom prst="straightConnector1">
                          <a:avLst/>
                        </a:prstGeom>
                        <a:ln w="444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165.55000000000001pt;margin-top:374.25pt;width:34.300000000000004pt;height:0;z-index:-251658240;mso-position-horizontal-relative:page;mso-position-vertical-relative:page">
                <v:stroke weight="0.35000000000000003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715" w:y="528"/>
        <w:rPr>
          <w:sz w:val="14"/>
          <w:szCs w:val="14"/>
        </w:rPr>
      </w:pPr>
      <w:r>
        <w:rPr>
          <w:color w:val="000000"/>
          <w:sz w:val="14"/>
          <w:szCs w:val="14"/>
        </w:rPr>
        <w:t>СПИСОК ЛИТЕРАТУРЫ</w:t>
      </w:r>
    </w:p>
    <w:p w:rsidR="0069118D" w:rsidRDefault="00CC19C2">
      <w:pPr>
        <w:pStyle w:val="101"/>
        <w:framePr w:w="2472" w:h="902" w:hRule="exact" w:wrap="none" w:vAnchor="page" w:hAnchor="page" w:x="705" w:y="984"/>
        <w:spacing w:after="180"/>
        <w:ind w:firstLine="0"/>
        <w:jc w:val="both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Учебники</w:t>
      </w:r>
    </w:p>
    <w:p w:rsidR="0069118D" w:rsidRDefault="00CC19C2">
      <w:pPr>
        <w:pStyle w:val="101"/>
        <w:framePr w:w="2472" w:h="902" w:hRule="exact" w:wrap="none" w:vAnchor="page" w:hAnchor="page" w:x="705" w:y="984"/>
        <w:spacing w:line="223" w:lineRule="auto"/>
        <w:jc w:val="both"/>
      </w:pPr>
      <w:r>
        <w:rPr>
          <w:b/>
          <w:bCs/>
        </w:rPr>
        <w:t xml:space="preserve">Боголюбов С. К., Воинов А. В. </w:t>
      </w:r>
      <w:r>
        <w:t>Черчение:</w:t>
      </w:r>
      <w:r>
        <w:br/>
        <w:t>Учебник для машиностроительных технику-</w:t>
      </w:r>
      <w:r>
        <w:br/>
        <w:t>мов. 2-е изд., перераб. и доп. М.: Машино-</w:t>
      </w:r>
      <w:r>
        <w:br/>
        <w:t>строение, 1981. 303 с.</w:t>
      </w:r>
    </w:p>
    <w:p w:rsidR="0069118D" w:rsidRDefault="00CC19C2">
      <w:pPr>
        <w:pStyle w:val="101"/>
        <w:framePr w:w="2472" w:h="672" w:hRule="exact" w:wrap="none" w:vAnchor="page" w:hAnchor="page" w:x="705" w:y="2055"/>
        <w:spacing w:line="221" w:lineRule="auto"/>
        <w:jc w:val="both"/>
      </w:pPr>
      <w:r>
        <w:rPr>
          <w:b/>
          <w:bCs/>
        </w:rPr>
        <w:t xml:space="preserve">Вышнепольский И. С. </w:t>
      </w:r>
      <w:r>
        <w:t>Техническое черче-</w:t>
      </w:r>
      <w:r>
        <w:br/>
        <w:t>ние (с элементами программированного обу-</w:t>
      </w:r>
      <w:r>
        <w:br/>
        <w:t>чения): Учебник для средних профессиональ-</w:t>
      </w:r>
      <w:r>
        <w:br/>
        <w:t>но-технических училищ. 2-е изд., перераб. М.:</w:t>
      </w:r>
      <w:r>
        <w:br/>
        <w:t>Машиностроение, 1978. 256 с.</w:t>
      </w:r>
    </w:p>
    <w:p w:rsidR="0069118D" w:rsidRDefault="00CC19C2">
      <w:pPr>
        <w:pStyle w:val="101"/>
        <w:framePr w:w="2472" w:h="2419" w:hRule="exact" w:wrap="none" w:vAnchor="page" w:hAnchor="page" w:x="705" w:y="2988"/>
        <w:spacing w:after="180"/>
        <w:ind w:firstLine="0"/>
        <w:jc w:val="both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Дидактические материалы</w:t>
      </w:r>
    </w:p>
    <w:p w:rsidR="0069118D" w:rsidRDefault="00CC19C2">
      <w:pPr>
        <w:pStyle w:val="101"/>
        <w:framePr w:w="2472" w:h="2419" w:hRule="exact" w:wrap="none" w:vAnchor="page" w:hAnchor="page" w:x="705" w:y="2988"/>
        <w:spacing w:after="120" w:line="228" w:lineRule="auto"/>
        <w:jc w:val="both"/>
      </w:pPr>
      <w:r>
        <w:rPr>
          <w:b/>
          <w:bCs/>
        </w:rPr>
        <w:t xml:space="preserve">Абугов Б. Г., Козарез В. Я. </w:t>
      </w:r>
      <w:r>
        <w:t>Альбом зада-</w:t>
      </w:r>
      <w:r>
        <w:br/>
        <w:t>ний по машиностроительному черчению. М.:</w:t>
      </w:r>
      <w:r>
        <w:br/>
        <w:t>Высшая школа, 1973. 215 с.</w:t>
      </w:r>
    </w:p>
    <w:p w:rsidR="0069118D" w:rsidRDefault="00CC19C2">
      <w:pPr>
        <w:pStyle w:val="101"/>
        <w:framePr w:w="2472" w:h="2419" w:hRule="exact" w:wrap="none" w:vAnchor="page" w:hAnchor="page" w:x="705" w:y="2988"/>
        <w:spacing w:after="120" w:line="226" w:lineRule="auto"/>
        <w:jc w:val="both"/>
      </w:pPr>
      <w:r>
        <w:rPr>
          <w:b/>
          <w:bCs/>
        </w:rPr>
        <w:t xml:space="preserve">Бахнов Ю. Н. </w:t>
      </w:r>
      <w:r>
        <w:t>Сборник заданий по техни-</w:t>
      </w:r>
      <w:r>
        <w:br/>
        <w:t>ческому черчению. М.: Высшая школа,</w:t>
      </w:r>
      <w:r>
        <w:br/>
        <w:t>1980. 198 с.</w:t>
      </w:r>
    </w:p>
    <w:p w:rsidR="0069118D" w:rsidRDefault="00CC19C2">
      <w:pPr>
        <w:pStyle w:val="101"/>
        <w:framePr w:w="2472" w:h="2419" w:hRule="exact" w:wrap="none" w:vAnchor="page" w:hAnchor="page" w:x="705" w:y="2988"/>
        <w:spacing w:after="120" w:line="226" w:lineRule="auto"/>
        <w:jc w:val="both"/>
      </w:pPr>
      <w:r>
        <w:rPr>
          <w:b/>
          <w:bCs/>
        </w:rPr>
        <w:t xml:space="preserve">Новичихина Л. И. </w:t>
      </w:r>
      <w:r>
        <w:t>Сборник заданий по тех-</w:t>
      </w:r>
      <w:r>
        <w:br/>
        <w:t>ническому черчению. Ч. 1, 2. Минск: Вышэй-</w:t>
      </w:r>
      <w:r>
        <w:br/>
        <w:t>шая школа, 1978. 165 с.; 1979. 351 с.</w:t>
      </w:r>
    </w:p>
    <w:p w:rsidR="0069118D" w:rsidRDefault="00CC19C2">
      <w:pPr>
        <w:pStyle w:val="101"/>
        <w:framePr w:w="2472" w:h="2419" w:hRule="exact" w:wrap="none" w:vAnchor="page" w:hAnchor="page" w:x="705" w:y="2988"/>
        <w:spacing w:line="228" w:lineRule="auto"/>
        <w:jc w:val="both"/>
      </w:pPr>
      <w:r>
        <w:rPr>
          <w:b/>
          <w:bCs/>
        </w:rPr>
        <w:t xml:space="preserve">Сальников А. Н. </w:t>
      </w:r>
      <w:r>
        <w:t>Конструктор для модели-</w:t>
      </w:r>
      <w:r>
        <w:br/>
        <w:t>рования при обучении чтению машинострои-</w:t>
      </w:r>
      <w:r>
        <w:br/>
        <w:t>тельных чертежей. М.: Высшая школа, 1974,</w:t>
      </w:r>
      <w:r>
        <w:br/>
        <w:t>166 с.</w:t>
      </w:r>
    </w:p>
    <w:p w:rsidR="0069118D" w:rsidRDefault="00CC19C2">
      <w:pPr>
        <w:pStyle w:val="101"/>
        <w:framePr w:w="2472" w:h="730" w:hRule="exact" w:wrap="none" w:vAnchor="page" w:hAnchor="page" w:x="705" w:y="5659"/>
        <w:spacing w:after="120"/>
        <w:ind w:firstLine="0"/>
        <w:jc w:val="both"/>
        <w:rPr>
          <w:sz w:val="13"/>
          <w:szCs w:val="13"/>
        </w:rPr>
      </w:pPr>
      <w:r>
        <w:rPr>
          <w:b/>
          <w:bCs/>
          <w:color w:val="072B19"/>
          <w:sz w:val="13"/>
          <w:szCs w:val="13"/>
        </w:rPr>
        <w:t>Справочники</w:t>
      </w:r>
    </w:p>
    <w:p w:rsidR="0069118D" w:rsidRDefault="00CC19C2">
      <w:pPr>
        <w:pStyle w:val="101"/>
        <w:framePr w:w="2472" w:h="730" w:hRule="exact" w:wrap="none" w:vAnchor="page" w:hAnchor="page" w:x="705" w:y="5659"/>
        <w:spacing w:line="230" w:lineRule="auto"/>
        <w:jc w:val="both"/>
      </w:pPr>
      <w:r>
        <w:rPr>
          <w:b/>
          <w:bCs/>
        </w:rPr>
        <w:t xml:space="preserve">Новичихина Л. И. </w:t>
      </w:r>
      <w:r>
        <w:t>Справочник по техниче-</w:t>
      </w:r>
      <w:r>
        <w:br/>
        <w:t>скому черчению. Минск: Вышэйшая школа,</w:t>
      </w:r>
      <w:r>
        <w:br/>
        <w:t>1976. 160 с.</w:t>
      </w:r>
    </w:p>
    <w:p w:rsidR="0069118D" w:rsidRDefault="00CC19C2">
      <w:pPr>
        <w:pStyle w:val="101"/>
        <w:framePr w:w="2465" w:h="542" w:hRule="exact" w:wrap="none" w:vAnchor="page" w:hAnchor="page" w:x="3259" w:y="989"/>
        <w:spacing w:line="223" w:lineRule="auto"/>
        <w:jc w:val="both"/>
      </w:pPr>
      <w:r>
        <w:rPr>
          <w:b/>
          <w:bCs/>
        </w:rPr>
        <w:t xml:space="preserve">Скакун В. А. </w:t>
      </w:r>
      <w:r>
        <w:t>Преподавание общетехниче-</w:t>
      </w:r>
      <w:r>
        <w:br/>
        <w:t>ских и специальных предметов в училищах</w:t>
      </w:r>
      <w:r>
        <w:br/>
        <w:t>профтехобразования. 2-е изд., перераб. и доп.</w:t>
      </w:r>
      <w:r>
        <w:br/>
        <w:t>М.: Высшая школа, 1980.</w:t>
      </w:r>
    </w:p>
    <w:p w:rsidR="0069118D" w:rsidRDefault="00CC19C2">
      <w:pPr>
        <w:pStyle w:val="101"/>
        <w:framePr w:w="2465" w:h="2213" w:hRule="exact" w:wrap="none" w:vAnchor="page" w:hAnchor="page" w:x="3259" w:y="1997"/>
        <w:spacing w:after="80" w:line="266" w:lineRule="auto"/>
        <w:ind w:firstLine="0"/>
        <w:rPr>
          <w:sz w:val="13"/>
          <w:szCs w:val="13"/>
        </w:rPr>
      </w:pPr>
      <w:r>
        <w:rPr>
          <w:b/>
          <w:bCs/>
          <w:sz w:val="13"/>
          <w:szCs w:val="13"/>
        </w:rPr>
        <w:t>У чебно-наглядные</w:t>
      </w:r>
      <w:r>
        <w:rPr>
          <w:b/>
          <w:bCs/>
          <w:sz w:val="13"/>
          <w:szCs w:val="13"/>
        </w:rPr>
        <w:br/>
        <w:t>пособия</w:t>
      </w:r>
    </w:p>
    <w:p w:rsidR="0069118D" w:rsidRDefault="00CC19C2">
      <w:pPr>
        <w:pStyle w:val="101"/>
        <w:framePr w:w="2465" w:h="2213" w:hRule="exact" w:wrap="none" w:vAnchor="page" w:hAnchor="page" w:x="3259" w:y="1997"/>
        <w:spacing w:after="160" w:line="206" w:lineRule="auto"/>
        <w:jc w:val="both"/>
      </w:pPr>
      <w:r>
        <w:rPr>
          <w:b/>
          <w:bCs/>
        </w:rPr>
        <w:t xml:space="preserve">Вышнепольский И. С. </w:t>
      </w:r>
      <w:r>
        <w:t>Серия плакатов</w:t>
      </w:r>
      <w:r>
        <w:br/>
        <w:t>«Черчение». М.: Высшая школа. 1983. 25</w:t>
      </w:r>
      <w:r>
        <w:br/>
        <w:t>плакатов.</w:t>
      </w:r>
    </w:p>
    <w:p w:rsidR="0069118D" w:rsidRDefault="00CC19C2">
      <w:pPr>
        <w:pStyle w:val="101"/>
        <w:framePr w:w="2465" w:h="2213" w:hRule="exact" w:wrap="none" w:vAnchor="page" w:hAnchor="page" w:x="3259" w:y="1997"/>
        <w:spacing w:after="160" w:line="226" w:lineRule="auto"/>
        <w:jc w:val="both"/>
      </w:pPr>
      <w:r>
        <w:rPr>
          <w:b/>
          <w:bCs/>
        </w:rPr>
        <w:t xml:space="preserve">Комплект </w:t>
      </w:r>
      <w:r>
        <w:t>учебно-наглядных пособий для</w:t>
      </w:r>
      <w:r>
        <w:br/>
        <w:t>кабинета технического черчения. Всесоюзное</w:t>
      </w:r>
      <w:r>
        <w:br/>
        <w:t>обьединение производственных предприятий</w:t>
      </w:r>
      <w:r>
        <w:br/>
        <w:t xml:space="preserve">Госпрофобра </w:t>
      </w:r>
      <w:r>
        <w:rPr>
          <w:b/>
          <w:bCs/>
        </w:rPr>
        <w:t>СССР.</w:t>
      </w:r>
    </w:p>
    <w:p w:rsidR="0069118D" w:rsidRDefault="00CC19C2">
      <w:pPr>
        <w:pStyle w:val="101"/>
        <w:framePr w:w="2465" w:h="2213" w:hRule="exact" w:wrap="none" w:vAnchor="page" w:hAnchor="page" w:x="3259" w:y="1997"/>
        <w:spacing w:line="221" w:lineRule="auto"/>
        <w:jc w:val="both"/>
      </w:pPr>
      <w:r>
        <w:rPr>
          <w:b/>
          <w:bCs/>
        </w:rPr>
        <w:t xml:space="preserve">Сальников А. И. </w:t>
      </w:r>
      <w:r>
        <w:t>Конструктор для модели-</w:t>
      </w:r>
      <w:r>
        <w:br/>
        <w:t>рования (комплект элементов деталей). Все-</w:t>
      </w:r>
      <w:r>
        <w:br/>
        <w:t>союзное объединение производственных</w:t>
      </w:r>
      <w:r>
        <w:br/>
        <w:t xml:space="preserve">предприятий Госпрофобра </w:t>
      </w:r>
      <w:r>
        <w:rPr>
          <w:b/>
          <w:bCs/>
        </w:rPr>
        <w:t>СССР.</w:t>
      </w:r>
    </w:p>
    <w:p w:rsidR="0069118D" w:rsidRDefault="00CC19C2">
      <w:pPr>
        <w:pStyle w:val="101"/>
        <w:framePr w:w="2465" w:h="1752" w:hRule="exact" w:wrap="none" w:vAnchor="page" w:hAnchor="page" w:x="3259" w:y="4671"/>
        <w:spacing w:after="160"/>
        <w:ind w:firstLine="0"/>
        <w:jc w:val="both"/>
        <w:rPr>
          <w:sz w:val="13"/>
          <w:szCs w:val="13"/>
        </w:rPr>
      </w:pPr>
      <w:r>
        <w:rPr>
          <w:b/>
          <w:bCs/>
          <w:sz w:val="13"/>
          <w:szCs w:val="13"/>
        </w:rPr>
        <w:t xml:space="preserve">Диафильмы </w:t>
      </w:r>
      <w:r>
        <w:rPr>
          <w:b/>
          <w:bCs/>
          <w:sz w:val="13"/>
          <w:szCs w:val="13"/>
          <w:vertAlign w:val="superscript"/>
        </w:rPr>
        <w:t>1</w:t>
      </w:r>
    </w:p>
    <w:p w:rsidR="0069118D" w:rsidRDefault="00CC19C2">
      <w:pPr>
        <w:pStyle w:val="101"/>
        <w:framePr w:w="2465" w:h="1752" w:hRule="exact" w:wrap="none" w:vAnchor="page" w:hAnchor="page" w:x="3259" w:y="4671"/>
        <w:jc w:val="both"/>
      </w:pPr>
      <w:r>
        <w:rPr>
          <w:b/>
          <w:bCs/>
        </w:rPr>
        <w:t xml:space="preserve">Вышнепольский И. С. </w:t>
      </w:r>
      <w:r>
        <w:t>«Выполнение черте-</w:t>
      </w:r>
      <w:r>
        <w:br/>
        <w:t>жей в системе прямоуюльных проекций».</w:t>
      </w:r>
      <w:r>
        <w:br/>
        <w:t>«Сечения и разрезы», «Чертежи для чтения»,</w:t>
      </w:r>
      <w:r>
        <w:br/>
        <w:t>«Построение наглядных изображений (аксо-</w:t>
      </w:r>
      <w:r>
        <w:br/>
        <w:t>нометрических проекций)». «Нанесение раз-</w:t>
      </w:r>
      <w:r>
        <w:br/>
        <w:t>меров на чертежах». «Выполнение эскизов</w:t>
      </w:r>
      <w:r>
        <w:br/>
        <w:t>де 1 алей». «Изображение зубчатых колес</w:t>
      </w:r>
      <w:r>
        <w:br/>
        <w:t>и зубчатых зацеплений». «Условные графиче-</w:t>
      </w:r>
      <w:r>
        <w:br/>
        <w:t>ские обозначения в кинематических, гидрав-</w:t>
      </w:r>
      <w:r>
        <w:br/>
        <w:t>лических и пневматических схемах».</w:t>
      </w:r>
    </w:p>
    <w:p w:rsidR="0069118D" w:rsidRDefault="00CC19C2">
      <w:pPr>
        <w:pStyle w:val="101"/>
        <w:framePr w:wrap="none" w:vAnchor="page" w:hAnchor="page" w:x="705" w:y="6987"/>
        <w:ind w:firstLine="0"/>
        <w:rPr>
          <w:sz w:val="13"/>
          <w:szCs w:val="13"/>
        </w:rPr>
      </w:pPr>
      <w:r>
        <w:rPr>
          <w:b/>
          <w:bCs/>
          <w:color w:val="072B19"/>
          <w:sz w:val="13"/>
          <w:szCs w:val="13"/>
        </w:rPr>
        <w:t>Методическая литература</w:t>
      </w:r>
    </w:p>
    <w:p w:rsidR="0069118D" w:rsidRDefault="00CC19C2">
      <w:pPr>
        <w:pStyle w:val="101"/>
        <w:framePr w:w="2443" w:h="552" w:hRule="exact" w:wrap="none" w:vAnchor="page" w:hAnchor="page" w:x="725" w:y="7282"/>
        <w:spacing w:line="228" w:lineRule="auto"/>
        <w:ind w:firstLine="0"/>
        <w:jc w:val="both"/>
      </w:pPr>
      <w:r>
        <w:rPr>
          <w:b/>
          <w:bCs/>
        </w:rPr>
        <w:t xml:space="preserve">Вышнепольский И. С. </w:t>
      </w:r>
      <w:r>
        <w:t>Преподавание черче-</w:t>
      </w:r>
      <w:r>
        <w:br/>
        <w:t>ния в учебных заведениях профессионально-</w:t>
      </w:r>
      <w:r>
        <w:br/>
        <w:t>технического образования. М.: Высшая шко-</w:t>
      </w:r>
      <w:r>
        <w:br/>
        <w:t>ла, 1979. 256 с.</w:t>
      </w:r>
    </w:p>
    <w:p w:rsidR="0069118D" w:rsidRDefault="00CC19C2">
      <w:pPr>
        <w:pStyle w:val="af"/>
        <w:framePr w:w="2443" w:h="276" w:hRule="exact" w:wrap="none" w:vAnchor="page" w:hAnchor="page" w:x="3288" w:y="7536"/>
        <w:spacing w:line="209" w:lineRule="auto"/>
        <w:ind w:firstLine="140"/>
        <w:rPr>
          <w:sz w:val="12"/>
          <w:szCs w:val="12"/>
        </w:rPr>
      </w:pPr>
      <w:r>
        <w:rPr>
          <w:sz w:val="12"/>
          <w:szCs w:val="12"/>
          <w:vertAlign w:val="superscript"/>
        </w:rPr>
        <w:t>1</w:t>
      </w:r>
      <w:r>
        <w:rPr>
          <w:sz w:val="12"/>
          <w:szCs w:val="12"/>
        </w:rPr>
        <w:t xml:space="preserve"> Ленинградский опытный электротехни-</w:t>
      </w:r>
      <w:r>
        <w:rPr>
          <w:sz w:val="12"/>
          <w:szCs w:val="12"/>
        </w:rPr>
        <w:br/>
        <w:t>ческий завод.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492760</wp:posOffset>
                </wp:positionH>
                <wp:positionV relativeFrom="page">
                  <wp:posOffset>515620</wp:posOffset>
                </wp:positionV>
                <wp:extent cx="3142615" cy="0"/>
                <wp:effectExtent l="0" t="0" r="0" b="0"/>
                <wp:wrapNone/>
                <wp:docPr id="664" name="Shape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2615" cy="0"/>
                        </a:xfrm>
                        <a:prstGeom prst="straightConnector1">
                          <a:avLst/>
                        </a:prstGeom>
                        <a:ln w="317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8.800000000000004pt;margin-top:40.600000000000001pt;width:247.45000000000002pt;height:0;z-index:-251658240;mso-position-horizontal-relative:page;mso-position-vertical-relative:page">
                <v:stroke weight="0.25pt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474345</wp:posOffset>
                </wp:positionH>
                <wp:positionV relativeFrom="page">
                  <wp:posOffset>1764030</wp:posOffset>
                </wp:positionV>
                <wp:extent cx="438785" cy="0"/>
                <wp:effectExtent l="0" t="0" r="0" b="0"/>
                <wp:wrapNone/>
                <wp:docPr id="665" name="Shape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8785" cy="0"/>
                        </a:xfrm>
                        <a:prstGeom prst="straightConnector1">
                          <a:avLst/>
                        </a:prstGeom>
                        <a:ln w="444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37.350000000000001pt;margin-top:138.90000000000001pt;width:34.550000000000004pt;height:0;z-index:-251658240;mso-position-horizontal-relative:page;mso-position-vertical-relative:page">
                <v:stroke weight="0.35000000000000003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4358" w:y="626"/>
        <w:rPr>
          <w:sz w:val="10"/>
          <w:szCs w:val="10"/>
        </w:rPr>
      </w:pPr>
      <w:r>
        <w:rPr>
          <w:color w:val="0C5830"/>
          <w:sz w:val="10"/>
          <w:szCs w:val="10"/>
        </w:rPr>
        <w:t>Список литературы 221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after="200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 xml:space="preserve">Кинофильмы </w:t>
      </w:r>
      <w:r>
        <w:rPr>
          <w:b/>
          <w:bCs/>
          <w:color w:val="32956B"/>
          <w:sz w:val="13"/>
          <w:szCs w:val="13"/>
          <w:vertAlign w:val="superscript"/>
        </w:rPr>
        <w:t>2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Как читать рабочий чертеж детали.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Способы проецирования.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Прямоугольные проекции.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Способы преобразования проекций. До-</w:t>
      </w:r>
      <w:r>
        <w:br/>
        <w:t>полнительные виды.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Сечения и разрезы.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Особые случаи разрезов и сложные раз-</w:t>
      </w:r>
      <w:r>
        <w:br/>
        <w:t>резы.</w:t>
      </w:r>
    </w:p>
    <w:p w:rsidR="0069118D" w:rsidRDefault="00CC19C2">
      <w:pPr>
        <w:pStyle w:val="101"/>
        <w:framePr w:w="2448" w:h="1685" w:hRule="exact" w:wrap="none" w:vAnchor="page" w:hAnchor="page" w:x="729" w:y="943"/>
        <w:spacing w:line="226" w:lineRule="auto"/>
        <w:ind w:firstLine="0"/>
      </w:pPr>
      <w:r>
        <w:t>Обозначение шероховатости поверхностей</w:t>
      </w:r>
      <w:r>
        <w:br/>
        <w:t>на чертежах.</w:t>
      </w:r>
    </w:p>
    <w:p w:rsidR="0069118D" w:rsidRDefault="00CC19C2">
      <w:pPr>
        <w:pStyle w:val="af"/>
        <w:framePr w:w="2438" w:h="293" w:hRule="exact" w:wrap="none" w:vAnchor="page" w:hAnchor="page" w:x="729" w:y="2829"/>
        <w:spacing w:line="192" w:lineRule="auto"/>
        <w:ind w:firstLine="0"/>
        <w:jc w:val="both"/>
        <w:rPr>
          <w:sz w:val="12"/>
          <w:szCs w:val="12"/>
        </w:rPr>
      </w:pPr>
      <w:r>
        <w:rPr>
          <w:sz w:val="12"/>
          <w:szCs w:val="12"/>
          <w:vertAlign w:val="superscript"/>
        </w:rPr>
        <w:t>2</w:t>
      </w:r>
      <w:r>
        <w:rPr>
          <w:sz w:val="12"/>
          <w:szCs w:val="12"/>
        </w:rPr>
        <w:t xml:space="preserve"> Выпущены Киевской студией научно-по-</w:t>
      </w:r>
      <w:r>
        <w:rPr>
          <w:sz w:val="12"/>
          <w:szCs w:val="12"/>
        </w:rPr>
        <w:br/>
        <w:t>пулярных фильмов.</w:t>
      </w:r>
    </w:p>
    <w:p w:rsidR="0069118D" w:rsidRDefault="00CC19C2">
      <w:pPr>
        <w:pStyle w:val="101"/>
        <w:framePr w:w="2462" w:h="917" w:hRule="exact" w:wrap="none" w:vAnchor="page" w:hAnchor="page" w:x="3278" w:y="981"/>
        <w:spacing w:line="226" w:lineRule="auto"/>
        <w:ind w:firstLine="0"/>
      </w:pPr>
      <w:r>
        <w:t>Изображение зубчатых колес на чертежах.</w:t>
      </w:r>
    </w:p>
    <w:p w:rsidR="0069118D" w:rsidRDefault="00CC19C2">
      <w:pPr>
        <w:pStyle w:val="101"/>
        <w:framePr w:w="2462" w:h="917" w:hRule="exact" w:wrap="none" w:vAnchor="page" w:hAnchor="page" w:x="3278" w:y="981"/>
        <w:spacing w:line="226" w:lineRule="auto"/>
        <w:jc w:val="both"/>
      </w:pPr>
      <w:r>
        <w:t>Резьбовые соединения и их изображения</w:t>
      </w:r>
      <w:r>
        <w:br/>
        <w:t>на чертежах.</w:t>
      </w:r>
    </w:p>
    <w:p w:rsidR="0069118D" w:rsidRDefault="00CC19C2">
      <w:pPr>
        <w:pStyle w:val="101"/>
        <w:framePr w:w="2462" w:h="917" w:hRule="exact" w:wrap="none" w:vAnchor="page" w:hAnchor="page" w:x="3278" w:y="981"/>
        <w:spacing w:line="226" w:lineRule="auto"/>
        <w:jc w:val="both"/>
      </w:pPr>
      <w:r>
        <w:t>Зубчатые передачи и их изображения на</w:t>
      </w:r>
      <w:r>
        <w:br/>
        <w:t>чертежах.</w:t>
      </w:r>
    </w:p>
    <w:p w:rsidR="0069118D" w:rsidRDefault="00CC19C2">
      <w:pPr>
        <w:pStyle w:val="101"/>
        <w:framePr w:w="2462" w:h="917" w:hRule="exact" w:wrap="none" w:vAnchor="page" w:hAnchor="page" w:x="3278" w:y="981"/>
        <w:spacing w:line="226" w:lineRule="auto"/>
        <w:ind w:firstLine="0"/>
      </w:pPr>
      <w:r>
        <w:t>Сборочные чертежи (раздел 1).</w:t>
      </w:r>
    </w:p>
    <w:p w:rsidR="0069118D" w:rsidRDefault="00CC19C2">
      <w:pPr>
        <w:pStyle w:val="101"/>
        <w:framePr w:w="2462" w:h="917" w:hRule="exact" w:wrap="none" w:vAnchor="page" w:hAnchor="page" w:x="3278" w:y="981"/>
        <w:spacing w:line="226" w:lineRule="auto"/>
        <w:ind w:firstLine="0"/>
      </w:pPr>
      <w:r>
        <w:t>Сборочные чертежи (раздел 2).</w:t>
      </w:r>
    </w:p>
    <w:p w:rsidR="0069118D" w:rsidRDefault="00CC19C2">
      <w:pPr>
        <w:pStyle w:val="101"/>
        <w:framePr w:w="2462" w:h="1094" w:hRule="exact" w:wrap="none" w:vAnchor="page" w:hAnchor="page" w:x="3278" w:y="2028"/>
        <w:spacing w:after="100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Кинофрагменты</w:t>
      </w:r>
    </w:p>
    <w:p w:rsidR="0069118D" w:rsidRDefault="00CC19C2">
      <w:pPr>
        <w:pStyle w:val="101"/>
        <w:framePr w:w="2462" w:h="1094" w:hRule="exact" w:wrap="none" w:vAnchor="page" w:hAnchor="page" w:x="3278" w:y="2028"/>
      </w:pPr>
      <w:r>
        <w:t>Шпоночные соединения и их изображения</w:t>
      </w:r>
      <w:r>
        <w:br/>
        <w:t>на чертежах.</w:t>
      </w:r>
    </w:p>
    <w:p w:rsidR="0069118D" w:rsidRDefault="00CC19C2">
      <w:pPr>
        <w:pStyle w:val="101"/>
        <w:framePr w:w="2462" w:h="1094" w:hRule="exact" w:wrap="none" w:vAnchor="page" w:hAnchor="page" w:x="3278" w:y="2028"/>
      </w:pPr>
      <w:r>
        <w:t>Штифтовые соединения и их изображения</w:t>
      </w:r>
      <w:r>
        <w:br/>
        <w:t>на чертежах.</w:t>
      </w:r>
    </w:p>
    <w:p w:rsidR="0069118D" w:rsidRDefault="00CC19C2">
      <w:pPr>
        <w:pStyle w:val="101"/>
        <w:framePr w:w="2462" w:h="1094" w:hRule="exact" w:wrap="none" w:vAnchor="page" w:hAnchor="page" w:x="3278" w:y="2028"/>
        <w:ind w:firstLine="0"/>
        <w:jc w:val="both"/>
      </w:pPr>
      <w:r>
        <w:t>Устройства ОМ-67 и обучающие про-</w:t>
      </w:r>
      <w:r>
        <w:br/>
        <w:t>граммы к ним.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580390</wp:posOffset>
                </wp:positionH>
                <wp:positionV relativeFrom="page">
                  <wp:posOffset>514985</wp:posOffset>
                </wp:positionV>
                <wp:extent cx="3139440" cy="0"/>
                <wp:effectExtent l="0" t="0" r="0" b="0"/>
                <wp:wrapNone/>
                <wp:docPr id="666" name="Shape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9440" cy="0"/>
                        </a:xfrm>
                        <a:prstGeom prst="straightConnector1">
                          <a:avLst/>
                        </a:prstGeom>
                        <a:ln w="444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45.700000000000003pt;margin-top:40.550000000000004pt;width:247.20000000000002pt;height:0;z-index:-251658240;mso-position-horizontal-relative:page;mso-position-vertical-relative:page">
                <v:stroke weight="0.35000000000000003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900" w:y="536"/>
        <w:rPr>
          <w:sz w:val="14"/>
          <w:szCs w:val="14"/>
        </w:rPr>
      </w:pPr>
      <w:r>
        <w:rPr>
          <w:color w:val="000000"/>
          <w:sz w:val="14"/>
          <w:szCs w:val="14"/>
        </w:rPr>
        <w:t>ОГЛАВЛЕНИЕ</w:t>
      </w:r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80" w:line="221" w:lineRule="auto"/>
        <w:ind w:left="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Предисловие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ab/>
        <w:t xml:space="preserve">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3</w:t>
      </w:r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Как пользоваться книгой 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ab/>
        <w:t xml:space="preserve"> 4</w:t>
      </w:r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left" w:pos="1971"/>
          <w:tab w:val="left" w:pos="4845"/>
        </w:tabs>
        <w:spacing w:after="0" w:line="221" w:lineRule="auto"/>
        <w:ind w:left="1220"/>
        <w:jc w:val="both"/>
        <w:rPr>
          <w:sz w:val="12"/>
          <w:szCs w:val="12"/>
        </w:rPr>
      </w:pPr>
      <w:hyperlink w:anchor="bookmark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i/>
            <w:iCs/>
            <w:color w:val="336854"/>
            <w:sz w:val="11"/>
            <w:szCs w:val="11"/>
          </w:rPr>
          <w:t>Глава</w:t>
        </w:r>
        <w:r w:rsidR="00CC19C2">
          <w:rPr>
            <w:rFonts w:ascii="Times New Roman" w:eastAsia="Times New Roman" w:hAnsi="Times New Roman" w:cs="Times New Roman"/>
            <w:color w:val="336854"/>
            <w:sz w:val="20"/>
            <w:szCs w:val="20"/>
          </w:rPr>
          <w:t xml:space="preserve"> </w:t>
        </w:r>
        <w:r w:rsidR="00CC19C2">
          <w:rPr>
            <w:rFonts w:ascii="Times New Roman" w:eastAsia="Times New Roman" w:hAnsi="Times New Roman" w:cs="Times New Roman"/>
            <w:color w:val="000000"/>
            <w:sz w:val="20"/>
            <w:szCs w:val="20"/>
          </w:rPr>
          <w:t>1</w:t>
        </w:r>
        <w:r w:rsidR="00CC19C2">
          <w:rPr>
            <w:rFonts w:ascii="Times New Roman" w:eastAsia="Times New Roman" w:hAnsi="Times New Roman" w:cs="Times New Roman"/>
            <w:color w:val="000000"/>
            <w:sz w:val="20"/>
            <w:szCs w:val="20"/>
          </w:rPr>
          <w:tab/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1. Виды конструкторских документов ...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5</w:t>
        </w:r>
      </w:hyperlink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left" w:pos="2254"/>
          <w:tab w:val="right" w:leader="dot" w:pos="4923"/>
        </w:tabs>
        <w:spacing w:after="0" w:line="221" w:lineRule="auto"/>
        <w:ind w:left="0" w:firstLine="80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Чертежи деталей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ab/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* Задания к § 1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7</w:t>
      </w:r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1940"/>
        <w:jc w:val="right"/>
        <w:rPr>
          <w:sz w:val="12"/>
          <w:szCs w:val="12"/>
        </w:rPr>
      </w:pPr>
      <w:hyperlink w:anchor="bookmark10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2. Расположение основных видов на чертежах 8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Задания к § 2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10</w:t>
        </w:r>
      </w:hyperlink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left" w:pos="2308"/>
          <w:tab w:val="center" w:pos="3708"/>
          <w:tab w:val="right" w:pos="4923"/>
        </w:tabs>
        <w:spacing w:after="0" w:line="221" w:lineRule="auto"/>
        <w:ind w:left="1980"/>
        <w:jc w:val="both"/>
        <w:rPr>
          <w:sz w:val="12"/>
          <w:szCs w:val="12"/>
        </w:rPr>
      </w:pPr>
      <w:hyperlink w:anchor="bookmark20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3.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Виды дополнительные и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местные ....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13</w:t>
        </w:r>
      </w:hyperlink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hyperlink w:anchor="bookmark31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 § 3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15</w:t>
        </w:r>
      </w:hyperlink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left" w:pos="2306"/>
          <w:tab w:val="right" w:leader="dot" w:pos="4923"/>
        </w:tabs>
        <w:spacing w:after="0" w:line="221" w:lineRule="auto"/>
        <w:ind w:left="1980"/>
        <w:jc w:val="both"/>
        <w:rPr>
          <w:sz w:val="12"/>
          <w:szCs w:val="12"/>
        </w:rPr>
      </w:pPr>
      <w:hyperlink w:anchor="bookmark2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4.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Выносные элементы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16</w:t>
        </w:r>
      </w:hyperlink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hyperlink w:anchor="bookmark1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 § 4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16</w:t>
        </w:r>
      </w:hyperlink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right" w:leader="dot" w:pos="4617"/>
        </w:tabs>
        <w:spacing w:after="0" w:line="221" w:lineRule="auto"/>
        <w:ind w:left="2220" w:hanging="240"/>
        <w:rPr>
          <w:sz w:val="12"/>
          <w:szCs w:val="12"/>
        </w:rPr>
      </w:pPr>
      <w:hyperlink w:anchor="bookmark34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5. Условности и упрощения на чертежах де-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 xml:space="preserve">талей 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17</w:t>
        </w:r>
      </w:hyperlink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5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23</w:t>
      </w:r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left" w:pos="4845"/>
        </w:tabs>
        <w:spacing w:after="0" w:line="221" w:lineRule="auto"/>
        <w:ind w:left="1980"/>
        <w:jc w:val="both"/>
        <w:rPr>
          <w:sz w:val="12"/>
          <w:szCs w:val="12"/>
        </w:rPr>
      </w:pPr>
      <w:hyperlink w:anchor="bookmark61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6. Чтение размеров на чертежах деталей ...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26</w:t>
        </w:r>
      </w:hyperlink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6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35</w:t>
      </w:r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left" w:pos="2306"/>
        </w:tabs>
        <w:spacing w:after="0" w:line="221" w:lineRule="auto"/>
        <w:ind w:left="198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7.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Чтение обозначений допусков и посадок 41</w:t>
      </w:r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7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44</w:t>
      </w:r>
    </w:p>
    <w:p w:rsidR="0069118D" w:rsidRDefault="0098682E">
      <w:pPr>
        <w:pStyle w:val="ad"/>
        <w:framePr w:w="5009" w:h="3154" w:hRule="exact" w:wrap="none" w:vAnchor="page" w:hAnchor="page" w:x="920" w:y="1405"/>
        <w:tabs>
          <w:tab w:val="right" w:leader="dot" w:pos="4617"/>
        </w:tabs>
        <w:spacing w:after="0" w:line="221" w:lineRule="auto"/>
        <w:ind w:left="1940" w:right="360"/>
        <w:jc w:val="right"/>
        <w:rPr>
          <w:sz w:val="12"/>
          <w:szCs w:val="12"/>
        </w:rPr>
      </w:pPr>
      <w:hyperlink w:anchor="bookmark9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8. Чтение допусков формы и расположения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 xml:space="preserve">поверхностей 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44</w:t>
        </w:r>
      </w:hyperlink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8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45</w:t>
      </w:r>
    </w:p>
    <w:p w:rsidR="0069118D" w:rsidRDefault="00CC19C2">
      <w:pPr>
        <w:pStyle w:val="ad"/>
        <w:framePr w:w="5009" w:h="3154" w:hRule="exact" w:wrap="none" w:vAnchor="page" w:hAnchor="page" w:x="920" w:y="1405"/>
        <w:tabs>
          <w:tab w:val="right" w:leader="dot" w:pos="4617"/>
        </w:tabs>
        <w:spacing w:after="0" w:line="221" w:lineRule="auto"/>
        <w:ind w:left="2220" w:hanging="24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9. Чтение обозначений покрытий, термической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>и других видов обработки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47</w:t>
      </w:r>
    </w:p>
    <w:p w:rsidR="0069118D" w:rsidRDefault="00CC19C2">
      <w:pPr>
        <w:pStyle w:val="ad"/>
        <w:framePr w:w="5009" w:h="3154" w:hRule="exact" w:wrap="none" w:vAnchor="page" w:hAnchor="page" w:x="920" w:y="1405"/>
        <w:pBdr>
          <w:bottom w:val="single" w:sz="4" w:space="0" w:color="auto"/>
        </w:pBdr>
        <w:tabs>
          <w:tab w:val="right" w:leader="dot" w:pos="4923"/>
        </w:tabs>
        <w:spacing w:after="0" w:line="221" w:lineRule="auto"/>
        <w:ind w:left="222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главе 1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51</w:t>
      </w:r>
    </w:p>
    <w:p w:rsidR="0069118D" w:rsidRDefault="00CC19C2">
      <w:pPr>
        <w:pStyle w:val="ad"/>
        <w:framePr w:wrap="none" w:vAnchor="page" w:hAnchor="page" w:x="920" w:y="4724"/>
        <w:spacing w:after="0" w:line="240" w:lineRule="auto"/>
        <w:ind w:left="12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i/>
          <w:iCs/>
          <w:color w:val="0C5830"/>
          <w:sz w:val="11"/>
          <w:szCs w:val="11"/>
        </w:rPr>
        <w:t>Глава</w:t>
      </w:r>
      <w:r>
        <w:rPr>
          <w:rFonts w:ascii="Times New Roman" w:eastAsia="Times New Roman" w:hAnsi="Times New Roman" w:cs="Times New Roman"/>
          <w:b w:val="0"/>
          <w:bCs w:val="0"/>
          <w:color w:val="0C583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 w:val="0"/>
          <w:bCs w:val="0"/>
          <w:color w:val="072B19"/>
          <w:sz w:val="12"/>
          <w:szCs w:val="12"/>
        </w:rPr>
        <w:t xml:space="preserve">X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10. Изображение резьбы на стержне и в отвер-</w:t>
      </w:r>
    </w:p>
    <w:p w:rsidR="0069118D" w:rsidRDefault="00CC19C2">
      <w:pPr>
        <w:pStyle w:val="ad"/>
        <w:framePr w:w="5009" w:h="1385" w:hRule="exact" w:wrap="none" w:vAnchor="page" w:hAnchor="page" w:x="920" w:y="4892"/>
        <w:tabs>
          <w:tab w:val="left" w:pos="875"/>
          <w:tab w:val="left" w:pos="1721"/>
          <w:tab w:val="left" w:pos="2254"/>
          <w:tab w:val="right" w:leader="dot" w:pos="4923"/>
        </w:tabs>
        <w:spacing w:after="0" w:line="240" w:lineRule="auto"/>
        <w:ind w:left="0" w:firstLine="220"/>
        <w:jc w:val="both"/>
        <w:rPr>
          <w:sz w:val="8"/>
          <w:szCs w:val="8"/>
        </w:rPr>
      </w:pPr>
      <w:r>
        <w:rPr>
          <w:color w:val="000000"/>
          <w:sz w:val="8"/>
          <w:szCs w:val="8"/>
        </w:rPr>
        <w:t>_</w:t>
      </w:r>
      <w:r>
        <w:rPr>
          <w:color w:val="000000"/>
          <w:sz w:val="8"/>
          <w:szCs w:val="8"/>
        </w:rPr>
        <w:tab/>
        <w:t>-</w:t>
      </w:r>
      <w:r>
        <w:rPr>
          <w:color w:val="000000"/>
          <w:sz w:val="8"/>
          <w:szCs w:val="8"/>
        </w:rPr>
        <w:tab/>
        <w:t>-</w:t>
      </w:r>
      <w:r>
        <w:rPr>
          <w:color w:val="000000"/>
          <w:sz w:val="8"/>
          <w:szCs w:val="8"/>
        </w:rPr>
        <w:tab/>
        <w:t>С1ИИ</w:t>
      </w:r>
      <w:r>
        <w:rPr>
          <w:color w:val="000000"/>
          <w:sz w:val="8"/>
          <w:szCs w:val="8"/>
        </w:rPr>
        <w:tab/>
        <w:t xml:space="preserve"> </w:t>
      </w:r>
      <w:r>
        <w:rPr>
          <w:b w:val="0"/>
          <w:bCs w:val="0"/>
          <w:i/>
          <w:iCs/>
          <w:color w:val="000000"/>
          <w:sz w:val="8"/>
          <w:szCs w:val="8"/>
        </w:rPr>
        <w:t>JJ</w:t>
      </w:r>
    </w:p>
    <w:p w:rsidR="0069118D" w:rsidRDefault="00CC19C2">
      <w:pPr>
        <w:pStyle w:val="ad"/>
        <w:framePr w:w="5009" w:h="1385" w:hRule="exact" w:wrap="none" w:vAnchor="page" w:hAnchor="page" w:x="920" w:y="4892"/>
        <w:tabs>
          <w:tab w:val="left" w:pos="2254"/>
          <w:tab w:val="right" w:leader="dot" w:pos="4923"/>
        </w:tabs>
        <w:spacing w:after="0" w:line="240" w:lineRule="auto"/>
        <w:ind w:left="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>Ихображенне и обоймите резьб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000000"/>
          <w:sz w:val="12"/>
          <w:szCs w:val="12"/>
          <w:vertAlign w:val="subscript"/>
        </w:rPr>
        <w:t>Задания к § |()</w:t>
      </w: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ab/>
        <w:t xml:space="preserve"> </w:t>
      </w:r>
      <w:r>
        <w:rPr>
          <w:rFonts w:ascii="Times New Roman" w:eastAsia="Times New Roman" w:hAnsi="Times New Roman" w:cs="Times New Roman"/>
          <w:color w:val="000000"/>
          <w:sz w:val="12"/>
          <w:szCs w:val="12"/>
          <w:vertAlign w:val="subscript"/>
        </w:rPr>
        <w:t>59</w:t>
      </w:r>
    </w:p>
    <w:p w:rsidR="0069118D" w:rsidRDefault="00CC19C2">
      <w:pPr>
        <w:pStyle w:val="ad"/>
        <w:framePr w:w="5009" w:h="1385" w:hRule="exact" w:wrap="none" w:vAnchor="page" w:hAnchor="page" w:x="920" w:y="4892"/>
        <w:tabs>
          <w:tab w:val="right" w:leader="dot" w:pos="4923"/>
        </w:tabs>
        <w:spacing w:after="0" w:line="240" w:lineRule="auto"/>
        <w:ind w:left="300"/>
        <w:jc w:val="right"/>
        <w:rPr>
          <w:sz w:val="12"/>
          <w:szCs w:val="12"/>
        </w:rPr>
      </w:pPr>
      <w:r>
        <w:rPr>
          <w:rFonts w:ascii="Times New Roman" w:eastAsia="Times New Roman" w:hAnsi="Times New Roman" w:cs="Times New Roman"/>
          <w:color w:val="000000"/>
          <w:sz w:val="12"/>
          <w:szCs w:val="12"/>
        </w:rPr>
        <w:t xml:space="preserve">я резьбовых соединений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$ 11. Соединение деталей с помощью резьбы 62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>Задания к § 11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62</w:t>
      </w:r>
    </w:p>
    <w:p w:rsidR="0069118D" w:rsidRDefault="0098682E">
      <w:pPr>
        <w:pStyle w:val="ad"/>
        <w:framePr w:w="5009" w:h="1385" w:hRule="exact" w:wrap="none" w:vAnchor="page" w:hAnchor="page" w:x="920" w:y="4892"/>
        <w:tabs>
          <w:tab w:val="right" w:leader="dot" w:pos="4617"/>
          <w:tab w:val="right" w:pos="4702"/>
        </w:tabs>
        <w:spacing w:after="0" w:line="240" w:lineRule="auto"/>
        <w:ind w:left="1940"/>
        <w:jc w:val="right"/>
        <w:rPr>
          <w:sz w:val="12"/>
          <w:szCs w:val="12"/>
        </w:rPr>
      </w:pPr>
      <w:hyperlink w:anchor="bookmark133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12. Обозначение стандартных и специальных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резьб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 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64</w:t>
        </w:r>
      </w:hyperlink>
    </w:p>
    <w:p w:rsidR="0069118D" w:rsidRDefault="00CC19C2">
      <w:pPr>
        <w:pStyle w:val="ad"/>
        <w:framePr w:w="5009" w:h="1385" w:hRule="exact" w:wrap="none" w:vAnchor="page" w:hAnchor="page" w:x="920" w:y="4892"/>
        <w:tabs>
          <w:tab w:val="center" w:pos="2967"/>
          <w:tab w:val="left" w:pos="3094"/>
          <w:tab w:val="right" w:leader="dot" w:pos="4923"/>
        </w:tabs>
        <w:spacing w:after="0" w:line="240" w:lineRule="auto"/>
        <w:ind w:left="2300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§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12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68</w:t>
      </w:r>
    </w:p>
    <w:p w:rsidR="0069118D" w:rsidRDefault="0098682E">
      <w:pPr>
        <w:pStyle w:val="ad"/>
        <w:framePr w:w="5009" w:h="1385" w:hRule="exact" w:wrap="none" w:vAnchor="page" w:hAnchor="page" w:x="920" w:y="4892"/>
        <w:tabs>
          <w:tab w:val="right" w:leader="dot" w:pos="4617"/>
        </w:tabs>
        <w:spacing w:after="0" w:line="240" w:lineRule="auto"/>
        <w:ind w:left="1940" w:right="360"/>
        <w:jc w:val="right"/>
        <w:rPr>
          <w:sz w:val="12"/>
          <w:szCs w:val="12"/>
        </w:rPr>
      </w:pPr>
      <w:hyperlink w:anchor="bookmark178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13. Соединения деталей болт ами, шпильками и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винтами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79</w:t>
        </w:r>
      </w:hyperlink>
    </w:p>
    <w:p w:rsidR="0069118D" w:rsidRDefault="0098682E">
      <w:pPr>
        <w:pStyle w:val="ad"/>
        <w:framePr w:w="5009" w:h="1385" w:hRule="exact" w:wrap="none" w:vAnchor="page" w:hAnchor="page" w:x="920" w:y="4892"/>
        <w:tabs>
          <w:tab w:val="center" w:pos="2969"/>
          <w:tab w:val="left" w:pos="3096"/>
          <w:tab w:val="right" w:leader="dot" w:pos="4923"/>
        </w:tabs>
        <w:spacing w:after="0" w:line="240" w:lineRule="auto"/>
        <w:ind w:left="2300"/>
        <w:jc w:val="both"/>
        <w:rPr>
          <w:sz w:val="12"/>
          <w:szCs w:val="12"/>
        </w:rPr>
      </w:pPr>
      <w:hyperlink w:anchor="bookmark181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§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13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84</w:t>
        </w:r>
      </w:hyperlink>
    </w:p>
    <w:p w:rsidR="0069118D" w:rsidRDefault="0098682E">
      <w:pPr>
        <w:pStyle w:val="ad"/>
        <w:framePr w:w="5009" w:h="1385" w:hRule="exact" w:wrap="none" w:vAnchor="page" w:hAnchor="page" w:x="920" w:y="4892"/>
        <w:pBdr>
          <w:bottom w:val="single" w:sz="4" w:space="0" w:color="auto"/>
        </w:pBdr>
        <w:tabs>
          <w:tab w:val="center" w:pos="2991"/>
          <w:tab w:val="right" w:leader="dot" w:pos="4923"/>
        </w:tabs>
        <w:spacing w:after="0" w:line="240" w:lineRule="auto"/>
        <w:ind w:left="2300"/>
        <w:jc w:val="both"/>
        <w:rPr>
          <w:sz w:val="12"/>
          <w:szCs w:val="12"/>
        </w:rPr>
      </w:pPr>
      <w:hyperlink w:anchor="bookmark20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главе 2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86</w:t>
        </w:r>
      </w:hyperlink>
    </w:p>
    <w:p w:rsidR="0069118D" w:rsidRDefault="00CC19C2">
      <w:pPr>
        <w:pStyle w:val="101"/>
        <w:framePr w:wrap="none" w:vAnchor="page" w:hAnchor="page" w:x="2158" w:y="6375"/>
        <w:ind w:firstLine="0"/>
        <w:rPr>
          <w:sz w:val="20"/>
          <w:szCs w:val="20"/>
        </w:rPr>
      </w:pPr>
      <w:r>
        <w:rPr>
          <w:i/>
          <w:iCs/>
          <w:color w:val="0C5830"/>
          <w:sz w:val="11"/>
          <w:szCs w:val="11"/>
        </w:rPr>
        <w:t>Глава</w:t>
      </w:r>
      <w:r>
        <w:rPr>
          <w:b/>
          <w:bCs/>
          <w:color w:val="0C5830"/>
          <w:sz w:val="20"/>
          <w:szCs w:val="20"/>
        </w:rPr>
        <w:t xml:space="preserve"> 3</w:t>
      </w:r>
    </w:p>
    <w:p w:rsidR="0069118D" w:rsidRDefault="00CC19C2">
      <w:pPr>
        <w:pStyle w:val="101"/>
        <w:framePr w:w="1762" w:h="422" w:hRule="exact" w:wrap="none" w:vAnchor="page" w:hAnchor="page" w:x="934" w:y="6622"/>
        <w:spacing w:line="218" w:lineRule="auto"/>
        <w:ind w:firstLine="0"/>
        <w:jc w:val="right"/>
      </w:pPr>
      <w:r>
        <w:rPr>
          <w:b/>
          <w:bCs/>
          <w:color w:val="072B19"/>
        </w:rPr>
        <w:t>Чертежи зубчатых колес, зуб-</w:t>
      </w:r>
      <w:r>
        <w:rPr>
          <w:b/>
          <w:bCs/>
          <w:color w:val="072B19"/>
        </w:rPr>
        <w:br/>
      </w:r>
      <w:r>
        <w:rPr>
          <w:b/>
          <w:bCs/>
        </w:rPr>
        <w:t xml:space="preserve">ча!ых </w:t>
      </w:r>
      <w:r>
        <w:rPr>
          <w:b/>
          <w:bCs/>
          <w:color w:val="072B19"/>
        </w:rPr>
        <w:t>передач, пружин и стан-</w:t>
      </w:r>
      <w:r>
        <w:rPr>
          <w:b/>
          <w:bCs/>
          <w:color w:val="072B19"/>
        </w:rPr>
        <w:br/>
        <w:t>дартных изделий</w:t>
      </w:r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left" w:pos="2363"/>
          <w:tab w:val="left" w:pos="3829"/>
          <w:tab w:val="right" w:pos="4617"/>
          <w:tab w:val="right" w:pos="4936"/>
        </w:tabs>
        <w:spacing w:after="0" w:line="221" w:lineRule="auto"/>
        <w:ind w:left="1972" w:right="16"/>
        <w:jc w:val="both"/>
        <w:rPr>
          <w:sz w:val="12"/>
          <w:szCs w:val="12"/>
        </w:rPr>
      </w:pPr>
      <w:hyperlink w:anchor="bookmark222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14.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Зубчатые передачи (общие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сведения)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...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95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left" w:pos="2358"/>
          <w:tab w:val="left" w:pos="3808"/>
          <w:tab w:val="center" w:pos="4211"/>
          <w:tab w:val="right" w:pos="4936"/>
        </w:tabs>
        <w:spacing w:after="0" w:line="221" w:lineRule="auto"/>
        <w:ind w:left="1972" w:right="16"/>
        <w:jc w:val="both"/>
        <w:rPr>
          <w:sz w:val="12"/>
          <w:szCs w:val="12"/>
        </w:rPr>
      </w:pPr>
      <w:hyperlink w:anchor="bookmark225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15.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Цилиндрические зубчатые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колеса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....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96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right" w:leader="dot" w:pos="4277"/>
        </w:tabs>
        <w:spacing w:after="0" w:line="221" w:lineRule="auto"/>
        <w:ind w:left="1632" w:right="16" w:firstLine="340"/>
        <w:jc w:val="both"/>
        <w:rPr>
          <w:sz w:val="12"/>
          <w:szCs w:val="12"/>
        </w:rPr>
      </w:pPr>
      <w:hyperlink w:anchor="bookmark23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 § 15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102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left" w:pos="2358"/>
          <w:tab w:val="right" w:leader="dot" w:pos="4617"/>
        </w:tabs>
        <w:spacing w:after="0" w:line="221" w:lineRule="auto"/>
        <w:ind w:left="1972" w:right="16"/>
        <w:jc w:val="both"/>
        <w:rPr>
          <w:sz w:val="12"/>
          <w:szCs w:val="12"/>
        </w:rPr>
      </w:pPr>
      <w:hyperlink w:anchor="bookmark240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16.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Конические зубчатые колеса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102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right" w:leader="dot" w:pos="4596"/>
        </w:tabs>
        <w:spacing w:after="0" w:line="221" w:lineRule="auto"/>
        <w:ind w:left="1632" w:right="16" w:firstLine="340"/>
        <w:jc w:val="both"/>
        <w:rPr>
          <w:sz w:val="12"/>
          <w:szCs w:val="12"/>
        </w:rPr>
      </w:pPr>
      <w:hyperlink w:anchor="bookmark24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 § 16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107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right" w:leader="dot" w:pos="4923"/>
        </w:tabs>
        <w:spacing w:after="0" w:line="221" w:lineRule="auto"/>
        <w:ind w:left="1980" w:right="16"/>
        <w:jc w:val="both"/>
        <w:rPr>
          <w:sz w:val="12"/>
          <w:szCs w:val="12"/>
        </w:rPr>
      </w:pPr>
      <w:hyperlink w:anchor="bookmark250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17. Червячные колеса и червяки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107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left" w:leader="dot" w:pos="4604"/>
        </w:tabs>
        <w:spacing w:after="0" w:line="221" w:lineRule="auto"/>
        <w:ind w:left="2300" w:right="16"/>
        <w:jc w:val="both"/>
        <w:rPr>
          <w:sz w:val="12"/>
          <w:szCs w:val="12"/>
        </w:rPr>
      </w:pPr>
      <w:hyperlink w:anchor="bookmark27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Задание к § 17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111</w:t>
        </w:r>
      </w:hyperlink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right" w:leader="dot" w:pos="4923"/>
        </w:tabs>
        <w:spacing w:after="0" w:line="221" w:lineRule="auto"/>
        <w:ind w:left="1980" w:right="16"/>
        <w:jc w:val="both"/>
        <w:rPr>
          <w:sz w:val="12"/>
          <w:szCs w:val="12"/>
        </w:rPr>
      </w:pPr>
      <w:hyperlink w:anchor="bookmark26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18. Зубчатые рейки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111</w:t>
        </w:r>
      </w:hyperlink>
    </w:p>
    <w:p w:rsidR="0069118D" w:rsidRDefault="00CC19C2">
      <w:pPr>
        <w:pStyle w:val="ad"/>
        <w:framePr w:w="5009" w:h="1699" w:hRule="exact" w:wrap="none" w:vAnchor="page" w:hAnchor="page" w:x="920" w:y="6426"/>
        <w:tabs>
          <w:tab w:val="right" w:leader="dot" w:pos="4923"/>
        </w:tabs>
        <w:spacing w:after="0" w:line="221" w:lineRule="auto"/>
        <w:ind w:left="2300" w:right="16"/>
        <w:jc w:val="both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18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ИЗ</w:t>
      </w:r>
    </w:p>
    <w:p w:rsidR="0069118D" w:rsidRDefault="00CC19C2">
      <w:pPr>
        <w:pStyle w:val="ad"/>
        <w:framePr w:w="5009" w:h="1699" w:hRule="exact" w:wrap="none" w:vAnchor="page" w:hAnchor="page" w:x="920" w:y="6426"/>
        <w:tabs>
          <w:tab w:val="right" w:leader="dot" w:pos="4617"/>
        </w:tabs>
        <w:spacing w:after="0" w:line="221" w:lineRule="auto"/>
        <w:ind w:left="2300" w:hanging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19. Изображение зубчатых и червячных пере-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>дач, храпового механизма и цепной пере-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 xml:space="preserve">дачи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И4</w:t>
      </w:r>
    </w:p>
    <w:p w:rsidR="0069118D" w:rsidRDefault="0098682E">
      <w:pPr>
        <w:pStyle w:val="ad"/>
        <w:framePr w:w="5009" w:h="1699" w:hRule="exact" w:wrap="none" w:vAnchor="page" w:hAnchor="page" w:x="920" w:y="6426"/>
        <w:tabs>
          <w:tab w:val="right" w:leader="dot" w:pos="4923"/>
        </w:tabs>
        <w:spacing w:after="0" w:line="221" w:lineRule="auto"/>
        <w:ind w:left="2300"/>
        <w:rPr>
          <w:sz w:val="12"/>
          <w:szCs w:val="12"/>
        </w:rPr>
      </w:pPr>
      <w:hyperlink w:anchor="bookmark34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Задания к § 19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125</w:t>
        </w:r>
      </w:hyperlink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CC19C2">
      <w:pPr>
        <w:spacing w:line="1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348615</wp:posOffset>
                </wp:positionH>
                <wp:positionV relativeFrom="page">
                  <wp:posOffset>477520</wp:posOffset>
                </wp:positionV>
                <wp:extent cx="3142615" cy="0"/>
                <wp:effectExtent l="0" t="0" r="0" b="0"/>
                <wp:wrapNone/>
                <wp:docPr id="667" name="Shape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2615" cy="0"/>
                        </a:xfrm>
                        <a:prstGeom prst="straightConnector1">
                          <a:avLst/>
                        </a:prstGeom>
                        <a:ln w="3175">
                          <a:solidFill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o:spt="32" o:oned="true" path="m,l21600,21600e" style="position:absolute;margin-left:27.449999999999999pt;margin-top:37.600000000000001pt;width:247.45000000000002pt;height:0;z-index:-251658240;mso-position-horizontal-relative:page;mso-position-vertical-relative:page">
                <v:stroke weight="0.25pt"/>
              </v:shape>
            </w:pict>
          </mc:Fallback>
        </mc:AlternateContent>
      </w:r>
    </w:p>
    <w:p w:rsidR="0069118D" w:rsidRDefault="00CC19C2">
      <w:pPr>
        <w:pStyle w:val="a9"/>
        <w:framePr w:wrap="none" w:vAnchor="page" w:hAnchor="page" w:x="4539" w:y="568"/>
        <w:rPr>
          <w:sz w:val="10"/>
          <w:szCs w:val="10"/>
        </w:rPr>
      </w:pPr>
      <w:r>
        <w:rPr>
          <w:color w:val="000000"/>
          <w:sz w:val="10"/>
          <w:szCs w:val="10"/>
        </w:rPr>
        <w:t>Оглавление 223</w:t>
      </w:r>
    </w:p>
    <w:p w:rsidR="0069118D" w:rsidRDefault="00CC19C2">
      <w:pPr>
        <w:pStyle w:val="101"/>
        <w:framePr w:wrap="none" w:vAnchor="page" w:hAnchor="page" w:x="1750" w:y="1924"/>
        <w:ind w:firstLine="0"/>
        <w:rPr>
          <w:sz w:val="24"/>
          <w:szCs w:val="24"/>
        </w:rPr>
      </w:pPr>
      <w:r>
        <w:rPr>
          <w:i/>
          <w:iCs/>
          <w:color w:val="336854"/>
          <w:sz w:val="11"/>
          <w:szCs w:val="11"/>
        </w:rPr>
        <w:t>Глава</w:t>
      </w:r>
      <w:r>
        <w:rPr>
          <w:rFonts w:ascii="Arial" w:eastAsia="Arial" w:hAnsi="Arial" w:cs="Arial"/>
          <w:color w:val="336854"/>
          <w:sz w:val="24"/>
          <w:szCs w:val="24"/>
        </w:rPr>
        <w:t xml:space="preserve"> </w:t>
      </w:r>
      <w:r>
        <w:rPr>
          <w:rFonts w:ascii="Arial" w:eastAsia="Arial" w:hAnsi="Arial" w:cs="Arial"/>
          <w:color w:val="0C5830"/>
          <w:sz w:val="24"/>
          <w:szCs w:val="24"/>
        </w:rPr>
        <w:t>4</w:t>
      </w:r>
    </w:p>
    <w:p w:rsidR="0069118D" w:rsidRDefault="00CC19C2">
      <w:pPr>
        <w:pStyle w:val="101"/>
        <w:framePr w:wrap="none" w:vAnchor="page" w:hAnchor="page" w:x="1212" w:y="2181"/>
        <w:ind w:firstLine="0"/>
      </w:pPr>
      <w:r>
        <w:rPr>
          <w:b/>
          <w:bCs/>
          <w:color w:val="0C5830"/>
        </w:rPr>
        <w:t>Сборочные чертежи</w:t>
      </w:r>
    </w:p>
    <w:p w:rsidR="0069118D" w:rsidRDefault="00CC19C2">
      <w:pPr>
        <w:pStyle w:val="101"/>
        <w:framePr w:wrap="none" w:vAnchor="page" w:hAnchor="page" w:x="1769" w:y="5210"/>
        <w:ind w:firstLine="0"/>
        <w:rPr>
          <w:sz w:val="11"/>
          <w:szCs w:val="11"/>
        </w:rPr>
      </w:pPr>
      <w:r>
        <w:rPr>
          <w:i/>
          <w:iCs/>
          <w:color w:val="336854"/>
          <w:sz w:val="11"/>
          <w:szCs w:val="11"/>
        </w:rPr>
        <w:t>Глава</w:t>
      </w:r>
    </w:p>
    <w:p w:rsidR="0069118D" w:rsidRDefault="00CC19C2">
      <w:pPr>
        <w:pStyle w:val="a4"/>
        <w:framePr w:wrap="none" w:vAnchor="page" w:hAnchor="page" w:x="2115" w:y="5090"/>
        <w:ind w:firstLine="0"/>
        <w:jc w:val="both"/>
        <w:rPr>
          <w:sz w:val="24"/>
          <w:szCs w:val="24"/>
        </w:rPr>
      </w:pPr>
      <w:r>
        <w:rPr>
          <w:rFonts w:ascii="Arial" w:eastAsia="Arial" w:hAnsi="Arial" w:cs="Arial"/>
          <w:color w:val="072B19"/>
          <w:sz w:val="24"/>
          <w:szCs w:val="24"/>
        </w:rPr>
        <w:t>5</w:t>
      </w:r>
    </w:p>
    <w:p w:rsidR="0069118D" w:rsidRDefault="00CC19C2">
      <w:pPr>
        <w:pStyle w:val="a4"/>
        <w:framePr w:wrap="none" w:vAnchor="page" w:hAnchor="page" w:x="1880" w:y="5349"/>
        <w:ind w:firstLine="0"/>
        <w:rPr>
          <w:sz w:val="10"/>
          <w:szCs w:val="10"/>
        </w:rPr>
      </w:pPr>
      <w:r>
        <w:rPr>
          <w:b/>
          <w:bCs/>
          <w:color w:val="0C5830"/>
          <w:sz w:val="10"/>
          <w:szCs w:val="10"/>
        </w:rPr>
        <w:t>Схемы</w:t>
      </w:r>
    </w:p>
    <w:p w:rsidR="0069118D" w:rsidRDefault="00CC19C2">
      <w:pPr>
        <w:pStyle w:val="a4"/>
        <w:framePr w:w="1742" w:h="504" w:hRule="exact" w:wrap="none" w:vAnchor="page" w:hAnchor="page" w:x="540" w:y="6069"/>
        <w:spacing w:line="166" w:lineRule="auto"/>
        <w:ind w:firstLine="0"/>
        <w:jc w:val="right"/>
        <w:rPr>
          <w:sz w:val="17"/>
          <w:szCs w:val="17"/>
        </w:rPr>
      </w:pPr>
      <w:r>
        <w:rPr>
          <w:i/>
          <w:iCs/>
          <w:color w:val="336854"/>
          <w:sz w:val="11"/>
          <w:szCs w:val="11"/>
        </w:rPr>
        <w:t xml:space="preserve">Глава </w:t>
      </w:r>
      <w:r>
        <w:rPr>
          <w:rFonts w:ascii="Arial" w:eastAsia="Arial" w:hAnsi="Arial" w:cs="Arial"/>
          <w:i/>
          <w:iCs/>
          <w:color w:val="0C5830"/>
          <w:sz w:val="17"/>
          <w:szCs w:val="17"/>
        </w:rPr>
        <w:t>6</w:t>
      </w:r>
    </w:p>
    <w:p w:rsidR="0069118D" w:rsidRDefault="00CC19C2">
      <w:pPr>
        <w:pStyle w:val="101"/>
        <w:framePr w:w="1742" w:h="504" w:hRule="exact" w:wrap="none" w:vAnchor="page" w:hAnchor="page" w:x="540" w:y="6069"/>
        <w:ind w:firstLine="0"/>
        <w:jc w:val="right"/>
      </w:pPr>
      <w:r>
        <w:rPr>
          <w:b/>
          <w:bCs/>
          <w:color w:val="0C5830"/>
        </w:rPr>
        <w:t>Материалы для проверки пра-</w:t>
      </w:r>
      <w:r>
        <w:rPr>
          <w:b/>
          <w:bCs/>
          <w:color w:val="0C5830"/>
        </w:rPr>
        <w:br/>
        <w:t>вильности решения заданий</w:t>
      </w:r>
    </w:p>
    <w:p w:rsidR="0069118D" w:rsidRDefault="00CC19C2">
      <w:pPr>
        <w:pStyle w:val="101"/>
        <w:framePr w:wrap="none" w:vAnchor="page" w:hAnchor="page" w:x="521" w:y="6844"/>
        <w:ind w:firstLine="0"/>
      </w:pPr>
      <w:r>
        <w:rPr>
          <w:b/>
          <w:bCs/>
        </w:rPr>
        <w:t>Список литературы</w:t>
      </w:r>
    </w:p>
    <w:p w:rsidR="0069118D" w:rsidRDefault="00CC19C2">
      <w:pPr>
        <w:pStyle w:val="ad"/>
        <w:framePr w:w="3010" w:h="914" w:hRule="exact" w:wrap="none" w:vAnchor="page" w:hAnchor="page" w:x="2537" w:y="936"/>
        <w:tabs>
          <w:tab w:val="right" w:leader="dot" w:pos="2947"/>
        </w:tabs>
        <w:spacing w:after="0" w:line="240" w:lineRule="auto"/>
        <w:ind w:left="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20. Пружины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125</w:t>
      </w:r>
    </w:p>
    <w:p w:rsidR="0069118D" w:rsidRDefault="0098682E">
      <w:pPr>
        <w:pStyle w:val="ad"/>
        <w:framePr w:w="3010" w:h="914" w:hRule="exact" w:wrap="none" w:vAnchor="page" w:hAnchor="page" w:x="2537" w:y="936"/>
        <w:tabs>
          <w:tab w:val="right" w:leader="dot" w:pos="2955"/>
        </w:tabs>
        <w:spacing w:after="0" w:line="216" w:lineRule="auto"/>
        <w:ind w:left="0" w:firstLine="320"/>
        <w:rPr>
          <w:sz w:val="12"/>
          <w:szCs w:val="12"/>
        </w:rPr>
      </w:pPr>
      <w:hyperlink w:anchor="bookmark372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 xml:space="preserve">Задания к § 20 . . 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  <w:vertAlign w:val="subscript"/>
          </w:rPr>
          <w:t>к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127</w:t>
        </w:r>
      </w:hyperlink>
    </w:p>
    <w:p w:rsidR="0069118D" w:rsidRDefault="00CC19C2">
      <w:pPr>
        <w:pStyle w:val="ad"/>
        <w:framePr w:w="3010" w:h="914" w:hRule="exact" w:wrap="none" w:vAnchor="page" w:hAnchor="page" w:x="2537" w:y="936"/>
        <w:spacing w:after="0" w:line="221" w:lineRule="auto"/>
        <w:ind w:left="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§21. Групповые и базовые конструкторские до-</w:t>
      </w:r>
    </w:p>
    <w:p w:rsidR="0069118D" w:rsidRDefault="00CC19C2">
      <w:pPr>
        <w:pStyle w:val="ad"/>
        <w:framePr w:w="3010" w:h="914" w:hRule="exact" w:wrap="none" w:vAnchor="page" w:hAnchor="page" w:x="2537" w:y="936"/>
        <w:tabs>
          <w:tab w:val="right" w:leader="dot" w:pos="2953"/>
        </w:tabs>
        <w:spacing w:after="0" w:line="216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 xml:space="preserve">кументы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127</w:t>
      </w:r>
    </w:p>
    <w:p w:rsidR="0069118D" w:rsidRDefault="0098682E">
      <w:pPr>
        <w:pStyle w:val="ad"/>
        <w:framePr w:w="3010" w:h="914" w:hRule="exact" w:wrap="none" w:vAnchor="page" w:hAnchor="page" w:x="2537" w:y="936"/>
        <w:tabs>
          <w:tab w:val="left" w:pos="1119"/>
          <w:tab w:val="right" w:leader="dot" w:pos="2958"/>
        </w:tabs>
        <w:spacing w:after="0"/>
        <w:ind w:left="0" w:firstLine="320"/>
        <w:rPr>
          <w:sz w:val="12"/>
          <w:szCs w:val="12"/>
        </w:rPr>
      </w:pPr>
      <w:hyperlink w:anchor="bookmark409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Задание к §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21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129</w:t>
        </w:r>
      </w:hyperlink>
    </w:p>
    <w:p w:rsidR="0069118D" w:rsidRDefault="00CC19C2">
      <w:pPr>
        <w:pStyle w:val="ad"/>
        <w:framePr w:w="3010" w:h="914" w:hRule="exact" w:wrap="none" w:vAnchor="page" w:hAnchor="page" w:x="2537" w:y="936"/>
        <w:tabs>
          <w:tab w:val="left" w:pos="1111"/>
          <w:tab w:val="right" w:leader="dot" w:pos="2950"/>
        </w:tabs>
        <w:spacing w:after="0" w:line="216" w:lineRule="auto"/>
        <w:ind w:left="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22. Стандартные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изделия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129</w:t>
      </w:r>
    </w:p>
    <w:p w:rsidR="0069118D" w:rsidRDefault="00CC19C2">
      <w:pPr>
        <w:pStyle w:val="ad"/>
        <w:framePr w:w="3010" w:h="914" w:hRule="exact" w:wrap="none" w:vAnchor="page" w:hAnchor="page" w:x="2537" w:y="936"/>
        <w:pBdr>
          <w:bottom w:val="single" w:sz="4" w:space="0" w:color="auto"/>
        </w:pBdr>
        <w:tabs>
          <w:tab w:val="center" w:pos="1424"/>
          <w:tab w:val="right" w:leader="dot" w:pos="2962"/>
        </w:tabs>
        <w:spacing w:after="0" w:line="21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22 и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главе 3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133</w:t>
      </w:r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hyperlink w:anchor="bookmark382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23. Понятие о сборочном чертеже и чертеже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общего вида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136</w:t>
        </w:r>
      </w:hyperlink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952"/>
        </w:tabs>
        <w:spacing w:after="0" w:line="221" w:lineRule="auto"/>
        <w:ind w:left="320" w:hanging="320"/>
        <w:rPr>
          <w:sz w:val="12"/>
          <w:szCs w:val="12"/>
        </w:rPr>
      </w:pPr>
      <w:hyperlink w:anchor="bookmark38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24. Спецификация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136</w:t>
        </w:r>
      </w:hyperlink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pos="2940"/>
        </w:tabs>
        <w:spacing w:after="0" w:line="221" w:lineRule="auto"/>
        <w:ind w:left="320" w:hanging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25. Разрезы на сборочных чертежах ....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141</w:t>
      </w:r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leader="dot" w:pos="2958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25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143</w:t>
      </w:r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26. Простановка размеров, допусков и посадок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>на сборочных чертежах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145</w:t>
      </w:r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27. Последовательность чтения сборочных чер-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br/>
        <w:t xml:space="preserve">тежей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148</w:t>
      </w:r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leader="dot" w:pos="2962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Задание к § 27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154</w:t>
      </w:r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hyperlink w:anchor="bookmark435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28. Условности и упрощения на сборочных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чертежах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 xml:space="preserve"> 154</w:t>
        </w:r>
      </w:hyperlink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958"/>
        </w:tabs>
        <w:spacing w:after="0" w:line="221" w:lineRule="auto"/>
        <w:ind w:left="0" w:firstLine="320"/>
        <w:rPr>
          <w:sz w:val="12"/>
          <w:szCs w:val="12"/>
        </w:rPr>
      </w:pPr>
      <w:hyperlink w:anchor="bookmark464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Задание к § 28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156</w:t>
        </w:r>
      </w:hyperlink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952"/>
        </w:tabs>
        <w:spacing w:after="0" w:line="221" w:lineRule="auto"/>
        <w:ind w:left="320" w:hanging="320"/>
        <w:rPr>
          <w:sz w:val="12"/>
          <w:szCs w:val="12"/>
        </w:rPr>
      </w:pPr>
      <w:hyperlink w:anchor="bookmark456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29. Сварные соединения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156</w:t>
        </w:r>
      </w:hyperlink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right" w:pos="2950"/>
        </w:tabs>
        <w:spacing w:after="0" w:line="221" w:lineRule="auto"/>
        <w:ind w:left="320" w:hanging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30. Соединение’ деталей заклепками ....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163</w:t>
      </w:r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hyperlink w:anchor="bookmark479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§31. Изображение шпоночных и зубчатых (шли-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>цевых) соединений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164</w:t>
        </w:r>
      </w:hyperlink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657"/>
        </w:tabs>
        <w:spacing w:after="0" w:line="221" w:lineRule="auto"/>
        <w:ind w:left="320" w:hanging="320"/>
        <w:rPr>
          <w:sz w:val="12"/>
          <w:szCs w:val="12"/>
        </w:rPr>
      </w:pPr>
      <w:hyperlink w:anchor="bookmark484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32. Изображение пружин на сборочных черте-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br/>
          <w:t xml:space="preserve">жах 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167</w:t>
        </w:r>
      </w:hyperlink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954"/>
        </w:tabs>
        <w:spacing w:after="0" w:line="221" w:lineRule="auto"/>
        <w:ind w:left="320" w:hanging="320"/>
        <w:rPr>
          <w:sz w:val="12"/>
          <w:szCs w:val="12"/>
        </w:rPr>
      </w:pPr>
      <w:hyperlink w:anchor="bookmark487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33. Деталирование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169</w:t>
        </w:r>
      </w:hyperlink>
    </w:p>
    <w:p w:rsidR="0069118D" w:rsidRDefault="00CC19C2">
      <w:pPr>
        <w:pStyle w:val="ad"/>
        <w:framePr w:w="3019" w:h="2966" w:hRule="exact" w:wrap="none" w:vAnchor="page" w:hAnchor="page" w:x="2523" w:y="2066"/>
        <w:tabs>
          <w:tab w:val="left" w:leader="dot" w:pos="1321"/>
          <w:tab w:val="right" w:leader="dot" w:pos="2960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 xml:space="preserve">Задание к § 33 .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173</w:t>
      </w:r>
    </w:p>
    <w:p w:rsidR="0069118D" w:rsidRDefault="0098682E">
      <w:pPr>
        <w:pStyle w:val="ad"/>
        <w:framePr w:w="3019" w:h="2966" w:hRule="exact" w:wrap="none" w:vAnchor="page" w:hAnchor="page" w:x="2523" w:y="2066"/>
        <w:tabs>
          <w:tab w:val="right" w:leader="dot" w:pos="2954"/>
        </w:tabs>
        <w:spacing w:after="0" w:line="221" w:lineRule="auto"/>
        <w:ind w:left="0"/>
        <w:rPr>
          <w:sz w:val="12"/>
          <w:szCs w:val="12"/>
        </w:rPr>
      </w:pPr>
      <w:hyperlink w:anchor="bookmark508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34. Чтение сборочных чертежей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176</w:t>
        </w:r>
      </w:hyperlink>
    </w:p>
    <w:p w:rsidR="0069118D" w:rsidRDefault="00CC19C2">
      <w:pPr>
        <w:pStyle w:val="ad"/>
        <w:framePr w:w="3019" w:h="2966" w:hRule="exact" w:wrap="none" w:vAnchor="page" w:hAnchor="page" w:x="2523" w:y="2066"/>
        <w:pBdr>
          <w:bottom w:val="single" w:sz="4" w:space="0" w:color="auto"/>
        </w:pBdr>
        <w:tabs>
          <w:tab w:val="right" w:leader="dot" w:pos="2962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34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176</w:t>
      </w:r>
    </w:p>
    <w:p w:rsidR="0069118D" w:rsidRDefault="00CC19C2">
      <w:pPr>
        <w:pStyle w:val="ad"/>
        <w:framePr w:w="3014" w:h="677" w:hRule="exact" w:wrap="none" w:vAnchor="page" w:hAnchor="page" w:x="2518" w:y="5234"/>
        <w:tabs>
          <w:tab w:val="left" w:pos="2801"/>
        </w:tabs>
        <w:spacing w:after="0" w:line="240" w:lineRule="auto"/>
        <w:ind w:left="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§ 35. Кинематические схемы ........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195</w:t>
      </w:r>
    </w:p>
    <w:p w:rsidR="0069118D" w:rsidRDefault="00CC19C2">
      <w:pPr>
        <w:pStyle w:val="ad"/>
        <w:framePr w:w="3014" w:h="677" w:hRule="exact" w:wrap="none" w:vAnchor="page" w:hAnchor="page" w:x="2518" w:y="5234"/>
        <w:tabs>
          <w:tab w:val="right" w:leader="dot" w:pos="2958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>Задания к § 35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>199</w:t>
      </w:r>
    </w:p>
    <w:p w:rsidR="0069118D" w:rsidRDefault="0098682E">
      <w:pPr>
        <w:pStyle w:val="ad"/>
        <w:framePr w:w="3014" w:h="677" w:hRule="exact" w:wrap="none" w:vAnchor="page" w:hAnchor="page" w:x="2518" w:y="5234"/>
        <w:tabs>
          <w:tab w:val="right" w:leader="dot" w:pos="2954"/>
        </w:tabs>
        <w:spacing w:after="0"/>
        <w:ind w:left="0"/>
        <w:rPr>
          <w:sz w:val="12"/>
          <w:szCs w:val="12"/>
        </w:rPr>
      </w:pPr>
      <w:hyperlink w:anchor="bookmark564" w:tooltip="Current Document"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>§ 36. Чтение кинематических схем</w:t>
        </w:r>
        <w:r w:rsidR="00CC19C2">
          <w:rPr>
            <w:rFonts w:ascii="Times New Roman" w:eastAsia="Times New Roman" w:hAnsi="Times New Roman" w:cs="Times New Roman"/>
            <w:b w:val="0"/>
            <w:bCs w:val="0"/>
            <w:color w:val="000000"/>
            <w:sz w:val="12"/>
            <w:szCs w:val="12"/>
          </w:rPr>
          <w:tab/>
          <w:t>200</w:t>
        </w:r>
      </w:hyperlink>
    </w:p>
    <w:p w:rsidR="0069118D" w:rsidRDefault="00CC19C2">
      <w:pPr>
        <w:pStyle w:val="ad"/>
        <w:framePr w:w="3014" w:h="677" w:hRule="exact" w:wrap="none" w:vAnchor="page" w:hAnchor="page" w:x="2518" w:y="5234"/>
        <w:tabs>
          <w:tab w:val="right" w:leader="dot" w:pos="2958"/>
        </w:tabs>
        <w:spacing w:after="0" w:line="221" w:lineRule="auto"/>
        <w:ind w:left="0" w:firstLine="320"/>
        <w:rPr>
          <w:sz w:val="12"/>
          <w:szCs w:val="12"/>
        </w:rPr>
      </w:pP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 xml:space="preserve">Задания к § 36 </w:t>
      </w:r>
      <w:r>
        <w:rPr>
          <w:rFonts w:ascii="Times New Roman" w:eastAsia="Times New Roman" w:hAnsi="Times New Roman" w:cs="Times New Roman"/>
          <w:b w:val="0"/>
          <w:bCs w:val="0"/>
          <w:color w:val="000000"/>
          <w:sz w:val="12"/>
          <w:szCs w:val="12"/>
        </w:rPr>
        <w:tab/>
        <w:t xml:space="preserve"> 203</w:t>
      </w:r>
    </w:p>
    <w:p w:rsidR="0069118D" w:rsidRDefault="00CC19C2">
      <w:pPr>
        <w:pStyle w:val="101"/>
        <w:framePr w:w="3014" w:h="677" w:hRule="exact" w:wrap="none" w:vAnchor="page" w:hAnchor="page" w:x="2518" w:y="5234"/>
        <w:pBdr>
          <w:bottom w:val="single" w:sz="4" w:space="0" w:color="auto"/>
        </w:pBdr>
        <w:spacing w:line="226" w:lineRule="auto"/>
        <w:ind w:firstLine="0"/>
      </w:pPr>
      <w:r>
        <w:t>§ 37. Гидравлические и пневматические схемы 206</w:t>
      </w:r>
    </w:p>
    <w:p w:rsidR="0069118D" w:rsidRDefault="00CC19C2">
      <w:pPr>
        <w:pStyle w:val="101"/>
        <w:framePr w:wrap="none" w:vAnchor="page" w:hAnchor="page" w:x="2326" w:y="6444"/>
        <w:tabs>
          <w:tab w:val="right" w:leader="dot" w:pos="3151"/>
        </w:tabs>
        <w:ind w:firstLine="0"/>
      </w:pPr>
      <w:r>
        <w:tab/>
        <w:t>209</w:t>
      </w:r>
    </w:p>
    <w:p w:rsidR="0069118D" w:rsidRDefault="00CC19C2">
      <w:pPr>
        <w:pStyle w:val="101"/>
        <w:framePr w:wrap="none" w:vAnchor="page" w:hAnchor="page" w:x="5316" w:y="6840"/>
        <w:ind w:firstLine="0"/>
      </w:pPr>
      <w:r>
        <w:t>220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4"/>
        <w:framePr w:wrap="none" w:vAnchor="page" w:hAnchor="page" w:x="1125" w:y="2762"/>
        <w:ind w:firstLine="0"/>
        <w:rPr>
          <w:sz w:val="8"/>
          <w:szCs w:val="8"/>
        </w:rPr>
      </w:pPr>
      <w:r>
        <w:rPr>
          <w:rFonts w:ascii="Arial" w:eastAsia="Arial" w:hAnsi="Arial" w:cs="Arial"/>
          <w:sz w:val="8"/>
          <w:szCs w:val="8"/>
        </w:rPr>
        <w:t>ИБ Xs 3127</w:t>
      </w:r>
    </w:p>
    <w:p w:rsidR="0069118D" w:rsidRDefault="00CC19C2">
      <w:pPr>
        <w:pStyle w:val="101"/>
        <w:framePr w:w="3264" w:h="5093" w:hRule="exact" w:wrap="none" w:vAnchor="page" w:hAnchor="page" w:x="1125" w:y="2968"/>
        <w:spacing w:after="200" w:line="226" w:lineRule="auto"/>
        <w:ind w:firstLine="0"/>
      </w:pPr>
      <w:r>
        <w:t xml:space="preserve">Игорь Самуилович </w:t>
      </w:r>
      <w:r>
        <w:rPr>
          <w:b/>
          <w:bCs/>
        </w:rPr>
        <w:t>Вышнепольский,</w:t>
      </w:r>
      <w:r>
        <w:rPr>
          <w:b/>
          <w:bCs/>
        </w:rPr>
        <w:br/>
      </w:r>
      <w:r>
        <w:t xml:space="preserve">Владимир Игоревич </w:t>
      </w:r>
      <w:r>
        <w:rPr>
          <w:b/>
          <w:bCs/>
        </w:rPr>
        <w:t>Вышнепольский</w:t>
      </w:r>
    </w:p>
    <w:p w:rsidR="0069118D" w:rsidRDefault="00CC19C2">
      <w:pPr>
        <w:pStyle w:val="101"/>
        <w:framePr w:w="3264" w:h="5093" w:hRule="exact" w:wrap="none" w:vAnchor="page" w:hAnchor="page" w:x="1125" w:y="2968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МАШИНОСТРОИТЕЛЬНОЕ</w:t>
      </w:r>
    </w:p>
    <w:p w:rsidR="0069118D" w:rsidRDefault="00CC19C2">
      <w:pPr>
        <w:pStyle w:val="101"/>
        <w:framePr w:w="3264" w:h="5093" w:hRule="exact" w:wrap="none" w:vAnchor="page" w:hAnchor="page" w:x="1125" w:y="2968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ЧЕРЧЕНИЕ</w:t>
      </w:r>
    </w:p>
    <w:p w:rsidR="0069118D" w:rsidRDefault="00CC19C2">
      <w:pPr>
        <w:pStyle w:val="101"/>
        <w:framePr w:w="3264" w:h="5093" w:hRule="exact" w:wrap="none" w:vAnchor="page" w:hAnchor="page" w:x="1125" w:y="2968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(с элементами</w:t>
      </w:r>
    </w:p>
    <w:p w:rsidR="0069118D" w:rsidRDefault="00CC19C2">
      <w:pPr>
        <w:pStyle w:val="101"/>
        <w:framePr w:w="3264" w:h="5093" w:hRule="exact" w:wrap="none" w:vAnchor="page" w:hAnchor="page" w:x="1125" w:y="2968"/>
        <w:spacing w:after="200"/>
        <w:ind w:firstLine="0"/>
        <w:rPr>
          <w:sz w:val="13"/>
          <w:szCs w:val="13"/>
        </w:rPr>
      </w:pPr>
      <w:r>
        <w:rPr>
          <w:b/>
          <w:bCs/>
          <w:color w:val="0C5830"/>
          <w:sz w:val="13"/>
          <w:szCs w:val="13"/>
        </w:rPr>
        <w:t>прог раммированного обучения)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Редактор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09" w:lineRule="auto"/>
        <w:ind w:firstLine="0"/>
        <w:rPr>
          <w:sz w:val="10"/>
          <w:szCs w:val="10"/>
        </w:rPr>
      </w:pPr>
      <w:r>
        <w:rPr>
          <w:b/>
          <w:bCs/>
          <w:sz w:val="10"/>
          <w:szCs w:val="10"/>
        </w:rPr>
        <w:t>Н. Г. Васильева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Художественные редакторы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09" w:lineRule="auto"/>
        <w:ind w:firstLine="0"/>
        <w:rPr>
          <w:sz w:val="10"/>
          <w:szCs w:val="10"/>
        </w:rPr>
      </w:pPr>
      <w:r>
        <w:rPr>
          <w:b/>
          <w:bCs/>
          <w:sz w:val="10"/>
          <w:szCs w:val="10"/>
        </w:rPr>
        <w:t>А. С. Вершинкин, Ю. Г. Ворончихин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Технический редактор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09" w:lineRule="auto"/>
        <w:ind w:firstLine="0"/>
        <w:rPr>
          <w:sz w:val="10"/>
          <w:szCs w:val="10"/>
        </w:rPr>
      </w:pPr>
      <w:r>
        <w:rPr>
          <w:b/>
          <w:bCs/>
          <w:sz w:val="10"/>
          <w:szCs w:val="10"/>
        </w:rPr>
        <w:t>Л. А. Макарова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 xml:space="preserve">Корректор </w:t>
      </w:r>
      <w:r>
        <w:rPr>
          <w:b/>
          <w:bCs/>
          <w:sz w:val="10"/>
          <w:szCs w:val="10"/>
        </w:rPr>
        <w:t>И. М. Борейша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Редактор графических работ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09" w:lineRule="auto"/>
        <w:ind w:firstLine="0"/>
        <w:rPr>
          <w:sz w:val="10"/>
          <w:szCs w:val="10"/>
        </w:rPr>
      </w:pPr>
      <w:r>
        <w:rPr>
          <w:b/>
          <w:bCs/>
          <w:sz w:val="10"/>
          <w:szCs w:val="10"/>
        </w:rPr>
        <w:t>Т. А. Касьянова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9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 xml:space="preserve">Оформление художника </w:t>
      </w:r>
      <w:r>
        <w:rPr>
          <w:b/>
          <w:bCs/>
          <w:sz w:val="10"/>
          <w:szCs w:val="10"/>
        </w:rPr>
        <w:t>В. П. Гриюрьева</w:t>
      </w:r>
    </w:p>
    <w:p w:rsidR="0069118D" w:rsidRDefault="00CC19C2">
      <w:pPr>
        <w:pStyle w:val="a4"/>
        <w:framePr w:w="3264" w:h="5093" w:hRule="exact" w:wrap="none" w:vAnchor="page" w:hAnchor="page" w:x="1125" w:y="2968"/>
        <w:ind w:firstLine="0"/>
        <w:rPr>
          <w:sz w:val="10"/>
          <w:szCs w:val="10"/>
        </w:rPr>
      </w:pPr>
      <w:r>
        <w:rPr>
          <w:sz w:val="10"/>
          <w:szCs w:val="10"/>
        </w:rPr>
        <w:t>Сдано в набор 01.12.82. Подписано в</w:t>
      </w:r>
      <w:r>
        <w:rPr>
          <w:sz w:val="10"/>
          <w:szCs w:val="10"/>
        </w:rPr>
        <w:br/>
        <w:t>печать 06.07.83. Формат</w:t>
      </w:r>
    </w:p>
    <w:p w:rsidR="0069118D" w:rsidRDefault="00CC19C2">
      <w:pPr>
        <w:pStyle w:val="a4"/>
        <w:framePr w:w="3264" w:h="5093" w:hRule="exact" w:wrap="none" w:vAnchor="page" w:hAnchor="page" w:x="1125" w:y="2968"/>
        <w:ind w:firstLine="0"/>
        <w:rPr>
          <w:sz w:val="10"/>
          <w:szCs w:val="10"/>
        </w:rPr>
      </w:pPr>
      <w:r>
        <w:rPr>
          <w:sz w:val="10"/>
          <w:szCs w:val="10"/>
        </w:rPr>
        <w:t>70 х 100/</w:t>
      </w:r>
      <w:r>
        <w:rPr>
          <w:sz w:val="10"/>
          <w:szCs w:val="10"/>
          <w:vertAlign w:val="subscript"/>
        </w:rPr>
        <w:t>16</w:t>
      </w:r>
      <w:r>
        <w:rPr>
          <w:sz w:val="10"/>
          <w:szCs w:val="10"/>
        </w:rPr>
        <w:t>. Бумага офсетная Хе 2. Гарнитура</w:t>
      </w:r>
      <w:r>
        <w:rPr>
          <w:sz w:val="10"/>
          <w:szCs w:val="10"/>
        </w:rPr>
        <w:br/>
        <w:t>тайме. Печать офсетная. Усл. печ. л. 18.06.</w:t>
      </w:r>
      <w:r>
        <w:rPr>
          <w:sz w:val="10"/>
          <w:szCs w:val="10"/>
        </w:rPr>
        <w:br/>
        <w:t>Усл. кр.-отт. 36,12. Уч.-изд. л. 17.06.</w:t>
      </w:r>
    </w:p>
    <w:p w:rsidR="0069118D" w:rsidRDefault="00CC19C2">
      <w:pPr>
        <w:pStyle w:val="a4"/>
        <w:framePr w:w="3264" w:h="5093" w:hRule="exact" w:wrap="none" w:vAnchor="page" w:hAnchor="page" w:x="1125" w:y="2968"/>
        <w:ind w:firstLine="0"/>
        <w:rPr>
          <w:sz w:val="10"/>
          <w:szCs w:val="10"/>
        </w:rPr>
      </w:pPr>
      <w:r>
        <w:rPr>
          <w:sz w:val="10"/>
          <w:szCs w:val="10"/>
        </w:rPr>
        <w:t>Тираж 120 000 экз. Заказ № 727.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/>
        <w:ind w:firstLine="0"/>
        <w:rPr>
          <w:sz w:val="10"/>
          <w:szCs w:val="10"/>
        </w:rPr>
      </w:pPr>
      <w:r>
        <w:rPr>
          <w:sz w:val="10"/>
          <w:szCs w:val="10"/>
        </w:rPr>
        <w:t>Цена 85 к.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after="80" w:line="211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Ордена Трудового Красною Знамени</w:t>
      </w:r>
      <w:r>
        <w:rPr>
          <w:sz w:val="10"/>
          <w:szCs w:val="10"/>
        </w:rPr>
        <w:br/>
        <w:t>издательство «Машиностроение»,</w:t>
      </w:r>
      <w:r>
        <w:rPr>
          <w:sz w:val="10"/>
          <w:szCs w:val="10"/>
        </w:rPr>
        <w:br/>
        <w:t>107076, Москва. Б-76, Стромынский пер.. 4.</w:t>
      </w:r>
    </w:p>
    <w:p w:rsidR="0069118D" w:rsidRDefault="00CC19C2">
      <w:pPr>
        <w:pStyle w:val="a4"/>
        <w:framePr w:w="3264" w:h="5093" w:hRule="exact" w:wrap="none" w:vAnchor="page" w:hAnchor="page" w:x="1125" w:y="2968"/>
        <w:spacing w:line="206" w:lineRule="auto"/>
        <w:ind w:firstLine="0"/>
        <w:rPr>
          <w:sz w:val="10"/>
          <w:szCs w:val="10"/>
        </w:rPr>
      </w:pPr>
      <w:r>
        <w:rPr>
          <w:sz w:val="10"/>
          <w:szCs w:val="10"/>
        </w:rPr>
        <w:t>Ордена Октябрьской Революции,</w:t>
      </w:r>
      <w:r>
        <w:rPr>
          <w:sz w:val="10"/>
          <w:szCs w:val="10"/>
        </w:rPr>
        <w:br/>
        <w:t>ордена Трудового Красною Знамени</w:t>
      </w:r>
      <w:r>
        <w:rPr>
          <w:sz w:val="10"/>
          <w:szCs w:val="10"/>
        </w:rPr>
        <w:br/>
        <w:t>Ленинградское производственно-</w:t>
      </w:r>
      <w:r>
        <w:rPr>
          <w:sz w:val="10"/>
          <w:szCs w:val="10"/>
        </w:rPr>
        <w:br/>
        <w:t>техническое объединение «Печатный</w:t>
      </w:r>
      <w:r>
        <w:rPr>
          <w:sz w:val="10"/>
          <w:szCs w:val="10"/>
        </w:rPr>
        <w:br/>
        <w:t>Двор» им. А. М. Горького</w:t>
      </w:r>
      <w:r>
        <w:rPr>
          <w:sz w:val="10"/>
          <w:szCs w:val="10"/>
        </w:rPr>
        <w:br/>
        <w:t>Союзполиграфпрома при</w:t>
      </w:r>
      <w:r>
        <w:rPr>
          <w:sz w:val="10"/>
          <w:szCs w:val="10"/>
        </w:rPr>
        <w:br/>
        <w:t>Государственном комитете СССР</w:t>
      </w:r>
      <w:r>
        <w:rPr>
          <w:sz w:val="10"/>
          <w:szCs w:val="10"/>
        </w:rPr>
        <w:br/>
        <w:t>по делам издательств, нолшрафии</w:t>
      </w:r>
      <w:r>
        <w:rPr>
          <w:sz w:val="10"/>
          <w:szCs w:val="10"/>
        </w:rPr>
        <w:br/>
        <w:t>и книжной торговли. 197136,</w:t>
      </w:r>
      <w:r>
        <w:rPr>
          <w:sz w:val="10"/>
          <w:szCs w:val="10"/>
        </w:rPr>
        <w:br/>
        <w:t>Ленинград, П-136. Чкаловский пр.. 15.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101"/>
        <w:framePr w:w="3264" w:h="763" w:hRule="exact" w:wrap="none" w:vAnchor="page" w:hAnchor="page" w:x="1125" w:y="2762"/>
        <w:ind w:firstLine="0"/>
        <w:jc w:val="center"/>
      </w:pPr>
      <w:r>
        <w:t>ПОПРАВКА</w:t>
      </w:r>
    </w:p>
    <w:p w:rsidR="0069118D" w:rsidRDefault="00CC19C2">
      <w:pPr>
        <w:pStyle w:val="101"/>
        <w:framePr w:w="3264" w:h="763" w:hRule="exact" w:wrap="none" w:vAnchor="page" w:hAnchor="page" w:x="1125" w:y="2762"/>
        <w:spacing w:after="140"/>
        <w:ind w:firstLine="0"/>
        <w:jc w:val="center"/>
      </w:pPr>
      <w:r>
        <w:rPr>
          <w:u w:val="single"/>
        </w:rPr>
        <w:t>Рис. 1.55 должен быть на стр. 212, а рис. 6.5 —на стр. 38.</w:t>
      </w:r>
    </w:p>
    <w:p w:rsidR="0069118D" w:rsidRDefault="00CC19C2">
      <w:pPr>
        <w:pStyle w:val="101"/>
        <w:framePr w:w="3264" w:h="763" w:hRule="exact" w:wrap="none" w:vAnchor="page" w:hAnchor="page" w:x="1125" w:y="2762"/>
        <w:ind w:firstLine="0"/>
        <w:jc w:val="center"/>
      </w:pPr>
      <w:r>
        <w:t>Заказ № 727. И. С. Вышнспольский, В. И. Вышнепольский.</w:t>
      </w:r>
    </w:p>
    <w:p w:rsidR="0069118D" w:rsidRDefault="00CC19C2">
      <w:pPr>
        <w:pStyle w:val="101"/>
        <w:framePr w:w="3264" w:h="763" w:hRule="exact" w:wrap="none" w:vAnchor="page" w:hAnchor="page" w:x="1125" w:y="2762"/>
        <w:ind w:firstLine="0"/>
        <w:jc w:val="center"/>
      </w:pPr>
      <w:r>
        <w:rPr>
          <w:b/>
          <w:bCs/>
        </w:rPr>
        <w:t>Машиностроительное черчение</w:t>
      </w:r>
    </w:p>
    <w:p w:rsidR="0069118D" w:rsidRDefault="0069118D">
      <w:pPr>
        <w:spacing w:line="1" w:lineRule="exact"/>
        <w:sectPr w:rsidR="0069118D">
          <w:pgSz w:w="6512" w:h="9165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69118D" w:rsidRDefault="0069118D">
      <w:pPr>
        <w:spacing w:line="1" w:lineRule="exact"/>
      </w:pPr>
    </w:p>
    <w:p w:rsidR="0069118D" w:rsidRDefault="00CC19C2">
      <w:pPr>
        <w:pStyle w:val="a4"/>
        <w:framePr w:wrap="none" w:vAnchor="page" w:hAnchor="page" w:x="804" w:y="550"/>
        <w:pBdr>
          <w:top w:val="single" w:sz="0" w:space="0" w:color="000000"/>
          <w:left w:val="single" w:sz="0" w:space="0" w:color="000000"/>
          <w:bottom w:val="single" w:sz="0" w:space="0" w:color="000000"/>
          <w:right w:val="single" w:sz="0" w:space="0" w:color="000000"/>
        </w:pBdr>
        <w:shd w:val="clear" w:color="auto" w:fill="000000"/>
        <w:ind w:firstLine="0"/>
        <w:rPr>
          <w:sz w:val="17"/>
          <w:szCs w:val="17"/>
        </w:rPr>
      </w:pPr>
      <w:r>
        <w:rPr>
          <w:color w:val="BDCBD6"/>
          <w:sz w:val="17"/>
          <w:szCs w:val="17"/>
        </w:rPr>
        <w:t>85 коп.</w:t>
      </w:r>
    </w:p>
    <w:p w:rsidR="0069118D" w:rsidRDefault="00CC19C2">
      <w:pPr>
        <w:pStyle w:val="a4"/>
        <w:framePr w:wrap="none" w:vAnchor="page" w:hAnchor="page" w:x="2172" w:y="7721"/>
        <w:pBdr>
          <w:top w:val="single" w:sz="0" w:space="0" w:color="000000"/>
          <w:left w:val="single" w:sz="0" w:space="0" w:color="000000"/>
          <w:bottom w:val="single" w:sz="0" w:space="0" w:color="000000"/>
          <w:right w:val="single" w:sz="0" w:space="0" w:color="000000"/>
        </w:pBdr>
        <w:shd w:val="clear" w:color="auto" w:fill="000000"/>
        <w:ind w:firstLine="0"/>
        <w:rPr>
          <w:sz w:val="16"/>
          <w:szCs w:val="16"/>
        </w:rPr>
      </w:pPr>
      <w:r>
        <w:rPr>
          <w:color w:val="BDCBD6"/>
          <w:sz w:val="16"/>
          <w:szCs w:val="16"/>
        </w:rPr>
        <w:t>* МАШИНОСТРОЕНИЕ ■</w:t>
      </w:r>
    </w:p>
    <w:p w:rsidR="0069118D" w:rsidRDefault="0069118D">
      <w:pPr>
        <w:spacing w:line="1" w:lineRule="exact"/>
      </w:pPr>
    </w:p>
    <w:sectPr w:rsidR="0069118D">
      <w:pgSz w:w="6512" w:h="9165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682E" w:rsidRDefault="0098682E">
      <w:r>
        <w:separator/>
      </w:r>
    </w:p>
  </w:endnote>
  <w:endnote w:type="continuationSeparator" w:id="0">
    <w:p w:rsidR="0098682E" w:rsidRDefault="009868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682E" w:rsidRDefault="0098682E">
      <w:r>
        <w:separator/>
      </w:r>
    </w:p>
  </w:footnote>
  <w:footnote w:type="continuationSeparator" w:id="0">
    <w:p w:rsidR="0098682E" w:rsidRDefault="009868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B2130"/>
    <w:multiLevelType w:val="multilevel"/>
    <w:tmpl w:val="E1726BE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16B18B5"/>
    <w:multiLevelType w:val="multilevel"/>
    <w:tmpl w:val="046CE96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40"/>
        <w:szCs w:val="4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1D03271"/>
    <w:multiLevelType w:val="multilevel"/>
    <w:tmpl w:val="BB3C789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7737301"/>
    <w:multiLevelType w:val="multilevel"/>
    <w:tmpl w:val="959032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9EA1879"/>
    <w:multiLevelType w:val="multilevel"/>
    <w:tmpl w:val="31747596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0A047085"/>
    <w:multiLevelType w:val="multilevel"/>
    <w:tmpl w:val="C15A49C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0C954F6B"/>
    <w:multiLevelType w:val="multilevel"/>
    <w:tmpl w:val="249E432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0D2E5D1C"/>
    <w:multiLevelType w:val="multilevel"/>
    <w:tmpl w:val="7F50AB7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15E00EC"/>
    <w:multiLevelType w:val="multilevel"/>
    <w:tmpl w:val="011CF66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11B27A50"/>
    <w:multiLevelType w:val="multilevel"/>
    <w:tmpl w:val="607E4CB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start w:val="18"/>
      <w:numFmt w:val="decimal"/>
      <w:lvlText w:val="%1.%2,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12D10095"/>
    <w:multiLevelType w:val="multilevel"/>
    <w:tmpl w:val="1BE0B3B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3455FD1"/>
    <w:multiLevelType w:val="multilevel"/>
    <w:tmpl w:val="2482112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144B44AE"/>
    <w:multiLevelType w:val="multilevel"/>
    <w:tmpl w:val="1FBE3CA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16963D24"/>
    <w:multiLevelType w:val="multilevel"/>
    <w:tmpl w:val="78B0711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182B57A8"/>
    <w:multiLevelType w:val="multilevel"/>
    <w:tmpl w:val="227444A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18506705"/>
    <w:multiLevelType w:val="multilevel"/>
    <w:tmpl w:val="D67C14C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18C74BC3"/>
    <w:multiLevelType w:val="multilevel"/>
    <w:tmpl w:val="9000D75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18EE0F09"/>
    <w:multiLevelType w:val="multilevel"/>
    <w:tmpl w:val="0FCC54B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194F30BF"/>
    <w:multiLevelType w:val="multilevel"/>
    <w:tmpl w:val="A498FC3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1BFF403E"/>
    <w:multiLevelType w:val="multilevel"/>
    <w:tmpl w:val="AF7A7C1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1D8D58A9"/>
    <w:multiLevelType w:val="multilevel"/>
    <w:tmpl w:val="1390D0B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1E403CEB"/>
    <w:multiLevelType w:val="multilevel"/>
    <w:tmpl w:val="9556A52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1E6C426A"/>
    <w:multiLevelType w:val="multilevel"/>
    <w:tmpl w:val="18F011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1EA96153"/>
    <w:multiLevelType w:val="multilevel"/>
    <w:tmpl w:val="063210C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20F05139"/>
    <w:multiLevelType w:val="multilevel"/>
    <w:tmpl w:val="8D1862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224C6A45"/>
    <w:multiLevelType w:val="multilevel"/>
    <w:tmpl w:val="4A04CE6A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23424E04"/>
    <w:multiLevelType w:val="multilevel"/>
    <w:tmpl w:val="779C062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25276F95"/>
    <w:multiLevelType w:val="multilevel"/>
    <w:tmpl w:val="D8B40AD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25FC6DA7"/>
    <w:multiLevelType w:val="multilevel"/>
    <w:tmpl w:val="CB7A801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27FD4A32"/>
    <w:multiLevelType w:val="multilevel"/>
    <w:tmpl w:val="2BCCAA8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2C2963D2"/>
    <w:multiLevelType w:val="multilevel"/>
    <w:tmpl w:val="5E28BA8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2DE553D6"/>
    <w:multiLevelType w:val="multilevel"/>
    <w:tmpl w:val="1F347BE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2E27389D"/>
    <w:multiLevelType w:val="multilevel"/>
    <w:tmpl w:val="5FCC74F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2E6B0BE9"/>
    <w:multiLevelType w:val="multilevel"/>
    <w:tmpl w:val="470280D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2EE70616"/>
    <w:multiLevelType w:val="multilevel"/>
    <w:tmpl w:val="676E46B0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 w15:restartNumberingAfterBreak="0">
    <w:nsid w:val="2F3D7821"/>
    <w:multiLevelType w:val="multilevel"/>
    <w:tmpl w:val="9730A3B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 w15:restartNumberingAfterBreak="0">
    <w:nsid w:val="31E4476F"/>
    <w:multiLevelType w:val="multilevel"/>
    <w:tmpl w:val="3C48F02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3346505B"/>
    <w:multiLevelType w:val="multilevel"/>
    <w:tmpl w:val="125CD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 w15:restartNumberingAfterBreak="0">
    <w:nsid w:val="33BF6567"/>
    <w:multiLevelType w:val="multilevel"/>
    <w:tmpl w:val="D2AC97E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348639E7"/>
    <w:multiLevelType w:val="multilevel"/>
    <w:tmpl w:val="14AEDCB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388215F5"/>
    <w:multiLevelType w:val="multilevel"/>
    <w:tmpl w:val="F9A4C5EC"/>
    <w:lvl w:ilvl="0">
      <w:start w:val="1"/>
      <w:numFmt w:val="upperRoman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 w15:restartNumberingAfterBreak="0">
    <w:nsid w:val="3A213553"/>
    <w:multiLevelType w:val="multilevel"/>
    <w:tmpl w:val="C3EA5DD8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 w15:restartNumberingAfterBreak="0">
    <w:nsid w:val="3AA22026"/>
    <w:multiLevelType w:val="multilevel"/>
    <w:tmpl w:val="282812E0"/>
    <w:lvl w:ilvl="0">
      <w:start w:val="10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 w15:restartNumberingAfterBreak="0">
    <w:nsid w:val="3B1F6048"/>
    <w:multiLevelType w:val="multilevel"/>
    <w:tmpl w:val="D28254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 w15:restartNumberingAfterBreak="0">
    <w:nsid w:val="3BA032AD"/>
    <w:multiLevelType w:val="multilevel"/>
    <w:tmpl w:val="AF90A33C"/>
    <w:lvl w:ilvl="0">
      <w:start w:val="5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 w15:restartNumberingAfterBreak="0">
    <w:nsid w:val="3BFB4288"/>
    <w:multiLevelType w:val="multilevel"/>
    <w:tmpl w:val="30DA7DBC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 w15:restartNumberingAfterBreak="0">
    <w:nsid w:val="3C792AAE"/>
    <w:multiLevelType w:val="multilevel"/>
    <w:tmpl w:val="0CEE7F9E"/>
    <w:lvl w:ilvl="0">
      <w:start w:val="1"/>
      <w:numFmt w:val="upperRoman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 w15:restartNumberingAfterBreak="0">
    <w:nsid w:val="40DC6669"/>
    <w:multiLevelType w:val="multilevel"/>
    <w:tmpl w:val="48AA356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 w15:restartNumberingAfterBreak="0">
    <w:nsid w:val="41510FD6"/>
    <w:multiLevelType w:val="multilevel"/>
    <w:tmpl w:val="7A3A89E8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 w15:restartNumberingAfterBreak="0">
    <w:nsid w:val="41866DDE"/>
    <w:multiLevelType w:val="multilevel"/>
    <w:tmpl w:val="6378831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 w15:restartNumberingAfterBreak="0">
    <w:nsid w:val="43BB31F2"/>
    <w:multiLevelType w:val="multilevel"/>
    <w:tmpl w:val="9B3E15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 w15:restartNumberingAfterBreak="0">
    <w:nsid w:val="44023C14"/>
    <w:multiLevelType w:val="multilevel"/>
    <w:tmpl w:val="0E7031BA"/>
    <w:lvl w:ilvl="0">
      <w:start w:val="3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 w15:restartNumberingAfterBreak="0">
    <w:nsid w:val="47E15079"/>
    <w:multiLevelType w:val="multilevel"/>
    <w:tmpl w:val="0CD6DCA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3" w15:restartNumberingAfterBreak="0">
    <w:nsid w:val="497E2578"/>
    <w:multiLevelType w:val="multilevel"/>
    <w:tmpl w:val="31D0555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 w15:restartNumberingAfterBreak="0">
    <w:nsid w:val="4A4F0935"/>
    <w:multiLevelType w:val="multilevel"/>
    <w:tmpl w:val="AF666E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 w15:restartNumberingAfterBreak="0">
    <w:nsid w:val="4B055070"/>
    <w:multiLevelType w:val="multilevel"/>
    <w:tmpl w:val="3724EF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 w15:restartNumberingAfterBreak="0">
    <w:nsid w:val="4D7F3647"/>
    <w:multiLevelType w:val="multilevel"/>
    <w:tmpl w:val="0832A6EC"/>
    <w:lvl w:ilvl="0">
      <w:start w:val="1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 w15:restartNumberingAfterBreak="0">
    <w:nsid w:val="4E36318E"/>
    <w:multiLevelType w:val="multilevel"/>
    <w:tmpl w:val="80BE97FC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 w15:restartNumberingAfterBreak="0">
    <w:nsid w:val="500A4F55"/>
    <w:multiLevelType w:val="multilevel"/>
    <w:tmpl w:val="7AB03918"/>
    <w:lvl w:ilvl="0">
      <w:start w:val="2"/>
      <w:numFmt w:val="decimal"/>
      <w:lvlText w:val="%1,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 w15:restartNumberingAfterBreak="0">
    <w:nsid w:val="517C48B4"/>
    <w:multiLevelType w:val="multilevel"/>
    <w:tmpl w:val="E7AC6AC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 w15:restartNumberingAfterBreak="0">
    <w:nsid w:val="53384228"/>
    <w:multiLevelType w:val="multilevel"/>
    <w:tmpl w:val="6472C2D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463345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1" w15:restartNumberingAfterBreak="0">
    <w:nsid w:val="562C2BE4"/>
    <w:multiLevelType w:val="multilevel"/>
    <w:tmpl w:val="1634214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 w15:restartNumberingAfterBreak="0">
    <w:nsid w:val="57D261EB"/>
    <w:multiLevelType w:val="multilevel"/>
    <w:tmpl w:val="90DE04B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 w15:restartNumberingAfterBreak="0">
    <w:nsid w:val="597B1EAB"/>
    <w:multiLevelType w:val="multilevel"/>
    <w:tmpl w:val="61764260"/>
    <w:lvl w:ilvl="0">
      <w:start w:val="2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4" w15:restartNumberingAfterBreak="0">
    <w:nsid w:val="599E3EFC"/>
    <w:multiLevelType w:val="multilevel"/>
    <w:tmpl w:val="172E844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5" w15:restartNumberingAfterBreak="0">
    <w:nsid w:val="59C069AD"/>
    <w:multiLevelType w:val="multilevel"/>
    <w:tmpl w:val="C9BCDA9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6" w15:restartNumberingAfterBreak="0">
    <w:nsid w:val="5CD06756"/>
    <w:multiLevelType w:val="multilevel"/>
    <w:tmpl w:val="47C23E64"/>
    <w:lvl w:ilvl="0">
      <w:start w:val="2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7" w15:restartNumberingAfterBreak="0">
    <w:nsid w:val="5D6E02BA"/>
    <w:multiLevelType w:val="multilevel"/>
    <w:tmpl w:val="890029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8" w15:restartNumberingAfterBreak="0">
    <w:nsid w:val="5D7C1C6B"/>
    <w:multiLevelType w:val="multilevel"/>
    <w:tmpl w:val="CDB2D8F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9" w15:restartNumberingAfterBreak="0">
    <w:nsid w:val="615B1AC0"/>
    <w:multiLevelType w:val="multilevel"/>
    <w:tmpl w:val="DA80D8A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0" w15:restartNumberingAfterBreak="0">
    <w:nsid w:val="62800E37"/>
    <w:multiLevelType w:val="multilevel"/>
    <w:tmpl w:val="23DE72B4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1" w15:restartNumberingAfterBreak="0">
    <w:nsid w:val="637D0840"/>
    <w:multiLevelType w:val="multilevel"/>
    <w:tmpl w:val="77B4AEB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2" w15:restartNumberingAfterBreak="0">
    <w:nsid w:val="64097A0E"/>
    <w:multiLevelType w:val="multilevel"/>
    <w:tmpl w:val="94D40596"/>
    <w:lvl w:ilvl="0">
      <w:start w:val="1"/>
      <w:numFmt w:val="decimal"/>
      <w:lvlText w:val="%1,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3" w15:restartNumberingAfterBreak="0">
    <w:nsid w:val="650B2A6B"/>
    <w:multiLevelType w:val="multilevel"/>
    <w:tmpl w:val="E96EDC12"/>
    <w:lvl w:ilvl="0">
      <w:start w:val="17"/>
      <w:numFmt w:val="decimal"/>
      <w:lvlText w:val="4.%1,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4" w15:restartNumberingAfterBreak="0">
    <w:nsid w:val="6A9A716F"/>
    <w:multiLevelType w:val="multilevel"/>
    <w:tmpl w:val="09BCB7B2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5" w15:restartNumberingAfterBreak="0">
    <w:nsid w:val="6AC973D6"/>
    <w:multiLevelType w:val="multilevel"/>
    <w:tmpl w:val="6D4A364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6" w15:restartNumberingAfterBreak="0">
    <w:nsid w:val="6B2659AA"/>
    <w:multiLevelType w:val="multilevel"/>
    <w:tmpl w:val="308CDC74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3"/>
        <w:szCs w:val="13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7" w15:restartNumberingAfterBreak="0">
    <w:nsid w:val="6E614AE8"/>
    <w:multiLevelType w:val="multilevel"/>
    <w:tmpl w:val="EDE653A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 w15:restartNumberingAfterBreak="0">
    <w:nsid w:val="70AA7733"/>
    <w:multiLevelType w:val="multilevel"/>
    <w:tmpl w:val="60BEED5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9" w15:restartNumberingAfterBreak="0">
    <w:nsid w:val="70C1595E"/>
    <w:multiLevelType w:val="multilevel"/>
    <w:tmpl w:val="79D8F0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0" w15:restartNumberingAfterBreak="0">
    <w:nsid w:val="71A803E7"/>
    <w:multiLevelType w:val="multilevel"/>
    <w:tmpl w:val="C6B0D7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1" w15:restartNumberingAfterBreak="0">
    <w:nsid w:val="71C30D07"/>
    <w:multiLevelType w:val="multilevel"/>
    <w:tmpl w:val="D720842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2" w15:restartNumberingAfterBreak="0">
    <w:nsid w:val="73FC668B"/>
    <w:multiLevelType w:val="multilevel"/>
    <w:tmpl w:val="6B16A9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3" w15:restartNumberingAfterBreak="0">
    <w:nsid w:val="75300C6B"/>
    <w:multiLevelType w:val="multilevel"/>
    <w:tmpl w:val="4F40A056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4" w15:restartNumberingAfterBreak="0">
    <w:nsid w:val="75FD3112"/>
    <w:multiLevelType w:val="multilevel"/>
    <w:tmpl w:val="730630F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5" w15:restartNumberingAfterBreak="0">
    <w:nsid w:val="77CC2168"/>
    <w:multiLevelType w:val="multilevel"/>
    <w:tmpl w:val="75E68018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6" w15:restartNumberingAfterBreak="0">
    <w:nsid w:val="79383423"/>
    <w:multiLevelType w:val="multilevel"/>
    <w:tmpl w:val="A65A5F6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7" w15:restartNumberingAfterBreak="0">
    <w:nsid w:val="79C95651"/>
    <w:multiLevelType w:val="multilevel"/>
    <w:tmpl w:val="67C09A5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8" w15:restartNumberingAfterBreak="0">
    <w:nsid w:val="7A235A3F"/>
    <w:multiLevelType w:val="multilevel"/>
    <w:tmpl w:val="C5BA2026"/>
    <w:lvl w:ilvl="0">
      <w:start w:val="4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9" w15:restartNumberingAfterBreak="0">
    <w:nsid w:val="7B02598B"/>
    <w:multiLevelType w:val="multilevel"/>
    <w:tmpl w:val="E90876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0" w15:restartNumberingAfterBreak="0">
    <w:nsid w:val="7B2167EF"/>
    <w:multiLevelType w:val="multilevel"/>
    <w:tmpl w:val="114A95F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4"/>
  </w:num>
  <w:num w:numId="2">
    <w:abstractNumId w:val="77"/>
  </w:num>
  <w:num w:numId="3">
    <w:abstractNumId w:val="19"/>
  </w:num>
  <w:num w:numId="4">
    <w:abstractNumId w:val="61"/>
  </w:num>
  <w:num w:numId="5">
    <w:abstractNumId w:val="42"/>
  </w:num>
  <w:num w:numId="6">
    <w:abstractNumId w:val="50"/>
  </w:num>
  <w:num w:numId="7">
    <w:abstractNumId w:val="26"/>
  </w:num>
  <w:num w:numId="8">
    <w:abstractNumId w:val="56"/>
  </w:num>
  <w:num w:numId="9">
    <w:abstractNumId w:val="6"/>
  </w:num>
  <w:num w:numId="10">
    <w:abstractNumId w:val="23"/>
  </w:num>
  <w:num w:numId="11">
    <w:abstractNumId w:val="71"/>
  </w:num>
  <w:num w:numId="12">
    <w:abstractNumId w:val="10"/>
  </w:num>
  <w:num w:numId="13">
    <w:abstractNumId w:val="0"/>
  </w:num>
  <w:num w:numId="14">
    <w:abstractNumId w:val="89"/>
  </w:num>
  <w:num w:numId="15">
    <w:abstractNumId w:val="65"/>
  </w:num>
  <w:num w:numId="16">
    <w:abstractNumId w:val="28"/>
  </w:num>
  <w:num w:numId="17">
    <w:abstractNumId w:val="29"/>
  </w:num>
  <w:num w:numId="18">
    <w:abstractNumId w:val="12"/>
  </w:num>
  <w:num w:numId="19">
    <w:abstractNumId w:val="43"/>
  </w:num>
  <w:num w:numId="20">
    <w:abstractNumId w:val="7"/>
  </w:num>
  <w:num w:numId="21">
    <w:abstractNumId w:val="30"/>
  </w:num>
  <w:num w:numId="22">
    <w:abstractNumId w:val="34"/>
  </w:num>
  <w:num w:numId="23">
    <w:abstractNumId w:val="13"/>
  </w:num>
  <w:num w:numId="24">
    <w:abstractNumId w:val="37"/>
  </w:num>
  <w:num w:numId="25">
    <w:abstractNumId w:val="64"/>
  </w:num>
  <w:num w:numId="26">
    <w:abstractNumId w:val="52"/>
  </w:num>
  <w:num w:numId="27">
    <w:abstractNumId w:val="69"/>
  </w:num>
  <w:num w:numId="28">
    <w:abstractNumId w:val="25"/>
  </w:num>
  <w:num w:numId="29">
    <w:abstractNumId w:val="44"/>
  </w:num>
  <w:num w:numId="30">
    <w:abstractNumId w:val="72"/>
  </w:num>
  <w:num w:numId="31">
    <w:abstractNumId w:val="66"/>
  </w:num>
  <w:num w:numId="32">
    <w:abstractNumId w:val="84"/>
  </w:num>
  <w:num w:numId="33">
    <w:abstractNumId w:val="78"/>
  </w:num>
  <w:num w:numId="34">
    <w:abstractNumId w:val="27"/>
  </w:num>
  <w:num w:numId="35">
    <w:abstractNumId w:val="39"/>
  </w:num>
  <w:num w:numId="36">
    <w:abstractNumId w:val="3"/>
  </w:num>
  <w:num w:numId="37">
    <w:abstractNumId w:val="38"/>
  </w:num>
  <w:num w:numId="38">
    <w:abstractNumId w:val="81"/>
  </w:num>
  <w:num w:numId="39">
    <w:abstractNumId w:val="15"/>
  </w:num>
  <w:num w:numId="40">
    <w:abstractNumId w:val="35"/>
  </w:num>
  <w:num w:numId="41">
    <w:abstractNumId w:val="79"/>
  </w:num>
  <w:num w:numId="42">
    <w:abstractNumId w:val="18"/>
  </w:num>
  <w:num w:numId="43">
    <w:abstractNumId w:val="47"/>
  </w:num>
  <w:num w:numId="44">
    <w:abstractNumId w:val="57"/>
  </w:num>
  <w:num w:numId="45">
    <w:abstractNumId w:val="17"/>
  </w:num>
  <w:num w:numId="46">
    <w:abstractNumId w:val="32"/>
  </w:num>
  <w:num w:numId="47">
    <w:abstractNumId w:val="33"/>
  </w:num>
  <w:num w:numId="48">
    <w:abstractNumId w:val="20"/>
  </w:num>
  <w:num w:numId="49">
    <w:abstractNumId w:val="11"/>
  </w:num>
  <w:num w:numId="50">
    <w:abstractNumId w:val="24"/>
  </w:num>
  <w:num w:numId="51">
    <w:abstractNumId w:val="48"/>
  </w:num>
  <w:num w:numId="52">
    <w:abstractNumId w:val="4"/>
  </w:num>
  <w:num w:numId="53">
    <w:abstractNumId w:val="41"/>
  </w:num>
  <w:num w:numId="54">
    <w:abstractNumId w:val="55"/>
  </w:num>
  <w:num w:numId="55">
    <w:abstractNumId w:val="76"/>
  </w:num>
  <w:num w:numId="56">
    <w:abstractNumId w:val="75"/>
  </w:num>
  <w:num w:numId="57">
    <w:abstractNumId w:val="51"/>
  </w:num>
  <w:num w:numId="58">
    <w:abstractNumId w:val="16"/>
  </w:num>
  <w:num w:numId="59">
    <w:abstractNumId w:val="85"/>
  </w:num>
  <w:num w:numId="60">
    <w:abstractNumId w:val="53"/>
  </w:num>
  <w:num w:numId="61">
    <w:abstractNumId w:val="63"/>
  </w:num>
  <w:num w:numId="62">
    <w:abstractNumId w:val="86"/>
  </w:num>
  <w:num w:numId="63">
    <w:abstractNumId w:val="60"/>
  </w:num>
  <w:num w:numId="64">
    <w:abstractNumId w:val="36"/>
  </w:num>
  <w:num w:numId="65">
    <w:abstractNumId w:val="49"/>
  </w:num>
  <w:num w:numId="66">
    <w:abstractNumId w:val="82"/>
  </w:num>
  <w:num w:numId="67">
    <w:abstractNumId w:val="31"/>
  </w:num>
  <w:num w:numId="68">
    <w:abstractNumId w:val="67"/>
  </w:num>
  <w:num w:numId="69">
    <w:abstractNumId w:val="22"/>
  </w:num>
  <w:num w:numId="70">
    <w:abstractNumId w:val="8"/>
  </w:num>
  <w:num w:numId="71">
    <w:abstractNumId w:val="58"/>
  </w:num>
  <w:num w:numId="72">
    <w:abstractNumId w:val="68"/>
  </w:num>
  <w:num w:numId="73">
    <w:abstractNumId w:val="90"/>
  </w:num>
  <w:num w:numId="74">
    <w:abstractNumId w:val="5"/>
  </w:num>
  <w:num w:numId="75">
    <w:abstractNumId w:val="88"/>
  </w:num>
  <w:num w:numId="76">
    <w:abstractNumId w:val="70"/>
  </w:num>
  <w:num w:numId="77">
    <w:abstractNumId w:val="73"/>
  </w:num>
  <w:num w:numId="78">
    <w:abstractNumId w:val="9"/>
  </w:num>
  <w:num w:numId="79">
    <w:abstractNumId w:val="21"/>
  </w:num>
  <w:num w:numId="80">
    <w:abstractNumId w:val="45"/>
  </w:num>
  <w:num w:numId="81">
    <w:abstractNumId w:val="2"/>
  </w:num>
  <w:num w:numId="82">
    <w:abstractNumId w:val="83"/>
  </w:num>
  <w:num w:numId="83">
    <w:abstractNumId w:val="59"/>
  </w:num>
  <w:num w:numId="84">
    <w:abstractNumId w:val="80"/>
  </w:num>
  <w:num w:numId="85">
    <w:abstractNumId w:val="40"/>
  </w:num>
  <w:num w:numId="86">
    <w:abstractNumId w:val="54"/>
  </w:num>
  <w:num w:numId="87">
    <w:abstractNumId w:val="87"/>
  </w:num>
  <w:num w:numId="88">
    <w:abstractNumId w:val="1"/>
  </w:num>
  <w:num w:numId="89">
    <w:abstractNumId w:val="74"/>
  </w:num>
  <w:num w:numId="90">
    <w:abstractNumId w:val="62"/>
  </w:num>
  <w:num w:numId="91">
    <w:abstractNumId w:val="46"/>
  </w:num>
  <w:numIdMacAtCleanup w:val="9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18D"/>
    <w:rsid w:val="003E3551"/>
    <w:rsid w:val="0069118D"/>
    <w:rsid w:val="0098682E"/>
    <w:rsid w:val="00A05974"/>
    <w:rsid w:val="00CC1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59658A"/>
  <w15:docId w15:val="{A0C7154D-2D73-46C6-BEB2-048C876BBA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Другое_"/>
    <w:basedOn w:val="a0"/>
    <w:link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1">
    <w:name w:val="Заголовок №1_"/>
    <w:basedOn w:val="a0"/>
    <w:link w:val="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EBEBEB"/>
      <w:sz w:val="218"/>
      <w:szCs w:val="218"/>
      <w:u w:val="none"/>
      <w:shd w:val="clear" w:color="auto" w:fill="auto"/>
    </w:rPr>
  </w:style>
  <w:style w:type="character" w:customStyle="1" w:styleId="2">
    <w:name w:val="Заголовок №2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8CCFB4"/>
      <w:sz w:val="178"/>
      <w:szCs w:val="178"/>
      <w:u w:val="none"/>
      <w:shd w:val="clear" w:color="auto" w:fill="auto"/>
    </w:rPr>
  </w:style>
  <w:style w:type="character" w:customStyle="1" w:styleId="a5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21">
    <w:name w:val="Основной текст (2)_"/>
    <w:basedOn w:val="a0"/>
    <w:link w:val="2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6">
    <w:name w:val="Подпись к картинке_"/>
    <w:basedOn w:val="a0"/>
    <w:link w:val="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8">
    <w:name w:val="Заголовок №8_"/>
    <w:basedOn w:val="a0"/>
    <w:link w:val="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6AAC8D"/>
      <w:sz w:val="26"/>
      <w:szCs w:val="26"/>
      <w:u w:val="none"/>
      <w:shd w:val="clear" w:color="auto" w:fill="auto"/>
    </w:rPr>
  </w:style>
  <w:style w:type="character" w:customStyle="1" w:styleId="23">
    <w:name w:val="Колонтитул (2)_"/>
    <w:basedOn w:val="a0"/>
    <w:link w:val="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8">
    <w:name w:val="Колонтитул_"/>
    <w:basedOn w:val="a0"/>
    <w:link w:val="a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6AAC8D"/>
      <w:sz w:val="20"/>
      <w:szCs w:val="20"/>
      <w:u w:val="none"/>
      <w:shd w:val="clear" w:color="auto" w:fill="auto"/>
    </w:rPr>
  </w:style>
  <w:style w:type="character" w:customStyle="1" w:styleId="aa">
    <w:name w:val="Подпись к таблице_"/>
    <w:basedOn w:val="a0"/>
    <w:link w:val="a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5">
    <w:name w:val="Основной текст (5)_"/>
    <w:basedOn w:val="a0"/>
    <w:link w:val="50"/>
    <w:rPr>
      <w:rFonts w:ascii="Arial" w:eastAsia="Arial" w:hAnsi="Arial" w:cs="Arial"/>
      <w:b w:val="0"/>
      <w:bCs w:val="0"/>
      <w:i/>
      <w:iCs/>
      <w:smallCaps w:val="0"/>
      <w:strike w:val="0"/>
      <w:sz w:val="17"/>
      <w:szCs w:val="17"/>
      <w:u w:val="none"/>
      <w:shd w:val="clear" w:color="auto" w:fill="auto"/>
    </w:rPr>
  </w:style>
  <w:style w:type="character" w:customStyle="1" w:styleId="ac">
    <w:name w:val="Оглавление_"/>
    <w:basedOn w:val="a0"/>
    <w:link w:val="ad"/>
    <w:rPr>
      <w:rFonts w:ascii="Arial" w:eastAsia="Arial" w:hAnsi="Arial" w:cs="Arial"/>
      <w:b/>
      <w:bCs/>
      <w:i w:val="0"/>
      <w:iCs w:val="0"/>
      <w:smallCaps w:val="0"/>
      <w:strike w:val="0"/>
      <w:color w:val="8CCFB4"/>
      <w:sz w:val="14"/>
      <w:szCs w:val="14"/>
      <w:u w:val="none"/>
      <w:shd w:val="clear" w:color="auto" w:fill="auto"/>
    </w:rPr>
  </w:style>
  <w:style w:type="character" w:customStyle="1" w:styleId="ae">
    <w:name w:val="Сноска_"/>
    <w:basedOn w:val="a0"/>
    <w:link w:val="a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character" w:customStyle="1" w:styleId="81">
    <w:name w:val="Основной текст (8)_"/>
    <w:basedOn w:val="a0"/>
    <w:link w:val="82"/>
    <w:rPr>
      <w:b w:val="0"/>
      <w:bCs w:val="0"/>
      <w:i w:val="0"/>
      <w:iCs w:val="0"/>
      <w:smallCaps w:val="0"/>
      <w:strike w:val="0"/>
      <w:sz w:val="26"/>
      <w:szCs w:val="26"/>
      <w:u w:val="single"/>
      <w:shd w:val="clear" w:color="auto" w:fill="auto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 w:val="0"/>
      <w:bCs w:val="0"/>
      <w:i/>
      <w:iCs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6">
    <w:name w:val="Основной текст (6)_"/>
    <w:basedOn w:val="a0"/>
    <w:link w:val="60"/>
    <w:rPr>
      <w:rFonts w:ascii="Arial" w:eastAsia="Arial" w:hAnsi="Arial" w:cs="Arial"/>
      <w:b w:val="0"/>
      <w:bCs w:val="0"/>
      <w:i/>
      <w:iCs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9">
    <w:name w:val="Основной текст (9)_"/>
    <w:basedOn w:val="a0"/>
    <w:link w:val="9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71">
    <w:name w:val="Заголовок №7_"/>
    <w:basedOn w:val="a0"/>
    <w:link w:val="72"/>
    <w:rPr>
      <w:rFonts w:ascii="Arial" w:eastAsia="Arial" w:hAnsi="Arial" w:cs="Arial"/>
      <w:b w:val="0"/>
      <w:bCs w:val="0"/>
      <w:i w:val="0"/>
      <w:iCs w:val="0"/>
      <w:smallCaps w:val="0"/>
      <w:strike w:val="0"/>
      <w:sz w:val="30"/>
      <w:szCs w:val="30"/>
      <w:u w:val="none"/>
      <w:shd w:val="clear" w:color="auto" w:fill="auto"/>
    </w:rPr>
  </w:style>
  <w:style w:type="character" w:customStyle="1" w:styleId="51">
    <w:name w:val="Заголовок №5_"/>
    <w:basedOn w:val="a0"/>
    <w:link w:val="52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shd w:val="clear" w:color="auto" w:fill="auto"/>
    </w:rPr>
  </w:style>
  <w:style w:type="character" w:customStyle="1" w:styleId="4">
    <w:name w:val="Заголовок №4_"/>
    <w:basedOn w:val="a0"/>
    <w:link w:val="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52"/>
      <w:szCs w:val="52"/>
      <w:u w:val="none"/>
      <w:shd w:val="clear" w:color="auto" w:fill="auto"/>
    </w:rPr>
  </w:style>
  <w:style w:type="character" w:customStyle="1" w:styleId="61">
    <w:name w:val="Заголовок №6_"/>
    <w:basedOn w:val="a0"/>
    <w:link w:val="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8"/>
      <w:szCs w:val="38"/>
      <w:u w:val="none"/>
      <w:shd w:val="clear" w:color="auto" w:fill="auto"/>
    </w:rPr>
  </w:style>
  <w:style w:type="character" w:customStyle="1" w:styleId="100">
    <w:name w:val="Основной текст (10)_"/>
    <w:basedOn w:val="a0"/>
    <w:link w:val="1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2"/>
      <w:szCs w:val="12"/>
      <w:u w:val="none"/>
      <w:shd w:val="clear" w:color="auto" w:fill="auto"/>
    </w:rPr>
  </w:style>
  <w:style w:type="paragraph" w:customStyle="1" w:styleId="a4">
    <w:name w:val="Другое"/>
    <w:basedOn w:val="a"/>
    <w:link w:val="a3"/>
    <w:pPr>
      <w:ind w:firstLine="26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10">
    <w:name w:val="Заголовок №1"/>
    <w:basedOn w:val="a"/>
    <w:link w:val="1"/>
    <w:pPr>
      <w:spacing w:line="180" w:lineRule="auto"/>
      <w:jc w:val="center"/>
      <w:outlineLvl w:val="0"/>
    </w:pPr>
    <w:rPr>
      <w:rFonts w:ascii="Times New Roman" w:eastAsia="Times New Roman" w:hAnsi="Times New Roman" w:cs="Times New Roman"/>
      <w:color w:val="EBEBEB"/>
      <w:sz w:val="218"/>
      <w:szCs w:val="218"/>
    </w:rPr>
  </w:style>
  <w:style w:type="paragraph" w:customStyle="1" w:styleId="20">
    <w:name w:val="Заголовок №2"/>
    <w:basedOn w:val="a"/>
    <w:link w:val="2"/>
    <w:pPr>
      <w:spacing w:after="340" w:line="221" w:lineRule="auto"/>
      <w:ind w:firstLine="720"/>
      <w:outlineLvl w:val="1"/>
    </w:pPr>
    <w:rPr>
      <w:rFonts w:ascii="Times New Roman" w:eastAsia="Times New Roman" w:hAnsi="Times New Roman" w:cs="Times New Roman"/>
      <w:color w:val="8CCFB4"/>
      <w:sz w:val="178"/>
      <w:szCs w:val="178"/>
    </w:rPr>
  </w:style>
  <w:style w:type="paragraph" w:customStyle="1" w:styleId="11">
    <w:name w:val="Основной текст1"/>
    <w:basedOn w:val="a"/>
    <w:link w:val="a5"/>
    <w:pPr>
      <w:ind w:firstLine="260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22">
    <w:name w:val="Основной текст (2)"/>
    <w:basedOn w:val="a"/>
    <w:link w:val="21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a7">
    <w:name w:val="Подпись к картинке"/>
    <w:basedOn w:val="a"/>
    <w:link w:val="a6"/>
    <w:pPr>
      <w:spacing w:line="211" w:lineRule="auto"/>
    </w:pPr>
    <w:rPr>
      <w:rFonts w:ascii="Times New Roman" w:eastAsia="Times New Roman" w:hAnsi="Times New Roman" w:cs="Times New Roman"/>
    </w:rPr>
  </w:style>
  <w:style w:type="paragraph" w:customStyle="1" w:styleId="80">
    <w:name w:val="Заголовок №8"/>
    <w:basedOn w:val="a"/>
    <w:link w:val="8"/>
    <w:pPr>
      <w:spacing w:after="120"/>
      <w:ind w:left="620" w:hanging="600"/>
      <w:outlineLvl w:val="7"/>
    </w:pPr>
    <w:rPr>
      <w:rFonts w:ascii="Times New Roman" w:eastAsia="Times New Roman" w:hAnsi="Times New Roman" w:cs="Times New Roman"/>
      <w:b/>
      <w:bCs/>
      <w:color w:val="6AAC8D"/>
      <w:sz w:val="26"/>
      <w:szCs w:val="26"/>
    </w:rPr>
  </w:style>
  <w:style w:type="paragraph" w:customStyle="1" w:styleId="24">
    <w:name w:val="Колонтитул (2)"/>
    <w:basedOn w:val="a"/>
    <w:link w:val="23"/>
    <w:rPr>
      <w:rFonts w:ascii="Times New Roman" w:eastAsia="Times New Roman" w:hAnsi="Times New Roman" w:cs="Times New Roman"/>
      <w:sz w:val="20"/>
      <w:szCs w:val="20"/>
    </w:rPr>
  </w:style>
  <w:style w:type="paragraph" w:customStyle="1" w:styleId="a9">
    <w:name w:val="Колонтитул"/>
    <w:basedOn w:val="a"/>
    <w:link w:val="a8"/>
    <w:rPr>
      <w:rFonts w:ascii="Times New Roman" w:eastAsia="Times New Roman" w:hAnsi="Times New Roman" w:cs="Times New Roman"/>
      <w:b/>
      <w:bCs/>
      <w:color w:val="6AAC8D"/>
      <w:sz w:val="20"/>
      <w:szCs w:val="20"/>
    </w:rPr>
  </w:style>
  <w:style w:type="paragraph" w:customStyle="1" w:styleId="ab">
    <w:name w:val="Подпись к таблице"/>
    <w:basedOn w:val="a"/>
    <w:link w:val="aa"/>
    <w:rPr>
      <w:rFonts w:ascii="Times New Roman" w:eastAsia="Times New Roman" w:hAnsi="Times New Roman" w:cs="Times New Roman"/>
      <w:sz w:val="26"/>
      <w:szCs w:val="26"/>
    </w:rPr>
  </w:style>
  <w:style w:type="paragraph" w:customStyle="1" w:styleId="50">
    <w:name w:val="Основной текст (5)"/>
    <w:basedOn w:val="a"/>
    <w:link w:val="5"/>
    <w:pPr>
      <w:spacing w:line="276" w:lineRule="auto"/>
    </w:pPr>
    <w:rPr>
      <w:rFonts w:ascii="Arial" w:eastAsia="Arial" w:hAnsi="Arial" w:cs="Arial"/>
      <w:i/>
      <w:iCs/>
      <w:sz w:val="17"/>
      <w:szCs w:val="17"/>
    </w:rPr>
  </w:style>
  <w:style w:type="paragraph" w:customStyle="1" w:styleId="ad">
    <w:name w:val="Оглавление"/>
    <w:basedOn w:val="a"/>
    <w:link w:val="ac"/>
    <w:pPr>
      <w:spacing w:after="50" w:line="226" w:lineRule="auto"/>
      <w:ind w:left="1620"/>
    </w:pPr>
    <w:rPr>
      <w:rFonts w:ascii="Arial" w:eastAsia="Arial" w:hAnsi="Arial" w:cs="Arial"/>
      <w:b/>
      <w:bCs/>
      <w:color w:val="8CCFB4"/>
      <w:sz w:val="14"/>
      <w:szCs w:val="14"/>
    </w:rPr>
  </w:style>
  <w:style w:type="paragraph" w:customStyle="1" w:styleId="af">
    <w:name w:val="Сноска"/>
    <w:basedOn w:val="a"/>
    <w:link w:val="ae"/>
    <w:pPr>
      <w:spacing w:line="223" w:lineRule="auto"/>
      <w:ind w:firstLine="300"/>
    </w:pPr>
    <w:rPr>
      <w:rFonts w:ascii="Times New Roman" w:eastAsia="Times New Roman" w:hAnsi="Times New Roman" w:cs="Times New Roman"/>
    </w:rPr>
  </w:style>
  <w:style w:type="paragraph" w:customStyle="1" w:styleId="82">
    <w:name w:val="Основной текст (8)"/>
    <w:basedOn w:val="a"/>
    <w:link w:val="81"/>
    <w:pPr>
      <w:spacing w:after="980"/>
      <w:jc w:val="center"/>
    </w:pPr>
    <w:rPr>
      <w:sz w:val="26"/>
      <w:szCs w:val="26"/>
      <w:u w:val="single"/>
    </w:rPr>
  </w:style>
  <w:style w:type="paragraph" w:customStyle="1" w:styleId="70">
    <w:name w:val="Основной текст (7)"/>
    <w:basedOn w:val="a"/>
    <w:link w:val="7"/>
    <w:pPr>
      <w:spacing w:line="230" w:lineRule="auto"/>
      <w:jc w:val="center"/>
    </w:pPr>
    <w:rPr>
      <w:rFonts w:ascii="Arial" w:eastAsia="Arial" w:hAnsi="Arial" w:cs="Arial"/>
      <w:i/>
      <w:iCs/>
      <w:sz w:val="28"/>
      <w:szCs w:val="28"/>
    </w:rPr>
  </w:style>
  <w:style w:type="paragraph" w:customStyle="1" w:styleId="60">
    <w:name w:val="Основной текст (6)"/>
    <w:basedOn w:val="a"/>
    <w:link w:val="6"/>
    <w:pPr>
      <w:spacing w:line="271" w:lineRule="auto"/>
    </w:pPr>
    <w:rPr>
      <w:rFonts w:ascii="Arial" w:eastAsia="Arial" w:hAnsi="Arial" w:cs="Arial"/>
      <w:i/>
      <w:iCs/>
      <w:sz w:val="20"/>
      <w:szCs w:val="20"/>
    </w:rPr>
  </w:style>
  <w:style w:type="paragraph" w:customStyle="1" w:styleId="90">
    <w:name w:val="Основной текст (9)"/>
    <w:basedOn w:val="a"/>
    <w:link w:val="9"/>
    <w:pPr>
      <w:spacing w:after="260"/>
      <w:ind w:firstLine="720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72">
    <w:name w:val="Заголовок №7"/>
    <w:basedOn w:val="a"/>
    <w:link w:val="71"/>
    <w:pPr>
      <w:spacing w:after="140" w:line="293" w:lineRule="auto"/>
      <w:ind w:right="1400"/>
      <w:jc w:val="right"/>
      <w:outlineLvl w:val="6"/>
    </w:pPr>
    <w:rPr>
      <w:rFonts w:ascii="Arial" w:eastAsia="Arial" w:hAnsi="Arial" w:cs="Arial"/>
      <w:sz w:val="30"/>
      <w:szCs w:val="30"/>
    </w:rPr>
  </w:style>
  <w:style w:type="paragraph" w:customStyle="1" w:styleId="52">
    <w:name w:val="Заголовок №5"/>
    <w:basedOn w:val="a"/>
    <w:link w:val="51"/>
    <w:pPr>
      <w:jc w:val="right"/>
      <w:outlineLvl w:val="4"/>
    </w:pPr>
    <w:rPr>
      <w:rFonts w:ascii="Arial" w:eastAsia="Arial" w:hAnsi="Arial" w:cs="Arial"/>
      <w:i/>
      <w:iCs/>
      <w:sz w:val="48"/>
      <w:szCs w:val="48"/>
    </w:rPr>
  </w:style>
  <w:style w:type="paragraph" w:customStyle="1" w:styleId="40">
    <w:name w:val="Заголовок №4"/>
    <w:basedOn w:val="a"/>
    <w:link w:val="4"/>
    <w:pPr>
      <w:spacing w:line="190" w:lineRule="auto"/>
      <w:outlineLvl w:val="3"/>
    </w:pPr>
    <w:rPr>
      <w:rFonts w:ascii="Times New Roman" w:eastAsia="Times New Roman" w:hAnsi="Times New Roman" w:cs="Times New Roman"/>
      <w:sz w:val="52"/>
      <w:szCs w:val="52"/>
    </w:rPr>
  </w:style>
  <w:style w:type="paragraph" w:customStyle="1" w:styleId="62">
    <w:name w:val="Заголовок №6"/>
    <w:basedOn w:val="a"/>
    <w:link w:val="61"/>
    <w:pPr>
      <w:spacing w:after="370"/>
      <w:jc w:val="center"/>
      <w:outlineLvl w:val="5"/>
    </w:pPr>
    <w:rPr>
      <w:rFonts w:ascii="Times New Roman" w:eastAsia="Times New Roman" w:hAnsi="Times New Roman" w:cs="Times New Roman"/>
      <w:b/>
      <w:bCs/>
      <w:sz w:val="38"/>
      <w:szCs w:val="38"/>
    </w:rPr>
  </w:style>
  <w:style w:type="paragraph" w:customStyle="1" w:styleId="101">
    <w:name w:val="Основной текст (10)"/>
    <w:basedOn w:val="a"/>
    <w:link w:val="100"/>
    <w:pPr>
      <w:ind w:firstLine="140"/>
    </w:pPr>
    <w:rPr>
      <w:rFonts w:ascii="Times New Roman" w:eastAsia="Times New Roman" w:hAnsi="Times New Roman" w:cs="Times New Roman"/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366" Type="http://schemas.openxmlformats.org/officeDocument/2006/relationships/image" Target="media/image360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433" Type="http://schemas.openxmlformats.org/officeDocument/2006/relationships/image" Target="media/image427.jpeg"/><Relationship Id="rId268" Type="http://schemas.openxmlformats.org/officeDocument/2006/relationships/image" Target="media/image262.jpeg"/><Relationship Id="rId475" Type="http://schemas.openxmlformats.org/officeDocument/2006/relationships/image" Target="media/image469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377" Type="http://schemas.openxmlformats.org/officeDocument/2006/relationships/image" Target="media/image371.jpeg"/><Relationship Id="rId5" Type="http://schemas.openxmlformats.org/officeDocument/2006/relationships/footnotes" Target="footnote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402" Type="http://schemas.openxmlformats.org/officeDocument/2006/relationships/image" Target="media/image396.jpeg"/><Relationship Id="rId279" Type="http://schemas.openxmlformats.org/officeDocument/2006/relationships/image" Target="media/image273.jpeg"/><Relationship Id="rId444" Type="http://schemas.openxmlformats.org/officeDocument/2006/relationships/image" Target="media/image438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46" Type="http://schemas.openxmlformats.org/officeDocument/2006/relationships/image" Target="media/image340.jpeg"/><Relationship Id="rId388" Type="http://schemas.openxmlformats.org/officeDocument/2006/relationships/image" Target="media/image382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413" Type="http://schemas.openxmlformats.org/officeDocument/2006/relationships/image" Target="media/image407.jpeg"/><Relationship Id="rId248" Type="http://schemas.openxmlformats.org/officeDocument/2006/relationships/image" Target="media/image242.jpeg"/><Relationship Id="rId455" Type="http://schemas.openxmlformats.org/officeDocument/2006/relationships/image" Target="media/image449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357" Type="http://schemas.openxmlformats.org/officeDocument/2006/relationships/image" Target="media/image351.jpeg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399" Type="http://schemas.openxmlformats.org/officeDocument/2006/relationships/image" Target="media/image393.jpeg"/><Relationship Id="rId259" Type="http://schemas.openxmlformats.org/officeDocument/2006/relationships/image" Target="media/image253.jpeg"/><Relationship Id="rId424" Type="http://schemas.openxmlformats.org/officeDocument/2006/relationships/image" Target="media/image418.jpeg"/><Relationship Id="rId466" Type="http://schemas.openxmlformats.org/officeDocument/2006/relationships/image" Target="media/image460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326" Type="http://schemas.openxmlformats.org/officeDocument/2006/relationships/image" Target="media/image320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368" Type="http://schemas.openxmlformats.org/officeDocument/2006/relationships/image" Target="media/image362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435" Type="http://schemas.openxmlformats.org/officeDocument/2006/relationships/image" Target="media/image429.jpeg"/><Relationship Id="rId477" Type="http://schemas.openxmlformats.org/officeDocument/2006/relationships/image" Target="media/image471.jpeg"/><Relationship Id="rId281" Type="http://schemas.openxmlformats.org/officeDocument/2006/relationships/image" Target="media/image275.jpeg"/><Relationship Id="rId337" Type="http://schemas.openxmlformats.org/officeDocument/2006/relationships/image" Target="media/image331.jpeg"/><Relationship Id="rId34" Type="http://schemas.openxmlformats.org/officeDocument/2006/relationships/image" Target="media/image28.jpeg"/><Relationship Id="rId76" Type="http://schemas.openxmlformats.org/officeDocument/2006/relationships/image" Target="media/image70.jpeg"/><Relationship Id="rId141" Type="http://schemas.openxmlformats.org/officeDocument/2006/relationships/image" Target="media/image135.jpeg"/><Relationship Id="rId379" Type="http://schemas.openxmlformats.org/officeDocument/2006/relationships/image" Target="media/image373.jpeg"/><Relationship Id="rId7" Type="http://schemas.openxmlformats.org/officeDocument/2006/relationships/image" Target="media/image1.jpeg"/><Relationship Id="rId183" Type="http://schemas.openxmlformats.org/officeDocument/2006/relationships/image" Target="media/image177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46" Type="http://schemas.openxmlformats.org/officeDocument/2006/relationships/image" Target="media/image440.jpeg"/><Relationship Id="rId250" Type="http://schemas.openxmlformats.org/officeDocument/2006/relationships/image" Target="media/image244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45" Type="http://schemas.openxmlformats.org/officeDocument/2006/relationships/image" Target="media/image39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348" Type="http://schemas.openxmlformats.org/officeDocument/2006/relationships/image" Target="media/image342.jpeg"/><Relationship Id="rId152" Type="http://schemas.openxmlformats.org/officeDocument/2006/relationships/image" Target="media/image146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415" Type="http://schemas.openxmlformats.org/officeDocument/2006/relationships/image" Target="media/image409.jpeg"/><Relationship Id="rId457" Type="http://schemas.openxmlformats.org/officeDocument/2006/relationships/image" Target="media/image451.jpeg"/><Relationship Id="rId261" Type="http://schemas.openxmlformats.org/officeDocument/2006/relationships/image" Target="media/image255.jpeg"/><Relationship Id="rId14" Type="http://schemas.openxmlformats.org/officeDocument/2006/relationships/image" Target="media/image8.jpeg"/><Relationship Id="rId56" Type="http://schemas.openxmlformats.org/officeDocument/2006/relationships/image" Target="media/image50.jpeg"/><Relationship Id="rId317" Type="http://schemas.openxmlformats.org/officeDocument/2006/relationships/image" Target="media/image311.jpeg"/><Relationship Id="rId359" Type="http://schemas.openxmlformats.org/officeDocument/2006/relationships/image" Target="media/image353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63" Type="http://schemas.openxmlformats.org/officeDocument/2006/relationships/image" Target="media/image157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426" Type="http://schemas.openxmlformats.org/officeDocument/2006/relationships/image" Target="media/image420.jpeg"/><Relationship Id="rId230" Type="http://schemas.openxmlformats.org/officeDocument/2006/relationships/image" Target="media/image224.jpeg"/><Relationship Id="rId468" Type="http://schemas.openxmlformats.org/officeDocument/2006/relationships/image" Target="media/image462.jpeg"/><Relationship Id="rId25" Type="http://schemas.openxmlformats.org/officeDocument/2006/relationships/image" Target="media/image19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328" Type="http://schemas.openxmlformats.org/officeDocument/2006/relationships/image" Target="media/image322.jpeg"/><Relationship Id="rId132" Type="http://schemas.openxmlformats.org/officeDocument/2006/relationships/image" Target="media/image126.jpeg"/><Relationship Id="rId174" Type="http://schemas.openxmlformats.org/officeDocument/2006/relationships/image" Target="media/image168.jpeg"/><Relationship Id="rId381" Type="http://schemas.openxmlformats.org/officeDocument/2006/relationships/image" Target="media/image375.jpeg"/><Relationship Id="rId241" Type="http://schemas.openxmlformats.org/officeDocument/2006/relationships/image" Target="media/image235.jpeg"/><Relationship Id="rId437" Type="http://schemas.openxmlformats.org/officeDocument/2006/relationships/image" Target="media/image431.jpeg"/><Relationship Id="rId479" Type="http://schemas.openxmlformats.org/officeDocument/2006/relationships/image" Target="media/image473.jpeg"/><Relationship Id="rId36" Type="http://schemas.openxmlformats.org/officeDocument/2006/relationships/image" Target="media/image30.jpeg"/><Relationship Id="rId283" Type="http://schemas.openxmlformats.org/officeDocument/2006/relationships/image" Target="media/image277.jpeg"/><Relationship Id="rId339" Type="http://schemas.openxmlformats.org/officeDocument/2006/relationships/image" Target="media/image333.jpeg"/><Relationship Id="rId78" Type="http://schemas.openxmlformats.org/officeDocument/2006/relationships/image" Target="media/image72.jpeg"/><Relationship Id="rId101" Type="http://schemas.openxmlformats.org/officeDocument/2006/relationships/image" Target="media/image95.jpeg"/><Relationship Id="rId143" Type="http://schemas.openxmlformats.org/officeDocument/2006/relationships/image" Target="media/image137.jpeg"/><Relationship Id="rId185" Type="http://schemas.openxmlformats.org/officeDocument/2006/relationships/image" Target="media/image179.jpeg"/><Relationship Id="rId350" Type="http://schemas.openxmlformats.org/officeDocument/2006/relationships/image" Target="media/image344.jpeg"/><Relationship Id="rId406" Type="http://schemas.openxmlformats.org/officeDocument/2006/relationships/image" Target="media/image400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48" Type="http://schemas.openxmlformats.org/officeDocument/2006/relationships/image" Target="media/image442.jpeg"/><Relationship Id="rId252" Type="http://schemas.openxmlformats.org/officeDocument/2006/relationships/image" Target="media/image246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47" Type="http://schemas.openxmlformats.org/officeDocument/2006/relationships/image" Target="media/image41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54" Type="http://schemas.openxmlformats.org/officeDocument/2006/relationships/image" Target="media/image148.jpeg"/><Relationship Id="rId361" Type="http://schemas.openxmlformats.org/officeDocument/2006/relationships/image" Target="media/image355.jpeg"/><Relationship Id="rId196" Type="http://schemas.openxmlformats.org/officeDocument/2006/relationships/image" Target="media/image190.jpeg"/><Relationship Id="rId417" Type="http://schemas.openxmlformats.org/officeDocument/2006/relationships/image" Target="media/image411.jpeg"/><Relationship Id="rId459" Type="http://schemas.openxmlformats.org/officeDocument/2006/relationships/image" Target="media/image453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63" Type="http://schemas.openxmlformats.org/officeDocument/2006/relationships/image" Target="media/image257.jpeg"/><Relationship Id="rId319" Type="http://schemas.openxmlformats.org/officeDocument/2006/relationships/image" Target="media/image313.jpeg"/><Relationship Id="rId470" Type="http://schemas.openxmlformats.org/officeDocument/2006/relationships/image" Target="media/image464.jpeg"/><Relationship Id="rId58" Type="http://schemas.openxmlformats.org/officeDocument/2006/relationships/image" Target="media/image52.jpeg"/><Relationship Id="rId123" Type="http://schemas.openxmlformats.org/officeDocument/2006/relationships/image" Target="media/image117.jpeg"/><Relationship Id="rId330" Type="http://schemas.openxmlformats.org/officeDocument/2006/relationships/image" Target="media/image324.jpeg"/><Relationship Id="rId165" Type="http://schemas.openxmlformats.org/officeDocument/2006/relationships/image" Target="media/image159.jpeg"/><Relationship Id="rId372" Type="http://schemas.openxmlformats.org/officeDocument/2006/relationships/image" Target="media/image366.jpeg"/><Relationship Id="rId428" Type="http://schemas.openxmlformats.org/officeDocument/2006/relationships/image" Target="media/image422.jpeg"/><Relationship Id="rId232" Type="http://schemas.openxmlformats.org/officeDocument/2006/relationships/image" Target="media/image226.jpeg"/><Relationship Id="rId274" Type="http://schemas.openxmlformats.org/officeDocument/2006/relationships/image" Target="media/image268.jpeg"/><Relationship Id="rId481" Type="http://schemas.openxmlformats.org/officeDocument/2006/relationships/image" Target="media/image475.jpeg"/><Relationship Id="rId27" Type="http://schemas.openxmlformats.org/officeDocument/2006/relationships/image" Target="media/image21.jpeg"/><Relationship Id="rId69" Type="http://schemas.openxmlformats.org/officeDocument/2006/relationships/image" Target="media/image63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76" Type="http://schemas.openxmlformats.org/officeDocument/2006/relationships/image" Target="media/image170.jpeg"/><Relationship Id="rId341" Type="http://schemas.openxmlformats.org/officeDocument/2006/relationships/image" Target="media/image335.jpeg"/><Relationship Id="rId383" Type="http://schemas.openxmlformats.org/officeDocument/2006/relationships/image" Target="media/image377.jpeg"/><Relationship Id="rId439" Type="http://schemas.openxmlformats.org/officeDocument/2006/relationships/image" Target="media/image433.jpeg"/><Relationship Id="rId201" Type="http://schemas.openxmlformats.org/officeDocument/2006/relationships/image" Target="media/image195.jpeg"/><Relationship Id="rId243" Type="http://schemas.openxmlformats.org/officeDocument/2006/relationships/image" Target="media/image237.jpeg"/><Relationship Id="rId285" Type="http://schemas.openxmlformats.org/officeDocument/2006/relationships/image" Target="media/image279.jpeg"/><Relationship Id="rId450" Type="http://schemas.openxmlformats.org/officeDocument/2006/relationships/image" Target="media/image444.jpeg"/><Relationship Id="rId38" Type="http://schemas.openxmlformats.org/officeDocument/2006/relationships/image" Target="media/image32.jpeg"/><Relationship Id="rId103" Type="http://schemas.openxmlformats.org/officeDocument/2006/relationships/image" Target="media/image97.jpeg"/><Relationship Id="rId310" Type="http://schemas.openxmlformats.org/officeDocument/2006/relationships/image" Target="media/image30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87" Type="http://schemas.openxmlformats.org/officeDocument/2006/relationships/image" Target="media/image181.jpeg"/><Relationship Id="rId352" Type="http://schemas.openxmlformats.org/officeDocument/2006/relationships/image" Target="media/image346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212" Type="http://schemas.openxmlformats.org/officeDocument/2006/relationships/image" Target="media/image206.jpeg"/><Relationship Id="rId254" Type="http://schemas.openxmlformats.org/officeDocument/2006/relationships/image" Target="media/image248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96" Type="http://schemas.openxmlformats.org/officeDocument/2006/relationships/image" Target="media/image290.jpeg"/><Relationship Id="rId461" Type="http://schemas.openxmlformats.org/officeDocument/2006/relationships/image" Target="media/image455.jpeg"/><Relationship Id="rId60" Type="http://schemas.openxmlformats.org/officeDocument/2006/relationships/image" Target="media/image54.jpeg"/><Relationship Id="rId156" Type="http://schemas.openxmlformats.org/officeDocument/2006/relationships/image" Target="media/image150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63" Type="http://schemas.openxmlformats.org/officeDocument/2006/relationships/image" Target="media/image357.jpeg"/><Relationship Id="rId419" Type="http://schemas.openxmlformats.org/officeDocument/2006/relationships/image" Target="media/image413.jpeg"/><Relationship Id="rId223" Type="http://schemas.openxmlformats.org/officeDocument/2006/relationships/image" Target="media/image217.jpeg"/><Relationship Id="rId430" Type="http://schemas.openxmlformats.org/officeDocument/2006/relationships/image" Target="media/image424.jpeg"/><Relationship Id="rId18" Type="http://schemas.openxmlformats.org/officeDocument/2006/relationships/image" Target="media/image12.jpeg"/><Relationship Id="rId265" Type="http://schemas.openxmlformats.org/officeDocument/2006/relationships/image" Target="media/image259.jpeg"/><Relationship Id="rId472" Type="http://schemas.openxmlformats.org/officeDocument/2006/relationships/image" Target="media/image466.jpeg"/><Relationship Id="rId125" Type="http://schemas.openxmlformats.org/officeDocument/2006/relationships/image" Target="media/image119.jpeg"/><Relationship Id="rId167" Type="http://schemas.openxmlformats.org/officeDocument/2006/relationships/image" Target="media/image161.jpeg"/><Relationship Id="rId332" Type="http://schemas.openxmlformats.org/officeDocument/2006/relationships/image" Target="media/image326.jpeg"/><Relationship Id="rId374" Type="http://schemas.openxmlformats.org/officeDocument/2006/relationships/image" Target="media/image368.jpeg"/><Relationship Id="rId71" Type="http://schemas.openxmlformats.org/officeDocument/2006/relationships/image" Target="media/image65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76" Type="http://schemas.openxmlformats.org/officeDocument/2006/relationships/image" Target="media/image270.jpeg"/><Relationship Id="rId441" Type="http://schemas.openxmlformats.org/officeDocument/2006/relationships/image" Target="media/image435.jpeg"/><Relationship Id="rId483" Type="http://schemas.openxmlformats.org/officeDocument/2006/relationships/theme" Target="theme/theme1.xml"/><Relationship Id="rId40" Type="http://schemas.openxmlformats.org/officeDocument/2006/relationships/image" Target="media/image34.jpeg"/><Relationship Id="rId136" Type="http://schemas.openxmlformats.org/officeDocument/2006/relationships/image" Target="media/image130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43" Type="http://schemas.openxmlformats.org/officeDocument/2006/relationships/image" Target="media/image337.jpeg"/><Relationship Id="rId82" Type="http://schemas.openxmlformats.org/officeDocument/2006/relationships/image" Target="media/image76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245" Type="http://schemas.openxmlformats.org/officeDocument/2006/relationships/image" Target="media/image239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452" Type="http://schemas.openxmlformats.org/officeDocument/2006/relationships/image" Target="media/image446.jpeg"/><Relationship Id="rId105" Type="http://schemas.openxmlformats.org/officeDocument/2006/relationships/image" Target="media/image99.jpeg"/><Relationship Id="rId147" Type="http://schemas.openxmlformats.org/officeDocument/2006/relationships/image" Target="media/image141.jpeg"/><Relationship Id="rId312" Type="http://schemas.openxmlformats.org/officeDocument/2006/relationships/image" Target="media/image306.jpeg"/><Relationship Id="rId354" Type="http://schemas.openxmlformats.org/officeDocument/2006/relationships/image" Target="media/image348.jpeg"/><Relationship Id="rId51" Type="http://schemas.openxmlformats.org/officeDocument/2006/relationships/image" Target="media/image45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96" Type="http://schemas.openxmlformats.org/officeDocument/2006/relationships/image" Target="media/image390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400" Type="http://schemas.openxmlformats.org/officeDocument/2006/relationships/image" Target="media/image394.jpeg"/><Relationship Id="rId421" Type="http://schemas.openxmlformats.org/officeDocument/2006/relationships/image" Target="media/image415.jpeg"/><Relationship Id="rId442" Type="http://schemas.openxmlformats.org/officeDocument/2006/relationships/image" Target="media/image436.jpeg"/><Relationship Id="rId463" Type="http://schemas.openxmlformats.org/officeDocument/2006/relationships/image" Target="media/image457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jpeg"/><Relationship Id="rId323" Type="http://schemas.openxmlformats.org/officeDocument/2006/relationships/image" Target="media/image317.jpeg"/><Relationship Id="rId344" Type="http://schemas.openxmlformats.org/officeDocument/2006/relationships/image" Target="media/image33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65" Type="http://schemas.openxmlformats.org/officeDocument/2006/relationships/image" Target="media/image359.jpeg"/><Relationship Id="rId386" Type="http://schemas.openxmlformats.org/officeDocument/2006/relationships/image" Target="media/image38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432" Type="http://schemas.openxmlformats.org/officeDocument/2006/relationships/image" Target="media/image426.jpeg"/><Relationship Id="rId453" Type="http://schemas.openxmlformats.org/officeDocument/2006/relationships/image" Target="media/image447.jpeg"/><Relationship Id="rId474" Type="http://schemas.openxmlformats.org/officeDocument/2006/relationships/image" Target="media/image468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55" Type="http://schemas.openxmlformats.org/officeDocument/2006/relationships/image" Target="media/image349.jpeg"/><Relationship Id="rId376" Type="http://schemas.openxmlformats.org/officeDocument/2006/relationships/image" Target="media/image370.jpeg"/><Relationship Id="rId397" Type="http://schemas.openxmlformats.org/officeDocument/2006/relationships/image" Target="media/image391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22" Type="http://schemas.openxmlformats.org/officeDocument/2006/relationships/image" Target="media/image416.jpeg"/><Relationship Id="rId443" Type="http://schemas.openxmlformats.org/officeDocument/2006/relationships/image" Target="media/image437.jpeg"/><Relationship Id="rId464" Type="http://schemas.openxmlformats.org/officeDocument/2006/relationships/image" Target="media/image458.jpeg"/><Relationship Id="rId303" Type="http://schemas.openxmlformats.org/officeDocument/2006/relationships/image" Target="media/image297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454" Type="http://schemas.openxmlformats.org/officeDocument/2006/relationships/image" Target="media/image448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258" Type="http://schemas.openxmlformats.org/officeDocument/2006/relationships/image" Target="media/image252.jpeg"/><Relationship Id="rId465" Type="http://schemas.openxmlformats.org/officeDocument/2006/relationships/image" Target="media/image459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434" Type="http://schemas.openxmlformats.org/officeDocument/2006/relationships/image" Target="media/image428.jpeg"/><Relationship Id="rId476" Type="http://schemas.openxmlformats.org/officeDocument/2006/relationships/image" Target="media/image470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36" Type="http://schemas.openxmlformats.org/officeDocument/2006/relationships/image" Target="media/image330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378" Type="http://schemas.openxmlformats.org/officeDocument/2006/relationships/image" Target="media/image372.jpeg"/><Relationship Id="rId403" Type="http://schemas.openxmlformats.org/officeDocument/2006/relationships/image" Target="media/image397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445" Type="http://schemas.openxmlformats.org/officeDocument/2006/relationships/image" Target="media/image439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47" Type="http://schemas.openxmlformats.org/officeDocument/2006/relationships/image" Target="media/image341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Relationship Id="rId389" Type="http://schemas.openxmlformats.org/officeDocument/2006/relationships/image" Target="media/image383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456" Type="http://schemas.openxmlformats.org/officeDocument/2006/relationships/image" Target="media/image450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16" Type="http://schemas.openxmlformats.org/officeDocument/2006/relationships/image" Target="media/image310.jpeg"/><Relationship Id="rId55" Type="http://schemas.openxmlformats.org/officeDocument/2006/relationships/image" Target="media/image49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358" Type="http://schemas.openxmlformats.org/officeDocument/2006/relationships/image" Target="media/image352.jpeg"/><Relationship Id="rId162" Type="http://schemas.openxmlformats.org/officeDocument/2006/relationships/image" Target="media/image156.jpeg"/><Relationship Id="rId218" Type="http://schemas.openxmlformats.org/officeDocument/2006/relationships/image" Target="media/image212.jpeg"/><Relationship Id="rId425" Type="http://schemas.openxmlformats.org/officeDocument/2006/relationships/image" Target="media/image419.jpeg"/><Relationship Id="rId467" Type="http://schemas.openxmlformats.org/officeDocument/2006/relationships/image" Target="media/image461.jpeg"/><Relationship Id="rId271" Type="http://schemas.openxmlformats.org/officeDocument/2006/relationships/image" Target="media/image265.jpeg"/><Relationship Id="rId24" Type="http://schemas.openxmlformats.org/officeDocument/2006/relationships/image" Target="media/image18.jpeg"/><Relationship Id="rId66" Type="http://schemas.openxmlformats.org/officeDocument/2006/relationships/image" Target="media/image60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69" Type="http://schemas.openxmlformats.org/officeDocument/2006/relationships/image" Target="media/image363.jpeg"/><Relationship Id="rId173" Type="http://schemas.openxmlformats.org/officeDocument/2006/relationships/image" Target="media/image167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36" Type="http://schemas.openxmlformats.org/officeDocument/2006/relationships/image" Target="media/image430.jpeg"/><Relationship Id="rId240" Type="http://schemas.openxmlformats.org/officeDocument/2006/relationships/image" Target="media/image234.jpeg"/><Relationship Id="rId478" Type="http://schemas.openxmlformats.org/officeDocument/2006/relationships/image" Target="media/image472.jpeg"/><Relationship Id="rId35" Type="http://schemas.openxmlformats.org/officeDocument/2006/relationships/image" Target="media/image29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38" Type="http://schemas.openxmlformats.org/officeDocument/2006/relationships/image" Target="media/image332.jpeg"/><Relationship Id="rId8" Type="http://schemas.openxmlformats.org/officeDocument/2006/relationships/image" Target="media/image2.jpeg"/><Relationship Id="rId142" Type="http://schemas.openxmlformats.org/officeDocument/2006/relationships/image" Target="media/image136.jpeg"/><Relationship Id="rId184" Type="http://schemas.openxmlformats.org/officeDocument/2006/relationships/image" Target="media/image178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47" Type="http://schemas.openxmlformats.org/officeDocument/2006/relationships/image" Target="media/image441.jpeg"/><Relationship Id="rId251" Type="http://schemas.openxmlformats.org/officeDocument/2006/relationships/image" Target="media/image245.jpeg"/><Relationship Id="rId46" Type="http://schemas.openxmlformats.org/officeDocument/2006/relationships/image" Target="media/image40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49" Type="http://schemas.openxmlformats.org/officeDocument/2006/relationships/image" Target="media/image343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3" Type="http://schemas.openxmlformats.org/officeDocument/2006/relationships/image" Target="media/image147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416" Type="http://schemas.openxmlformats.org/officeDocument/2006/relationships/image" Target="media/image410.jpeg"/><Relationship Id="rId220" Type="http://schemas.openxmlformats.org/officeDocument/2006/relationships/image" Target="media/image214.jpeg"/><Relationship Id="rId458" Type="http://schemas.openxmlformats.org/officeDocument/2006/relationships/image" Target="media/image452.jpeg"/><Relationship Id="rId15" Type="http://schemas.openxmlformats.org/officeDocument/2006/relationships/image" Target="media/image9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318" Type="http://schemas.openxmlformats.org/officeDocument/2006/relationships/image" Target="media/image312.jpeg"/><Relationship Id="rId99" Type="http://schemas.openxmlformats.org/officeDocument/2006/relationships/image" Target="media/image93.jpeg"/><Relationship Id="rId122" Type="http://schemas.openxmlformats.org/officeDocument/2006/relationships/image" Target="media/image116.jpeg"/><Relationship Id="rId164" Type="http://schemas.openxmlformats.org/officeDocument/2006/relationships/image" Target="media/image158.jpeg"/><Relationship Id="rId371" Type="http://schemas.openxmlformats.org/officeDocument/2006/relationships/image" Target="media/image365.jpeg"/><Relationship Id="rId427" Type="http://schemas.openxmlformats.org/officeDocument/2006/relationships/image" Target="media/image421.jpeg"/><Relationship Id="rId469" Type="http://schemas.openxmlformats.org/officeDocument/2006/relationships/image" Target="media/image463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73" Type="http://schemas.openxmlformats.org/officeDocument/2006/relationships/image" Target="media/image267.jpeg"/><Relationship Id="rId329" Type="http://schemas.openxmlformats.org/officeDocument/2006/relationships/image" Target="media/image323.jpeg"/><Relationship Id="rId480" Type="http://schemas.openxmlformats.org/officeDocument/2006/relationships/image" Target="media/image474.jpeg"/><Relationship Id="rId68" Type="http://schemas.openxmlformats.org/officeDocument/2006/relationships/image" Target="media/image62.jpeg"/><Relationship Id="rId133" Type="http://schemas.openxmlformats.org/officeDocument/2006/relationships/image" Target="media/image127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38" Type="http://schemas.openxmlformats.org/officeDocument/2006/relationships/image" Target="media/image432.jpeg"/><Relationship Id="rId242" Type="http://schemas.openxmlformats.org/officeDocument/2006/relationships/image" Target="media/image236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49" Type="http://schemas.openxmlformats.org/officeDocument/2006/relationships/image" Target="media/image443.jpeg"/><Relationship Id="rId211" Type="http://schemas.openxmlformats.org/officeDocument/2006/relationships/image" Target="media/image205.jpeg"/><Relationship Id="rId253" Type="http://schemas.openxmlformats.org/officeDocument/2006/relationships/image" Target="media/image247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460" Type="http://schemas.openxmlformats.org/officeDocument/2006/relationships/image" Target="media/image454.jpeg"/><Relationship Id="rId48" Type="http://schemas.openxmlformats.org/officeDocument/2006/relationships/image" Target="media/image42.jpeg"/><Relationship Id="rId113" Type="http://schemas.openxmlformats.org/officeDocument/2006/relationships/image" Target="media/image107.jpeg"/><Relationship Id="rId320" Type="http://schemas.openxmlformats.org/officeDocument/2006/relationships/image" Target="media/image314.jpeg"/><Relationship Id="rId155" Type="http://schemas.openxmlformats.org/officeDocument/2006/relationships/image" Target="media/image149.jpeg"/><Relationship Id="rId197" Type="http://schemas.openxmlformats.org/officeDocument/2006/relationships/image" Target="media/image191.jpeg"/><Relationship Id="rId362" Type="http://schemas.openxmlformats.org/officeDocument/2006/relationships/image" Target="media/image356.jpeg"/><Relationship Id="rId418" Type="http://schemas.openxmlformats.org/officeDocument/2006/relationships/image" Target="media/image412.jpeg"/><Relationship Id="rId222" Type="http://schemas.openxmlformats.org/officeDocument/2006/relationships/image" Target="media/image216.jpeg"/><Relationship Id="rId264" Type="http://schemas.openxmlformats.org/officeDocument/2006/relationships/image" Target="media/image258.jpeg"/><Relationship Id="rId471" Type="http://schemas.openxmlformats.org/officeDocument/2006/relationships/image" Target="media/image465.jpeg"/><Relationship Id="rId17" Type="http://schemas.openxmlformats.org/officeDocument/2006/relationships/image" Target="media/image11.jpeg"/><Relationship Id="rId59" Type="http://schemas.openxmlformats.org/officeDocument/2006/relationships/image" Target="media/image53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166" Type="http://schemas.openxmlformats.org/officeDocument/2006/relationships/image" Target="media/image160.jpeg"/><Relationship Id="rId331" Type="http://schemas.openxmlformats.org/officeDocument/2006/relationships/image" Target="media/image325.jpeg"/><Relationship Id="rId373" Type="http://schemas.openxmlformats.org/officeDocument/2006/relationships/image" Target="media/image367.jpeg"/><Relationship Id="rId429" Type="http://schemas.openxmlformats.org/officeDocument/2006/relationships/image" Target="media/image423.jpeg"/><Relationship Id="rId1" Type="http://schemas.openxmlformats.org/officeDocument/2006/relationships/numbering" Target="numbering.xml"/><Relationship Id="rId233" Type="http://schemas.openxmlformats.org/officeDocument/2006/relationships/image" Target="media/image227.jpeg"/><Relationship Id="rId440" Type="http://schemas.openxmlformats.org/officeDocument/2006/relationships/image" Target="media/image434.jpeg"/><Relationship Id="rId28" Type="http://schemas.openxmlformats.org/officeDocument/2006/relationships/image" Target="media/image22.jpeg"/><Relationship Id="rId275" Type="http://schemas.openxmlformats.org/officeDocument/2006/relationships/image" Target="media/image269.jpeg"/><Relationship Id="rId300" Type="http://schemas.openxmlformats.org/officeDocument/2006/relationships/image" Target="media/image294.jpeg"/><Relationship Id="rId482" Type="http://schemas.openxmlformats.org/officeDocument/2006/relationships/fontTable" Target="fontTable.xml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77" Type="http://schemas.openxmlformats.org/officeDocument/2006/relationships/image" Target="media/image171.jpeg"/><Relationship Id="rId342" Type="http://schemas.openxmlformats.org/officeDocument/2006/relationships/image" Target="media/image336.jpeg"/><Relationship Id="rId384" Type="http://schemas.openxmlformats.org/officeDocument/2006/relationships/image" Target="media/image378.jpeg"/><Relationship Id="rId202" Type="http://schemas.openxmlformats.org/officeDocument/2006/relationships/image" Target="media/image196.jpeg"/><Relationship Id="rId244" Type="http://schemas.openxmlformats.org/officeDocument/2006/relationships/image" Target="media/image238.jpeg"/><Relationship Id="rId39" Type="http://schemas.openxmlformats.org/officeDocument/2006/relationships/image" Target="media/image33.jpeg"/><Relationship Id="rId286" Type="http://schemas.openxmlformats.org/officeDocument/2006/relationships/image" Target="media/image280.jpeg"/><Relationship Id="rId451" Type="http://schemas.openxmlformats.org/officeDocument/2006/relationships/image" Target="media/image445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46" Type="http://schemas.openxmlformats.org/officeDocument/2006/relationships/image" Target="media/image140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53" Type="http://schemas.openxmlformats.org/officeDocument/2006/relationships/image" Target="media/image347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420" Type="http://schemas.openxmlformats.org/officeDocument/2006/relationships/image" Target="media/image414.jpeg"/><Relationship Id="rId255" Type="http://schemas.openxmlformats.org/officeDocument/2006/relationships/image" Target="media/image249.jpeg"/><Relationship Id="rId297" Type="http://schemas.openxmlformats.org/officeDocument/2006/relationships/image" Target="media/image291.jpeg"/><Relationship Id="rId462" Type="http://schemas.openxmlformats.org/officeDocument/2006/relationships/image" Target="media/image456.jpeg"/><Relationship Id="rId115" Type="http://schemas.openxmlformats.org/officeDocument/2006/relationships/image" Target="media/image109.jpeg"/><Relationship Id="rId157" Type="http://schemas.openxmlformats.org/officeDocument/2006/relationships/image" Target="media/image151.jpeg"/><Relationship Id="rId322" Type="http://schemas.openxmlformats.org/officeDocument/2006/relationships/image" Target="media/image316.jpeg"/><Relationship Id="rId364" Type="http://schemas.openxmlformats.org/officeDocument/2006/relationships/image" Target="media/image358.jpeg"/><Relationship Id="rId61" Type="http://schemas.openxmlformats.org/officeDocument/2006/relationships/image" Target="media/image55.jpeg"/><Relationship Id="rId199" Type="http://schemas.openxmlformats.org/officeDocument/2006/relationships/image" Target="media/image19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66" Type="http://schemas.openxmlformats.org/officeDocument/2006/relationships/image" Target="media/image260.jpeg"/><Relationship Id="rId431" Type="http://schemas.openxmlformats.org/officeDocument/2006/relationships/image" Target="media/image425.jpeg"/><Relationship Id="rId473" Type="http://schemas.openxmlformats.org/officeDocument/2006/relationships/image" Target="media/image467.jpeg"/><Relationship Id="rId30" Type="http://schemas.openxmlformats.org/officeDocument/2006/relationships/image" Target="media/image24.jpeg"/><Relationship Id="rId126" Type="http://schemas.openxmlformats.org/officeDocument/2006/relationships/image" Target="media/image120.jpeg"/><Relationship Id="rId168" Type="http://schemas.openxmlformats.org/officeDocument/2006/relationships/image" Target="media/image162.jpeg"/><Relationship Id="rId333" Type="http://schemas.openxmlformats.org/officeDocument/2006/relationships/image" Target="media/image327.jpeg"/><Relationship Id="rId72" Type="http://schemas.openxmlformats.org/officeDocument/2006/relationships/image" Target="media/image66.jpeg"/><Relationship Id="rId375" Type="http://schemas.openxmlformats.org/officeDocument/2006/relationships/image" Target="media/image36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43644</Words>
  <Characters>248774</Characters>
  <Application>Microsoft Office Word</Application>
  <DocSecurity>0</DocSecurity>
  <Lines>2073</Lines>
  <Paragraphs>583</Paragraphs>
  <ScaleCrop>false</ScaleCrop>
  <Company/>
  <LinksUpToDate>false</LinksUpToDate>
  <CharactersWithSpaces>291835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Alecer</cp:lastModifiedBy>
  <cp:revision>5</cp:revision>
  <dcterms:created xsi:type="dcterms:W3CDTF">2020-04-03T16:54:00Z</dcterms:created>
  <dcterms:modified xsi:type="dcterms:W3CDTF">2020-04-04T08:37:00Z</dcterms:modified>
</cp:coreProperties>
</file>