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A3" w:rsidRDefault="008567C5" w:rsidP="00856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конспект.</w:t>
      </w:r>
    </w:p>
    <w:p w:rsidR="008567C5" w:rsidRDefault="008567C5" w:rsidP="00856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7C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Рыба и рыбные продукты.</w:t>
      </w:r>
    </w:p>
    <w:p w:rsidR="008567C5" w:rsidRDefault="008567C5" w:rsidP="008567C5">
      <w:pPr>
        <w:rPr>
          <w:rFonts w:ascii="Times New Roman" w:hAnsi="Times New Roman" w:cs="Times New Roman"/>
          <w:sz w:val="28"/>
          <w:szCs w:val="28"/>
        </w:rPr>
      </w:pPr>
      <w:r w:rsidRPr="008567C5">
        <w:rPr>
          <w:rFonts w:ascii="Times New Roman" w:hAnsi="Times New Roman" w:cs="Times New Roman"/>
          <w:b/>
          <w:i/>
          <w:sz w:val="28"/>
          <w:szCs w:val="28"/>
        </w:rPr>
        <w:t>Рыба</w:t>
      </w:r>
      <w:r>
        <w:rPr>
          <w:rFonts w:ascii="Times New Roman" w:hAnsi="Times New Roman" w:cs="Times New Roman"/>
          <w:sz w:val="28"/>
          <w:szCs w:val="28"/>
        </w:rPr>
        <w:t xml:space="preserve"> – легко перевариваемая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питательная пища, содержащая  полноценные белки, биологически ценные жиры и витамины.</w:t>
      </w:r>
    </w:p>
    <w:p w:rsidR="0004229B" w:rsidRDefault="008567C5" w:rsidP="0004229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Строение тела рыбы:</w:t>
      </w:r>
    </w:p>
    <w:p w:rsidR="0004229B" w:rsidRPr="0004229B" w:rsidRDefault="0004229B" w:rsidP="0004229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229B">
        <w:rPr>
          <w:rFonts w:ascii="Times New Roman" w:hAnsi="Times New Roman" w:cs="Times New Roman"/>
          <w:color w:val="000000"/>
          <w:sz w:val="28"/>
          <w:szCs w:val="28"/>
        </w:rPr>
        <w:t xml:space="preserve">Тело ее состоит из головы, туловища, хвостовой части и плавников (парные: грудные и брюшные и непарные: хвостовой, спинной, </w:t>
      </w:r>
      <w:proofErr w:type="gramStart"/>
      <w:r w:rsidRPr="0004229B">
        <w:rPr>
          <w:rFonts w:ascii="Times New Roman" w:hAnsi="Times New Roman" w:cs="Times New Roman"/>
          <w:color w:val="000000"/>
          <w:sz w:val="28"/>
          <w:szCs w:val="28"/>
        </w:rPr>
        <w:t>анальный</w:t>
      </w:r>
      <w:proofErr w:type="gramEnd"/>
      <w:r w:rsidRPr="0004229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4229B" w:rsidRPr="0004229B" w:rsidRDefault="0004229B" w:rsidP="0004229B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04229B">
        <w:rPr>
          <w:color w:val="000000"/>
          <w:sz w:val="28"/>
          <w:szCs w:val="28"/>
        </w:rPr>
        <w:t xml:space="preserve">Форма и размеры этих частей тела у различных рыб </w:t>
      </w:r>
      <w:proofErr w:type="gramStart"/>
      <w:r w:rsidRPr="0004229B">
        <w:rPr>
          <w:color w:val="000000"/>
          <w:sz w:val="28"/>
          <w:szCs w:val="28"/>
        </w:rPr>
        <w:t>бывают</w:t>
      </w:r>
      <w:proofErr w:type="gramEnd"/>
      <w:r w:rsidRPr="0004229B">
        <w:rPr>
          <w:color w:val="000000"/>
          <w:sz w:val="28"/>
          <w:szCs w:val="28"/>
        </w:rPr>
        <w:t xml:space="preserve"> неодинаковы и зависят от условий их жизни.</w:t>
      </w:r>
    </w:p>
    <w:p w:rsidR="0004229B" w:rsidRPr="0004229B" w:rsidRDefault="0004229B" w:rsidP="0004229B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04229B" w:rsidRDefault="0004229B" w:rsidP="008567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2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inline distT="0" distB="0" distL="0" distR="0">
            <wp:extent cx="4105275" cy="2066925"/>
            <wp:effectExtent l="19050" t="0" r="9525" b="0"/>
            <wp:docPr id="1" name="Рисунок 1" descr="hello_html_m343cc3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43cc33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9B" w:rsidRPr="0004229B" w:rsidRDefault="0004229B" w:rsidP="0004229B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04229B">
        <w:rPr>
          <w:color w:val="000000"/>
          <w:sz w:val="28"/>
          <w:szCs w:val="28"/>
        </w:rPr>
        <w:t>1.Жаберная крышка 2-3</w:t>
      </w:r>
      <w:r>
        <w:rPr>
          <w:color w:val="000000"/>
          <w:sz w:val="28"/>
          <w:szCs w:val="28"/>
        </w:rPr>
        <w:t>.</w:t>
      </w:r>
      <w:r w:rsidRPr="0004229B">
        <w:rPr>
          <w:color w:val="000000"/>
          <w:sz w:val="28"/>
          <w:szCs w:val="28"/>
        </w:rPr>
        <w:t xml:space="preserve"> Спинной плавник 4</w:t>
      </w:r>
      <w:r>
        <w:rPr>
          <w:color w:val="000000"/>
          <w:sz w:val="28"/>
          <w:szCs w:val="28"/>
        </w:rPr>
        <w:t>.</w:t>
      </w:r>
      <w:r w:rsidRPr="0004229B">
        <w:rPr>
          <w:color w:val="000000"/>
          <w:sz w:val="28"/>
          <w:szCs w:val="28"/>
        </w:rPr>
        <w:t xml:space="preserve"> хвостовой плавник 5</w:t>
      </w:r>
      <w:r>
        <w:rPr>
          <w:color w:val="000000"/>
          <w:sz w:val="28"/>
          <w:szCs w:val="28"/>
        </w:rPr>
        <w:t>.</w:t>
      </w:r>
      <w:r w:rsidRPr="0004229B">
        <w:rPr>
          <w:color w:val="000000"/>
          <w:sz w:val="28"/>
          <w:szCs w:val="28"/>
        </w:rPr>
        <w:t xml:space="preserve"> боковая линия 6</w:t>
      </w:r>
      <w:r>
        <w:rPr>
          <w:color w:val="000000"/>
          <w:sz w:val="28"/>
          <w:szCs w:val="28"/>
        </w:rPr>
        <w:t>.</w:t>
      </w:r>
      <w:r w:rsidRPr="0004229B">
        <w:rPr>
          <w:color w:val="000000"/>
          <w:sz w:val="28"/>
          <w:szCs w:val="28"/>
        </w:rPr>
        <w:t xml:space="preserve"> анальный плавник 8</w:t>
      </w:r>
      <w:r>
        <w:rPr>
          <w:color w:val="000000"/>
          <w:sz w:val="28"/>
          <w:szCs w:val="28"/>
        </w:rPr>
        <w:t>.</w:t>
      </w:r>
      <w:r w:rsidRPr="0004229B">
        <w:rPr>
          <w:color w:val="000000"/>
          <w:sz w:val="28"/>
          <w:szCs w:val="28"/>
        </w:rPr>
        <w:t xml:space="preserve"> брюшной плавник 9</w:t>
      </w:r>
      <w:r>
        <w:rPr>
          <w:color w:val="000000"/>
          <w:sz w:val="28"/>
          <w:szCs w:val="28"/>
        </w:rPr>
        <w:t>.</w:t>
      </w:r>
      <w:r w:rsidRPr="0004229B">
        <w:rPr>
          <w:color w:val="000000"/>
          <w:sz w:val="28"/>
          <w:szCs w:val="28"/>
        </w:rPr>
        <w:t xml:space="preserve"> грудной плавник</w:t>
      </w:r>
    </w:p>
    <w:p w:rsidR="0004229B" w:rsidRDefault="0004229B" w:rsidP="0004229B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04229B" w:rsidRPr="0004229B" w:rsidRDefault="0004229B" w:rsidP="0004229B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04229B" w:rsidRDefault="0004229B" w:rsidP="0004229B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04229B">
        <w:rPr>
          <w:b/>
          <w:iCs/>
          <w:color w:val="222222"/>
          <w:sz w:val="28"/>
          <w:szCs w:val="28"/>
        </w:rPr>
        <w:t>Химический</w:t>
      </w:r>
      <w:r>
        <w:rPr>
          <w:b/>
          <w:iCs/>
          <w:color w:val="222222"/>
          <w:sz w:val="28"/>
          <w:szCs w:val="28"/>
        </w:rPr>
        <w:t xml:space="preserve"> </w:t>
      </w:r>
      <w:r w:rsidRPr="0004229B">
        <w:rPr>
          <w:b/>
          <w:color w:val="222222"/>
          <w:sz w:val="28"/>
          <w:szCs w:val="28"/>
        </w:rPr>
        <w:t>состав</w:t>
      </w:r>
      <w:r w:rsidRPr="0004229B">
        <w:rPr>
          <w:color w:val="222222"/>
          <w:sz w:val="28"/>
          <w:szCs w:val="28"/>
        </w:rPr>
        <w:t xml:space="preserve"> </w:t>
      </w:r>
    </w:p>
    <w:p w:rsidR="0004229B" w:rsidRDefault="0004229B" w:rsidP="0004229B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04229B">
        <w:rPr>
          <w:color w:val="222222"/>
          <w:sz w:val="28"/>
          <w:szCs w:val="28"/>
        </w:rPr>
        <w:t>мяса рыбы зависит от вида рыбы, возраста, пола, места обитания, времени улова и других факторов. Основным показа</w:t>
      </w:r>
      <w:r w:rsidR="00DA577A">
        <w:rPr>
          <w:color w:val="222222"/>
          <w:sz w:val="28"/>
          <w:szCs w:val="28"/>
        </w:rPr>
        <w:t xml:space="preserve">телем качества рыбы, ее пищевой </w:t>
      </w:r>
      <w:r w:rsidRPr="0004229B">
        <w:rPr>
          <w:color w:val="222222"/>
          <w:sz w:val="28"/>
          <w:szCs w:val="28"/>
        </w:rPr>
        <w:t>ценности является содержание жира и белковых веществ.</w:t>
      </w:r>
    </w:p>
    <w:p w:rsidR="0004229B" w:rsidRDefault="0004229B" w:rsidP="0004229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4229B" w:rsidRPr="0004229B" w:rsidRDefault="0004229B" w:rsidP="0004229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222222"/>
          <w:sz w:val="28"/>
          <w:szCs w:val="28"/>
        </w:rPr>
      </w:pPr>
      <w:r w:rsidRPr="0004229B">
        <w:rPr>
          <w:b/>
          <w:i/>
          <w:iCs/>
          <w:color w:val="222222"/>
          <w:sz w:val="28"/>
          <w:szCs w:val="28"/>
          <w:u w:val="single"/>
        </w:rPr>
        <w:t>Белки</w:t>
      </w:r>
      <w:r w:rsidRPr="0004229B">
        <w:rPr>
          <w:rStyle w:val="apple-converted-space"/>
          <w:i/>
          <w:iCs/>
          <w:color w:val="222222"/>
          <w:sz w:val="28"/>
          <w:szCs w:val="28"/>
        </w:rPr>
        <w:t> </w:t>
      </w:r>
      <w:r w:rsidRPr="0004229B">
        <w:rPr>
          <w:color w:val="222222"/>
          <w:sz w:val="28"/>
          <w:szCs w:val="28"/>
        </w:rPr>
        <w:t>являются важнейшей составной частью мяса рыбы. Содержание их в мясе большинства видов рыб колеблется от 13 до 22 %. Соотношение полноценных и неполноценных белков в рыбе выше, чем в мясе теплокровных животных, благодаря меньшему содержанию соединительной ткани.</w:t>
      </w:r>
    </w:p>
    <w:p w:rsidR="0004229B" w:rsidRDefault="0004229B" w:rsidP="0004229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4229B">
        <w:rPr>
          <w:b/>
          <w:i/>
          <w:iCs/>
          <w:color w:val="222222"/>
          <w:sz w:val="28"/>
          <w:szCs w:val="28"/>
          <w:u w:val="single"/>
        </w:rPr>
        <w:t>Жиры</w:t>
      </w:r>
      <w:r w:rsidRPr="0004229B">
        <w:rPr>
          <w:rStyle w:val="apple-converted-space"/>
          <w:b/>
          <w:color w:val="222222"/>
          <w:sz w:val="28"/>
          <w:szCs w:val="28"/>
          <w:u w:val="single"/>
        </w:rPr>
        <w:t> </w:t>
      </w:r>
      <w:r w:rsidRPr="0004229B">
        <w:rPr>
          <w:color w:val="222222"/>
          <w:sz w:val="28"/>
          <w:szCs w:val="28"/>
        </w:rPr>
        <w:t xml:space="preserve">рыбы жидкие, легко усваиваются, так как содержат в основном ненасыщенные жирные кислоты, которые улучшают обмен веществ. Жир в теле рыб распределяется неравномерно. </w:t>
      </w:r>
    </w:p>
    <w:p w:rsidR="0004229B" w:rsidRPr="0004229B" w:rsidRDefault="0004229B" w:rsidP="0004229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4229B">
        <w:rPr>
          <w:b/>
          <w:i/>
          <w:iCs/>
          <w:color w:val="222222"/>
          <w:sz w:val="28"/>
          <w:szCs w:val="28"/>
          <w:u w:val="single"/>
        </w:rPr>
        <w:t>Экстрактивные азотистые вещества</w:t>
      </w:r>
      <w:r w:rsidRPr="0004229B">
        <w:rPr>
          <w:rStyle w:val="apple-converted-space"/>
          <w:i/>
          <w:iCs/>
          <w:color w:val="222222"/>
          <w:sz w:val="28"/>
          <w:szCs w:val="28"/>
        </w:rPr>
        <w:t> </w:t>
      </w:r>
      <w:r w:rsidRPr="0004229B">
        <w:rPr>
          <w:color w:val="222222"/>
          <w:sz w:val="28"/>
          <w:szCs w:val="28"/>
        </w:rPr>
        <w:t>содержатся в мясе рыбы в небольшом количестве, легко растворяются в воде, придают рыбе специфический вкус и запах.</w:t>
      </w:r>
    </w:p>
    <w:p w:rsidR="0004229B" w:rsidRPr="0004229B" w:rsidRDefault="0004229B" w:rsidP="0004229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4229B">
        <w:rPr>
          <w:b/>
          <w:i/>
          <w:iCs/>
          <w:color w:val="222222"/>
          <w:sz w:val="28"/>
          <w:szCs w:val="28"/>
          <w:u w:val="single"/>
        </w:rPr>
        <w:lastRenderedPageBreak/>
        <w:t>Углеводы рыбы</w:t>
      </w:r>
      <w:r>
        <w:rPr>
          <w:i/>
          <w:iCs/>
          <w:color w:val="222222"/>
          <w:sz w:val="28"/>
          <w:szCs w:val="28"/>
        </w:rPr>
        <w:t xml:space="preserve"> </w:t>
      </w:r>
      <w:r w:rsidRPr="0004229B">
        <w:rPr>
          <w:color w:val="222222"/>
          <w:sz w:val="28"/>
          <w:szCs w:val="28"/>
        </w:rPr>
        <w:t>представлены в основном гликогеном. Из-за малого содержания в мясе рыб их роль в пищевом отношении невелика, однако углеводы оказывают значительное влияние на формирование вкуса, запаха и цвета рыбных продуктов.</w:t>
      </w:r>
    </w:p>
    <w:p w:rsidR="0004229B" w:rsidRPr="0004229B" w:rsidRDefault="0004229B" w:rsidP="0004229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4229B">
        <w:rPr>
          <w:b/>
          <w:i/>
          <w:iCs/>
          <w:color w:val="222222"/>
          <w:sz w:val="28"/>
          <w:szCs w:val="28"/>
          <w:u w:val="single"/>
        </w:rPr>
        <w:t>Минеральные вещества</w:t>
      </w:r>
      <w:r w:rsidRPr="0004229B">
        <w:rPr>
          <w:rStyle w:val="apple-converted-space"/>
          <w:i/>
          <w:iCs/>
          <w:color w:val="222222"/>
          <w:sz w:val="28"/>
          <w:szCs w:val="28"/>
        </w:rPr>
        <w:t> </w:t>
      </w:r>
      <w:r w:rsidRPr="0004229B">
        <w:rPr>
          <w:color w:val="222222"/>
          <w:sz w:val="28"/>
          <w:szCs w:val="28"/>
        </w:rPr>
        <w:t xml:space="preserve">содержатся в тканях и органах рыбы (до 3%), в костях их значительно больше. </w:t>
      </w:r>
      <w:proofErr w:type="gramStart"/>
      <w:r w:rsidRPr="0004229B">
        <w:rPr>
          <w:color w:val="222222"/>
          <w:sz w:val="28"/>
          <w:szCs w:val="28"/>
        </w:rPr>
        <w:t>Из минеральных веществ в рыбе содержатся железо, фосфор, калий, кальций, натрий, магний, медь, йод и др. Морские и океанические рыбы содержат больше микроэлементов (медь, йод, бром, кобальт и др.), которые играют важную роль в обмене веществ.</w:t>
      </w:r>
      <w:proofErr w:type="gramEnd"/>
    </w:p>
    <w:p w:rsidR="0004229B" w:rsidRPr="0004229B" w:rsidRDefault="0004229B" w:rsidP="0004229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4229B">
        <w:rPr>
          <w:b/>
          <w:i/>
          <w:iCs/>
          <w:color w:val="222222"/>
          <w:sz w:val="28"/>
          <w:szCs w:val="28"/>
          <w:u w:val="single"/>
        </w:rPr>
        <w:t>Витамины</w:t>
      </w:r>
      <w:r w:rsidRPr="0004229B">
        <w:rPr>
          <w:rStyle w:val="apple-converted-space"/>
          <w:b/>
          <w:i/>
          <w:iCs/>
          <w:color w:val="222222"/>
          <w:sz w:val="28"/>
          <w:szCs w:val="28"/>
          <w:u w:val="single"/>
        </w:rPr>
        <w:t> </w:t>
      </w:r>
      <w:r w:rsidRPr="0004229B">
        <w:rPr>
          <w:b/>
          <w:i/>
          <w:color w:val="222222"/>
          <w:sz w:val="28"/>
          <w:szCs w:val="28"/>
          <w:u w:val="single"/>
        </w:rPr>
        <w:t xml:space="preserve">A, D, Е, </w:t>
      </w:r>
      <w:proofErr w:type="gramStart"/>
      <w:r w:rsidRPr="0004229B">
        <w:rPr>
          <w:b/>
          <w:i/>
          <w:color w:val="222222"/>
          <w:sz w:val="28"/>
          <w:szCs w:val="28"/>
          <w:u w:val="single"/>
        </w:rPr>
        <w:t>К</w:t>
      </w:r>
      <w:proofErr w:type="gramEnd"/>
      <w:r w:rsidRPr="0004229B">
        <w:rPr>
          <w:color w:val="222222"/>
          <w:sz w:val="28"/>
          <w:szCs w:val="28"/>
        </w:rPr>
        <w:t xml:space="preserve"> (жирорастворимые) находятся в различных, тканях и органах рыбы. Витамины</w:t>
      </w:r>
      <w:proofErr w:type="gramStart"/>
      <w:r w:rsidRPr="0004229B">
        <w:rPr>
          <w:color w:val="222222"/>
          <w:sz w:val="28"/>
          <w:szCs w:val="28"/>
        </w:rPr>
        <w:t xml:space="preserve"> А</w:t>
      </w:r>
      <w:proofErr w:type="gramEnd"/>
      <w:r w:rsidRPr="0004229B">
        <w:rPr>
          <w:color w:val="222222"/>
          <w:sz w:val="28"/>
          <w:szCs w:val="28"/>
        </w:rPr>
        <w:t xml:space="preserve"> и D содержатся в печени трески, палтуса, тунца. </w:t>
      </w:r>
      <w:r w:rsidRPr="0004229B">
        <w:rPr>
          <w:b/>
          <w:i/>
          <w:iCs/>
          <w:color w:val="222222"/>
          <w:sz w:val="28"/>
          <w:szCs w:val="28"/>
          <w:u w:val="single"/>
        </w:rPr>
        <w:t>По пищевой ценности</w:t>
      </w:r>
      <w:r w:rsidRPr="0004229B">
        <w:rPr>
          <w:rStyle w:val="apple-converted-space"/>
          <w:color w:val="222222"/>
          <w:sz w:val="28"/>
          <w:szCs w:val="28"/>
        </w:rPr>
        <w:t> </w:t>
      </w:r>
      <w:r w:rsidRPr="0004229B">
        <w:rPr>
          <w:color w:val="222222"/>
          <w:sz w:val="28"/>
          <w:szCs w:val="28"/>
        </w:rPr>
        <w:t>мясо рыб в среднем равноценно мясу домашних животных. Так, например, энергетическая ценность (</w:t>
      </w:r>
      <w:proofErr w:type="gramStart"/>
      <w:r w:rsidRPr="0004229B">
        <w:rPr>
          <w:color w:val="222222"/>
          <w:sz w:val="28"/>
          <w:szCs w:val="28"/>
        </w:rPr>
        <w:t>ккал</w:t>
      </w:r>
      <w:proofErr w:type="gramEnd"/>
      <w:r w:rsidRPr="0004229B">
        <w:rPr>
          <w:color w:val="222222"/>
          <w:sz w:val="28"/>
          <w:szCs w:val="28"/>
        </w:rPr>
        <w:t>/кДж) мяса карпа составляет 96/402, нототении мраморной — 156/653, мойвы осенней — 212/887, телятины I категории — 90/377, говядины II категории —144/602, свинины мясной — 355/1485.</w:t>
      </w:r>
    </w:p>
    <w:p w:rsidR="0004229B" w:rsidRPr="0004229B" w:rsidRDefault="0004229B" w:rsidP="0004229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4229B">
        <w:rPr>
          <w:color w:val="222222"/>
          <w:sz w:val="28"/>
          <w:szCs w:val="28"/>
        </w:rPr>
        <w:t>Пищевая ценность мяса рыбы</w:t>
      </w:r>
      <w:r>
        <w:rPr>
          <w:color w:val="222222"/>
          <w:sz w:val="28"/>
          <w:szCs w:val="28"/>
        </w:rPr>
        <w:t xml:space="preserve"> </w:t>
      </w:r>
      <w:r w:rsidRPr="0004229B">
        <w:rPr>
          <w:color w:val="222222"/>
          <w:sz w:val="28"/>
          <w:szCs w:val="28"/>
        </w:rPr>
        <w:t>зависит не только от химического состава и усвояемости, но и от соотношения в теле рыбы съедобных и несъедобных частей и органов. Чем больше съедобных частей (мяса, икры, молок, печени), тем выше пищевая ценность рыбы.</w:t>
      </w:r>
    </w:p>
    <w:p w:rsidR="0004229B" w:rsidRDefault="0004229B" w:rsidP="0004229B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DA577A" w:rsidRPr="0004229B" w:rsidRDefault="00DA577A" w:rsidP="0004229B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04229B" w:rsidRPr="0004229B" w:rsidRDefault="0004229B" w:rsidP="008567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67C5" w:rsidRPr="008567C5" w:rsidRDefault="008567C5" w:rsidP="008567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67C5" w:rsidRPr="008567C5" w:rsidRDefault="008567C5" w:rsidP="008567C5">
      <w:pPr>
        <w:rPr>
          <w:rFonts w:ascii="Times New Roman" w:hAnsi="Times New Roman" w:cs="Times New Roman"/>
          <w:sz w:val="28"/>
          <w:szCs w:val="28"/>
        </w:rPr>
      </w:pPr>
    </w:p>
    <w:sectPr w:rsidR="008567C5" w:rsidRPr="008567C5" w:rsidSect="0034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1E5F"/>
    <w:multiLevelType w:val="hybridMultilevel"/>
    <w:tmpl w:val="9CF4C612"/>
    <w:lvl w:ilvl="0" w:tplc="2710F3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082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88D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2EA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05A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60E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EE4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C0D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020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C5"/>
    <w:rsid w:val="0004229B"/>
    <w:rsid w:val="003469A3"/>
    <w:rsid w:val="007A71E1"/>
    <w:rsid w:val="008567C5"/>
    <w:rsid w:val="00BD1C51"/>
    <w:rsid w:val="00DA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2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3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8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2032-01-20T11:05:00Z</dcterms:created>
  <dcterms:modified xsi:type="dcterms:W3CDTF">2032-01-20T11:41:00Z</dcterms:modified>
</cp:coreProperties>
</file>