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0B" w:rsidRPr="004F785B" w:rsidRDefault="006E5B0B" w:rsidP="006E5B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85B">
        <w:rPr>
          <w:rFonts w:ascii="Times New Roman" w:hAnsi="Times New Roman" w:cs="Times New Roman"/>
          <w:sz w:val="24"/>
          <w:szCs w:val="24"/>
        </w:rPr>
        <w:t>Добрый день, группа Ср-18!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5B0B" w:rsidRPr="004F785B" w:rsidRDefault="006E5B0B" w:rsidP="006E5B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Продолжаем работать по учебнику </w:t>
      </w:r>
      <w:r w:rsidRPr="004F785B">
        <w:rPr>
          <w:rFonts w:ascii="Times New Roman" w:hAnsi="Times New Roman" w:cs="Times New Roman"/>
          <w:sz w:val="24"/>
          <w:szCs w:val="24"/>
        </w:rPr>
        <w:t>ЭБС ЮРАЙТ</w:t>
      </w:r>
    </w:p>
    <w:p w:rsidR="006E5B0B" w:rsidRDefault="006E5B0B" w:rsidP="006E5B0B">
      <w:pPr>
        <w:spacing w:after="0" w:line="360" w:lineRule="auto"/>
      </w:pPr>
      <w:hyperlink r:id="rId5" w:history="1">
        <w:r w:rsidRPr="004F785B">
          <w:rPr>
            <w:rStyle w:val="a3"/>
            <w:color w:val="auto"/>
            <w:sz w:val="21"/>
            <w:szCs w:val="21"/>
            <w:u w:val="none"/>
            <w:bdr w:val="none" w:sz="0" w:space="0" w:color="auto" w:frame="1"/>
          </w:rPr>
          <w:t xml:space="preserve">КУЛЬТУРА РЕЧИ И ДЕЛОВОЕ ОБЩЕНИЕ В 2 Ч. ЧАСТЬ 2. Учебник и практикум для СПО (Панфилова А. П., </w:t>
        </w:r>
        <w:proofErr w:type="spellStart"/>
        <w:r w:rsidRPr="004F785B">
          <w:rPr>
            <w:rStyle w:val="a3"/>
            <w:color w:val="auto"/>
            <w:sz w:val="21"/>
            <w:szCs w:val="21"/>
            <w:u w:val="none"/>
            <w:bdr w:val="none" w:sz="0" w:space="0" w:color="auto" w:frame="1"/>
          </w:rPr>
          <w:t>Долматов</w:t>
        </w:r>
        <w:proofErr w:type="spellEnd"/>
        <w:r w:rsidRPr="004F785B">
          <w:rPr>
            <w:rStyle w:val="a3"/>
            <w:color w:val="auto"/>
            <w:sz w:val="21"/>
            <w:szCs w:val="21"/>
            <w:u w:val="none"/>
            <w:bdr w:val="none" w:sz="0" w:space="0" w:color="auto" w:frame="1"/>
          </w:rPr>
          <w:t xml:space="preserve"> А. В.)</w:t>
        </w:r>
      </w:hyperlink>
    </w:p>
    <w:p w:rsidR="006E5B0B" w:rsidRDefault="006E5B0B" w:rsidP="006E5B0B">
      <w:pPr>
        <w:spacing w:after="0" w:line="360" w:lineRule="auto"/>
      </w:pPr>
      <w:hyperlink r:id="rId6" w:anchor="page/1" w:history="1">
        <w:r>
          <w:rPr>
            <w:rStyle w:val="a3"/>
          </w:rPr>
          <w:t>https://urait.ru/viewer/kultura-rechi-i-delovoe-obschenie-v-2-ch-chast-2-452437#page/1</w:t>
        </w:r>
      </w:hyperlink>
    </w:p>
    <w:p w:rsidR="00D52FD4" w:rsidRPr="00D52FD4" w:rsidRDefault="00D52FD4" w:rsidP="006E5B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FD4">
        <w:rPr>
          <w:rFonts w:ascii="Times New Roman" w:hAnsi="Times New Roman" w:cs="Times New Roman"/>
          <w:sz w:val="24"/>
          <w:szCs w:val="24"/>
        </w:rPr>
        <w:t>Сегодня нам нужно:</w:t>
      </w:r>
    </w:p>
    <w:p w:rsidR="006E5B0B" w:rsidRDefault="006E5B0B" w:rsidP="006E5B0B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54083">
        <w:rPr>
          <w:rFonts w:ascii="Times New Roman" w:hAnsi="Times New Roman" w:cs="Times New Roman"/>
          <w:sz w:val="24"/>
          <w:szCs w:val="24"/>
        </w:rPr>
        <w:t xml:space="preserve">Прочитать параграф </w:t>
      </w:r>
      <w:r w:rsidRPr="006E5B0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.4. Профессиональн</w:t>
      </w:r>
      <w:r w:rsidRPr="006E5B0B">
        <w:rPr>
          <w:rFonts w:ascii="Times New Roman" w:hAnsi="Times New Roman" w:cs="Times New Roman"/>
          <w:sz w:val="24"/>
          <w:szCs w:val="24"/>
        </w:rPr>
        <w:t xml:space="preserve">ые стрессы в деловом общении и проблемы </w:t>
      </w:r>
      <w:proofErr w:type="spellStart"/>
      <w:r w:rsidRPr="006E5B0B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Pr="006E5B0B">
        <w:rPr>
          <w:rFonts w:ascii="Times New Roman" w:hAnsi="Times New Roman" w:cs="Times New Roman"/>
          <w:sz w:val="24"/>
          <w:szCs w:val="24"/>
        </w:rPr>
        <w:t xml:space="preserve">. Гигиена здоровья, </w:t>
      </w:r>
      <w:proofErr w:type="spellStart"/>
      <w:r w:rsidRPr="006E5B0B">
        <w:rPr>
          <w:rFonts w:ascii="Times New Roman" w:hAnsi="Times New Roman" w:cs="Times New Roman"/>
          <w:sz w:val="24"/>
          <w:szCs w:val="24"/>
        </w:rPr>
        <w:t>ортобиоз</w:t>
      </w:r>
      <w:proofErr w:type="spellEnd"/>
      <w:r w:rsidRPr="006E5B0B">
        <w:rPr>
          <w:rFonts w:ascii="Times New Roman" w:hAnsi="Times New Roman" w:cs="Times New Roman"/>
          <w:sz w:val="24"/>
          <w:szCs w:val="24"/>
        </w:rPr>
        <w:t xml:space="preserve"> и профилактика утомляемости и перегрузок</w:t>
      </w:r>
    </w:p>
    <w:p w:rsidR="006E5B0B" w:rsidRDefault="006E5B0B" w:rsidP="006E5B0B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в тетрадь таблицу:</w:t>
      </w:r>
    </w:p>
    <w:p w:rsidR="006E5B0B" w:rsidRPr="006E5B0B" w:rsidRDefault="006E5B0B" w:rsidP="006E5B0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029200" cy="591060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503" t="22645" r="23837" b="8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91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B0B" w:rsidRDefault="006E5B0B" w:rsidP="006E5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29200" cy="183194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503" t="32064" r="23837" b="46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3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B0B" w:rsidRPr="00234185" w:rsidRDefault="006E5B0B" w:rsidP="006E5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52FD4">
        <w:rPr>
          <w:rFonts w:ascii="Times New Roman" w:hAnsi="Times New Roman" w:cs="Times New Roman"/>
          <w:sz w:val="24"/>
          <w:szCs w:val="24"/>
        </w:rPr>
        <w:t>Выписать П</w:t>
      </w:r>
      <w:r w:rsidR="00AD5D8B">
        <w:rPr>
          <w:rFonts w:ascii="Times New Roman" w:hAnsi="Times New Roman" w:cs="Times New Roman"/>
          <w:sz w:val="24"/>
          <w:szCs w:val="24"/>
        </w:rPr>
        <w:t xml:space="preserve">равила </w:t>
      </w:r>
      <w:proofErr w:type="spellStart"/>
      <w:r w:rsidR="00AD5D8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AD5D8B">
        <w:rPr>
          <w:rFonts w:ascii="Times New Roman" w:hAnsi="Times New Roman" w:cs="Times New Roman"/>
          <w:sz w:val="24"/>
          <w:szCs w:val="24"/>
        </w:rPr>
        <w:t xml:space="preserve"> </w:t>
      </w:r>
      <w:r w:rsidR="00D52FD4">
        <w:rPr>
          <w:rFonts w:ascii="Times New Roman" w:hAnsi="Times New Roman" w:cs="Times New Roman"/>
          <w:sz w:val="24"/>
          <w:szCs w:val="24"/>
        </w:rPr>
        <w:t>в условиях профессионального стресса стр.151</w:t>
      </w:r>
    </w:p>
    <w:p w:rsidR="00A27052" w:rsidRDefault="00A27052"/>
    <w:sectPr w:rsidR="00A27052" w:rsidSect="00FB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4EF0"/>
    <w:multiLevelType w:val="hybridMultilevel"/>
    <w:tmpl w:val="B61E4FBA"/>
    <w:lvl w:ilvl="0" w:tplc="EE165C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B0B"/>
    <w:rsid w:val="006E5B0B"/>
    <w:rsid w:val="00A27052"/>
    <w:rsid w:val="00AD5D8B"/>
    <w:rsid w:val="00D5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B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5B0B"/>
    <w:pPr>
      <w:ind w:left="720"/>
      <w:contextualSpacing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E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viewer/kultura-rechi-i-delovoe-obschenie-v-2-ch-chast-2-452437" TargetMode="External"/><Relationship Id="rId5" Type="http://schemas.openxmlformats.org/officeDocument/2006/relationships/hyperlink" Target="https://urait.ru/book/kultura-rechi-i-delovoe-obschenie-v-2-ch-chast-2-4524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2020-03-25T05:10:00Z</dcterms:created>
  <dcterms:modified xsi:type="dcterms:W3CDTF">2020-03-25T05:41:00Z</dcterms:modified>
</cp:coreProperties>
</file>