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72" w:rsidRDefault="00825CB8" w:rsidP="00A668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26</w:t>
      </w:r>
      <w:r w:rsidR="00A66872"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.03.2020      Физика в группе Сл-19п/о</w:t>
      </w:r>
    </w:p>
    <w:p w:rsidR="00A66872" w:rsidRDefault="00A66872" w:rsidP="00A668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</w:p>
    <w:p w:rsidR="00A66872" w:rsidRPr="00A66872" w:rsidRDefault="00A66872" w:rsidP="00A6687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  <w:r w:rsidRPr="00A66872"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Просмотри  презентацию сила упругости</w:t>
      </w:r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 xml:space="preserve"> (смотри  ВК  в группе Сл-19 </w:t>
      </w:r>
      <w:proofErr w:type="spellStart"/>
      <w:proofErr w:type="gramStart"/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п</w:t>
      </w:r>
      <w:proofErr w:type="gramEnd"/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\о</w:t>
      </w:r>
      <w:proofErr w:type="spellEnd"/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)</w:t>
      </w:r>
    </w:p>
    <w:p w:rsidR="00A66872" w:rsidRDefault="00A66872" w:rsidP="00A6687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  <w:r>
        <w:rPr>
          <w:rFonts w:ascii="inherit" w:eastAsia="Times New Roman" w:hAnsi="inherit" w:cs="Segoe UI" w:hint="eastAsia"/>
          <w:b/>
          <w:bCs/>
          <w:color w:val="555555"/>
          <w:sz w:val="26"/>
          <w:lang w:eastAsia="ru-RU"/>
        </w:rPr>
        <w:t>З</w:t>
      </w:r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апиши в тетрадь опорный конспект</w:t>
      </w:r>
    </w:p>
    <w:p w:rsidR="00A66872" w:rsidRDefault="00A66872" w:rsidP="00A668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</w:p>
    <w:p w:rsidR="00A66872" w:rsidRDefault="00917DE6" w:rsidP="00A668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66872">
        <w:rPr>
          <w:noProof/>
          <w:lang w:eastAsia="ru-RU"/>
        </w:rPr>
        <w:drawing>
          <wp:inline distT="0" distB="0" distL="0" distR="0">
            <wp:extent cx="3743325" cy="5124450"/>
            <wp:effectExtent l="19050" t="0" r="9525" b="0"/>
            <wp:docPr id="16" name="Рисунок 16" descr="C:\Users\Natalia\Desktop\ок упруг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lia\Desktop\ок упругость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72" w:rsidRDefault="00A66872" w:rsidP="00A668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</w:p>
    <w:p w:rsidR="00A66872" w:rsidRDefault="00A66872" w:rsidP="00A668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</w:p>
    <w:p w:rsidR="00A66872" w:rsidRDefault="00A66872" w:rsidP="00A6687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  <w:r>
        <w:rPr>
          <w:rFonts w:ascii="inherit" w:eastAsia="Times New Roman" w:hAnsi="inherit" w:cs="Segoe UI" w:hint="eastAsia"/>
          <w:b/>
          <w:bCs/>
          <w:color w:val="555555"/>
          <w:sz w:val="26"/>
          <w:lang w:eastAsia="ru-RU"/>
        </w:rPr>
        <w:t>П</w:t>
      </w:r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 xml:space="preserve">одготовь реферат </w:t>
      </w:r>
      <w:r>
        <w:rPr>
          <w:rFonts w:ascii="inherit" w:eastAsia="Times New Roman" w:hAnsi="inherit" w:cs="Segoe UI" w:hint="eastAsia"/>
          <w:b/>
          <w:bCs/>
          <w:color w:val="555555"/>
          <w:sz w:val="26"/>
          <w:lang w:eastAsia="ru-RU"/>
        </w:rPr>
        <w:t>«</w:t>
      </w:r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Жизнь и деятельность Р.Гука</w:t>
      </w:r>
      <w:r>
        <w:rPr>
          <w:rFonts w:ascii="inherit" w:eastAsia="Times New Roman" w:hAnsi="inherit" w:cs="Segoe UI" w:hint="eastAsia"/>
          <w:b/>
          <w:bCs/>
          <w:color w:val="555555"/>
          <w:sz w:val="26"/>
          <w:lang w:eastAsia="ru-RU"/>
        </w:rPr>
        <w:t>»</w:t>
      </w:r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 xml:space="preserve"> (сдается в напечатанном виде, не менее 3 листов)</w:t>
      </w:r>
    </w:p>
    <w:p w:rsidR="00825CB8" w:rsidRDefault="00825CB8" w:rsidP="00825CB8">
      <w:pPr>
        <w:pStyle w:val="a9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</w:p>
    <w:p w:rsidR="00A66872" w:rsidRPr="00A66872" w:rsidRDefault="00A66872" w:rsidP="00A6687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</w:pPr>
      <w:r>
        <w:rPr>
          <w:rFonts w:ascii="inherit" w:eastAsia="Times New Roman" w:hAnsi="inherit" w:cs="Segoe UI" w:hint="eastAsia"/>
          <w:b/>
          <w:bCs/>
          <w:color w:val="555555"/>
          <w:sz w:val="26"/>
          <w:lang w:eastAsia="ru-RU"/>
        </w:rPr>
        <w:t>О</w:t>
      </w:r>
      <w:r>
        <w:rPr>
          <w:rFonts w:ascii="inherit" w:eastAsia="Times New Roman" w:hAnsi="inherit" w:cs="Segoe UI"/>
          <w:b/>
          <w:bCs/>
          <w:color w:val="555555"/>
          <w:sz w:val="26"/>
          <w:lang w:eastAsia="ru-RU"/>
        </w:rPr>
        <w:t>тветь в тетради письменно на вопросы теста</w:t>
      </w:r>
    </w:p>
    <w:p w:rsidR="00A66872" w:rsidRPr="00825CB8" w:rsidRDefault="00A66872" w:rsidP="00A66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Когда возникает сила упругости?</w:t>
      </w:r>
    </w:p>
    <w:p w:rsidR="00A66872" w:rsidRPr="00825CB8" w:rsidRDefault="00A66872" w:rsidP="00A668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Когда тело движется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Когда оно останавливается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 Когда тело деформируется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 Когда оно распрямляется</w:t>
      </w:r>
    </w:p>
    <w:p w:rsidR="00A66872" w:rsidRPr="00825CB8" w:rsidRDefault="00A66872" w:rsidP="00A66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Какое тело испытывает деформацию растяжения?</w:t>
      </w:r>
    </w:p>
    <w:p w:rsidR="00A66872" w:rsidRPr="00825CB8" w:rsidRDefault="00716B36" w:rsidP="00A668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8950" cy="885825"/>
            <wp:effectExtent l="19050" t="0" r="0" b="0"/>
            <wp:docPr id="18" name="Рисунок 18" descr="Тест по физике Сила упругости 2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ст по физике Сила упругости 2 зад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72" w:rsidRPr="00825CB8" w:rsidRDefault="00A66872" w:rsidP="00A668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№1 (хлопья под прессом)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№2 (подвес люстры)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 №3 (скамейка)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 №4 (стол)</w:t>
      </w:r>
    </w:p>
    <w:p w:rsidR="00A66872" w:rsidRPr="00825CB8" w:rsidRDefault="00A66872" w:rsidP="00A66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Тело (опора) деформируется под дей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ствием груза (</w:t>
      </w:r>
      <w:proofErr w:type="gramStart"/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</w:t>
      </w:r>
      <w:proofErr w:type="gramEnd"/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рис.).</w:t>
      </w:r>
    </w:p>
    <w:p w:rsidR="00A66872" w:rsidRPr="00825CB8" w:rsidRDefault="006B2FCC" w:rsidP="00A668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885825"/>
            <wp:effectExtent l="19050" t="0" r="0" b="0"/>
            <wp:docPr id="22" name="Рисунок 22" descr="Тест по физике Сила упругости 3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ест по физике Сила упругости 3 зад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872"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модуль силы упругости становится равным мо</w:t>
      </w:r>
      <w:r w:rsidR="00A66872"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дулю силы тяжести, действующей на груз?</w:t>
      </w:r>
    </w:p>
    <w:p w:rsidR="00A66872" w:rsidRPr="00825CB8" w:rsidRDefault="00A66872" w:rsidP="00A668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Когда опора начинает прогибаться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Когда, прогнувшись, опора перестаёт деформироваться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 Когда при снятии груза опора начинает выпрямляться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 Такого равенства не бывает</w:t>
      </w:r>
    </w:p>
    <w:p w:rsidR="00A66872" w:rsidRPr="00825CB8" w:rsidRDefault="00A66872" w:rsidP="00A66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каком из изображённых на рисунке случаев сила упругости отсутствует (равна нулю)?</w:t>
      </w:r>
      <w:proofErr w:type="gramEnd"/>
    </w:p>
    <w:p w:rsidR="00A66872" w:rsidRPr="00825CB8" w:rsidRDefault="00A66872" w:rsidP="00A668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657475" cy="1095375"/>
            <wp:effectExtent l="19050" t="0" r="9525" b="0"/>
            <wp:docPr id="7" name="Рисунок 7" descr="Тест по физике Сила упругости 4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ст по физике Сила упругости 4 зад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72" w:rsidRPr="00825CB8" w:rsidRDefault="00A66872" w:rsidP="00A668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№1 (мяч с вмятиной)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№2 (доска, перекинутая через ручей)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 №3 (пружина с грузом)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 Нет такого случая</w:t>
      </w:r>
    </w:p>
    <w:p w:rsidR="00A66872" w:rsidRPr="00825CB8" w:rsidRDefault="00A66872" w:rsidP="00A66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Какая из приведённых формул соответствует закону Гука?</w:t>
      </w:r>
    </w:p>
    <w:p w:rsidR="00A66872" w:rsidRPr="00825CB8" w:rsidRDefault="00A66872" w:rsidP="00A66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 </w:t>
      </w:r>
      <w:r w:rsidRPr="00825CB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F = kΔl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 </w:t>
      </w:r>
      <w:proofErr w:type="spellStart"/>
      <w:r w:rsidRPr="00825CB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m</w:t>
      </w:r>
      <w:proofErr w:type="spellEnd"/>
      <w:r w:rsidRPr="00825CB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= ρV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 </w:t>
      </w:r>
      <w:proofErr w:type="spellStart"/>
      <w:r w:rsidRPr="00825CB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s</w:t>
      </w:r>
      <w:proofErr w:type="spellEnd"/>
      <w:r w:rsidRPr="00825CB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= </w:t>
      </w:r>
      <w:proofErr w:type="spellStart"/>
      <w:r w:rsidRPr="00825CB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vt</w:t>
      </w:r>
      <w:proofErr w:type="spellEnd"/>
    </w:p>
    <w:p w:rsidR="00A66872" w:rsidRPr="00825CB8" w:rsidRDefault="00A66872" w:rsidP="00A66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От чего зависит сила упругости?</w:t>
      </w:r>
    </w:p>
    <w:p w:rsidR="00A66872" w:rsidRPr="00825CB8" w:rsidRDefault="00A66872" w:rsidP="00A668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От модуля силы, деформирующей тело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От деформации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3) От жёсткости деформируемого тела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 От всех этих величин</w:t>
      </w:r>
    </w:p>
    <w:p w:rsidR="00A66872" w:rsidRPr="00825CB8" w:rsidRDefault="00A66872" w:rsidP="00A66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7.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 каких деформациях справедлив (выполняется) закон Гука?</w:t>
      </w:r>
    </w:p>
    <w:p w:rsidR="00A66872" w:rsidRPr="00825CB8" w:rsidRDefault="00A66872" w:rsidP="00A6687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При сжатии и растяжении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 При изгибе и кручении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 При всех видах деформаций</w:t>
      </w:r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4) При всех деформациях, если они </w:t>
      </w:r>
      <w:proofErr w:type="gramStart"/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</w:t>
      </w:r>
      <w:proofErr w:type="gramEnd"/>
      <w:r w:rsidRPr="00825C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пругие деформации</w:t>
      </w:r>
    </w:p>
    <w:p w:rsidR="00E17FF0" w:rsidRPr="00825CB8" w:rsidRDefault="00E17FF0">
      <w:pPr>
        <w:rPr>
          <w:rFonts w:ascii="Times New Roman" w:hAnsi="Times New Roman" w:cs="Times New Roman"/>
          <w:sz w:val="28"/>
          <w:szCs w:val="28"/>
        </w:rPr>
      </w:pPr>
    </w:p>
    <w:sectPr w:rsidR="00E17FF0" w:rsidRPr="00825CB8" w:rsidSect="00E1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65F3"/>
    <w:multiLevelType w:val="hybridMultilevel"/>
    <w:tmpl w:val="2C7A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72"/>
    <w:rsid w:val="000F2615"/>
    <w:rsid w:val="006B2FCC"/>
    <w:rsid w:val="00716B36"/>
    <w:rsid w:val="00825CB8"/>
    <w:rsid w:val="00917DE6"/>
    <w:rsid w:val="00A66872"/>
    <w:rsid w:val="00C01ACA"/>
    <w:rsid w:val="00E1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872"/>
    <w:rPr>
      <w:b/>
      <w:bCs/>
    </w:rPr>
  </w:style>
  <w:style w:type="character" w:styleId="a5">
    <w:name w:val="Hyperlink"/>
    <w:basedOn w:val="a0"/>
    <w:uiPriority w:val="99"/>
    <w:semiHidden/>
    <w:unhideWhenUsed/>
    <w:rsid w:val="00A66872"/>
    <w:rPr>
      <w:color w:val="0000FF"/>
      <w:u w:val="single"/>
    </w:rPr>
  </w:style>
  <w:style w:type="character" w:styleId="a6">
    <w:name w:val="Emphasis"/>
    <w:basedOn w:val="a0"/>
    <w:uiPriority w:val="20"/>
    <w:qFormat/>
    <w:rsid w:val="00A66872"/>
    <w:rPr>
      <w:i/>
      <w:iCs/>
    </w:rPr>
  </w:style>
  <w:style w:type="paragraph" w:customStyle="1" w:styleId="sertxt">
    <w:name w:val="sertxt"/>
    <w:basedOn w:val="a"/>
    <w:rsid w:val="00A6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Наталья Шилова</cp:lastModifiedBy>
  <cp:revision>3</cp:revision>
  <dcterms:created xsi:type="dcterms:W3CDTF">2020-03-24T07:32:00Z</dcterms:created>
  <dcterms:modified xsi:type="dcterms:W3CDTF">2020-03-24T10:08:00Z</dcterms:modified>
</cp:coreProperties>
</file>