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61" w:rsidRDefault="00E02261" w:rsidP="002F6A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«Кометы- малые тела солнечной системы» -  </w:t>
      </w:r>
      <w:r w:rsidR="0042634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E02261" w:rsidRDefault="0042634E" w:rsidP="00E02261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 w:rsidR="00E0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02261" w:rsidRPr="00E0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ролика</w:t>
      </w:r>
      <w:r w:rsidR="00E02261" w:rsidRPr="00E0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02261" w:rsidRPr="00E0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E02261" w:rsidRPr="00E0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 в группе)</w:t>
      </w:r>
      <w:r w:rsidR="00E02261" w:rsidRPr="00E0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чтение информации, выполнение задания в тетради</w:t>
      </w:r>
    </w:p>
    <w:p w:rsidR="00E02261" w:rsidRDefault="00E02261" w:rsidP="00E02261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6A6E" w:rsidRPr="00E02261" w:rsidRDefault="002F6A6E" w:rsidP="00E02261">
      <w:pPr>
        <w:shd w:val="clear" w:color="auto" w:fill="FFFFFF"/>
        <w:spacing w:after="0" w:line="389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A6E">
        <w:rPr>
          <w:rFonts w:ascii="Times New Roman" w:hAnsi="Times New Roman" w:cs="Times New Roman"/>
          <w:b/>
          <w:sz w:val="28"/>
          <w:szCs w:val="28"/>
        </w:rPr>
        <w:t xml:space="preserve">Как устроена комета? </w:t>
      </w:r>
      <w:r w:rsidRPr="002F6A6E">
        <w:rPr>
          <w:rFonts w:ascii="Times New Roman" w:hAnsi="Times New Roman" w:cs="Times New Roman"/>
          <w:sz w:val="28"/>
          <w:szCs w:val="28"/>
        </w:rPr>
        <w:t>У нее различают три части: ядро, голову и хвост.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</w:t>
      </w:r>
      <w:r w:rsidR="00E0226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6A6E">
        <w:rPr>
          <w:rFonts w:ascii="Times New Roman" w:hAnsi="Times New Roman" w:cs="Times New Roman"/>
          <w:sz w:val="28"/>
          <w:szCs w:val="28"/>
        </w:rPr>
        <w:t>Специалисты по изучению комет наблюдают небесный свод каждую ночь: не появится ли где новая комета.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>И если окажется в поле зрения телескопа круглое туманное пятнышко, которого раньше не было на этом участке неба, астроном сразу заявляет: «Это комета!»</w:t>
      </w:r>
    </w:p>
    <w:p w:rsidR="002F6A6E" w:rsidRPr="002F6A6E" w:rsidRDefault="00DB28C2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8C2">
        <w:rPr>
          <w:rFonts w:ascii="Times New Roman" w:hAnsi="Times New Roman" w:cs="Times New Roman"/>
          <w:sz w:val="28"/>
          <w:szCs w:val="28"/>
        </w:rPr>
        <w:t>Свое название комета получила из-за размытого, «мохнатого» хвоста. Греки назвали хвостатую гостью «волосатая», «косматая».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Комета не имеет таких резких очертаний, как планета, края у нее туманные. И это объясняется строением кометы: у нее внутри твердое ядро и оно окружено газообразной оболочкой. Эта газообразная оболочка называется головой кометы. По последней теории, твердое ядро кометы состоит из различных льдов с примесью нелетучих веществ. В составе льдов имеются замороженные газы, углерод, циан, окись  углерода, азот и другие. В эту ледяную глыбу, как изюминки в торт, вкраплены крупные и мелкие камни, бесчисленные пылинки.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Головы комет иногда бывают огромны. Комета Галлея, которая появлялась в последний раз в 1910 году, имела голову в 370 тысяч километров в поперечнике — это втрое больше, чем поперечник гиганта Сатурна. А бывают и такие кометы, у которых поперечник больше, чем у Солнца.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3640" cy="1647444"/>
            <wp:effectExtent l="0" t="0" r="3810" b="0"/>
            <wp:docPr id="3" name="Рисунок 3" descr="C:\Users\User\Desktop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044" cy="165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Газообразная Комета Галлея.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Ты скажешь: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— Так это великаны в Солнечной системе!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Нет. Твердым телом кометы является ядро, в котором и сосредоточена основная ее масса. Поперечные размеры кометных ядер бывают от 0,5 </w:t>
      </w:r>
      <w:r w:rsidRPr="002F6A6E">
        <w:rPr>
          <w:rFonts w:ascii="Times New Roman" w:hAnsi="Times New Roman" w:cs="Times New Roman"/>
          <w:sz w:val="28"/>
          <w:szCs w:val="28"/>
        </w:rPr>
        <w:lastRenderedPageBreak/>
        <w:t>километра до 50 километров, а эти размеры не превышают размеров астероидов, да притом из числа самых маленьких.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Вокруг маленьких ядер и образуются головы и хвосты комет, похожие на туман.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Самой главной видимой частью кометы является ее хвост.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Из-за своего хвоста, так поражающего взоры, кометы были с давних пор страшилищем для многих людей. Откуда берется у кометы хвост? Это вопрос сложный.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Ломоносов долго думал, почему кометные хвосты всегда направлены от Солнца. Получается так, что от Солнца исходит какая-то отталкивающая сила, которая гонит прочь частички кометного вещества. Замечательная догадка Ломоносова оправдалась через сотню с лишним лет.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Во второй половине XIX века русский астроном, профессор Московского университета Федор Александрович Бредихин изучал кометные хвосты. Вот как объясняют Бредихин и позднейшие астрономы появление хвоста у кометы.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1181100"/>
            <wp:effectExtent l="0" t="0" r="9525" b="0"/>
            <wp:docPr id="4" name="Рисунок 4" descr="C:\Users\User\Desktop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Федор Александрович Бредихин (1831–1904).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Далеко от Солнца несется ледяная глыба, не видимая даже в телескоп. По мере приближения к Солнцу поверхность глыбы начинает прогреваться, газ испаряется, вокруг ядра возникает оболочка, кома, что означает по-латыни «волосы». Вот эта кома вместе с ядром и составляет голову кометы. Как уже было сказано, голова кометы может достигать колоссальных размеров.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Когда комета подходит к Солнцу на такое примерно расстояние, как Земля, отталкивающая сила Солнца гонит газы из кометной головы, и так образуется хвост. На следующей странице это показано на рисунке. Ты видишь, как растет хвост кометы по мере ее приближения к Солнцу и как он все время отворачивается от Солнца. Длина кометных хвостов измеряется миллионами и сотнями миллионов километров. У одной кометы хвост имел длину 900 миллионов километров.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Какова природа отталкивающей силы Солнца? Об этом у астрономов было много споров.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Не очень давно исследователи обнаружили, что Солнце испускает потоки мельчайших частиц, корпускул. Они мчатся во все стороны, создавая в </w:t>
      </w:r>
      <w:r w:rsidRPr="002F6A6E">
        <w:rPr>
          <w:rFonts w:ascii="Times New Roman" w:hAnsi="Times New Roman" w:cs="Times New Roman"/>
          <w:sz w:val="28"/>
          <w:szCs w:val="28"/>
        </w:rPr>
        <w:lastRenderedPageBreak/>
        <w:t>пространстве так называемый солнечный ветер. Название вполне оправданное — ведь и земной ветер состоит из движущихся частиц воздуха.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Скорость солнечного ветра составляет сотни километров в секунду. Это в тысячи раз больше скорости самых свирепых земных ураганов.</w:t>
      </w:r>
    </w:p>
    <w:p w:rsidR="002F6A6E" w:rsidRP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6A6E" w:rsidRDefault="002F6A6E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6A6E">
        <w:rPr>
          <w:rFonts w:ascii="Times New Roman" w:hAnsi="Times New Roman" w:cs="Times New Roman"/>
          <w:sz w:val="28"/>
          <w:szCs w:val="28"/>
        </w:rPr>
        <w:t xml:space="preserve">   Солнечный ветер гонит от Солнца газы кометного хвоста, как у нас ветер гонит дым из трубы. Хвост кометы длиннее всего вблизи нашего дневного светила, потом он все уменьшается и, наконец, исчезает. Комета снова становится невидимкой.</w:t>
      </w:r>
    </w:p>
    <w:p w:rsidR="007F0306" w:rsidRDefault="007F0306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306" w:rsidRPr="007F0306" w:rsidRDefault="007F0306" w:rsidP="002F6A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306">
        <w:rPr>
          <w:rFonts w:ascii="Times New Roman" w:hAnsi="Times New Roman" w:cs="Times New Roman"/>
          <w:b/>
          <w:sz w:val="28"/>
          <w:szCs w:val="28"/>
        </w:rPr>
        <w:t>Зарисуй опорный конспект в тетрадь</w:t>
      </w:r>
    </w:p>
    <w:p w:rsidR="007F0306" w:rsidRDefault="007F0306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0306" w:rsidRDefault="007F0306" w:rsidP="002F6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7310" cy="312166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6A6E" w:rsidRDefault="002F6A6E" w:rsidP="002F6A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2261" w:rsidRPr="00E02261" w:rsidRDefault="00E02261" w:rsidP="00DB28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261">
        <w:rPr>
          <w:rFonts w:ascii="Times New Roman" w:hAnsi="Times New Roman" w:cs="Times New Roman"/>
          <w:b/>
          <w:sz w:val="28"/>
          <w:szCs w:val="28"/>
        </w:rPr>
        <w:t>Используя  интернет источники подготовь  письменно сообщение «Комета Галлея»</w:t>
      </w:r>
    </w:p>
    <w:sectPr w:rsidR="00E02261" w:rsidRPr="00E02261" w:rsidSect="0021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0FC"/>
    <w:rsid w:val="00212EB7"/>
    <w:rsid w:val="002A45E6"/>
    <w:rsid w:val="002F6A6E"/>
    <w:rsid w:val="0042634E"/>
    <w:rsid w:val="007F0306"/>
    <w:rsid w:val="00C90CAE"/>
    <w:rsid w:val="00DB28C2"/>
    <w:rsid w:val="00E02261"/>
    <w:rsid w:val="00E04805"/>
    <w:rsid w:val="00EA10FC"/>
    <w:rsid w:val="00F62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5AE28-330B-4B75-A473-38A3C2CD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Мялицина</cp:lastModifiedBy>
  <cp:revision>5</cp:revision>
  <dcterms:created xsi:type="dcterms:W3CDTF">2020-03-23T15:26:00Z</dcterms:created>
  <dcterms:modified xsi:type="dcterms:W3CDTF">2020-03-24T10:43:00Z</dcterms:modified>
</cp:coreProperties>
</file>