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B7" w:rsidRPr="000816E3" w:rsidRDefault="003479B7" w:rsidP="003479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sz w:val="36"/>
          <w:szCs w:val="36"/>
        </w:rPr>
      </w:pPr>
      <w:r w:rsidRPr="000816E3">
        <w:rPr>
          <w:rFonts w:asciiTheme="majorHAnsi" w:hAnsiTheme="majorHAnsi" w:cs="Calibri,Bold"/>
          <w:b/>
          <w:bCs/>
          <w:sz w:val="36"/>
          <w:szCs w:val="36"/>
        </w:rPr>
        <w:t>План работы библиотеки</w:t>
      </w:r>
    </w:p>
    <w:p w:rsidR="003479B7" w:rsidRPr="000816E3" w:rsidRDefault="003479B7" w:rsidP="003479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 w:rsidRPr="000816E3">
        <w:rPr>
          <w:rFonts w:asciiTheme="majorHAnsi" w:hAnsiTheme="majorHAnsi" w:cs="Calibri,Bold"/>
          <w:b/>
          <w:bCs/>
          <w:sz w:val="28"/>
          <w:szCs w:val="28"/>
        </w:rPr>
        <w:t>на 2014-2015 учебный год</w:t>
      </w:r>
    </w:p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:rsidR="003479B7" w:rsidRPr="00C05332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I. Основные задачи библиотеки</w:t>
      </w:r>
    </w:p>
    <w:p w:rsidR="003479B7" w:rsidRPr="00C05332" w:rsidRDefault="003479B7" w:rsidP="003479B7">
      <w:pPr>
        <w:spacing w:after="0" w:line="240" w:lineRule="auto"/>
      </w:pPr>
      <w:r>
        <w:rPr>
          <w:rFonts w:ascii="Calibri" w:hAnsi="Calibri" w:cs="Calibri"/>
        </w:rPr>
        <w:t>1. Обеспечить обучающихся и преподавателей</w:t>
      </w:r>
      <w:r w:rsidRPr="00C05332">
        <w:t xml:space="preserve"> </w:t>
      </w:r>
      <w:r>
        <w:t>основной учебной и учебно-методической  литературой в соответствии с требованиями государственных стандартов.</w:t>
      </w:r>
    </w:p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Пропагандировать учебную, познавательную литературу среди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 и</w:t>
      </w:r>
    </w:p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преподавателей.</w:t>
      </w:r>
    </w:p>
    <w:p w:rsidR="003479B7" w:rsidRPr="00C05332" w:rsidRDefault="003479B7" w:rsidP="003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Информировать преподавателей и обучающихся о новинках литературы.</w:t>
      </w:r>
    </w:p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4.Продолжить работу библиотеки по автоматизации библиотечных</w:t>
      </w:r>
      <w:r w:rsidRPr="00C053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процессов </w:t>
      </w:r>
      <w:proofErr w:type="spellStart"/>
      <w:r>
        <w:rPr>
          <w:rFonts w:ascii="Calibri" w:hAnsi="Calibri" w:cs="Calibri"/>
          <w:lang w:val="en-US"/>
        </w:rPr>
        <w:t>Mylib</w:t>
      </w:r>
      <w:proofErr w:type="spellEnd"/>
      <w:r>
        <w:rPr>
          <w:rFonts w:ascii="Calibri" w:hAnsi="Calibri" w:cs="Calibri"/>
        </w:rPr>
        <w:t>.</w:t>
      </w:r>
    </w:p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II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,Bold" w:hAnsi="Calibri,Bold" w:cs="Calibri,Bold"/>
          <w:b/>
          <w:bCs/>
          <w:sz w:val="28"/>
          <w:szCs w:val="28"/>
        </w:rPr>
        <w:t>Организация обслуживания читателей</w:t>
      </w:r>
    </w:p>
    <w:p w:rsidR="003479B7" w:rsidRPr="000816E3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3479B7" w:rsidTr="007209DB">
        <w:tc>
          <w:tcPr>
            <w:tcW w:w="817" w:type="dxa"/>
          </w:tcPr>
          <w:p w:rsidR="003479B7" w:rsidRDefault="003479B7" w:rsidP="007209D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3479B7" w:rsidRDefault="003479B7" w:rsidP="007209DB">
            <w:pPr>
              <w:jc w:val="center"/>
            </w:pPr>
            <w:r>
              <w:t>Мероприятия</w:t>
            </w:r>
          </w:p>
        </w:tc>
        <w:tc>
          <w:tcPr>
            <w:tcW w:w="3191" w:type="dxa"/>
          </w:tcPr>
          <w:p w:rsidR="003479B7" w:rsidRDefault="003479B7" w:rsidP="007209DB">
            <w:pPr>
              <w:jc w:val="center"/>
            </w:pPr>
            <w:r>
              <w:t>Сроки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1</w:t>
            </w:r>
          </w:p>
        </w:tc>
        <w:tc>
          <w:tcPr>
            <w:tcW w:w="5563" w:type="dxa"/>
          </w:tcPr>
          <w:p w:rsidR="003479B7" w:rsidRDefault="003479B7" w:rsidP="007209DB">
            <w:r>
              <w:t>Библиотечное обслуживание  всех обучающихся, преподавателей и сотрудников техникума</w:t>
            </w:r>
          </w:p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2.</w:t>
            </w:r>
          </w:p>
        </w:tc>
        <w:tc>
          <w:tcPr>
            <w:tcW w:w="5563" w:type="dxa"/>
          </w:tcPr>
          <w:p w:rsidR="003479B7" w:rsidRDefault="003479B7" w:rsidP="007209DB">
            <w:r>
              <w:t>Регистрация первокурсников (заполнение формуляров) с выдачей комплекта учебников</w:t>
            </w:r>
          </w:p>
        </w:tc>
        <w:tc>
          <w:tcPr>
            <w:tcW w:w="3191" w:type="dxa"/>
          </w:tcPr>
          <w:p w:rsidR="003479B7" w:rsidRDefault="003479B7" w:rsidP="007209DB">
            <w:r>
              <w:t xml:space="preserve">Сентябрь 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3.</w:t>
            </w:r>
          </w:p>
        </w:tc>
        <w:tc>
          <w:tcPr>
            <w:tcW w:w="5563" w:type="dxa"/>
          </w:tcPr>
          <w:p w:rsidR="003479B7" w:rsidRDefault="003479B7" w:rsidP="007209DB">
            <w:r>
              <w:t>Обеспечение преподавателей учебниками и учебными пособиями</w:t>
            </w:r>
          </w:p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4.</w:t>
            </w:r>
          </w:p>
        </w:tc>
        <w:tc>
          <w:tcPr>
            <w:tcW w:w="5563" w:type="dxa"/>
          </w:tcPr>
          <w:p w:rsidR="003479B7" w:rsidRDefault="003479B7" w:rsidP="007209DB">
            <w:r>
              <w:t>Заполнение данных «Дневника БИЦ» для расчета контрольных показателей работы</w:t>
            </w:r>
          </w:p>
        </w:tc>
        <w:tc>
          <w:tcPr>
            <w:tcW w:w="3191" w:type="dxa"/>
          </w:tcPr>
          <w:p w:rsidR="003479B7" w:rsidRDefault="003479B7" w:rsidP="007209DB">
            <w:r>
              <w:t xml:space="preserve">Ежедневно 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5.</w:t>
            </w:r>
          </w:p>
        </w:tc>
        <w:tc>
          <w:tcPr>
            <w:tcW w:w="5563" w:type="dxa"/>
          </w:tcPr>
          <w:p w:rsidR="003479B7" w:rsidRDefault="003479B7" w:rsidP="007209DB">
            <w:proofErr w:type="gramStart"/>
            <w:r>
              <w:t>Индивидуальное консультирование обучающихся в  работе на ПК: поиск информации в сети интернет, форматирование текста, создание презентаций и т.д.)</w:t>
            </w:r>
            <w:proofErr w:type="gramEnd"/>
          </w:p>
        </w:tc>
        <w:tc>
          <w:tcPr>
            <w:tcW w:w="3191" w:type="dxa"/>
          </w:tcPr>
          <w:p w:rsidR="003479B7" w:rsidRDefault="003479B7" w:rsidP="007209DB">
            <w:r>
              <w:t>Ежедневно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6.</w:t>
            </w:r>
          </w:p>
        </w:tc>
        <w:tc>
          <w:tcPr>
            <w:tcW w:w="5563" w:type="dxa"/>
          </w:tcPr>
          <w:p w:rsidR="003479B7" w:rsidRDefault="003479B7" w:rsidP="007209DB"/>
        </w:tc>
        <w:tc>
          <w:tcPr>
            <w:tcW w:w="3191" w:type="dxa"/>
          </w:tcPr>
          <w:p w:rsidR="003479B7" w:rsidRDefault="003479B7" w:rsidP="007209DB"/>
        </w:tc>
      </w:tr>
    </w:tbl>
    <w:p w:rsidR="003479B7" w:rsidRDefault="003479B7" w:rsidP="003479B7"/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III. Комплектование библиотечного фонда</w:t>
      </w:r>
    </w:p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3479B7" w:rsidTr="007209DB">
        <w:tc>
          <w:tcPr>
            <w:tcW w:w="817" w:type="dxa"/>
          </w:tcPr>
          <w:p w:rsidR="003479B7" w:rsidRDefault="003479B7" w:rsidP="007209D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3479B7" w:rsidRDefault="003479B7" w:rsidP="007209DB">
            <w:pPr>
              <w:jc w:val="center"/>
            </w:pPr>
            <w:r>
              <w:t>Мероприятия</w:t>
            </w:r>
          </w:p>
        </w:tc>
        <w:tc>
          <w:tcPr>
            <w:tcW w:w="3191" w:type="dxa"/>
          </w:tcPr>
          <w:p w:rsidR="003479B7" w:rsidRDefault="003479B7" w:rsidP="007209DB">
            <w:pPr>
              <w:jc w:val="center"/>
            </w:pPr>
            <w:r>
              <w:t>Сроки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1</w:t>
            </w:r>
          </w:p>
        </w:tc>
        <w:tc>
          <w:tcPr>
            <w:tcW w:w="5563" w:type="dxa"/>
          </w:tcPr>
          <w:p w:rsidR="003479B7" w:rsidRDefault="003479B7" w:rsidP="007209DB">
            <w:r>
              <w:t>Комплектование библиотечного фонда согласно Заявке на приобретение комплектов учебной литературы</w:t>
            </w:r>
          </w:p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2.</w:t>
            </w:r>
          </w:p>
        </w:tc>
        <w:tc>
          <w:tcPr>
            <w:tcW w:w="5563" w:type="dxa"/>
          </w:tcPr>
          <w:p w:rsidR="003479B7" w:rsidRDefault="003479B7" w:rsidP="007209DB">
            <w:r>
              <w:t>Регистрация, обработка, расстановка учебной литературы</w:t>
            </w:r>
          </w:p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3.</w:t>
            </w:r>
          </w:p>
        </w:tc>
        <w:tc>
          <w:tcPr>
            <w:tcW w:w="5563" w:type="dxa"/>
          </w:tcPr>
          <w:p w:rsidR="003479B7" w:rsidRDefault="003479B7" w:rsidP="007209DB">
            <w:r>
              <w:t>Отражение вновь поступившей литературы в соответствующие документы учета</w:t>
            </w:r>
          </w:p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4.</w:t>
            </w:r>
          </w:p>
        </w:tc>
        <w:tc>
          <w:tcPr>
            <w:tcW w:w="5563" w:type="dxa"/>
          </w:tcPr>
          <w:p w:rsidR="003479B7" w:rsidRDefault="003479B7" w:rsidP="007209DB">
            <w:r>
              <w:t xml:space="preserve">Введение новой учебной литературы в электронный каталог  </w:t>
            </w:r>
            <w:proofErr w:type="spellStart"/>
            <w:r>
              <w:rPr>
                <w:rFonts w:ascii="Calibri" w:hAnsi="Calibri" w:cs="Calibri"/>
                <w:lang w:val="en-US"/>
              </w:rPr>
              <w:t>Mylib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5.</w:t>
            </w:r>
          </w:p>
        </w:tc>
        <w:tc>
          <w:tcPr>
            <w:tcW w:w="5563" w:type="dxa"/>
          </w:tcPr>
          <w:p w:rsidR="003479B7" w:rsidRDefault="003479B7" w:rsidP="007209DB">
            <w:r>
              <w:t>Оформление подписки на периодические издания</w:t>
            </w:r>
          </w:p>
        </w:tc>
        <w:tc>
          <w:tcPr>
            <w:tcW w:w="3191" w:type="dxa"/>
          </w:tcPr>
          <w:p w:rsidR="003479B7" w:rsidRDefault="003479B7" w:rsidP="007209DB">
            <w:r>
              <w:t>Ноябрь</w:t>
            </w:r>
          </w:p>
          <w:p w:rsidR="003479B7" w:rsidRDefault="003479B7" w:rsidP="007209DB">
            <w:r>
              <w:t xml:space="preserve">Апрель 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6</w:t>
            </w:r>
          </w:p>
        </w:tc>
        <w:tc>
          <w:tcPr>
            <w:tcW w:w="5563" w:type="dxa"/>
          </w:tcPr>
          <w:p w:rsidR="003479B7" w:rsidRDefault="003479B7" w:rsidP="007209DB">
            <w:r>
              <w:t>Организация работы по списанию устаревшей, утерянной литературы</w:t>
            </w:r>
          </w:p>
        </w:tc>
        <w:tc>
          <w:tcPr>
            <w:tcW w:w="3191" w:type="dxa"/>
          </w:tcPr>
          <w:p w:rsidR="003479B7" w:rsidRDefault="003479B7" w:rsidP="007209DB">
            <w:r>
              <w:t xml:space="preserve">Декабрь </w:t>
            </w:r>
          </w:p>
          <w:p w:rsidR="003479B7" w:rsidRDefault="003479B7" w:rsidP="007209DB">
            <w:r>
              <w:t xml:space="preserve">Июнь 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7.</w:t>
            </w:r>
          </w:p>
        </w:tc>
        <w:tc>
          <w:tcPr>
            <w:tcW w:w="5563" w:type="dxa"/>
          </w:tcPr>
          <w:p w:rsidR="003479B7" w:rsidRDefault="003479B7" w:rsidP="007209DB">
            <w:r>
              <w:t>Составление сводных таблиц «Обеспеченность образовательного процесса учебной литературой»</w:t>
            </w:r>
          </w:p>
        </w:tc>
        <w:tc>
          <w:tcPr>
            <w:tcW w:w="3191" w:type="dxa"/>
          </w:tcPr>
          <w:p w:rsidR="003479B7" w:rsidRDefault="003479B7" w:rsidP="007209DB">
            <w:r>
              <w:t xml:space="preserve">Сентябрь </w:t>
            </w:r>
          </w:p>
        </w:tc>
      </w:tr>
    </w:tbl>
    <w:p w:rsidR="003479B7" w:rsidRDefault="003479B7" w:rsidP="003479B7"/>
    <w:p w:rsidR="003479B7" w:rsidRDefault="003479B7" w:rsidP="003479B7"/>
    <w:p w:rsidR="003479B7" w:rsidRDefault="003479B7" w:rsidP="003479B7"/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IV. Библиотечно-библиографическое обслуживание</w:t>
      </w:r>
    </w:p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3479B7" w:rsidTr="007209DB">
        <w:tc>
          <w:tcPr>
            <w:tcW w:w="817" w:type="dxa"/>
          </w:tcPr>
          <w:p w:rsidR="003479B7" w:rsidRDefault="003479B7" w:rsidP="007209D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3479B7" w:rsidRDefault="003479B7" w:rsidP="007209DB">
            <w:pPr>
              <w:jc w:val="center"/>
            </w:pPr>
            <w:r>
              <w:t>Мероприятия</w:t>
            </w:r>
          </w:p>
        </w:tc>
        <w:tc>
          <w:tcPr>
            <w:tcW w:w="3191" w:type="dxa"/>
          </w:tcPr>
          <w:p w:rsidR="003479B7" w:rsidRDefault="003479B7" w:rsidP="007209DB">
            <w:pPr>
              <w:jc w:val="center"/>
            </w:pPr>
            <w:r>
              <w:t>Сроки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1</w:t>
            </w:r>
          </w:p>
        </w:tc>
        <w:tc>
          <w:tcPr>
            <w:tcW w:w="5563" w:type="dxa"/>
          </w:tcPr>
          <w:p w:rsidR="003479B7" w:rsidRDefault="003479B7" w:rsidP="007209DB">
            <w:r>
              <w:t>Для преподавателей:</w:t>
            </w:r>
          </w:p>
          <w:p w:rsidR="003479B7" w:rsidRDefault="003479B7" w:rsidP="003479B7">
            <w:pPr>
              <w:pStyle w:val="a3"/>
              <w:numPr>
                <w:ilvl w:val="0"/>
                <w:numId w:val="1"/>
              </w:numPr>
            </w:pPr>
            <w:r>
              <w:t>Комплектование фонда с учетом заявок на литературу к рабочим программам;</w:t>
            </w:r>
          </w:p>
          <w:p w:rsidR="003479B7" w:rsidRDefault="003479B7" w:rsidP="003479B7">
            <w:pPr>
              <w:pStyle w:val="a3"/>
              <w:numPr>
                <w:ilvl w:val="0"/>
                <w:numId w:val="1"/>
              </w:numPr>
            </w:pPr>
            <w:r>
              <w:t>Информирование о новинках литературы;</w:t>
            </w:r>
          </w:p>
          <w:p w:rsidR="003479B7" w:rsidRDefault="003479B7" w:rsidP="003479B7">
            <w:pPr>
              <w:pStyle w:val="a3"/>
              <w:numPr>
                <w:ilvl w:val="0"/>
                <w:numId w:val="1"/>
              </w:numPr>
            </w:pPr>
            <w:r>
              <w:t>Подписка на периодические  издания по согласованию с преподавателями</w:t>
            </w:r>
          </w:p>
          <w:p w:rsidR="003479B7" w:rsidRDefault="003479B7" w:rsidP="003479B7">
            <w:pPr>
              <w:pStyle w:val="a3"/>
              <w:numPr>
                <w:ilvl w:val="0"/>
                <w:numId w:val="1"/>
              </w:numPr>
            </w:pPr>
            <w:r>
              <w:t>Поиск в сети интернет сценариев классных часов или праздников по заявленной теме для кураторов</w:t>
            </w:r>
          </w:p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2.</w:t>
            </w:r>
          </w:p>
        </w:tc>
        <w:tc>
          <w:tcPr>
            <w:tcW w:w="5563" w:type="dxa"/>
          </w:tcPr>
          <w:p w:rsidR="003479B7" w:rsidRDefault="003479B7" w:rsidP="007209DB">
            <w:r>
              <w:t>Для преподавателей и обучающихся:</w:t>
            </w:r>
          </w:p>
          <w:p w:rsidR="003479B7" w:rsidRDefault="003479B7" w:rsidP="003479B7">
            <w:pPr>
              <w:pStyle w:val="a3"/>
              <w:numPr>
                <w:ilvl w:val="0"/>
                <w:numId w:val="2"/>
              </w:numPr>
            </w:pPr>
            <w:r>
              <w:t>Подбор литературы по заявленной тематике или направлению</w:t>
            </w:r>
          </w:p>
          <w:p w:rsidR="003479B7" w:rsidRDefault="003479B7" w:rsidP="003479B7">
            <w:pPr>
              <w:pStyle w:val="a3"/>
              <w:numPr>
                <w:ilvl w:val="0"/>
                <w:numId w:val="2"/>
              </w:numPr>
            </w:pPr>
            <w:r>
              <w:t>Составление библиографических справок на основе документальных источников</w:t>
            </w:r>
          </w:p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3.</w:t>
            </w:r>
          </w:p>
        </w:tc>
        <w:tc>
          <w:tcPr>
            <w:tcW w:w="5563" w:type="dxa"/>
          </w:tcPr>
          <w:p w:rsidR="003479B7" w:rsidRDefault="003479B7" w:rsidP="007209DB">
            <w:r>
              <w:t>Информирование пользователей о новинках литературы  через  сайт  техникума</w:t>
            </w:r>
          </w:p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</w:tc>
      </w:tr>
    </w:tbl>
    <w:p w:rsidR="003479B7" w:rsidRDefault="003479B7" w:rsidP="003479B7"/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V. </w:t>
      </w: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Гуманитарно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 xml:space="preserve"> - просветительская работа</w:t>
      </w:r>
    </w:p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3479B7" w:rsidTr="007209DB">
        <w:tc>
          <w:tcPr>
            <w:tcW w:w="817" w:type="dxa"/>
          </w:tcPr>
          <w:p w:rsidR="003479B7" w:rsidRDefault="003479B7" w:rsidP="007209D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3479B7" w:rsidRDefault="003479B7" w:rsidP="007209DB">
            <w:pPr>
              <w:jc w:val="center"/>
            </w:pPr>
            <w:r>
              <w:t>Мероприятия</w:t>
            </w:r>
          </w:p>
        </w:tc>
        <w:tc>
          <w:tcPr>
            <w:tcW w:w="3191" w:type="dxa"/>
          </w:tcPr>
          <w:p w:rsidR="003479B7" w:rsidRDefault="003479B7" w:rsidP="007209DB">
            <w:pPr>
              <w:jc w:val="center"/>
            </w:pPr>
            <w:r>
              <w:t>Сроки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1</w:t>
            </w:r>
          </w:p>
        </w:tc>
        <w:tc>
          <w:tcPr>
            <w:tcW w:w="5563" w:type="dxa"/>
          </w:tcPr>
          <w:p w:rsidR="003479B7" w:rsidRDefault="003479B7" w:rsidP="007209DB">
            <w:r>
              <w:t xml:space="preserve"> Ознакомление первокурсников с правилами пользования библиотекой</w:t>
            </w:r>
          </w:p>
        </w:tc>
        <w:tc>
          <w:tcPr>
            <w:tcW w:w="3191" w:type="dxa"/>
          </w:tcPr>
          <w:p w:rsidR="003479B7" w:rsidRDefault="003479B7" w:rsidP="007209DB">
            <w:r>
              <w:t>Сентябрь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2.</w:t>
            </w:r>
          </w:p>
        </w:tc>
        <w:tc>
          <w:tcPr>
            <w:tcW w:w="5563" w:type="dxa"/>
          </w:tcPr>
          <w:p w:rsidR="003479B7" w:rsidRDefault="003479B7" w:rsidP="007209DB">
            <w:pPr>
              <w:pStyle w:val="a3"/>
              <w:ind w:left="34"/>
            </w:pPr>
            <w:r>
              <w:t xml:space="preserve">Оказание помощи в проведении </w:t>
            </w:r>
            <w:proofErr w:type="spellStart"/>
            <w:r>
              <w:t>общетехникумовских</w:t>
            </w:r>
            <w:proofErr w:type="spellEnd"/>
            <w:r>
              <w:t xml:space="preserve"> мероприятий, организуя книжные выставки и просмотр периодики:</w:t>
            </w:r>
          </w:p>
          <w:p w:rsidR="003479B7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>Выставка – конкурс «Осенние фантазии»</w:t>
            </w:r>
          </w:p>
          <w:p w:rsidR="003479B7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>Тематическая выставка «Осень»</w:t>
            </w:r>
          </w:p>
          <w:p w:rsidR="003479B7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>Выставка «Поэт трагической судьбы»</w:t>
            </w:r>
          </w:p>
          <w:p w:rsidR="003479B7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>Выставка, посвященная Дню матери</w:t>
            </w:r>
          </w:p>
          <w:p w:rsidR="003479B7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 xml:space="preserve">«1 декабря – всемирный день борьбы со </w:t>
            </w:r>
            <w:proofErr w:type="spellStart"/>
            <w:r>
              <w:t>СПИДом</w:t>
            </w:r>
            <w:proofErr w:type="spellEnd"/>
            <w:r>
              <w:t>»</w:t>
            </w:r>
          </w:p>
          <w:p w:rsidR="003479B7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 xml:space="preserve">Традиции  народов </w:t>
            </w:r>
            <w:proofErr w:type="spellStart"/>
            <w:r>
              <w:t>Прикамья</w:t>
            </w:r>
            <w:proofErr w:type="spellEnd"/>
            <w:r>
              <w:t xml:space="preserve"> (к фестивалю «Народы </w:t>
            </w:r>
            <w:proofErr w:type="spellStart"/>
            <w:r>
              <w:t>Прикамья</w:t>
            </w:r>
            <w:proofErr w:type="spellEnd"/>
            <w:r>
              <w:t>», посвященному году Культуры в России»)</w:t>
            </w:r>
          </w:p>
          <w:p w:rsidR="003479B7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>Выставка к 155-летию А.П.Чехова</w:t>
            </w:r>
          </w:p>
          <w:p w:rsidR="003479B7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>Выставка к 125-летию Б.Л.Пастернака</w:t>
            </w:r>
          </w:p>
          <w:p w:rsidR="003479B7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>Выставка к 200-летию П.П.Ершова</w:t>
            </w:r>
          </w:p>
          <w:p w:rsidR="003479B7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>Конкурс плакатов «Мы против войны»</w:t>
            </w:r>
          </w:p>
          <w:p w:rsidR="003479B7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>Выставка к международному дню семьи</w:t>
            </w:r>
          </w:p>
          <w:p w:rsidR="003479B7" w:rsidRPr="00666FE5" w:rsidRDefault="003479B7" w:rsidP="003479B7">
            <w:pPr>
              <w:pStyle w:val="a3"/>
              <w:numPr>
                <w:ilvl w:val="0"/>
                <w:numId w:val="3"/>
              </w:numPr>
            </w:pPr>
            <w:r>
              <w:t xml:space="preserve">Выставка к </w:t>
            </w:r>
            <w:proofErr w:type="spellStart"/>
            <w:r>
              <w:t>Межденародному</w:t>
            </w:r>
            <w:proofErr w:type="spellEnd"/>
            <w:r>
              <w:t xml:space="preserve"> дню защиты детей</w:t>
            </w:r>
          </w:p>
          <w:p w:rsidR="003479B7" w:rsidRPr="00666FE5" w:rsidRDefault="003479B7" w:rsidP="007209DB"/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  <w:p w:rsidR="003479B7" w:rsidRDefault="003479B7" w:rsidP="007209DB"/>
          <w:p w:rsidR="003479B7" w:rsidRDefault="003479B7" w:rsidP="007209DB"/>
          <w:p w:rsidR="003479B7" w:rsidRDefault="003479B7" w:rsidP="007209DB">
            <w:r>
              <w:t>Сентябрь</w:t>
            </w:r>
          </w:p>
          <w:p w:rsidR="003479B7" w:rsidRDefault="003479B7" w:rsidP="007209DB">
            <w:r>
              <w:t xml:space="preserve">Октябрь </w:t>
            </w:r>
          </w:p>
          <w:p w:rsidR="003479B7" w:rsidRDefault="003479B7" w:rsidP="007209DB">
            <w:r>
              <w:t>Октябрь</w:t>
            </w:r>
          </w:p>
          <w:p w:rsidR="003479B7" w:rsidRDefault="003479B7" w:rsidP="007209DB">
            <w:r>
              <w:t xml:space="preserve">Ноябрь </w:t>
            </w:r>
          </w:p>
          <w:p w:rsidR="003479B7" w:rsidRDefault="003479B7" w:rsidP="007209DB">
            <w:r>
              <w:t xml:space="preserve">Декабрь </w:t>
            </w:r>
          </w:p>
          <w:p w:rsidR="003479B7" w:rsidRDefault="003479B7" w:rsidP="007209DB"/>
          <w:p w:rsidR="003479B7" w:rsidRDefault="003479B7" w:rsidP="007209DB">
            <w:r>
              <w:t xml:space="preserve">Декабрь </w:t>
            </w:r>
          </w:p>
          <w:p w:rsidR="003479B7" w:rsidRDefault="003479B7" w:rsidP="007209DB"/>
          <w:p w:rsidR="003479B7" w:rsidRDefault="003479B7" w:rsidP="007209DB"/>
          <w:p w:rsidR="003479B7" w:rsidRDefault="003479B7" w:rsidP="007209DB">
            <w:r>
              <w:t xml:space="preserve">Январь </w:t>
            </w:r>
          </w:p>
          <w:p w:rsidR="003479B7" w:rsidRDefault="003479B7" w:rsidP="007209DB">
            <w:r>
              <w:t>Февраль</w:t>
            </w:r>
          </w:p>
          <w:p w:rsidR="003479B7" w:rsidRDefault="003479B7" w:rsidP="007209DB">
            <w:r>
              <w:t>Март</w:t>
            </w:r>
          </w:p>
          <w:p w:rsidR="003479B7" w:rsidRDefault="003479B7" w:rsidP="007209DB">
            <w:r>
              <w:t>Апрель, май</w:t>
            </w:r>
          </w:p>
          <w:p w:rsidR="003479B7" w:rsidRDefault="003479B7" w:rsidP="007209DB">
            <w:r>
              <w:t>Май</w:t>
            </w:r>
          </w:p>
          <w:p w:rsidR="003479B7" w:rsidRDefault="003479B7" w:rsidP="007209DB"/>
          <w:p w:rsidR="003479B7" w:rsidRDefault="003479B7" w:rsidP="007209DB">
            <w:r>
              <w:t xml:space="preserve">Июнь 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3.</w:t>
            </w:r>
          </w:p>
        </w:tc>
        <w:tc>
          <w:tcPr>
            <w:tcW w:w="5563" w:type="dxa"/>
          </w:tcPr>
          <w:p w:rsidR="003479B7" w:rsidRDefault="003479B7" w:rsidP="007209DB">
            <w:r>
              <w:t>Организация посещений обучающихся всех курсов центральной районной библиотеки:</w:t>
            </w:r>
          </w:p>
          <w:p w:rsidR="003479B7" w:rsidRDefault="003479B7" w:rsidP="003479B7">
            <w:pPr>
              <w:pStyle w:val="a3"/>
              <w:numPr>
                <w:ilvl w:val="0"/>
                <w:numId w:val="4"/>
              </w:numPr>
            </w:pPr>
            <w:r>
              <w:t>Интеллектуальная игра «Твой родной язык»</w:t>
            </w:r>
          </w:p>
          <w:p w:rsidR="003479B7" w:rsidRDefault="003479B7" w:rsidP="003479B7">
            <w:pPr>
              <w:pStyle w:val="a3"/>
              <w:numPr>
                <w:ilvl w:val="0"/>
                <w:numId w:val="4"/>
              </w:numPr>
            </w:pPr>
            <w:r>
              <w:t xml:space="preserve">Виртуальное путешествие «По </w:t>
            </w:r>
            <w:proofErr w:type="spellStart"/>
            <w:r>
              <w:t>лермонтовским</w:t>
            </w:r>
            <w:proofErr w:type="spellEnd"/>
            <w:r>
              <w:t xml:space="preserve"> местам»</w:t>
            </w:r>
          </w:p>
          <w:p w:rsidR="003479B7" w:rsidRDefault="003479B7" w:rsidP="003479B7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«По неписаным законам  улицы»- проблемный час о субкультурах</w:t>
            </w:r>
          </w:p>
          <w:p w:rsidR="003479B7" w:rsidRDefault="003479B7" w:rsidP="003479B7">
            <w:pPr>
              <w:pStyle w:val="a3"/>
              <w:numPr>
                <w:ilvl w:val="0"/>
                <w:numId w:val="4"/>
              </w:numPr>
            </w:pPr>
            <w:r>
              <w:t>«Я – позабытый стих»- к 40-летию Ники Турбиной</w:t>
            </w:r>
          </w:p>
          <w:p w:rsidR="003479B7" w:rsidRDefault="003479B7" w:rsidP="003479B7">
            <w:pPr>
              <w:pStyle w:val="a3"/>
              <w:numPr>
                <w:ilvl w:val="0"/>
                <w:numId w:val="4"/>
              </w:numPr>
            </w:pPr>
            <w:r>
              <w:t>Час истории</w:t>
            </w:r>
          </w:p>
          <w:p w:rsidR="003479B7" w:rsidRDefault="003479B7" w:rsidP="003479B7">
            <w:pPr>
              <w:pStyle w:val="a3"/>
              <w:numPr>
                <w:ilvl w:val="0"/>
                <w:numId w:val="4"/>
              </w:numPr>
            </w:pPr>
            <w:r>
              <w:t>Литературный час «Новые имена»</w:t>
            </w:r>
          </w:p>
          <w:p w:rsidR="003479B7" w:rsidRDefault="003479B7" w:rsidP="003479B7">
            <w:pPr>
              <w:pStyle w:val="a3"/>
              <w:numPr>
                <w:ilvl w:val="0"/>
                <w:numId w:val="4"/>
              </w:numPr>
            </w:pPr>
            <w:r>
              <w:t xml:space="preserve">День памяти Татьяны </w:t>
            </w:r>
            <w:proofErr w:type="spellStart"/>
            <w:r>
              <w:t>Снежиной</w:t>
            </w:r>
            <w:proofErr w:type="spellEnd"/>
          </w:p>
          <w:p w:rsidR="003479B7" w:rsidRDefault="003479B7" w:rsidP="003479B7">
            <w:pPr>
              <w:pStyle w:val="a3"/>
              <w:numPr>
                <w:ilvl w:val="0"/>
                <w:numId w:val="4"/>
              </w:numPr>
            </w:pPr>
            <w:r>
              <w:t>«День независимости России»</w:t>
            </w:r>
          </w:p>
        </w:tc>
        <w:tc>
          <w:tcPr>
            <w:tcW w:w="3191" w:type="dxa"/>
          </w:tcPr>
          <w:p w:rsidR="003479B7" w:rsidRDefault="003479B7" w:rsidP="007209DB"/>
          <w:p w:rsidR="003479B7" w:rsidRDefault="003479B7" w:rsidP="007209DB"/>
          <w:p w:rsidR="003479B7" w:rsidRDefault="003479B7" w:rsidP="007209DB">
            <w:r>
              <w:t xml:space="preserve">Сентябрь </w:t>
            </w:r>
          </w:p>
          <w:p w:rsidR="003479B7" w:rsidRDefault="003479B7" w:rsidP="007209DB">
            <w:r>
              <w:t>Октябрь</w:t>
            </w:r>
          </w:p>
          <w:p w:rsidR="003479B7" w:rsidRDefault="003479B7" w:rsidP="007209DB"/>
          <w:p w:rsidR="003479B7" w:rsidRDefault="003479B7" w:rsidP="007209DB">
            <w:r>
              <w:lastRenderedPageBreak/>
              <w:t xml:space="preserve">Ноябрь </w:t>
            </w:r>
          </w:p>
          <w:p w:rsidR="003479B7" w:rsidRDefault="003479B7" w:rsidP="007209DB"/>
          <w:p w:rsidR="003479B7" w:rsidRDefault="003479B7" w:rsidP="007209DB">
            <w:r>
              <w:t xml:space="preserve">Декабрь </w:t>
            </w:r>
          </w:p>
          <w:p w:rsidR="003479B7" w:rsidRDefault="003479B7" w:rsidP="007209DB"/>
          <w:p w:rsidR="003479B7" w:rsidRDefault="003479B7" w:rsidP="007209DB">
            <w:r>
              <w:t>Февраль</w:t>
            </w:r>
          </w:p>
          <w:p w:rsidR="003479B7" w:rsidRDefault="003479B7" w:rsidP="007209DB">
            <w:r>
              <w:t>Апрель</w:t>
            </w:r>
          </w:p>
          <w:p w:rsidR="003479B7" w:rsidRDefault="003479B7" w:rsidP="007209DB">
            <w:r>
              <w:t>Май</w:t>
            </w:r>
          </w:p>
          <w:p w:rsidR="003479B7" w:rsidRDefault="003479B7" w:rsidP="007209DB">
            <w:r>
              <w:t xml:space="preserve">Июнь 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/>
        </w:tc>
        <w:tc>
          <w:tcPr>
            <w:tcW w:w="5563" w:type="dxa"/>
          </w:tcPr>
          <w:p w:rsidR="003479B7" w:rsidRDefault="003479B7" w:rsidP="007209DB">
            <w:r>
              <w:t>Проведение библиотечных часов:</w:t>
            </w:r>
          </w:p>
          <w:p w:rsidR="003479B7" w:rsidRDefault="003479B7" w:rsidP="003479B7">
            <w:pPr>
              <w:pStyle w:val="a3"/>
              <w:numPr>
                <w:ilvl w:val="0"/>
                <w:numId w:val="5"/>
              </w:numPr>
            </w:pPr>
            <w:r>
              <w:t>Урок нравственности (ко Дню матери)</w:t>
            </w:r>
          </w:p>
          <w:p w:rsidR="003479B7" w:rsidRDefault="003479B7" w:rsidP="003479B7">
            <w:pPr>
              <w:pStyle w:val="a3"/>
              <w:numPr>
                <w:ilvl w:val="0"/>
                <w:numId w:val="5"/>
              </w:numPr>
            </w:pPr>
            <w:r>
              <w:t>«Жил-был у бабушки серенький козлик»- новогодний библиотечный час</w:t>
            </w:r>
          </w:p>
          <w:p w:rsidR="003479B7" w:rsidRDefault="003479B7" w:rsidP="003479B7">
            <w:pPr>
              <w:pStyle w:val="a3"/>
              <w:numPr>
                <w:ilvl w:val="0"/>
                <w:numId w:val="5"/>
              </w:numPr>
            </w:pPr>
            <w:r>
              <w:t xml:space="preserve">Уроки семейной любви </w:t>
            </w:r>
          </w:p>
          <w:p w:rsidR="003479B7" w:rsidRDefault="003479B7" w:rsidP="007209DB">
            <w:pPr>
              <w:pStyle w:val="a3"/>
            </w:pPr>
            <w:r>
              <w:t>- «Родительский дом - начало начал»</w:t>
            </w:r>
          </w:p>
          <w:p w:rsidR="003479B7" w:rsidRDefault="003479B7" w:rsidP="007209DB">
            <w:pPr>
              <w:pStyle w:val="a3"/>
            </w:pPr>
            <w:r>
              <w:t>- «Хочешь быть здоровым - будь им»</w:t>
            </w:r>
          </w:p>
          <w:p w:rsidR="003479B7" w:rsidRDefault="003479B7" w:rsidP="007209DB">
            <w:pPr>
              <w:pStyle w:val="a3"/>
            </w:pPr>
            <w:r>
              <w:t>- «Азбука мужской и женской психологии»</w:t>
            </w:r>
          </w:p>
          <w:p w:rsidR="003479B7" w:rsidRDefault="003479B7" w:rsidP="003479B7">
            <w:pPr>
              <w:pStyle w:val="a3"/>
              <w:numPr>
                <w:ilvl w:val="0"/>
                <w:numId w:val="6"/>
              </w:numPr>
              <w:ind w:left="459" w:hanging="142"/>
            </w:pPr>
            <w:r>
              <w:t>Встреча с поэтом к международному дню родного языка</w:t>
            </w:r>
          </w:p>
          <w:p w:rsidR="003479B7" w:rsidRDefault="003479B7" w:rsidP="003479B7">
            <w:pPr>
              <w:pStyle w:val="a3"/>
              <w:numPr>
                <w:ilvl w:val="0"/>
                <w:numId w:val="6"/>
              </w:numPr>
              <w:ind w:left="459" w:hanging="142"/>
            </w:pPr>
            <w:r>
              <w:t>Библиотечный час в рамках общероссийского дня библиотек</w:t>
            </w:r>
          </w:p>
        </w:tc>
        <w:tc>
          <w:tcPr>
            <w:tcW w:w="3191" w:type="dxa"/>
          </w:tcPr>
          <w:p w:rsidR="003479B7" w:rsidRDefault="003479B7" w:rsidP="007209DB"/>
          <w:p w:rsidR="003479B7" w:rsidRDefault="003479B7" w:rsidP="007209DB">
            <w:r>
              <w:t xml:space="preserve">Ноябрь </w:t>
            </w:r>
          </w:p>
          <w:p w:rsidR="003479B7" w:rsidRDefault="003479B7" w:rsidP="007209DB">
            <w:r>
              <w:t>Декабрь, январь</w:t>
            </w:r>
          </w:p>
          <w:p w:rsidR="003479B7" w:rsidRDefault="003479B7" w:rsidP="007209DB"/>
          <w:p w:rsidR="003479B7" w:rsidRDefault="003479B7" w:rsidP="007209DB"/>
          <w:p w:rsidR="003479B7" w:rsidRDefault="003479B7" w:rsidP="007209DB">
            <w:r>
              <w:t>Январь</w:t>
            </w:r>
          </w:p>
          <w:p w:rsidR="003479B7" w:rsidRDefault="003479B7" w:rsidP="007209DB">
            <w:r>
              <w:t>Февраль</w:t>
            </w:r>
          </w:p>
          <w:p w:rsidR="003479B7" w:rsidRDefault="003479B7" w:rsidP="007209DB">
            <w:r>
              <w:t xml:space="preserve">Март </w:t>
            </w:r>
          </w:p>
          <w:p w:rsidR="003479B7" w:rsidRDefault="003479B7" w:rsidP="007209DB">
            <w:r>
              <w:t xml:space="preserve">Февраль </w:t>
            </w:r>
          </w:p>
          <w:p w:rsidR="003479B7" w:rsidRDefault="003479B7" w:rsidP="007209DB"/>
          <w:p w:rsidR="003479B7" w:rsidRDefault="003479B7" w:rsidP="007209DB">
            <w:r>
              <w:t xml:space="preserve">Май </w:t>
            </w:r>
          </w:p>
          <w:p w:rsidR="003479B7" w:rsidRDefault="003479B7" w:rsidP="007209DB"/>
        </w:tc>
      </w:tr>
    </w:tbl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3479B7" w:rsidRDefault="003479B7" w:rsidP="003479B7"/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sz w:val="20"/>
          <w:szCs w:val="20"/>
        </w:rPr>
      </w:pP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VI.Хозяйственная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 xml:space="preserve"> деятельность</w:t>
      </w:r>
    </w:p>
    <w:p w:rsidR="003479B7" w:rsidRDefault="003479B7" w:rsidP="003479B7"/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3479B7" w:rsidTr="007209DB">
        <w:tc>
          <w:tcPr>
            <w:tcW w:w="817" w:type="dxa"/>
          </w:tcPr>
          <w:p w:rsidR="003479B7" w:rsidRDefault="003479B7" w:rsidP="007209D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3479B7" w:rsidRDefault="003479B7" w:rsidP="007209DB">
            <w:pPr>
              <w:jc w:val="center"/>
            </w:pPr>
            <w:r>
              <w:t>Мероприятия</w:t>
            </w:r>
          </w:p>
        </w:tc>
        <w:tc>
          <w:tcPr>
            <w:tcW w:w="3191" w:type="dxa"/>
          </w:tcPr>
          <w:p w:rsidR="003479B7" w:rsidRDefault="003479B7" w:rsidP="007209DB">
            <w:pPr>
              <w:jc w:val="center"/>
            </w:pPr>
            <w:r>
              <w:t>Сроки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1</w:t>
            </w:r>
          </w:p>
        </w:tc>
        <w:tc>
          <w:tcPr>
            <w:tcW w:w="5563" w:type="dxa"/>
          </w:tcPr>
          <w:p w:rsidR="003479B7" w:rsidRPr="005843A5" w:rsidRDefault="003479B7" w:rsidP="007209DB">
            <w:r>
              <w:t>Ведение отчетных форм  номенклатуры дел</w:t>
            </w:r>
          </w:p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2.</w:t>
            </w:r>
          </w:p>
        </w:tc>
        <w:tc>
          <w:tcPr>
            <w:tcW w:w="5563" w:type="dxa"/>
          </w:tcPr>
          <w:p w:rsidR="003479B7" w:rsidRDefault="003479B7" w:rsidP="007209DB">
            <w:pPr>
              <w:pStyle w:val="a3"/>
              <w:ind w:left="34"/>
            </w:pPr>
            <w:r>
              <w:t>Проведение санитарных дней</w:t>
            </w:r>
          </w:p>
        </w:tc>
        <w:tc>
          <w:tcPr>
            <w:tcW w:w="3191" w:type="dxa"/>
          </w:tcPr>
          <w:p w:rsidR="003479B7" w:rsidRDefault="003479B7" w:rsidP="007209DB">
            <w:r>
              <w:t xml:space="preserve">Ежемесячно </w:t>
            </w:r>
          </w:p>
        </w:tc>
      </w:tr>
      <w:tr w:rsidR="003479B7" w:rsidTr="007209DB">
        <w:tc>
          <w:tcPr>
            <w:tcW w:w="817" w:type="dxa"/>
          </w:tcPr>
          <w:p w:rsidR="003479B7" w:rsidRDefault="003479B7" w:rsidP="007209DB">
            <w:r>
              <w:t>3.</w:t>
            </w:r>
          </w:p>
        </w:tc>
        <w:tc>
          <w:tcPr>
            <w:tcW w:w="5563" w:type="dxa"/>
          </w:tcPr>
          <w:p w:rsidR="003479B7" w:rsidRDefault="003479B7" w:rsidP="007209DB">
            <w:r>
              <w:t>Реставрация книг</w:t>
            </w:r>
          </w:p>
        </w:tc>
        <w:tc>
          <w:tcPr>
            <w:tcW w:w="3191" w:type="dxa"/>
          </w:tcPr>
          <w:p w:rsidR="003479B7" w:rsidRDefault="003479B7" w:rsidP="007209DB">
            <w:r>
              <w:t>В течение года</w:t>
            </w:r>
          </w:p>
        </w:tc>
      </w:tr>
    </w:tbl>
    <w:p w:rsidR="003479B7" w:rsidRDefault="003479B7" w:rsidP="003479B7"/>
    <w:p w:rsidR="003479B7" w:rsidRDefault="003479B7" w:rsidP="003479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sz w:val="20"/>
          <w:szCs w:val="20"/>
        </w:rPr>
      </w:pPr>
      <w:r>
        <w:rPr>
          <w:rFonts w:ascii="Calibri,Bold" w:hAnsi="Calibri,Bold" w:cs="Calibri,Bold"/>
          <w:b/>
          <w:bCs/>
        </w:rPr>
        <w:t>Педагог - библиотекарь Л.В.Пепеляева</w:t>
      </w:r>
    </w:p>
    <w:p w:rsidR="003479B7" w:rsidRDefault="003479B7" w:rsidP="003479B7"/>
    <w:p w:rsidR="003479B7" w:rsidRDefault="003479B7" w:rsidP="003479B7"/>
    <w:p w:rsidR="008332B6" w:rsidRDefault="008332B6"/>
    <w:sectPr w:rsidR="008332B6" w:rsidSect="003479B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BD6"/>
    <w:multiLevelType w:val="hybridMultilevel"/>
    <w:tmpl w:val="09AA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0DB5"/>
    <w:multiLevelType w:val="hybridMultilevel"/>
    <w:tmpl w:val="CD5E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35A8F"/>
    <w:multiLevelType w:val="hybridMultilevel"/>
    <w:tmpl w:val="CFCC5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9029C8"/>
    <w:multiLevelType w:val="hybridMultilevel"/>
    <w:tmpl w:val="4C5E15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5A9316D"/>
    <w:multiLevelType w:val="hybridMultilevel"/>
    <w:tmpl w:val="D4BC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4515"/>
    <w:multiLevelType w:val="hybridMultilevel"/>
    <w:tmpl w:val="DDD0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B7"/>
    <w:rsid w:val="003479B7"/>
    <w:rsid w:val="0083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B7"/>
    <w:pPr>
      <w:ind w:left="720"/>
      <w:contextualSpacing/>
    </w:pPr>
  </w:style>
  <w:style w:type="table" w:styleId="a4">
    <w:name w:val="Table Grid"/>
    <w:basedOn w:val="a1"/>
    <w:uiPriority w:val="59"/>
    <w:rsid w:val="00347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F374-509F-4A3A-BB06-4C694A41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3752</Characters>
  <Application>Microsoft Office Word</Application>
  <DocSecurity>0</DocSecurity>
  <Lines>31</Lines>
  <Paragraphs>8</Paragraphs>
  <ScaleCrop>false</ScaleCrop>
  <Company>DreamLair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2014-12-25T05:11:00Z</dcterms:created>
  <dcterms:modified xsi:type="dcterms:W3CDTF">2014-12-25T05:14:00Z</dcterms:modified>
</cp:coreProperties>
</file>