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A" w:rsidRDefault="00CD6B7A" w:rsidP="00CD6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15D79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715D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тест у Вас </w:t>
      </w:r>
      <w:r w:rsidR="00715D79">
        <w:rPr>
          <w:rFonts w:ascii="Times New Roman" w:hAnsi="Times New Roman" w:cs="Times New Roman"/>
          <w:b/>
          <w:sz w:val="28"/>
          <w:szCs w:val="28"/>
        </w:rPr>
        <w:t>экзаменационный</w:t>
      </w:r>
      <w:r>
        <w:rPr>
          <w:rFonts w:ascii="Times New Roman" w:hAnsi="Times New Roman" w:cs="Times New Roman"/>
          <w:b/>
          <w:sz w:val="28"/>
          <w:szCs w:val="28"/>
        </w:rPr>
        <w:t>. Делайте, фотографируйте и отправляйте мне на почту</w:t>
      </w:r>
      <w:r w:rsidR="00D34F6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kov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34F6A" w:rsidRPr="00D34F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5D79">
        <w:rPr>
          <w:rFonts w:ascii="Times New Roman" w:hAnsi="Times New Roman" w:cs="Times New Roman"/>
          <w:b/>
          <w:sz w:val="28"/>
          <w:szCs w:val="28"/>
        </w:rPr>
        <w:t xml:space="preserve">до 26 июня. </w:t>
      </w:r>
      <w:r w:rsidR="00D34F6A" w:rsidRPr="00D34F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Успехов Вам!</w:t>
      </w:r>
    </w:p>
    <w:p w:rsidR="00715D79" w:rsidRDefault="00715D79" w:rsidP="00CD6B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6B7A" w:rsidRDefault="00715D79" w:rsidP="00CD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ЭКЗАМЕНАЦИОННЫЙ </w:t>
      </w:r>
      <w:r w:rsidR="00CD6B7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D6B7A" w:rsidRDefault="00CD6B7A" w:rsidP="00CD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итогового контроля знаний обучающихся </w:t>
      </w:r>
    </w:p>
    <w:p w:rsidR="00CD6B7A" w:rsidRDefault="00CD6B7A" w:rsidP="00CD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«Химия» </w:t>
      </w:r>
    </w:p>
    <w:p w:rsidR="00CD6B7A" w:rsidRDefault="00CD6B7A" w:rsidP="00CD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CD6B7A" w:rsidRDefault="00CD6B7A" w:rsidP="00CD6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Инструкция </w:t>
      </w:r>
    </w:p>
    <w:p w:rsidR="00CD6B7A" w:rsidRDefault="00CD6B7A" w:rsidP="00CD6B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вами  тест, состоящий из 34 заданий. </w:t>
      </w:r>
    </w:p>
    <w:p w:rsidR="00CD6B7A" w:rsidRDefault="00CD6B7A" w:rsidP="00CD6B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на задания с № 1 – 25  оцениваются в 1 балл. Задания с № 26 по № 34 на соответствие и оцениваются в 4 балла. На выполнение заданий отводится 45 минут.  Обратите внимание на инструкции перед заданиями.  Желаем удачи!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Критерии оценок:       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Максимум – 61  балл         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- 57  – 61 баллов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- 45 – 56 баллов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- 30 – 44 баллов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 – 29 баллов</w:t>
      </w:r>
    </w:p>
    <w:p w:rsidR="00CD6B7A" w:rsidRDefault="00CD6B7A" w:rsidP="00CD6B7A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D6B7A" w:rsidRDefault="00CD6B7A" w:rsidP="00CD6B7A">
      <w:pPr>
        <w:pStyle w:val="1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Частица, определяющая заряд ядра атома: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протон    б) нейтрон    в) протон и нейтрон    г) электрон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Число атомов в формульной единице сульфата железа (III) равно: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17   б) 15    в) 13     г) 11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одной подгруппе периодической системы химических элементов расположены: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марганец, бром, технеций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азот, ванадий, мышьяк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цинк, кадмий, ртуть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углерод, кремний, титан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азотистая кислота    б) угольная кислота    в) сероводород    г) серная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Какая соль не подвергается гидролизу?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хлорид натрия   б) хлорид алюминия    в) сульфат меди    г) фосфат алюминия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Сумма коэффициентов в молекулярном уравнении реакции между фосфатом натрия и хлоридом кальция в растворе равна: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    б) 10      в) 12     г) 14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 основным оксидам относится: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оксид железа  (III)   б) оксид натрия    в) оксид углерода 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оксид азота 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Ковалентная полярная связь присутствует в молекуле: а) хлорида натрия    б) азота       в) оксида углерода    г) оксида  азота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Какова степень окисления у серы в веществе –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+4                      б) -2                      в) +6                        г) +8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Двухосновной кислородосодержащей кислотой является: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сероводородная     б) азотная      в) соляная        г) серная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Химическая реакция между гидроксидом (щёлочью) и кислотой является реакцией: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восстановления            б) соединения                 в) замещения                                                       г) нейтрализации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Металл, который не вытесняет водород из соляной кислоты: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натрий                 б) цинк                  в) золото                      г) калий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 неметаллам относится ряд элементов: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калий, цинк, стронций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фосфор, мышьяк, азот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серебро, кадмий, индий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рубидий, цезий,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франций</w:t>
      </w:r>
      <w:proofErr w:type="spell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2,2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диметилгексен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Вещество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Элемент, который может иметь в соединениях только отрицательную степень окисления: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магний    б) кремний     в) фтор     г) бром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Заряд  атома хрома равен: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+14     б) +24     в) 0     г) +52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Название данного  вещества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сульфат магния    б) сульфит кальция   в) сульфат кальция   г) сульфид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Дано название вещества, найти формулу  -   сульфит кальция: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Название данного  вещества  М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D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сульфат магния    б) фосфат магния    в) фосфит магния   г) фосфат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Заряд  атома серы равен: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+16     б) +26     в) 0     г) +32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Количество  атомов  водорода  в данном веществе:   С-С-С-С-С-С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                   б) 14                         в) 16                       г) 18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23) Вещество, соответствующее  формуле:  С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гептан               б)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метилоктан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в) бутен - 2        г) 2,3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диметилгептан</w:t>
      </w:r>
      <w:proofErr w:type="spell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Вещество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 </w:t>
      </w:r>
      <w:r>
        <w:rPr>
          <w:rFonts w:ascii="Times New Roman" w:hAnsi="Times New Roman" w:cs="Times New Roman"/>
          <w:sz w:val="24"/>
          <w:szCs w:val="24"/>
        </w:rPr>
        <w:t>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Вещество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18  </w:t>
      </w:r>
      <w:r>
        <w:rPr>
          <w:rFonts w:ascii="Times New Roman" w:hAnsi="Times New Roman" w:cs="Times New Roman"/>
          <w:sz w:val="24"/>
          <w:szCs w:val="24"/>
        </w:rPr>
        <w:t>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Укажите соответствие между формулами и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а) сульфид натрия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хлорид натрия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в) карбонат натрия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г) сульфат натрия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Укажите соответствие между формулами и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а) сульфид кальция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хлорид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карбонат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сульфат кальция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28) Укажите соответствие между формулами и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сульфат  магния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хлорид магния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карбонат магния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сульфид магния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Укажите соответствие между формулами  и 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а) пропан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б) пентан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в) бутан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Укажите соответствие между формулами  и 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а) пентан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б) пропан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в) этан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г) бутан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Укажите соответствие между формулами  и 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а) пентан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б) гептан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в) этан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г) бутан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Укажите соответствие между формулами и названиями кислот: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                                                                     а) сероводород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б) угольная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в) серная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соляная кислота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Укажите соответствие между формулами и названиями кислот: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б) фосфорная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в) кремниевая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г) сернистая кислота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Укажите соответствие между названиями и формулами   кислот: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Названия:                                                              Формулы: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1.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фосфорная кислота                                           2.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кремниевая кислота                                          3.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серная кислота                                                  4.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7A" w:rsidRDefault="00CD6B7A" w:rsidP="00CD6B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FB" w:rsidRDefault="00070DFB"/>
    <w:sectPr w:rsidR="000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BAC"/>
    <w:multiLevelType w:val="hybridMultilevel"/>
    <w:tmpl w:val="3110C0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C2B5D"/>
    <w:multiLevelType w:val="hybridMultilevel"/>
    <w:tmpl w:val="8648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7"/>
    <w:rsid w:val="00070DFB"/>
    <w:rsid w:val="00715D79"/>
    <w:rsid w:val="00CD6B7A"/>
    <w:rsid w:val="00D34F6A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B7A"/>
    <w:pPr>
      <w:ind w:left="720"/>
    </w:pPr>
  </w:style>
  <w:style w:type="character" w:styleId="a3">
    <w:name w:val="Hyperlink"/>
    <w:basedOn w:val="a0"/>
    <w:uiPriority w:val="99"/>
    <w:unhideWhenUsed/>
    <w:rsid w:val="00D3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B7A"/>
    <w:pPr>
      <w:ind w:left="720"/>
    </w:pPr>
  </w:style>
  <w:style w:type="character" w:styleId="a3">
    <w:name w:val="Hyperlink"/>
    <w:basedOn w:val="a0"/>
    <w:uiPriority w:val="99"/>
    <w:unhideWhenUsed/>
    <w:rsid w:val="00D3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2020-05-28T03:48:00Z</dcterms:created>
  <dcterms:modified xsi:type="dcterms:W3CDTF">2020-06-20T05:51:00Z</dcterms:modified>
</cp:coreProperties>
</file>