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265" w:rsidRPr="00BE6265" w:rsidRDefault="00BE6265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E6265">
        <w:rPr>
          <w:rFonts w:ascii="Times New Roman" w:hAnsi="Times New Roman" w:cs="Times New Roman"/>
          <w:sz w:val="28"/>
          <w:szCs w:val="28"/>
          <w:highlight w:val="yellow"/>
        </w:rPr>
        <w:t>Добрый день, уважаемые студенты. Готовимся к экзамену. Решаем представленные ниже задания. Возникают вопросы – пишите, отвечу.</w:t>
      </w:r>
    </w:p>
    <w:p w:rsidR="00BE6265" w:rsidRDefault="00BE6265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6265">
        <w:rPr>
          <w:rFonts w:ascii="Times New Roman" w:hAnsi="Times New Roman" w:cs="Times New Roman"/>
          <w:sz w:val="28"/>
          <w:szCs w:val="28"/>
          <w:highlight w:val="yellow"/>
        </w:rPr>
        <w:t xml:space="preserve">Ваша группа, </w:t>
      </w:r>
      <w:proofErr w:type="gramStart"/>
      <w:r w:rsidRPr="00BE6265">
        <w:rPr>
          <w:rFonts w:ascii="Times New Roman" w:hAnsi="Times New Roman" w:cs="Times New Roman"/>
          <w:sz w:val="28"/>
          <w:szCs w:val="28"/>
          <w:highlight w:val="yellow"/>
        </w:rPr>
        <w:t>П</w:t>
      </w:r>
      <w:proofErr w:type="gramEnd"/>
      <w:r w:rsidRPr="00BE6265">
        <w:rPr>
          <w:rFonts w:ascii="Times New Roman" w:hAnsi="Times New Roman" w:cs="Times New Roman"/>
          <w:sz w:val="28"/>
          <w:szCs w:val="28"/>
          <w:highlight w:val="yellow"/>
        </w:rPr>
        <w:t xml:space="preserve"> – 18, пишет экзамен 26 июня.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D43" w:rsidRPr="00B853C6" w:rsidRDefault="00BE6265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 w:rsidR="00511197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 </w:t>
      </w:r>
      <w:r w:rsidR="00482D43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>образовательное  учреждение «Нытв</w:t>
      </w:r>
      <w:r w:rsidR="00482D43">
        <w:rPr>
          <w:rFonts w:ascii="Times New Roman" w:hAnsi="Times New Roman" w:cs="Times New Roman"/>
          <w:sz w:val="28"/>
          <w:szCs w:val="28"/>
        </w:rPr>
        <w:t xml:space="preserve">енский  многопрофильный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техникум»</w:t>
      </w:r>
    </w:p>
    <w:p w:rsidR="00482D43" w:rsidRDefault="00482D43" w:rsidP="00482D43"/>
    <w:p w:rsidR="00482D43" w:rsidRDefault="00482D43" w:rsidP="00482D43"/>
    <w:p w:rsidR="000C3011" w:rsidRPr="00BE6265" w:rsidRDefault="000C3011" w:rsidP="00BE6265">
      <w:pPr>
        <w:jc w:val="center"/>
      </w:pP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Задания для проведения</w:t>
      </w:r>
    </w:p>
    <w:p w:rsidR="00482D43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экзамена</w:t>
      </w: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</w:p>
    <w:p w:rsidR="00482D43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«Математика</w:t>
      </w:r>
      <w:r w:rsidR="00511197" w:rsidRPr="00511197">
        <w:rPr>
          <w:rFonts w:ascii="Times New Roman" w:hAnsi="Times New Roman" w:cs="Times New Roman"/>
          <w:sz w:val="28"/>
          <w:szCs w:val="28"/>
        </w:rPr>
        <w:t>: алгебра, начала анализа; геометрия»</w:t>
      </w:r>
    </w:p>
    <w:p w:rsidR="00511197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482D43" w:rsidRDefault="00482D43" w:rsidP="00482D43">
      <w:pPr>
        <w:jc w:val="center"/>
      </w:pPr>
    </w:p>
    <w:p w:rsidR="00482D43" w:rsidRDefault="00482D43" w:rsidP="00482D43">
      <w:pPr>
        <w:jc w:val="center"/>
      </w:pPr>
    </w:p>
    <w:p w:rsidR="000C3011" w:rsidRDefault="000C3011" w:rsidP="00482D43">
      <w:pPr>
        <w:jc w:val="center"/>
      </w:pP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специальностей среднего профессионального образования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</w:p>
    <w:p w:rsidR="00482D43" w:rsidRPr="00511197" w:rsidRDefault="00482D43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Нытва</w:t>
      </w:r>
    </w:p>
    <w:p w:rsidR="00482D43" w:rsidRDefault="00511197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0C3011" w:rsidRPr="00E90A02" w:rsidRDefault="000C3011" w:rsidP="00E90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Задания для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проведения   </w:t>
      </w:r>
      <w:r w:rsidR="000C742A">
        <w:rPr>
          <w:rFonts w:ascii="Times New Roman" w:hAnsi="Times New Roman" w:cs="Times New Roman"/>
          <w:sz w:val="28"/>
          <w:szCs w:val="28"/>
        </w:rPr>
        <w:t xml:space="preserve">итоговой аттестации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«Математика: алгебра, начала анализа; геометрия» для специальностей среднего профессионального образования</w:t>
      </w:r>
      <w:r w:rsidR="00511197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 xml:space="preserve">38.02.01  Экономика и бухгалтерский учет (по </w:t>
      </w:r>
      <w:r w:rsidR="00511197" w:rsidRPr="00511197">
        <w:rPr>
          <w:rFonts w:ascii="Times New Roman" w:hAnsi="Times New Roman" w:cs="Times New Roman"/>
          <w:sz w:val="28"/>
          <w:szCs w:val="28"/>
        </w:rPr>
        <w:lastRenderedPageBreak/>
        <w:t>отраслям)</w:t>
      </w:r>
      <w:r w:rsidR="00511197">
        <w:rPr>
          <w:rFonts w:ascii="Times New Roman" w:hAnsi="Times New Roman" w:cs="Times New Roman"/>
          <w:sz w:val="28"/>
          <w:szCs w:val="28"/>
        </w:rPr>
        <w:t xml:space="preserve">; </w:t>
      </w:r>
      <w:r w:rsidR="00511197"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  <w:r w:rsidR="00511197">
        <w:rPr>
          <w:rFonts w:ascii="Times New Roman" w:hAnsi="Times New Roman" w:cs="Times New Roman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0C742A" w:rsidRPr="001E0EB0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составлены 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среднего общего образования (далее ФГОС СОО), </w:t>
      </w:r>
      <w:r w:rsidR="001E0EB0">
        <w:rPr>
          <w:rFonts w:ascii="Times New Roman" w:hAnsi="Times New Roman" w:cs="Times New Roman"/>
          <w:sz w:val="28"/>
          <w:szCs w:val="28"/>
        </w:rPr>
        <w:t>рабочей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программы учебной дисциплины </w:t>
      </w:r>
      <w:r w:rsidR="00511197" w:rsidRPr="00511197">
        <w:rPr>
          <w:rFonts w:ascii="Times New Roman" w:hAnsi="Times New Roman" w:cs="Times New Roman"/>
          <w:sz w:val="28"/>
          <w:szCs w:val="28"/>
        </w:rPr>
        <w:t>Математика: алгебра, начала анализа; геометрия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для </w:t>
      </w:r>
      <w:r w:rsidR="00511197">
        <w:rPr>
          <w:rFonts w:ascii="Times New Roman" w:hAnsi="Times New Roman" w:cs="Times New Roman"/>
          <w:sz w:val="28"/>
          <w:szCs w:val="28"/>
        </w:rPr>
        <w:t xml:space="preserve">специальностей и </w:t>
      </w:r>
      <w:r w:rsidR="001E0EB0" w:rsidRPr="001E0EB0">
        <w:rPr>
          <w:rFonts w:ascii="Times New Roman" w:hAnsi="Times New Roman" w:cs="Times New Roman"/>
          <w:sz w:val="28"/>
          <w:szCs w:val="28"/>
        </w:rPr>
        <w:t>профессий среднего профессионального образования</w:t>
      </w:r>
    </w:p>
    <w:p w:rsidR="001E0EB0" w:rsidRPr="000C3011" w:rsidRDefault="001E0EB0" w:rsidP="000C742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E90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Рассмотрено и одобрено</w:t>
      </w:r>
      <w:r w:rsidRPr="000C301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заседании </w:t>
      </w:r>
      <w:proofErr w:type="gram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П(</w:t>
      </w:r>
      <w:proofErr w:type="gram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Ц)К                                                                                            </w:t>
      </w:r>
    </w:p>
    <w:p w:rsidR="000C3011" w:rsidRDefault="00E90A02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«___»________2020</w:t>
      </w:r>
      <w:r w:rsidR="000C3011"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0C30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="00E90A02">
        <w:rPr>
          <w:rFonts w:ascii="Times New Roman" w:eastAsia="Times New Roman" w:hAnsi="Times New Roman"/>
          <w:sz w:val="28"/>
          <w:szCs w:val="28"/>
          <w:lang w:eastAsia="ru-RU"/>
        </w:rPr>
        <w:t>О.В.Каменева</w:t>
      </w:r>
      <w:proofErr w:type="spell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Протокол № ____</w:t>
      </w: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Составитель: _____ преподаватель математики Кашина Светлана Павловна</w:t>
      </w: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Pr="000C3011" w:rsidRDefault="000C3011" w:rsidP="000C30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3D7F1A" w:rsidRDefault="003D7F1A" w:rsidP="001E0EB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Pr="006E2829" w:rsidRDefault="0024543C" w:rsidP="0024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Проверка письменной  работы и оценивание результатов итоговой аттестации.</w:t>
      </w:r>
    </w:p>
    <w:p w:rsidR="0024543C" w:rsidRPr="006E2829" w:rsidRDefault="0024543C" w:rsidP="00245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При проверке математической подготовки выпускников оценивается уровень сформи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рованности  следующих умений: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арифметические действия, сочетая устные и письменные приемы; находить зна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корня натуральной степени, степени с рациональным показателем, логарифма;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значения числовых и буквенных выражений, осуществляя необходимые подста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новки и преобразования;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графики изученных функций; описывать по графику поведение и свойства функ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ций, находить по графику функции наибольшие и наименьшие значения;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уравнения, простейшие системы уравнений, используя графики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производные и первообразные элементарных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в простейших случаях функции на монотонность, находить наибольшие и 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именьшие значения функций, строить графики многочленов с использованием аппарата ма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тематического анализа;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рациональные, показательные и логарифмические уравнения и неравенства, прос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тейшие иррациональные и тригонометрические уравнения, их системы;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в простейших случаях взаимное расположение объектов в пространстве; изображать основные многогранники и круглые тела; выполнять чертежи по условиям за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дач;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планиметрические и простейшие стереометрические задачи на нахождение геомет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величин (длин, углов, площадей, объемов);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при решении стереометрических задач планиметрические факты и методы;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доказательные рассуждения в ходе решения задач.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lastRenderedPageBreak/>
        <w:t xml:space="preserve">При оценке работы </w:t>
      </w:r>
      <w:proofErr w:type="gramStart"/>
      <w:r w:rsidRPr="006E2829">
        <w:rPr>
          <w:sz w:val="28"/>
          <w:szCs w:val="28"/>
        </w:rPr>
        <w:t>обучающегося</w:t>
      </w:r>
      <w:proofErr w:type="gramEnd"/>
      <w:r w:rsidRPr="006E2829">
        <w:rPr>
          <w:sz w:val="28"/>
          <w:szCs w:val="28"/>
        </w:rPr>
        <w:t xml:space="preserve"> используется пятибалльная система. Результаты итоговой аттестации признаются </w:t>
      </w:r>
      <w:proofErr w:type="gramStart"/>
      <w:r w:rsidRPr="006E2829">
        <w:rPr>
          <w:sz w:val="28"/>
          <w:szCs w:val="28"/>
        </w:rPr>
        <w:t>удовлетворительными</w:t>
      </w:r>
      <w:proofErr w:type="gramEnd"/>
      <w:r w:rsidRPr="006E2829">
        <w:rPr>
          <w:sz w:val="28"/>
          <w:szCs w:val="28"/>
        </w:rPr>
        <w:t xml:space="preserve"> в случае, если обучающийся при сдаче работы по математике получил отметку не ниже удовлетво</w:t>
      </w:r>
      <w:r w:rsidRPr="006E2829">
        <w:rPr>
          <w:sz w:val="28"/>
          <w:szCs w:val="28"/>
        </w:rPr>
        <w:softHyphen/>
        <w:t>рительной.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>Оценивание результата работы по математике осуществляется в соответс</w:t>
      </w:r>
      <w:r w:rsidRPr="006E2829">
        <w:rPr>
          <w:sz w:val="28"/>
          <w:szCs w:val="28"/>
        </w:rPr>
        <w:softHyphen/>
        <w:t>твии со следующими рекомендациями:</w:t>
      </w:r>
    </w:p>
    <w:p w:rsidR="0024543C" w:rsidRDefault="00E90A02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r w:rsidR="0024543C" w:rsidRPr="006E2829">
        <w:rPr>
          <w:sz w:val="28"/>
          <w:szCs w:val="28"/>
        </w:rPr>
        <w:t xml:space="preserve"> прохождения аттестации в письменной форме задание считается выполненным верно, если обучающийся выбрал правильный путь решения,</w:t>
      </w:r>
      <w:r>
        <w:rPr>
          <w:sz w:val="28"/>
          <w:szCs w:val="28"/>
        </w:rPr>
        <w:t xml:space="preserve"> соответствующий требованиям ФГОС СОО</w:t>
      </w:r>
      <w:r w:rsidR="00541CC9">
        <w:rPr>
          <w:sz w:val="28"/>
          <w:szCs w:val="28"/>
        </w:rPr>
        <w:t>,</w:t>
      </w:r>
      <w:r w:rsidR="0024543C" w:rsidRPr="006E2829">
        <w:rPr>
          <w:sz w:val="28"/>
          <w:szCs w:val="28"/>
        </w:rPr>
        <w:t xml:space="preserve"> из письменной записи решения понятен ход его ра</w:t>
      </w:r>
      <w:r>
        <w:rPr>
          <w:sz w:val="28"/>
          <w:szCs w:val="28"/>
        </w:rPr>
        <w:t>ссуждений, представлены все промежуточные вычисления, определения пон</w:t>
      </w:r>
      <w:r w:rsidR="00541CC9">
        <w:rPr>
          <w:sz w:val="28"/>
          <w:szCs w:val="28"/>
        </w:rPr>
        <w:t>ятий и теоремы, позволяющие реши</w:t>
      </w:r>
      <w:r>
        <w:rPr>
          <w:sz w:val="28"/>
          <w:szCs w:val="28"/>
        </w:rPr>
        <w:t>ть алгебраические и геометрические задачи,</w:t>
      </w:r>
      <w:r w:rsidRPr="00E90A02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 верный ответ.</w:t>
      </w:r>
      <w:r w:rsidR="0024543C" w:rsidRPr="006E2829">
        <w:rPr>
          <w:sz w:val="28"/>
          <w:szCs w:val="28"/>
        </w:rPr>
        <w:t xml:space="preserve"> </w:t>
      </w:r>
      <w:proofErr w:type="gramEnd"/>
    </w:p>
    <w:p w:rsidR="004F57AA" w:rsidRPr="006E2829" w:rsidRDefault="004F57AA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>
        <w:rPr>
          <w:sz w:val="28"/>
          <w:szCs w:val="28"/>
        </w:rPr>
        <w:t>На</w:t>
      </w:r>
      <w:r w:rsidR="00541CC9">
        <w:rPr>
          <w:sz w:val="28"/>
          <w:szCs w:val="28"/>
        </w:rPr>
        <w:t xml:space="preserve"> проведение экзамена отводится 4 астрономических часа (240 минут).</w:t>
      </w:r>
    </w:p>
    <w:p w:rsidR="0024543C" w:rsidRPr="007F397C" w:rsidRDefault="0024543C" w:rsidP="0024543C">
      <w:pPr>
        <w:pStyle w:val="a8"/>
        <w:shd w:val="clear" w:color="auto" w:fill="auto"/>
        <w:spacing w:line="360" w:lineRule="auto"/>
        <w:ind w:left="62" w:right="40" w:firstLine="646"/>
        <w:rPr>
          <w:sz w:val="28"/>
          <w:szCs w:val="28"/>
        </w:rPr>
      </w:pPr>
      <w:r w:rsidRPr="007F397C">
        <w:rPr>
          <w:sz w:val="28"/>
          <w:szCs w:val="28"/>
        </w:rPr>
        <w:t xml:space="preserve">Для получения </w:t>
      </w:r>
      <w:r w:rsidRPr="00F922AD">
        <w:rPr>
          <w:b/>
          <w:sz w:val="28"/>
          <w:szCs w:val="28"/>
        </w:rPr>
        <w:t>отметки "3"</w:t>
      </w:r>
      <w:r w:rsidRPr="007F39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</w:t>
      </w:r>
      <w:r w:rsidRPr="007F397C">
        <w:rPr>
          <w:sz w:val="28"/>
          <w:szCs w:val="28"/>
        </w:rPr>
        <w:t xml:space="preserve">должен правильно выполнить не менее </w:t>
      </w:r>
      <w:r w:rsidR="00E90A02">
        <w:rPr>
          <w:sz w:val="28"/>
          <w:szCs w:val="28"/>
        </w:rPr>
        <w:t>шести</w:t>
      </w:r>
      <w:r>
        <w:rPr>
          <w:sz w:val="28"/>
          <w:szCs w:val="28"/>
        </w:rPr>
        <w:t xml:space="preserve"> </w:t>
      </w:r>
      <w:r w:rsidRPr="007F397C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"4"</w:t>
      </w:r>
      <w:r w:rsidRPr="007F397C">
        <w:rPr>
          <w:sz w:val="28"/>
          <w:szCs w:val="28"/>
        </w:rPr>
        <w:t xml:space="preserve"> выс</w:t>
      </w:r>
      <w:r w:rsidR="00E90A02">
        <w:rPr>
          <w:sz w:val="28"/>
          <w:szCs w:val="28"/>
        </w:rPr>
        <w:t xml:space="preserve">тавляется при </w:t>
      </w:r>
      <w:r w:rsidR="00D11AF9">
        <w:rPr>
          <w:sz w:val="28"/>
          <w:szCs w:val="28"/>
        </w:rPr>
        <w:t xml:space="preserve">правильном </w:t>
      </w:r>
      <w:r w:rsidR="00E90A02">
        <w:rPr>
          <w:sz w:val="28"/>
          <w:szCs w:val="28"/>
        </w:rPr>
        <w:t xml:space="preserve">выполнении </w:t>
      </w:r>
      <w:r w:rsidRPr="007F397C">
        <w:rPr>
          <w:sz w:val="28"/>
          <w:szCs w:val="28"/>
        </w:rPr>
        <w:t>восьми</w:t>
      </w:r>
      <w:r w:rsidR="00E90A02">
        <w:rPr>
          <w:sz w:val="28"/>
          <w:szCs w:val="28"/>
        </w:rPr>
        <w:t xml:space="preserve"> –</w:t>
      </w:r>
      <w:r w:rsidR="004F57AA">
        <w:rPr>
          <w:sz w:val="28"/>
          <w:szCs w:val="28"/>
        </w:rPr>
        <w:t xml:space="preserve"> </w:t>
      </w:r>
      <w:r w:rsidR="00E90A02">
        <w:rPr>
          <w:sz w:val="28"/>
          <w:szCs w:val="28"/>
        </w:rPr>
        <w:t xml:space="preserve">девяти </w:t>
      </w:r>
      <w:r w:rsidRPr="007F397C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"5"</w:t>
      </w:r>
      <w:r w:rsidR="00E90A02">
        <w:rPr>
          <w:sz w:val="28"/>
          <w:szCs w:val="28"/>
        </w:rPr>
        <w:t xml:space="preserve"> ставится за </w:t>
      </w:r>
      <w:r w:rsidRPr="007F397C">
        <w:rPr>
          <w:sz w:val="28"/>
          <w:szCs w:val="28"/>
        </w:rPr>
        <w:t xml:space="preserve"> десять верно выпол</w:t>
      </w:r>
      <w:r w:rsidRPr="007F397C">
        <w:rPr>
          <w:sz w:val="28"/>
          <w:szCs w:val="28"/>
        </w:rPr>
        <w:softHyphen/>
        <w:t>ненных заданий.</w:t>
      </w: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.П.Кашина 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Рассмотрены на заседании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>Ц)К естественнонаучных и математических дисциплин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_____</w:t>
      </w:r>
      <w:r w:rsidR="00156C81">
        <w:rPr>
          <w:rFonts w:ascii="Times New Roman" w:hAnsi="Times New Roman"/>
          <w:sz w:val="28"/>
          <w:szCs w:val="28"/>
        </w:rPr>
        <w:t xml:space="preserve"> от «___» _________________ 2020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4543C" w:rsidRPr="00156C81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 xml:space="preserve">Ц)К _____________ </w:t>
      </w:r>
      <w:r w:rsidR="00156C81">
        <w:rPr>
          <w:rFonts w:ascii="Times New Roman" w:hAnsi="Times New Roman"/>
          <w:sz w:val="28"/>
          <w:szCs w:val="28"/>
        </w:rPr>
        <w:t>Каменева О.В.</w:t>
      </w:r>
    </w:p>
    <w:p w:rsidR="0024543C" w:rsidRPr="007F397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156C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6D82" w:rsidRDefault="00EA2866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Теоретические вопросы по курсу дисциплины «Математика»</w:t>
      </w:r>
    </w:p>
    <w:p w:rsidR="006E6D82" w:rsidRP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1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. Числовые системы и приближённые вычисления.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7F">
        <w:rPr>
          <w:rFonts w:ascii="Times New Roman" w:hAnsi="Times New Roman" w:cs="Times New Roman"/>
          <w:sz w:val="28"/>
          <w:szCs w:val="28"/>
        </w:rPr>
        <w:lastRenderedPageBreak/>
        <w:t>Целые и рациональные числа. Действительные числа. Приближенные вычисления. Приближенное значение величины и погрешности приближений.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неравенств, уравнений первой и второй степени.</w:t>
      </w:r>
    </w:p>
    <w:p w:rsidR="006E6D82" w:rsidRPr="006E6D82" w:rsidRDefault="006E6D82" w:rsidP="00DB7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1.3 Решение квадратных уравнений с </w:t>
      </w:r>
      <w:r w:rsidRPr="006E6D82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4.25pt" o:ole="">
            <v:imagedata r:id="rId6" o:title=""/>
          </v:shape>
          <o:OLEObject Type="Embed" ProgID="Equation.3" ShapeID="_x0000_i1025" DrawAspect="Content" ObjectID="_1654065634" r:id="rId7"/>
        </w:object>
      </w:r>
      <w:r w:rsidRPr="006E6D82">
        <w:rPr>
          <w:rFonts w:ascii="Times New Roman" w:hAnsi="Times New Roman" w:cs="Times New Roman"/>
          <w:sz w:val="28"/>
          <w:szCs w:val="28"/>
        </w:rPr>
        <w:t>, двучленные уравнения.</w:t>
      </w:r>
    </w:p>
    <w:p w:rsidR="006E6D82" w:rsidRPr="006E6D82" w:rsidRDefault="006E6D82" w:rsidP="006E6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2.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Функции, их свойства и графики.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Числовая функция, область определения, множество значений.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Свойства функции: чётность, нечетность,  периодичность,  ограниченность, монотонность, экстремум функции.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График функции. Простейшие преобразования графиков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Приращение аргумента и приращение </w:t>
      </w:r>
      <w:proofErr w:type="gramStart"/>
      <w:r w:rsidR="006E6D82" w:rsidRPr="006E6D82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и их геометрический смысл.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предела функции в точке. Свойства пределов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о бесконечно малых и бесконечно больших функциях. Предел функции на бесконечности.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Предел числовой последовательности. Монотонность, ограниченность и сходимость числовой последовательности. Число е.</w:t>
      </w:r>
    </w:p>
    <w:p w:rsid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Непрерывность функции в точке и на отрезке. Свойства функций, непрерывных на отрезке.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3.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Показательная, логарифмическая и степенная функции.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Степень с произвольным действительным показателем.  Свойства степени.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 xml:space="preserve">Степенная функция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x</w:t>
      </w:r>
      <w:r w:rsidRPr="00156C81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 + 1,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– 1, – 2, 1/2, 1/3, – 1/2).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Логарифмы и их свойства. Основное логарифмическое тождество. Формула перехода от логарифмов с одним основанием к логарифмам с другим основанием.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Вычисление логарифмов с произвольным основанием. Логарифмирование и потенцирование выражений.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Показательная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Логарифмическая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Решение показательных уравнений и неравенств.</w:t>
      </w:r>
    </w:p>
    <w:p w:rsidR="006E6D82" w:rsidRPr="009F44E8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4E8">
        <w:rPr>
          <w:rFonts w:ascii="Times New Roman" w:hAnsi="Times New Roman" w:cs="Times New Roman"/>
          <w:sz w:val="28"/>
          <w:szCs w:val="28"/>
        </w:rPr>
        <w:t>Решение логарифмических уравнений и неравенств.</w:t>
      </w:r>
    </w:p>
    <w:p w:rsidR="009F44E8" w:rsidRPr="009F44E8" w:rsidRDefault="009F44E8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Системы показательных и логарифмических уравнений.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4.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Тригонометрические функции.</w:t>
      </w:r>
    </w:p>
    <w:p w:rsidR="006E6D82" w:rsidRPr="008E151E" w:rsidRDefault="006E6D82" w:rsidP="00AD4080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Тригонометрические функции числового аргумента и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у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со</w:t>
      </w:r>
      <w:proofErr w:type="gramStart"/>
      <w:r w:rsidRPr="006E6D82">
        <w:rPr>
          <w:rFonts w:ascii="Times New Roman" w:hAnsi="Times New Roman" w:cs="Times New Roman"/>
          <w:sz w:val="28"/>
          <w:szCs w:val="28"/>
        </w:rPr>
        <w:t>sx</w:t>
      </w:r>
      <w:proofErr w:type="spellEnd"/>
      <w:proofErr w:type="gram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Зависимость между тригонометрическими функциями одного аргумента. Формулы приведения.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Теоремы сложения и следствия из них.</w:t>
      </w:r>
    </w:p>
    <w:p w:rsid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Решение уравнений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1,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Обратные тригонометрические функции,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Простейшие тригонометрические уравнения и их решение.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Прямые и плоскости в пространстве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lastRenderedPageBreak/>
        <w:t>Прямая и плоскость в пространстве.   Признак  параллельности прямой и плоскости. Обратная теорема.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Две плоскости в пространстве.  Признак  параллельности  двух плоскостей.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 и наклонные к плоскости.  Угол прямой с  плоскостью.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прямой и плоскости.  Признак  перпендикулярности прямой и плоскости.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Теорема о трёх перпендикулярах.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Двугранный угол, линейный угол двугранного угла. Понятие  о  многогранном  угле.  Теорема  о  плоском  угле трёхгранного угла.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 плоскостей.  Признак  перпендикулярности плоскостей. Обратная теорема.</w:t>
      </w: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Производная и её приложения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Задача, приводящая к понятию производной, физический   смысл производной. Нахождение производной функции по определению.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Геометрический смысл производной.  Алгоритм  отыскания  уравнений касатель</w:t>
      </w:r>
      <w:r w:rsidR="00EA2866" w:rsidRPr="008E151E">
        <w:rPr>
          <w:rFonts w:ascii="Times New Roman" w:hAnsi="Times New Roman" w:cs="Times New Roman"/>
          <w:sz w:val="28"/>
          <w:szCs w:val="28"/>
        </w:rPr>
        <w:t xml:space="preserve">ной </w:t>
      </w:r>
      <w:r w:rsidRPr="008E151E">
        <w:rPr>
          <w:rFonts w:ascii="Times New Roman" w:hAnsi="Times New Roman" w:cs="Times New Roman"/>
          <w:sz w:val="28"/>
          <w:szCs w:val="28"/>
        </w:rPr>
        <w:t xml:space="preserve"> к данной кривой.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Формулы дифференцирования:  константы,  аргумента,  степени,  суммы, произведения, частного.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Понятие сложной функции.  Дифференцирование сложной функции.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 логарифмических и показательных функций.</w:t>
      </w:r>
    </w:p>
    <w:p w:rsidR="006E6D82" w:rsidRPr="008E151E" w:rsidRDefault="008E151E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</w:t>
      </w:r>
      <w:r w:rsidR="006E6D82" w:rsidRPr="008E151E">
        <w:rPr>
          <w:rFonts w:ascii="Times New Roman" w:hAnsi="Times New Roman" w:cs="Times New Roman"/>
          <w:sz w:val="28"/>
          <w:szCs w:val="28"/>
        </w:rPr>
        <w:t>фференцирование тригонометрических функций.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обратных тригонометрических функций.</w:t>
      </w:r>
    </w:p>
    <w:p w:rsidR="006E6D82" w:rsidRDefault="008E151E" w:rsidP="008E151E">
      <w:pPr>
        <w:spacing w:after="0" w:line="240" w:lineRule="auto"/>
        <w:ind w:left="375" w:hanging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="00EA2866">
        <w:rPr>
          <w:rFonts w:ascii="Times New Roman" w:hAnsi="Times New Roman" w:cs="Times New Roman"/>
          <w:sz w:val="28"/>
          <w:szCs w:val="28"/>
        </w:rPr>
        <w:t>Применения производной</w:t>
      </w:r>
      <w:r w:rsidR="006E6D82" w:rsidRPr="006E6D82">
        <w:rPr>
          <w:rFonts w:ascii="Times New Roman" w:hAnsi="Times New Roman" w:cs="Times New Roman"/>
          <w:sz w:val="28"/>
          <w:szCs w:val="28"/>
        </w:rPr>
        <w:t>.</w:t>
      </w:r>
    </w:p>
    <w:p w:rsidR="006E6D82" w:rsidRPr="006E6D82" w:rsidRDefault="006E6D82" w:rsidP="006E6D82">
      <w:pPr>
        <w:tabs>
          <w:tab w:val="num" w:pos="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tabs>
          <w:tab w:val="num" w:pos="5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pStyle w:val="5"/>
        <w:jc w:val="center"/>
        <w:rPr>
          <w:sz w:val="28"/>
          <w:szCs w:val="28"/>
        </w:rPr>
      </w:pPr>
      <w:r w:rsidRPr="006E6D82">
        <w:rPr>
          <w:sz w:val="28"/>
          <w:szCs w:val="28"/>
          <w:u w:val="single"/>
        </w:rPr>
        <w:t xml:space="preserve">Тема </w:t>
      </w:r>
      <w:r w:rsidR="008E151E">
        <w:rPr>
          <w:sz w:val="28"/>
          <w:szCs w:val="28"/>
          <w:u w:val="single"/>
        </w:rPr>
        <w:t>7</w:t>
      </w:r>
      <w:r w:rsidRPr="006E6D82">
        <w:rPr>
          <w:sz w:val="28"/>
          <w:szCs w:val="28"/>
        </w:rPr>
        <w:t>. Геометрические тела и поверхности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Многогранники, призма,  параллелепипед. Свойства  граней  и диагоналей параллелепипеда.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Пирамида, усечённая пирамида. Свойства параллельных  сечений пирамиды.</w:t>
      </w:r>
    </w:p>
    <w:p w:rsidR="006E6D82" w:rsidRPr="006E6D82" w:rsidRDefault="008E151E" w:rsidP="008E151E">
      <w:pPr>
        <w:spacing w:after="0" w:line="240" w:lineRule="auto"/>
        <w:ind w:left="375" w:hanging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 </w:t>
      </w:r>
      <w:r w:rsidR="006E6D82" w:rsidRPr="006E6D82">
        <w:rPr>
          <w:rFonts w:ascii="Times New Roman" w:hAnsi="Times New Roman" w:cs="Times New Roman"/>
          <w:sz w:val="28"/>
          <w:szCs w:val="28"/>
        </w:rPr>
        <w:t>Цилиндрическая и коническая поверхности, тела вращения.  Сечения цилиндра и конуса.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Сфера и шар. Сечения шара плоскостью. Части сферы и шара. Плоскость, касательная к сфере, понятие о сферическом  треугольнике.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Вписанная в многогранник  и  описанная  около  многогранника сфера, определение её радиуса.</w:t>
      </w:r>
    </w:p>
    <w:p w:rsidR="006E6D82" w:rsidRPr="006E6D82" w:rsidRDefault="006E6D82" w:rsidP="006E6D82">
      <w:pPr>
        <w:tabs>
          <w:tab w:val="num" w:pos="5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9F44E8" w:rsidP="006E6D82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8</w:t>
      </w:r>
      <w:r w:rsidR="006E6D82"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6D82" w:rsidRPr="006E6D82">
        <w:rPr>
          <w:rFonts w:ascii="Times New Roman" w:hAnsi="Times New Roman" w:cs="Times New Roman"/>
          <w:b/>
          <w:i/>
          <w:sz w:val="28"/>
          <w:szCs w:val="28"/>
        </w:rPr>
        <w:t>Объёмы и площади поверхностей геометрических тел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параллелепипеда 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цилиндра, конуса, усечённого конуса.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шара и его частей.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</w:t>
      </w:r>
      <w:r w:rsidR="00EA2866" w:rsidRPr="00E116B8">
        <w:rPr>
          <w:rFonts w:ascii="Times New Roman" w:hAnsi="Times New Roman" w:cs="Times New Roman"/>
          <w:sz w:val="28"/>
          <w:szCs w:val="28"/>
        </w:rPr>
        <w:t xml:space="preserve">адь поверхности цилиндра, </w:t>
      </w:r>
      <w:r w:rsidRPr="00E116B8">
        <w:rPr>
          <w:rFonts w:ascii="Times New Roman" w:hAnsi="Times New Roman" w:cs="Times New Roman"/>
          <w:sz w:val="28"/>
          <w:szCs w:val="28"/>
        </w:rPr>
        <w:t>конуса, усечённого конуса.</w:t>
      </w:r>
    </w:p>
    <w:p w:rsidR="0024543C" w:rsidRPr="00E116B8" w:rsidRDefault="00E116B8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 Площадь сферы и её частей</w:t>
      </w:r>
    </w:p>
    <w:p w:rsidR="00E116B8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B7D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Практические задания 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 курсу 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дисциплины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DB7D7F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«Математика</w:t>
      </w:r>
      <w:r w:rsidR="00E116B8">
        <w:rPr>
          <w:rFonts w:ascii="Times New Roman" w:hAnsi="Times New Roman" w:cs="Times New Roman"/>
          <w:b/>
          <w:bCs/>
          <w:i/>
          <w:sz w:val="28"/>
          <w:szCs w:val="28"/>
        </w:rPr>
        <w:t>: алгебра, начала анализа; геометрия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».</w:t>
      </w:r>
    </w:p>
    <w:p w:rsidR="00E447BE" w:rsidRPr="00E447BE" w:rsidRDefault="00E447BE" w:rsidP="00E447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47BE" w:rsidRPr="005E7006" w:rsidRDefault="00E447BE" w:rsidP="00AD40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E7006">
        <w:rPr>
          <w:rFonts w:ascii="Times New Roman" w:hAnsi="Times New Roman" w:cs="Times New Roman"/>
          <w:sz w:val="28"/>
          <w:szCs w:val="28"/>
        </w:rPr>
        <w:t>Степень с рациональным показателем.</w:t>
      </w:r>
    </w:p>
    <w:p w:rsidR="00E447BE" w:rsidRDefault="00E447BE" w:rsidP="00E44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Вычислить:</w:t>
      </w:r>
    </w:p>
    <w:p w:rsidR="00E447BE" w:rsidRPr="00A3755D" w:rsidRDefault="00E116B8" w:rsidP="00A3755D">
      <w:pPr>
        <w:ind w:left="1980" w:hanging="1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47BE" w:rsidRPr="00E116B8" w:rsidRDefault="00E447BE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25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+ (0,25)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– 81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 w:rsidRPr="00E116B8">
        <w:rPr>
          <w:rFonts w:ascii="Times New Roman" w:hAnsi="Times New Roman" w:cs="Times New Roman"/>
          <w:sz w:val="28"/>
          <w:szCs w:val="28"/>
        </w:rPr>
        <w:t>.</w:t>
      </w:r>
    </w:p>
    <w:p w:rsidR="00E447BE" w:rsidRPr="00E116B8" w:rsidRDefault="004F1254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(0,36)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–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73153C" w:rsidRDefault="001C12F3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1A2829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.</m:t>
        </m:r>
      </m:oMath>
    </w:p>
    <w:p w:rsidR="0073153C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5)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∙2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1,65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-0,68</m:t>
            </m:r>
          </m:e>
        </m:d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Pr="0073153C" w:rsidRDefault="0073153C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1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0,25)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73153C" w:rsidRPr="0019711E" w:rsidRDefault="001C12F3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3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 xml:space="preserve">6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 xml:space="preserve"> .</m:t>
        </m:r>
      </m:oMath>
    </w:p>
    <w:p w:rsidR="0019711E" w:rsidRPr="0019711E" w:rsidRDefault="001C12F3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="001971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19711E" w:rsidRPr="0019711E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0,49)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÷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19711E" w:rsidRPr="0039019E" w:rsidRDefault="001C12F3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1971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019E" w:rsidRPr="0039019E" w:rsidRDefault="0039019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∙(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1,6</w:t>
      </w:r>
      <w:r w:rsidR="00612573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–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73153C" w:rsidRPr="0039019E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1254">
        <w:rPr>
          <w:rFonts w:ascii="Times New Roman" w:hAnsi="Times New Roman" w:cs="Times New Roman"/>
          <w:sz w:val="28"/>
          <w:szCs w:val="28"/>
        </w:rPr>
        <w:t>9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81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0,5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(0,5)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 xml:space="preserve"> – 2</w:t>
      </w:r>
      <w:r w:rsidR="004F1254">
        <w:rPr>
          <w:rFonts w:ascii="Times New Roman" w:hAnsi="Times New Roman" w:cs="Times New Roman"/>
          <w:sz w:val="28"/>
          <w:szCs w:val="28"/>
        </w:rPr>
        <w:t>.</w:t>
      </w:r>
    </w:p>
    <w:p w:rsidR="0039019E" w:rsidRPr="0039019E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390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</w:p>
    <w:p w:rsidR="0039019E" w:rsidRPr="00E116B8" w:rsidRDefault="00612573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343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FF173D" w:rsidRPr="00E116B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Pr="00FF173D" w:rsidRDefault="00FF173D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(0,04)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3,8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FF173D" w:rsidRP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∶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(0,25)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>
        <w:rPr>
          <w:rFonts w:ascii="Times New Roman" w:hAnsi="Times New Roman" w:cs="Times New Roman"/>
          <w:sz w:val="28"/>
          <w:szCs w:val="28"/>
        </w:rPr>
        <w:t xml:space="preserve"> +25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>
        <w:rPr>
          <w:rFonts w:ascii="Times New Roman" w:hAnsi="Times New Roman" w:cs="Times New Roman"/>
          <w:sz w:val="28"/>
          <w:szCs w:val="28"/>
        </w:rPr>
        <w:t>– 81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254" w:rsidRPr="00FF173D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19)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4F1254" w:rsidRPr="00E447BE" w:rsidRDefault="001C12F3" w:rsidP="00AD4080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Default="00FF173D" w:rsidP="004F125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5E7006" w:rsidRDefault="005E7006" w:rsidP="005E7006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Применение непрерывности.</w:t>
      </w:r>
    </w:p>
    <w:p w:rsidR="005E7006" w:rsidRDefault="00E116B8" w:rsidP="005E700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неравенства: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5E7006" w:rsidRDefault="001C12F3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3х+3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-3х-4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≥0</m:t>
              </m:r>
            </m:oMath>
          </w:p>
          <w:p w:rsidR="0024543C" w:rsidRPr="005E7006" w:rsidRDefault="001C12F3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-х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16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</m:oMath>
            <w:r w:rsidR="0024543C" w:rsidRPr="00A3755D"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+4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pacing w:val="-3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19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+84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Pr="00A3755D" w:rsidRDefault="0024543C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3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8+15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≥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7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+7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9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C12F3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Pr="00E116B8" w:rsidRDefault="0024543C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006" w:rsidRDefault="00960949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Показательная и логарифмическая функции.</w:t>
      </w:r>
    </w:p>
    <w:tbl>
      <w:tblPr>
        <w:tblStyle w:val="aa"/>
        <w:tblW w:w="10490" w:type="dxa"/>
        <w:tblInd w:w="-34" w:type="dxa"/>
        <w:tblLook w:val="04A0"/>
      </w:tblPr>
      <w:tblGrid>
        <w:gridCol w:w="5245"/>
        <w:gridCol w:w="5245"/>
      </w:tblGrid>
      <w:tr w:rsidR="0024543C" w:rsidTr="0024543C">
        <w:tc>
          <w:tcPr>
            <w:tcW w:w="5245" w:type="dxa"/>
          </w:tcPr>
          <w:p w:rsidR="0024543C" w:rsidRDefault="0024543C" w:rsidP="0024543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уравнения: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=7</m:t>
              </m:r>
            </m:oMath>
          </w:p>
          <w:p w:rsidR="0024543C" w:rsidRPr="006D3901" w:rsidRDefault="001C12F3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9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2-х</m:t>
                  </m:r>
                </m:sup>
              </m:sSup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proofErr w:type="gramEnd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(2 - </w:t>
            </w:r>
            <w:proofErr w:type="spellStart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proofErr w:type="spellEnd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= 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4 -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  <w:p w:rsidR="0024543C" w:rsidRPr="006D3901" w:rsidRDefault="001C12F3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 xml:space="preserve">   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х+2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=810</m:t>
              </m:r>
            </m:oMath>
            <w:r w:rsidR="0024543C" w:rsidRPr="006D390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5x+2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=l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6+l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2</m:t>
              </m:r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>(5-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) +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</w:p>
          <w:p w:rsidR="0024543C" w:rsidRPr="006D3901" w:rsidRDefault="001C12F3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1-х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81</m:t>
                  </m:r>
                </m:den>
              </m:f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- 5∙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=36</m:t>
              </m:r>
            </m:oMath>
          </w:p>
          <w:p w:rsidR="0024543C" w:rsidRPr="00CD1528" w:rsidRDefault="001C12F3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1+2х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2+х</m:t>
                  </m:r>
                </m:sup>
              </m:sSup>
            </m:oMath>
          </w:p>
          <w:p w:rsidR="0024543C" w:rsidRPr="00CD1528" w:rsidRDefault="001C12F3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ind w:left="142" w:firstLine="218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- 14∙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=5</m:t>
              </m:r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11)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1-3х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125</m:t>
                  </m:r>
                </m:den>
              </m:f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5EF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12)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– 6) - 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="00E116B8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240"/>
              </w:tabs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11197">
              <w:rPr>
                <w:rFonts w:ascii="Times New Roman" w:hAnsi="Times New Roman" w:cs="Times New Roman"/>
                <w:sz w:val="28"/>
                <w:szCs w:val="28"/>
              </w:rPr>
              <w:t>13)</w:t>
            </w: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+ 1) = -2</w:t>
            </w:r>
          </w:p>
          <w:p w:rsidR="0024543C" w:rsidRPr="003D7F1A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</w:pP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14) 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D7F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(4-2x) +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  <w:lang w:val="en-US"/>
              </w:rPr>
              <w:t>2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 xml:space="preserve">l 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307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15)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x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-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)=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511197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45" w:type="dxa"/>
          </w:tcPr>
          <w:p w:rsidR="0024543C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неравенства:</w:t>
            </w:r>
          </w:p>
          <w:p w:rsidR="0024543C" w:rsidRPr="00960949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>
              <m:r>
                <w:rPr>
                  <w:rFonts w:ascii="Cambria Math" w:hAnsi="Cambria Math" w:cs="Times New Roman"/>
                  <w:sz w:val="28"/>
                </w:rPr>
                <m:t>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&gt;48</m:t>
              </m:r>
            </m:oMath>
          </w:p>
          <w:p w:rsidR="0024543C" w:rsidRPr="00CD1528" w:rsidRDefault="001C12F3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x+1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&lt;5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8</w:t>
            </w: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  <w:vertAlign w:val="super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perscript"/>
              </w:rPr>
              <w:t>х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+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&gt; 0,125</w:t>
            </w:r>
          </w:p>
          <w:p w:rsidR="0024543C" w:rsidRPr="00CD1528" w:rsidRDefault="001C12F3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1+2x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2+x</m:t>
                  </m:r>
                </m:sup>
              </m:sSup>
            </m:oMath>
          </w:p>
          <w:p w:rsidR="0024543C" w:rsidRPr="00CD1528" w:rsidRDefault="001C12F3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&lt;9</m:t>
              </m:r>
            </m:oMath>
          </w:p>
          <w:p w:rsidR="0024543C" w:rsidRPr="00CD1528" w:rsidRDefault="001C12F3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≤16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16&lt;l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80-l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oMath>
          </w:p>
          <w:p w:rsidR="0024543C" w:rsidRPr="00CD1528" w:rsidRDefault="001C12F3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5х-2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func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(x-l)≤log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log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-1)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</m:oMath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-3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≤7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perscript"/>
              </w:rPr>
              <w:t>х-3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&lt;49</w:t>
            </w:r>
          </w:p>
          <w:p w:rsidR="0024543C" w:rsidRPr="00CD1528" w:rsidRDefault="001C12F3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&lt;9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(1 - 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2х) &lt;</w:t>
            </w:r>
            <w:r w:rsidRPr="00CD152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24543C" w:rsidRPr="00DB5EF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(0,5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 - 4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) &lt; 2</w:t>
            </w:r>
          </w:p>
          <w:p w:rsidR="0024543C" w:rsidRPr="003D7F1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+3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≥ -3</w:t>
            </w:r>
          </w:p>
          <w:p w:rsidR="0024543C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F1A" w:rsidRPr="0024543C" w:rsidRDefault="003D7F1A" w:rsidP="0024543C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Pr="00C478CE" w:rsidRDefault="006E6DF0" w:rsidP="00C478CE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4. Функции: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 xml:space="preserve"> их свойства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графики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6E6DF0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6E6DF0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E6DF0">
        <w:rPr>
          <w:sz w:val="28"/>
          <w:szCs w:val="28"/>
        </w:rPr>
        <w:t>)</w:t>
      </w:r>
      <w:r w:rsidRPr="006E6DF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6E6DF0">
        <w:rPr>
          <w:sz w:val="28"/>
          <w:szCs w:val="28"/>
        </w:rPr>
        <w:t>область определения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область значения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E6DF0">
        <w:rPr>
          <w:sz w:val="28"/>
          <w:szCs w:val="28"/>
        </w:rPr>
        <w:t>нули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4) интервалы знакопостоянства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6E6DF0">
        <w:rPr>
          <w:sz w:val="28"/>
          <w:szCs w:val="28"/>
        </w:rPr>
        <w:tab/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6) точки экстремума функции;</w:t>
      </w:r>
    </w:p>
    <w:p w:rsidR="006E6DF0" w:rsidRDefault="000E3722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DF0">
        <w:rPr>
          <w:sz w:val="28"/>
          <w:szCs w:val="28"/>
        </w:rPr>
        <w:t>)</w:t>
      </w:r>
      <w:r w:rsidR="006E6DF0" w:rsidRPr="006E6DF0">
        <w:rPr>
          <w:sz w:val="28"/>
          <w:szCs w:val="28"/>
        </w:rPr>
        <w:tab/>
        <w:t>наибольше</w:t>
      </w:r>
      <w:r w:rsidR="006E6DF0">
        <w:rPr>
          <w:sz w:val="28"/>
          <w:szCs w:val="28"/>
        </w:rPr>
        <w:t>е и наименьшее значения функции.</w:t>
      </w:r>
    </w:p>
    <w:p w:rsidR="006A5478" w:rsidRDefault="006A5478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</w:p>
    <w:tbl>
      <w:tblPr>
        <w:tblStyle w:val="aa"/>
        <w:tblW w:w="0" w:type="auto"/>
        <w:tblInd w:w="260" w:type="dxa"/>
        <w:tblLook w:val="04A0"/>
      </w:tblPr>
      <w:tblGrid>
        <w:gridCol w:w="4785"/>
        <w:gridCol w:w="4786"/>
      </w:tblGrid>
      <w:tr w:rsidR="006A5478" w:rsidTr="006A5478">
        <w:tc>
          <w:tcPr>
            <w:tcW w:w="4785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837077"/>
                  <wp:effectExtent l="19050" t="0" r="9525" b="0"/>
                  <wp:docPr id="22" name="Рисунок 1" descr="C:\Users\User\Documents\My Pictures\Scan Pictures\20130521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521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44" cy="185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085" cy="1861133"/>
                  <wp:effectExtent l="19050" t="0" r="0" b="0"/>
                  <wp:docPr id="23" name="Рисунок 3" descr="C:\Users\User\Documents\My Pictures\Scan Pictures\20130521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11" cy="186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939462"/>
                  <wp:effectExtent l="19050" t="0" r="0" b="0"/>
                  <wp:docPr id="24" name="Рисунок 2" descr="C:\Users\User\Documents\My Pictures\Scan Pictures\20130521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08" cy="194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749180"/>
                  <wp:effectExtent l="19050" t="0" r="9525" b="0"/>
                  <wp:docPr id="25" name="Рисунок 3" descr="C:\Users\User\Documents\My Pictures\Scan Pictures\20130521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84" cy="175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869653"/>
                  <wp:effectExtent l="19050" t="0" r="9525" b="0"/>
                  <wp:docPr id="31" name="Рисунок 10" descr="C:\Users\User\Documents\My Pictures\Scan Pictures\20130606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6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55" cy="187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708547"/>
                  <wp:effectExtent l="19050" t="0" r="9525" b="0"/>
                  <wp:docPr id="28" name="Рисунок 9" descr="C:\Users\User\Documents\My Pictures\Scan Pictures\20130606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My Pictures\Scan Pictures\20130606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0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58978"/>
                  <wp:effectExtent l="19050" t="0" r="9525" b="0"/>
                  <wp:docPr id="33" name="Рисунок 11" descr="C:\Users\User\Documents\My Pictures\Scan Pictures\20130606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My Pictures\Scan Pictures\20130606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5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2003194"/>
                  <wp:effectExtent l="19050" t="0" r="9525" b="0"/>
                  <wp:docPr id="35" name="Рисунок 2" descr="C:\Users\User\Documents\My Pictures\Scan Pictures\20130521\Image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0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914525"/>
                  <wp:effectExtent l="19050" t="0" r="9525" b="0"/>
                  <wp:docPr id="38" name="Рисунок 1" descr="C:\Users\User\Documents\My Pictures\Scan Pictures\20130606\Image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6\Image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03872"/>
                  <wp:effectExtent l="19050" t="0" r="9525" b="0"/>
                  <wp:docPr id="40" name="Рисунок 2" descr="C:\Users\User\Documents\My Pictures\Scan Pictures\20130606\Image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6\Image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0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11.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45595"/>
                  <wp:effectExtent l="19050" t="0" r="9525" b="0"/>
                  <wp:docPr id="39" name="Рисунок 3" descr="C:\Users\User\Documents\My Pictures\Scan Pictures\20130606\Image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6\Image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83" cy="185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725533"/>
                  <wp:effectExtent l="19050" t="0" r="0" b="0"/>
                  <wp:docPr id="42" name="Рисунок 4" descr="C:\Users\User\Documents\My Pictures\Scan Pictures\20130608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8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2" cy="17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826013"/>
                  <wp:effectExtent l="19050" t="0" r="0" b="0"/>
                  <wp:docPr id="41" name="Рисунок 3" descr="C:\Users\User\Documents\My Pictures\Scan Pictures\20130608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8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05" cy="182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581225"/>
                  <wp:effectExtent l="19050" t="0" r="0" b="0"/>
                  <wp:docPr id="43" name="Рисунок 5" descr="C:\Users\User\Documents\My Pictures\Scan Pictures\20130608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My Pictures\Scan Pictures\20130608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1" cy="158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092810"/>
                  <wp:effectExtent l="19050" t="0" r="0" b="0"/>
                  <wp:docPr id="44" name="Рисунок 4" descr="C:\Users\User\Documents\My Pictures\Scan Pictures\20130606\Image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6\Image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202" cy="1819275"/>
                  <wp:effectExtent l="19050" t="0" r="0" b="0"/>
                  <wp:docPr id="45" name="Рисунок 7" descr="C:\Users\User\Documents\My Pictures\Scan Pictures\20130608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y Pictures\Scan Pictures\20130608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02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975508"/>
                  <wp:effectExtent l="19050" t="0" r="9525" b="0"/>
                  <wp:docPr id="46" name="Рисунок 8" descr="C:\Users\User\Documents\My Pictures\Scan Pictures\20130608\Image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My Pictures\Scan Pictures\20130608\Image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7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709325"/>
                  <wp:effectExtent l="19050" t="0" r="0" b="0"/>
                  <wp:docPr id="47" name="Рисунок 2" descr="C:\Users\User\Documents\My Pictures\Scan Pictures\20130608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8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960360"/>
                  <wp:effectExtent l="19050" t="0" r="0" b="0"/>
                  <wp:docPr id="51" name="Рисунок 1" descr="C:\Users\User\Documents\My Pictures\Scan Pictures\20130608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8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6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845523"/>
                  <wp:effectExtent l="19050" t="0" r="0" b="0"/>
                  <wp:docPr id="48" name="Рисунок 10" descr="C:\Users\User\Documents\My Pictures\Scan Pictures\20130608\Image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8\Image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83" cy="184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8C6" w:rsidRDefault="004968C6" w:rsidP="006A547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4968C6" w:rsidRPr="006E6DF0" w:rsidRDefault="004968C6" w:rsidP="004968C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7F1A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5. Производная и ее применения.</w:t>
      </w:r>
    </w:p>
    <w:p w:rsidR="006E6DF0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E6DF0" w:rsidRDefault="006E6DF0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36x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1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24x</w:t>
            </w:r>
          </w:p>
          <w:p w:rsidR="0024543C" w:rsidRPr="007B585A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</w:t>
            </w:r>
            <w:r w:rsidRPr="007B585A">
              <w:rPr>
                <w:sz w:val="28"/>
                <w:szCs w:val="28"/>
                <w:lang w:val="en-US"/>
              </w:rPr>
              <w:t>= 3x</w:t>
            </w:r>
            <w:r w:rsidRPr="007B585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B585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+ 2</w:t>
            </w:r>
            <w:r w:rsidRPr="007B585A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+ 8x</w:t>
            </w:r>
          </w:p>
          <w:p w:rsidR="0024543C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8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+ 6x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4x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+ 7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–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+ 6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+ 21x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15x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+ 24x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-284"/>
                <w:tab w:val="left" w:pos="851"/>
              </w:tabs>
              <w:spacing w:before="0" w:after="0" w:line="240" w:lineRule="auto"/>
              <w:ind w:left="284" w:firstLine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 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+ 9x 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 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+ 4  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24543C" w:rsidRDefault="0024543C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015A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8F7476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F5EA1">
        <w:rPr>
          <w:rFonts w:ascii="Times New Roman" w:eastAsia="Times New Roman" w:hAnsi="Times New Roman" w:cs="Times New Roman"/>
          <w:iCs/>
          <w:sz w:val="28"/>
          <w:szCs w:val="28"/>
        </w:rPr>
        <w:t>6.</w:t>
      </w:r>
      <w:r w:rsidR="008F747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3722">
        <w:rPr>
          <w:rFonts w:ascii="Times New Roman" w:eastAsia="Times New Roman" w:hAnsi="Times New Roman" w:cs="Times New Roman"/>
          <w:iCs/>
          <w:sz w:val="28"/>
          <w:szCs w:val="28"/>
        </w:rPr>
        <w:t>Задачи планиметрии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5093D" w:rsidRDefault="0065093D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65093D" w:rsidRDefault="0065093D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5093D" w:rsidRPr="0065093D" w:rsidRDefault="0065093D" w:rsidP="0065093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33550" cy="990600"/>
            <wp:effectExtent l="19050" t="0" r="0" b="0"/>
            <wp:docPr id="1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Default="0065093D" w:rsidP="0065093D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65093D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F233BD" w:rsidRPr="00F233BD" w:rsidRDefault="00F233BD" w:rsidP="00F233BD">
      <w:pPr>
        <w:pStyle w:val="a3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pStyle w:val="a3"/>
        <w:tabs>
          <w:tab w:val="left" w:pos="284"/>
        </w:tabs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Середины последовательных сторон прямоугольника, диагонали которого равны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Default="00F233BD" w:rsidP="0024543C">
      <w:pPr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ника, диагонали которого равны 5см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9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 и 9дм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19) Средняя линия трапеции  равна 13 см, а меньшее основание равно 11 см. Найдите большее основание.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20) Средняя линия трапеции равна 17 дм, а большее основание равно 27 дм. Найдите меньшее основание трапеции.</w:t>
      </w:r>
    </w:p>
    <w:p w:rsidR="0065093D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8F7476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CF5EA1" w:rsidRPr="00CF5EA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Многогранники и их свойства.</w:t>
      </w:r>
    </w:p>
    <w:p w:rsidR="00322741" w:rsidRDefault="00322741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B223F" w:rsidRP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 w:rsidR="00172E9F">
        <w:rPr>
          <w:rStyle w:val="1pt"/>
          <w:sz w:val="28"/>
          <w:szCs w:val="28"/>
          <w:lang w:val="ru-RU"/>
        </w:rPr>
        <w:t>А</w:t>
      </w:r>
      <w:proofErr w:type="gramStart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В</w:t>
      </w:r>
      <w:proofErr w:type="gramEnd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 w:rsidR="00172E9F">
        <w:rPr>
          <w:sz w:val="28"/>
          <w:szCs w:val="28"/>
        </w:rPr>
        <w:t xml:space="preserve"> и середину ребра </w:t>
      </w:r>
      <w:r w:rsid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  <w:lang w:val="ru-RU"/>
        </w:rPr>
        <w:t>'</w:t>
      </w:r>
      <w:r w:rsidR="00172E9F"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="00D1301F"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 w:rsidR="00D1301F"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4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11770B" w:rsidRP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1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1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1"/>
          <w:sz w:val="28"/>
          <w:szCs w:val="28"/>
        </w:rPr>
        <w:t xml:space="preserve"> </w:t>
      </w:r>
      <w:r w:rsidRPr="0011770B">
        <w:rPr>
          <w:rStyle w:val="51"/>
          <w:sz w:val="28"/>
          <w:szCs w:val="28"/>
        </w:rPr>
        <w:t>?</w:t>
      </w:r>
      <w:proofErr w:type="gramEnd"/>
      <w:r w:rsidRPr="0011770B">
        <w:rPr>
          <w:rStyle w:val="51"/>
          <w:sz w:val="28"/>
          <w:szCs w:val="28"/>
        </w:rPr>
        <w:t xml:space="preserve"> Сделайте рисунок.</w:t>
      </w:r>
    </w:p>
    <w:p w:rsid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rStyle w:val="51"/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1"/>
          <w:sz w:val="28"/>
          <w:szCs w:val="28"/>
        </w:rPr>
        <w:t xml:space="preserve"> проведено сечение через середины ре</w:t>
      </w:r>
      <w:r w:rsidRPr="0011770B">
        <w:rPr>
          <w:rStyle w:val="51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1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1"/>
          <w:sz w:val="28"/>
          <w:szCs w:val="28"/>
        </w:rPr>
        <w:t xml:space="preserve"> и вершину</w:t>
      </w:r>
      <w:proofErr w:type="gramStart"/>
      <w:r w:rsidRPr="0011770B">
        <w:rPr>
          <w:rStyle w:val="51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1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2741" w:rsidRPr="009B223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proofErr w:type="gramStart"/>
      <w:r w:rsidRPr="009B223F">
        <w:rPr>
          <w:iCs/>
          <w:sz w:val="28"/>
          <w:szCs w:val="28"/>
        </w:rPr>
        <w:t xml:space="preserve">)  </w:t>
      </w: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</w:t>
      </w:r>
      <w:r w:rsidRPr="009B223F">
        <w:rPr>
          <w:sz w:val="28"/>
          <w:szCs w:val="28"/>
        </w:rPr>
        <w:lastRenderedPageBreak/>
        <w:t xml:space="preserve">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>.</w:t>
      </w:r>
      <w:proofErr w:type="gramEnd"/>
      <w:r w:rsidRPr="009B223F">
        <w:rPr>
          <w:sz w:val="28"/>
          <w:szCs w:val="28"/>
        </w:rPr>
        <w:t xml:space="preserve">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2741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2741" w:rsidRPr="00D1301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B223F" w:rsidRPr="009B223F" w:rsidRDefault="009B223F" w:rsidP="00D104B8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9B223F" w:rsidRDefault="009B223F" w:rsidP="009B223F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 Объемы и поверхности многогранников и тел вращения.</w:t>
      </w:r>
    </w:p>
    <w:p w:rsidR="00D104B8" w:rsidRPr="00D104B8" w:rsidRDefault="00D104B8" w:rsidP="00D104B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1"/>
          <w:sz w:val="28"/>
          <w:szCs w:val="28"/>
        </w:rPr>
        <w:t xml:space="preserve">1) </w:t>
      </w: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1"/>
          <w:sz w:val="28"/>
          <w:szCs w:val="28"/>
        </w:rPr>
        <w:softHyphen/>
        <w:t>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28 см и высотой 6 см в первый раз вращается около меньшего основания, а во второй — около большего. Сравните пло</w:t>
      </w:r>
      <w:r w:rsidRPr="00D104B8">
        <w:rPr>
          <w:rStyle w:val="51"/>
          <w:sz w:val="28"/>
          <w:szCs w:val="28"/>
        </w:rPr>
        <w:softHyphen/>
        <w:t>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 xml:space="preserve">Сколько шариков диаметром 2 см можно отлить из металлического куба с </w:t>
      </w:r>
      <w:r w:rsidRPr="00D104B8">
        <w:rPr>
          <w:rStyle w:val="51"/>
          <w:sz w:val="28"/>
          <w:szCs w:val="28"/>
        </w:rPr>
        <w:lastRenderedPageBreak/>
        <w:t>ребром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left="601" w:right="23" w:hanging="578"/>
        <w:jc w:val="both"/>
        <w:rPr>
          <w:rStyle w:val="51"/>
          <w:color w:val="auto"/>
          <w:sz w:val="28"/>
          <w:szCs w:val="28"/>
          <w:shd w:val="clear" w:color="auto" w:fill="auto"/>
        </w:rPr>
      </w:pPr>
      <w:r w:rsidRPr="00D104B8">
        <w:rPr>
          <w:rStyle w:val="51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1"/>
          <w:sz w:val="28"/>
          <w:szCs w:val="28"/>
        </w:rPr>
        <w:softHyphen/>
        <w:t>лического шара диаметром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499" w:right="23" w:hanging="357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1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1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1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357" w:right="23" w:hanging="357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1B3188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left="601" w:right="23" w:firstLine="0"/>
        <w:jc w:val="both"/>
        <w:rPr>
          <w:sz w:val="28"/>
          <w:szCs w:val="28"/>
        </w:rPr>
      </w:pPr>
    </w:p>
    <w:p w:rsidR="00D104B8" w:rsidRDefault="00D104B8" w:rsidP="00D104B8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Default="008F7476" w:rsidP="008F7476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3D7F1A" w:rsidRPr="008F7476">
        <w:rPr>
          <w:rFonts w:ascii="Times New Roman" w:eastAsia="Times New Roman" w:hAnsi="Times New Roman" w:cs="Times New Roman"/>
          <w:iCs/>
          <w:sz w:val="28"/>
          <w:szCs w:val="28"/>
        </w:rPr>
        <w:t>. Тригонометрические  уравнения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Решить тригонометрические уравнения: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- 5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2) 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8sinx + 3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3)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4)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cosx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5)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2cosx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6)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5sinx +2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7)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</m:e>
                  </m:func>
                </m:fNam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1=0</m:t>
                  </m:r>
                </m:e>
              </m:func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w:br/>
              </m:r>
            </m:oMath>
            <w:r w:rsidRPr="009D37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7cosx +3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2454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10)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x+1=0</m:t>
                  </m:r>
                </m:e>
              </m:func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fun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func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-3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>13)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14)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-2=0</m:t>
              </m:r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15)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x+3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-2=0</m:t>
                </m:r>
              </m:oMath>
            </m:oMathPara>
          </w:p>
          <w:p w:rsidR="0024543C" w:rsidRPr="00172DE4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C76FC6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x-1=0</m:t>
                      </m:r>
                    </m:e>
                  </m:func>
                </m:e>
              </m:func>
            </m:oMath>
          </w:p>
          <w:p w:rsidR="0024543C" w:rsidRPr="00A90279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x+11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-3=0</m:t>
              </m:r>
            </m:oMath>
          </w:p>
          <w:p w:rsidR="0024543C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24543C" w:rsidRDefault="001C12F3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</w:tc>
      </w:tr>
    </w:tbl>
    <w:p w:rsidR="003D7F1A" w:rsidRPr="00FE703F" w:rsidRDefault="008F7476" w:rsidP="00FE703F">
      <w:pPr>
        <w:shd w:val="clear" w:color="auto" w:fill="FFFFFF"/>
        <w:tabs>
          <w:tab w:val="left" w:pos="240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FE703F">
        <w:rPr>
          <w:rFonts w:ascii="Times New Roman" w:eastAsiaTheme="minorEastAsia" w:hAnsi="Times New Roman" w:cs="Times New Roman"/>
          <w:spacing w:val="-1"/>
          <w:sz w:val="28"/>
          <w:szCs w:val="28"/>
        </w:rPr>
        <w:t>10.  Системы уравнений.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Решить системы уравнений и сделать проверку корней: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х+3у+6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2х-у+2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</m:eqArr>
                </m:e>
              </m:d>
            </m:oMath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х+у-3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3х-2у+1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2х-3у+2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3х+2у-5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3у-2х-2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4х-2у+3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у+1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CD1528" w:rsidRDefault="0024543C" w:rsidP="0024543C">
            <w:pPr>
              <w:pStyle w:val="a3"/>
              <w:shd w:val="clear" w:color="auto" w:fill="FFFFFF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16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64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3D24F3" w:rsidRDefault="0024543C" w:rsidP="0024543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х-у=8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=16</m:t>
                      </m:r>
                    </m:e>
                  </m:eqArr>
                </m:e>
              </m:d>
            </m:oMath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х+у=3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5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eqArr>
                </m:e>
              </m:d>
            </m:oMath>
          </w:p>
          <w:p w:rsidR="0024543C" w:rsidRPr="006E6DF0" w:rsidRDefault="0024543C" w:rsidP="0024543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х+2у=3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х-2,5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Pr="00455BA7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Pr="00455BA7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3х-2у=-1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8х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=9</m:t>
                      </m:r>
                    </m:e>
                  </m:eqArr>
                </m:e>
              </m:d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2х+7у=1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х-у+2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24543C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2у-х=6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2-3у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2х+у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=3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4х+у=-10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=2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3х+у=3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5х+4у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pacing w:val="-1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(у+5)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у-2х=2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(х+2)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2х-у=1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3х+4у=8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2х+2,5</m:t>
                          </m:r>
                        </m:sup>
                      </m:sSup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 </w:t>
            </w:r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х+1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=2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1C12F3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=3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</w:tr>
    </w:tbl>
    <w:p w:rsidR="0024543C" w:rsidRDefault="0024543C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DB7D7F" w:rsidRPr="006E6DF0" w:rsidRDefault="00DB7D7F" w:rsidP="00DB7D7F">
      <w:pPr>
        <w:spacing w:after="0"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0C3011" w:rsidRDefault="00FE703F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Оформление экзаменационной работы  и решение одного из вариантов прилагается.</w:t>
      </w:r>
      <w:r w:rsidR="004A745D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BB18C1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Задания записываем по порядку, решения приводим полные, развернутые, такие, как указано в разобранном варианте.</w:t>
      </w:r>
    </w:p>
    <w:p w:rsidR="004F57AA" w:rsidRDefault="004F57AA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F57AA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Варианты будут выложены в расписании </w:t>
      </w:r>
      <w:r w:rsidR="004F57AA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в  9.00 в день экзамена.  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Решаете 4 часа, затем в точенее 10 минут  отправляете задания мне.  В 1</w:t>
      </w:r>
      <w:r w:rsidR="00AD4080">
        <w:rPr>
          <w:rFonts w:ascii="Times New Roman" w:eastAsiaTheme="minorEastAsia" w:hAnsi="Times New Roman" w:cs="Times New Roman"/>
          <w:spacing w:val="-1"/>
          <w:sz w:val="28"/>
          <w:szCs w:val="28"/>
        </w:rPr>
        <w:t>3.15 экзамен заканчивается,  работы не принимаются. Будьте внимательны.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5257800" cy="661976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64" w:rsidRDefault="00113A64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Pr="006E6DF0" w:rsidRDefault="008E2860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10175" cy="6443352"/>
            <wp:effectExtent l="19050" t="0" r="9525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294" t="11488" r="34853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1" cy="645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27564" cy="6200775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0000" t="11488" r="34706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64" cy="62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1726" cy="6210300"/>
            <wp:effectExtent l="19050" t="0" r="7474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0294" t="11227" r="34853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26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59094" cy="6048375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9853" t="10966" r="34706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73" cy="60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68240" cy="6210300"/>
            <wp:effectExtent l="19050" t="0" r="381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40294" t="11227" r="35000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9775" cy="6529504"/>
            <wp:effectExtent l="19050" t="0" r="952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588" t="11488" r="29265" b="2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2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3183" cy="6696075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0147" t="11749" r="34412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83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6591008" cy="4238625"/>
            <wp:effectExtent l="19050" t="0" r="292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9853" t="50377" r="29118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6633116" cy="4695825"/>
            <wp:effectExtent l="19050" t="0" r="0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9706" t="26079" r="29118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6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A" w:rsidRDefault="00F2093A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4C61CD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5933755" cy="7134225"/>
            <wp:effectExtent l="19050" t="0" r="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0000" t="11749" r="34559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5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1CD" w:rsidSect="0024543C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1D74890"/>
    <w:multiLevelType w:val="hybridMultilevel"/>
    <w:tmpl w:val="2E5263F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769E0"/>
    <w:multiLevelType w:val="hybridMultilevel"/>
    <w:tmpl w:val="D506D6E0"/>
    <w:lvl w:ilvl="0" w:tplc="43BCDADC">
      <w:start w:val="14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024C7"/>
    <w:multiLevelType w:val="multilevel"/>
    <w:tmpl w:val="28D6F82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1327E"/>
    <w:multiLevelType w:val="multilevel"/>
    <w:tmpl w:val="6F462F4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7415D"/>
    <w:multiLevelType w:val="multilevel"/>
    <w:tmpl w:val="93F6C4D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1">
    <w:nsid w:val="3A9F24D0"/>
    <w:multiLevelType w:val="multilevel"/>
    <w:tmpl w:val="E4762E2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B43308F"/>
    <w:multiLevelType w:val="multilevel"/>
    <w:tmpl w:val="3C6EB0C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994B8E"/>
    <w:multiLevelType w:val="hybridMultilevel"/>
    <w:tmpl w:val="A21228A8"/>
    <w:lvl w:ilvl="0" w:tplc="DA06CE44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557E7F32"/>
    <w:multiLevelType w:val="multilevel"/>
    <w:tmpl w:val="F484F9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94E65"/>
    <w:multiLevelType w:val="hybridMultilevel"/>
    <w:tmpl w:val="02360996"/>
    <w:lvl w:ilvl="0" w:tplc="33D03978">
      <w:start w:val="20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5F23445"/>
    <w:multiLevelType w:val="multilevel"/>
    <w:tmpl w:val="FE9EA4F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9">
    <w:nsid w:val="797E30F7"/>
    <w:multiLevelType w:val="hybridMultilevel"/>
    <w:tmpl w:val="608C4294"/>
    <w:lvl w:ilvl="0" w:tplc="9AAC2CBA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A7419EC"/>
    <w:multiLevelType w:val="multilevel"/>
    <w:tmpl w:val="4D0C33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3"/>
  </w:num>
  <w:num w:numId="5">
    <w:abstractNumId w:val="9"/>
  </w:num>
  <w:num w:numId="6">
    <w:abstractNumId w:val="3"/>
  </w:num>
  <w:num w:numId="7">
    <w:abstractNumId w:val="4"/>
  </w:num>
  <w:num w:numId="8">
    <w:abstractNumId w:val="16"/>
  </w:num>
  <w:num w:numId="9">
    <w:abstractNumId w:val="8"/>
  </w:num>
  <w:num w:numId="10">
    <w:abstractNumId w:val="15"/>
  </w:num>
  <w:num w:numId="11">
    <w:abstractNumId w:val="18"/>
  </w:num>
  <w:num w:numId="12">
    <w:abstractNumId w:val="12"/>
  </w:num>
  <w:num w:numId="13">
    <w:abstractNumId w:val="20"/>
  </w:num>
  <w:num w:numId="14">
    <w:abstractNumId w:val="7"/>
  </w:num>
  <w:num w:numId="15">
    <w:abstractNumId w:val="10"/>
  </w:num>
  <w:num w:numId="16">
    <w:abstractNumId w:val="11"/>
  </w:num>
  <w:num w:numId="17">
    <w:abstractNumId w:val="14"/>
  </w:num>
  <w:num w:numId="18">
    <w:abstractNumId w:val="1"/>
  </w:num>
  <w:num w:numId="19">
    <w:abstractNumId w:val="19"/>
  </w:num>
  <w:num w:numId="20">
    <w:abstractNumId w:val="2"/>
  </w:num>
  <w:num w:numId="21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D43"/>
    <w:rsid w:val="00024D04"/>
    <w:rsid w:val="0004665C"/>
    <w:rsid w:val="00087C37"/>
    <w:rsid w:val="000C1FBF"/>
    <w:rsid w:val="000C3011"/>
    <w:rsid w:val="000C742A"/>
    <w:rsid w:val="000E3722"/>
    <w:rsid w:val="00113A64"/>
    <w:rsid w:val="0011770B"/>
    <w:rsid w:val="00146878"/>
    <w:rsid w:val="00156C81"/>
    <w:rsid w:val="00172DE4"/>
    <w:rsid w:val="00172E9F"/>
    <w:rsid w:val="0019711E"/>
    <w:rsid w:val="001A2829"/>
    <w:rsid w:val="001B3188"/>
    <w:rsid w:val="001C12F3"/>
    <w:rsid w:val="001E0EB0"/>
    <w:rsid w:val="002235B5"/>
    <w:rsid w:val="0024543C"/>
    <w:rsid w:val="002975A9"/>
    <w:rsid w:val="00322741"/>
    <w:rsid w:val="0039019E"/>
    <w:rsid w:val="003A26D1"/>
    <w:rsid w:val="003D015A"/>
    <w:rsid w:val="003D24F3"/>
    <w:rsid w:val="003D7F1A"/>
    <w:rsid w:val="003F1947"/>
    <w:rsid w:val="004143F1"/>
    <w:rsid w:val="00455BA7"/>
    <w:rsid w:val="00482D43"/>
    <w:rsid w:val="004968C6"/>
    <w:rsid w:val="004A745D"/>
    <w:rsid w:val="004C61CD"/>
    <w:rsid w:val="004F1254"/>
    <w:rsid w:val="004F57AA"/>
    <w:rsid w:val="00503D6F"/>
    <w:rsid w:val="00511197"/>
    <w:rsid w:val="00541CC9"/>
    <w:rsid w:val="005720D0"/>
    <w:rsid w:val="00595299"/>
    <w:rsid w:val="005E7006"/>
    <w:rsid w:val="00612573"/>
    <w:rsid w:val="0065093D"/>
    <w:rsid w:val="006634F2"/>
    <w:rsid w:val="00664C66"/>
    <w:rsid w:val="00683E0F"/>
    <w:rsid w:val="006A1891"/>
    <w:rsid w:val="006A5478"/>
    <w:rsid w:val="006D3901"/>
    <w:rsid w:val="006E2829"/>
    <w:rsid w:val="006E6D82"/>
    <w:rsid w:val="006E6DF0"/>
    <w:rsid w:val="0073153C"/>
    <w:rsid w:val="0073369C"/>
    <w:rsid w:val="007B585A"/>
    <w:rsid w:val="008E151E"/>
    <w:rsid w:val="008E2860"/>
    <w:rsid w:val="008F7476"/>
    <w:rsid w:val="00960949"/>
    <w:rsid w:val="00997BAC"/>
    <w:rsid w:val="009B223F"/>
    <w:rsid w:val="009D3755"/>
    <w:rsid w:val="009F44E8"/>
    <w:rsid w:val="00A3755D"/>
    <w:rsid w:val="00A45385"/>
    <w:rsid w:val="00AD4080"/>
    <w:rsid w:val="00BB18C1"/>
    <w:rsid w:val="00BE6265"/>
    <w:rsid w:val="00C02508"/>
    <w:rsid w:val="00C44071"/>
    <w:rsid w:val="00C478CE"/>
    <w:rsid w:val="00CB6243"/>
    <w:rsid w:val="00CD1528"/>
    <w:rsid w:val="00CF4302"/>
    <w:rsid w:val="00CF5EA1"/>
    <w:rsid w:val="00D104B8"/>
    <w:rsid w:val="00D11AF9"/>
    <w:rsid w:val="00D1301F"/>
    <w:rsid w:val="00DB5EFA"/>
    <w:rsid w:val="00DB7D7F"/>
    <w:rsid w:val="00E116B8"/>
    <w:rsid w:val="00E447BE"/>
    <w:rsid w:val="00E90A02"/>
    <w:rsid w:val="00E92775"/>
    <w:rsid w:val="00EA2866"/>
    <w:rsid w:val="00EB0E2D"/>
    <w:rsid w:val="00F2093A"/>
    <w:rsid w:val="00F233BD"/>
    <w:rsid w:val="00FE703F"/>
    <w:rsid w:val="00FF173D"/>
    <w:rsid w:val="00FF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D43"/>
  </w:style>
  <w:style w:type="paragraph" w:styleId="5">
    <w:name w:val="heading 5"/>
    <w:basedOn w:val="a"/>
    <w:next w:val="a"/>
    <w:link w:val="50"/>
    <w:qFormat/>
    <w:rsid w:val="006E6D82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E6D8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7D7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447B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7BE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2"/>
    <w:rsid w:val="006E6D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rbel65pt1pt">
    <w:name w:val="Основной текст + Corbel;6;5 pt;Интервал 1 pt"/>
    <w:basedOn w:val="a7"/>
    <w:rsid w:val="006E6DF0"/>
    <w:rPr>
      <w:rFonts w:ascii="Corbel" w:eastAsia="Corbel" w:hAnsi="Corbel" w:cs="Corbel"/>
      <w:color w:val="000000"/>
      <w:spacing w:val="20"/>
      <w:w w:val="100"/>
      <w:position w:val="0"/>
      <w:sz w:val="13"/>
      <w:szCs w:val="13"/>
      <w:lang w:val="ru-RU"/>
    </w:rPr>
  </w:style>
  <w:style w:type="character" w:customStyle="1" w:styleId="1pt">
    <w:name w:val="Основной текст + Курсив;Интервал 1 pt"/>
    <w:basedOn w:val="a7"/>
    <w:rsid w:val="006E6DF0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7"/>
    <w:rsid w:val="006E6DF0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character" w:customStyle="1" w:styleId="3pt">
    <w:name w:val="Основной текст + Курсив;Интервал 3 pt"/>
    <w:basedOn w:val="a7"/>
    <w:rsid w:val="009B223F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customStyle="1" w:styleId="51">
    <w:name w:val="Основной текст5"/>
    <w:basedOn w:val="a7"/>
    <w:rsid w:val="0011770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">
    <w:name w:val="Заголовок №1_"/>
    <w:basedOn w:val="a0"/>
    <w:link w:val="10"/>
    <w:uiPriority w:val="99"/>
    <w:rsid w:val="001E0E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rsid w:val="001E0EB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E0EB0"/>
    <w:pPr>
      <w:shd w:val="clear" w:color="auto" w:fill="FFFFFF"/>
      <w:spacing w:after="0" w:line="322" w:lineRule="exact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8">
    <w:name w:val="Body Text"/>
    <w:basedOn w:val="a"/>
    <w:link w:val="11"/>
    <w:uiPriority w:val="99"/>
    <w:rsid w:val="001E0EB0"/>
    <w:pPr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a0"/>
    <w:link w:val="a8"/>
    <w:uiPriority w:val="99"/>
    <w:semiHidden/>
    <w:rsid w:val="001E0EB0"/>
  </w:style>
  <w:style w:type="table" w:styleId="aa">
    <w:name w:val="Table Grid"/>
    <w:basedOn w:val="a1"/>
    <w:uiPriority w:val="59"/>
    <w:rsid w:val="006A54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C518A-1E05-49D2-A2F5-58F9DEFC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3627</Words>
  <Characters>20675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13</cp:revision>
  <cp:lastPrinted>2015-06-10T12:52:00Z</cp:lastPrinted>
  <dcterms:created xsi:type="dcterms:W3CDTF">2015-06-11T07:36:00Z</dcterms:created>
  <dcterms:modified xsi:type="dcterms:W3CDTF">2020-06-19T04:54:00Z</dcterms:modified>
</cp:coreProperties>
</file>