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582A67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131-138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582A67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Кузнечно-прессовое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оборудование (КПО)</w:t>
      </w:r>
      <w:r w:rsidR="009C34A0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582A67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4.8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379- 393</w:t>
      </w:r>
    </w:p>
    <w:p w:rsidR="00F61512" w:rsidRPr="0052122D" w:rsidRDefault="0043187F" w:rsidP="0070339C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</w:t>
      </w:r>
      <w:r w:rsidR="007B36A2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Гл. </w:t>
      </w:r>
      <w:r w:rsidR="006E38EE">
        <w:rPr>
          <w:rFonts w:ascii="Times New Roman" w:hAnsi="Times New Roman" w:cs="Times New Roman"/>
          <w:b/>
          <w:color w:val="FFC000"/>
          <w:sz w:val="28"/>
          <w:szCs w:val="28"/>
        </w:rPr>
        <w:t>1</w:t>
      </w:r>
      <w:r w:rsidR="00582A67">
        <w:rPr>
          <w:rFonts w:ascii="Times New Roman" w:hAnsi="Times New Roman" w:cs="Times New Roman"/>
          <w:b/>
          <w:color w:val="FFC000"/>
          <w:sz w:val="28"/>
          <w:szCs w:val="28"/>
        </w:rPr>
        <w:t>6</w:t>
      </w:r>
      <w:r w:rsidR="00C94F78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стр. </w:t>
      </w:r>
      <w:r w:rsidR="00582A67">
        <w:rPr>
          <w:rFonts w:ascii="Times New Roman" w:hAnsi="Times New Roman" w:cs="Times New Roman"/>
          <w:b/>
          <w:color w:val="FFC000"/>
          <w:sz w:val="28"/>
          <w:szCs w:val="28"/>
        </w:rPr>
        <w:t>433-448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8F45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82A67">
        <w:rPr>
          <w:rFonts w:ascii="Times New Roman" w:hAnsi="Times New Roman" w:cs="Times New Roman"/>
          <w:sz w:val="20"/>
          <w:szCs w:val="20"/>
        </w:rPr>
        <w:t>Кузнечно- прессовое</w:t>
      </w:r>
      <w:proofErr w:type="gramEnd"/>
      <w:r w:rsidR="00582A67">
        <w:rPr>
          <w:rFonts w:ascii="Times New Roman" w:hAnsi="Times New Roman" w:cs="Times New Roman"/>
          <w:sz w:val="20"/>
          <w:szCs w:val="20"/>
        </w:rPr>
        <w:t xml:space="preserve"> оборудование (КПО)</w:t>
      </w:r>
      <w:r w:rsidR="008F4580">
        <w:rPr>
          <w:rFonts w:ascii="Times New Roman" w:hAnsi="Times New Roman" w:cs="Times New Roman"/>
          <w:sz w:val="20"/>
          <w:szCs w:val="20"/>
        </w:rPr>
        <w:t>- назначение, виды, устройство, особенности</w:t>
      </w:r>
      <w:r w:rsidR="00C94F78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43187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E0CBB">
        <w:rPr>
          <w:rFonts w:ascii="Times New Roman" w:hAnsi="Times New Roman" w:cs="Times New Roman"/>
          <w:sz w:val="20"/>
          <w:szCs w:val="20"/>
        </w:rPr>
        <w:t xml:space="preserve">) </w:t>
      </w:r>
      <w:r w:rsidR="008F4580">
        <w:rPr>
          <w:rFonts w:ascii="Times New Roman" w:hAnsi="Times New Roman" w:cs="Times New Roman"/>
          <w:sz w:val="20"/>
          <w:szCs w:val="20"/>
        </w:rPr>
        <w:t>Типы</w:t>
      </w:r>
      <w:r w:rsidR="00C94F78">
        <w:rPr>
          <w:rFonts w:ascii="Times New Roman" w:hAnsi="Times New Roman" w:cs="Times New Roman"/>
          <w:sz w:val="20"/>
          <w:szCs w:val="20"/>
        </w:rPr>
        <w:t xml:space="preserve"> электропривода</w:t>
      </w:r>
      <w:r w:rsidR="00582A67">
        <w:rPr>
          <w:rFonts w:ascii="Times New Roman" w:hAnsi="Times New Roman" w:cs="Times New Roman"/>
          <w:sz w:val="20"/>
          <w:szCs w:val="20"/>
        </w:rPr>
        <w:t xml:space="preserve"> КПО</w:t>
      </w:r>
      <w:r w:rsidR="007B36A2">
        <w:rPr>
          <w:rFonts w:ascii="Times New Roman" w:hAnsi="Times New Roman" w:cs="Times New Roman"/>
          <w:sz w:val="20"/>
          <w:szCs w:val="20"/>
        </w:rPr>
        <w:t>, требования к нему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6E38EE" w:rsidRDefault="00582A67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Кинематическая схема и работа кривошипного ковочно- штамповочного пресса</w:t>
      </w:r>
      <w:r w:rsidR="00741E56">
        <w:rPr>
          <w:rFonts w:ascii="Times New Roman" w:hAnsi="Times New Roman" w:cs="Times New Roman"/>
          <w:sz w:val="20"/>
          <w:szCs w:val="20"/>
        </w:rPr>
        <w:t>.</w:t>
      </w:r>
    </w:p>
    <w:p w:rsidR="00582A67" w:rsidRDefault="00582A67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Кинематическая схема и работа</w:t>
      </w:r>
      <w:r>
        <w:rPr>
          <w:rFonts w:ascii="Times New Roman" w:hAnsi="Times New Roman" w:cs="Times New Roman"/>
          <w:sz w:val="20"/>
          <w:szCs w:val="20"/>
        </w:rPr>
        <w:t xml:space="preserve"> винтового фрикционного</w:t>
      </w:r>
      <w:r>
        <w:rPr>
          <w:rFonts w:ascii="Times New Roman" w:hAnsi="Times New Roman" w:cs="Times New Roman"/>
          <w:sz w:val="20"/>
          <w:szCs w:val="20"/>
        </w:rPr>
        <w:t xml:space="preserve"> пресса.</w:t>
      </w:r>
    </w:p>
    <w:p w:rsidR="003A2946" w:rsidRDefault="006E38EE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Принципиальная эле</w:t>
      </w:r>
      <w:r w:rsidR="00D1155E">
        <w:rPr>
          <w:rFonts w:ascii="Times New Roman" w:hAnsi="Times New Roman" w:cs="Times New Roman"/>
          <w:sz w:val="20"/>
          <w:szCs w:val="20"/>
        </w:rPr>
        <w:t xml:space="preserve">ктрическая схема управления эл. приводом </w:t>
      </w:r>
      <w:r w:rsidR="00D1155E">
        <w:rPr>
          <w:rFonts w:ascii="Times New Roman" w:hAnsi="Times New Roman" w:cs="Times New Roman"/>
          <w:sz w:val="20"/>
          <w:szCs w:val="20"/>
        </w:rPr>
        <w:t>кривошипного ковочно- штамповочного пресса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6E38EE" w:rsidRDefault="006E38EE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 Принц</w:t>
      </w:r>
      <w:r w:rsidR="00D1155E">
        <w:rPr>
          <w:rFonts w:ascii="Times New Roman" w:hAnsi="Times New Roman" w:cs="Times New Roman"/>
          <w:sz w:val="20"/>
          <w:szCs w:val="20"/>
        </w:rPr>
        <w:t>ипиальная электрическая схема управления эл. приводом фрикционного пресса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E12DC5" w:rsidRDefault="00E12DC5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582A6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19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3187F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122D"/>
    <w:rsid w:val="00525817"/>
    <w:rsid w:val="005365CC"/>
    <w:rsid w:val="00574706"/>
    <w:rsid w:val="00582A67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6E38EE"/>
    <w:rsid w:val="0070339C"/>
    <w:rsid w:val="0071114F"/>
    <w:rsid w:val="007210A4"/>
    <w:rsid w:val="00721CFD"/>
    <w:rsid w:val="00737685"/>
    <w:rsid w:val="0074044A"/>
    <w:rsid w:val="00741E56"/>
    <w:rsid w:val="007671A5"/>
    <w:rsid w:val="00773A03"/>
    <w:rsid w:val="00785F84"/>
    <w:rsid w:val="00793EC9"/>
    <w:rsid w:val="007947D2"/>
    <w:rsid w:val="007B36A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8F4580"/>
    <w:rsid w:val="00900B3E"/>
    <w:rsid w:val="009111A2"/>
    <w:rsid w:val="00921C5F"/>
    <w:rsid w:val="009261E1"/>
    <w:rsid w:val="00931D75"/>
    <w:rsid w:val="00946361"/>
    <w:rsid w:val="009809E3"/>
    <w:rsid w:val="00982D38"/>
    <w:rsid w:val="0098439F"/>
    <w:rsid w:val="009C34A0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94F78"/>
    <w:rsid w:val="00CC39A1"/>
    <w:rsid w:val="00CC51BA"/>
    <w:rsid w:val="00CD1EB7"/>
    <w:rsid w:val="00CF0D24"/>
    <w:rsid w:val="00CF3944"/>
    <w:rsid w:val="00D105FB"/>
    <w:rsid w:val="00D1155E"/>
    <w:rsid w:val="00D12905"/>
    <w:rsid w:val="00D23B08"/>
    <w:rsid w:val="00D30544"/>
    <w:rsid w:val="00D34980"/>
    <w:rsid w:val="00D57F28"/>
    <w:rsid w:val="00D72261"/>
    <w:rsid w:val="00D96C20"/>
    <w:rsid w:val="00DA0769"/>
    <w:rsid w:val="00DA2ED3"/>
    <w:rsid w:val="00DA76A7"/>
    <w:rsid w:val="00DC52C1"/>
    <w:rsid w:val="00DD26AF"/>
    <w:rsid w:val="00DD426D"/>
    <w:rsid w:val="00DD5758"/>
    <w:rsid w:val="00DE4A79"/>
    <w:rsid w:val="00E12DC5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1551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06F6-881F-482B-93F3-BEDCF8B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227</cp:revision>
  <dcterms:created xsi:type="dcterms:W3CDTF">2020-03-24T06:57:00Z</dcterms:created>
  <dcterms:modified xsi:type="dcterms:W3CDTF">2020-06-18T05:48:00Z</dcterms:modified>
</cp:coreProperties>
</file>