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DD426D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99-106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8F458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Электрооборудование металлорежущих станков. Токарные станки</w:t>
      </w:r>
      <w:r w:rsidR="009C34A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8F4580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4.2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295- 305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</w:t>
      </w:r>
      <w:r w:rsidR="008F4580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Гл.6,7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стр. </w:t>
      </w:r>
      <w:r w:rsidR="008F4580">
        <w:rPr>
          <w:rFonts w:ascii="Times New Roman" w:hAnsi="Times New Roman" w:cs="Times New Roman"/>
          <w:b/>
          <w:color w:val="FFC000"/>
          <w:sz w:val="28"/>
          <w:szCs w:val="28"/>
        </w:rPr>
        <w:t>207-260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8F4580">
        <w:rPr>
          <w:rFonts w:ascii="Times New Roman" w:hAnsi="Times New Roman" w:cs="Times New Roman"/>
          <w:sz w:val="20"/>
          <w:szCs w:val="20"/>
        </w:rPr>
        <w:t xml:space="preserve"> Металлорежущие станки- назначение, виды, устройство, особенности</w:t>
      </w:r>
      <w:r w:rsidR="00C94F78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8F4580">
        <w:rPr>
          <w:rFonts w:ascii="Times New Roman" w:hAnsi="Times New Roman" w:cs="Times New Roman"/>
          <w:sz w:val="20"/>
          <w:szCs w:val="20"/>
        </w:rPr>
        <w:t>Типы</w:t>
      </w:r>
      <w:r w:rsidR="00C94F78">
        <w:rPr>
          <w:rFonts w:ascii="Times New Roman" w:hAnsi="Times New Roman" w:cs="Times New Roman"/>
          <w:sz w:val="20"/>
          <w:szCs w:val="20"/>
        </w:rPr>
        <w:t xml:space="preserve"> электропривода и</w:t>
      </w:r>
      <w:r w:rsidR="008F4580">
        <w:rPr>
          <w:rFonts w:ascii="Times New Roman" w:hAnsi="Times New Roman" w:cs="Times New Roman"/>
          <w:sz w:val="20"/>
          <w:szCs w:val="20"/>
        </w:rPr>
        <w:t xml:space="preserve"> выбор двигателей для токарных станков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9C34A0">
        <w:rPr>
          <w:rFonts w:ascii="Times New Roman" w:hAnsi="Times New Roman" w:cs="Times New Roman"/>
          <w:sz w:val="20"/>
          <w:szCs w:val="20"/>
        </w:rPr>
        <w:t>Способы регулирования скорости (электрические и механические) металлорежущих станков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DD5758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F4580">
        <w:rPr>
          <w:rFonts w:ascii="Times New Roman" w:hAnsi="Times New Roman" w:cs="Times New Roman"/>
          <w:sz w:val="20"/>
          <w:szCs w:val="20"/>
        </w:rPr>
        <w:t>) Аппаратура</w:t>
      </w:r>
      <w:r w:rsidR="00C94F78">
        <w:rPr>
          <w:rFonts w:ascii="Times New Roman" w:hAnsi="Times New Roman" w:cs="Times New Roman"/>
          <w:sz w:val="20"/>
          <w:szCs w:val="20"/>
        </w:rPr>
        <w:t xml:space="preserve"> управл</w:t>
      </w:r>
      <w:r w:rsidR="008F4580">
        <w:rPr>
          <w:rFonts w:ascii="Times New Roman" w:hAnsi="Times New Roman" w:cs="Times New Roman"/>
          <w:sz w:val="20"/>
          <w:szCs w:val="20"/>
        </w:rPr>
        <w:t>ения электроприводами токарных станков</w:t>
      </w:r>
      <w:r w:rsidR="00DD5758">
        <w:rPr>
          <w:rFonts w:ascii="Times New Roman" w:hAnsi="Times New Roman" w:cs="Times New Roman"/>
          <w:sz w:val="20"/>
          <w:szCs w:val="20"/>
        </w:rPr>
        <w:t>.</w:t>
      </w:r>
    </w:p>
    <w:p w:rsidR="00DD5758" w:rsidRPr="00B40900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F4580">
        <w:rPr>
          <w:rFonts w:ascii="Times New Roman" w:hAnsi="Times New Roman" w:cs="Times New Roman"/>
          <w:sz w:val="20"/>
          <w:szCs w:val="20"/>
        </w:rPr>
        <w:t>) Принципиальные</w:t>
      </w:r>
      <w:r w:rsidR="00DD5758">
        <w:rPr>
          <w:rFonts w:ascii="Times New Roman" w:hAnsi="Times New Roman" w:cs="Times New Roman"/>
          <w:sz w:val="20"/>
          <w:szCs w:val="20"/>
        </w:rPr>
        <w:t xml:space="preserve"> э</w:t>
      </w:r>
      <w:r w:rsidR="008F4580">
        <w:rPr>
          <w:rFonts w:ascii="Times New Roman" w:hAnsi="Times New Roman" w:cs="Times New Roman"/>
          <w:sz w:val="20"/>
          <w:szCs w:val="20"/>
        </w:rPr>
        <w:t>лектрические схемы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57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921C5F">
        <w:rPr>
          <w:rFonts w:ascii="Times New Roman" w:hAnsi="Times New Roman" w:cs="Times New Roman"/>
          <w:sz w:val="20"/>
          <w:szCs w:val="20"/>
        </w:rPr>
        <w:t>лектроприводом</w:t>
      </w:r>
      <w:r w:rsidR="008F4580">
        <w:rPr>
          <w:rFonts w:ascii="Times New Roman" w:hAnsi="Times New Roman" w:cs="Times New Roman"/>
          <w:sz w:val="20"/>
          <w:szCs w:val="20"/>
        </w:rPr>
        <w:t xml:space="preserve"> токарно- винторезного и токарно- револьверного станков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D42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15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8F4580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C34A0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2ED3"/>
    <w:rsid w:val="00DA76A7"/>
    <w:rsid w:val="00DC52C1"/>
    <w:rsid w:val="00DD26AF"/>
    <w:rsid w:val="00DD426D"/>
    <w:rsid w:val="00DD5758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3CDC-5DC1-45CA-9A15-F63AC5E3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217</cp:revision>
  <dcterms:created xsi:type="dcterms:W3CDTF">2020-03-24T06:57:00Z</dcterms:created>
  <dcterms:modified xsi:type="dcterms:W3CDTF">2020-06-12T07:14:00Z</dcterms:modified>
</cp:coreProperties>
</file>