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317A36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171-174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Pr="006C1EE9" w:rsidRDefault="008D0ED1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Технология монтажа </w:t>
      </w:r>
      <w:r w:rsidR="00317A36">
        <w:rPr>
          <w:rFonts w:ascii="Times New Roman" w:hAnsi="Times New Roman" w:cs="Times New Roman"/>
          <w:b/>
          <w:sz w:val="28"/>
          <w:szCs w:val="28"/>
        </w:rPr>
        <w:t>зашитого отключения</w:t>
      </w:r>
      <w:r w:rsidR="00190FCE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6C1EE9" w:rsidRPr="006B0A9F" w:rsidRDefault="00317A36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>У</w:t>
      </w:r>
      <w:r w:rsidR="004D629A"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чебник </w:t>
      </w:r>
      <w:r w:rsidR="006B0A9F" w:rsidRPr="006B0A9F">
        <w:rPr>
          <w:rFonts w:ascii="Times New Roman" w:hAnsi="Times New Roman" w:cs="Times New Roman"/>
          <w:b/>
          <w:color w:val="00B0F0"/>
          <w:sz w:val="28"/>
          <w:szCs w:val="28"/>
        </w:rPr>
        <w:t>1, п.9.3-9.4, стр. 400-406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B0A9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Защитное отключение- назначение,</w:t>
      </w:r>
      <w:r w:rsidR="008D0ED1">
        <w:rPr>
          <w:rFonts w:ascii="Times New Roman" w:hAnsi="Times New Roman" w:cs="Times New Roman"/>
          <w:sz w:val="24"/>
          <w:szCs w:val="24"/>
        </w:rPr>
        <w:t xml:space="preserve"> устройство,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действия,</w:t>
      </w:r>
      <w:r w:rsidR="008D0ED1">
        <w:rPr>
          <w:rFonts w:ascii="Times New Roman" w:hAnsi="Times New Roman" w:cs="Times New Roman"/>
          <w:sz w:val="24"/>
          <w:szCs w:val="24"/>
        </w:rPr>
        <w:t xml:space="preserve"> маркировка.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6B0A9F">
        <w:rPr>
          <w:rFonts w:ascii="Times New Roman" w:hAnsi="Times New Roman" w:cs="Times New Roman"/>
          <w:sz w:val="24"/>
          <w:szCs w:val="24"/>
        </w:rPr>
        <w:t xml:space="preserve"> Схема включения УЗО</w:t>
      </w:r>
      <w:r w:rsidR="008D0ED1">
        <w:rPr>
          <w:rFonts w:ascii="Times New Roman" w:hAnsi="Times New Roman" w:cs="Times New Roman"/>
          <w:sz w:val="24"/>
          <w:szCs w:val="24"/>
        </w:rPr>
        <w:t>.</w:t>
      </w:r>
    </w:p>
    <w:p w:rsidR="007210A4" w:rsidRPr="008D0ED1" w:rsidRDefault="00AF44A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ED1">
        <w:rPr>
          <w:rFonts w:ascii="Times New Roman" w:hAnsi="Times New Roman" w:cs="Times New Roman"/>
          <w:sz w:val="24"/>
          <w:szCs w:val="24"/>
        </w:rPr>
        <w:t xml:space="preserve">3) </w:t>
      </w:r>
      <w:r w:rsidR="007210A4" w:rsidRPr="008D0ED1">
        <w:rPr>
          <w:rFonts w:ascii="Times New Roman" w:hAnsi="Times New Roman" w:cs="Times New Roman"/>
          <w:sz w:val="24"/>
          <w:szCs w:val="24"/>
        </w:rPr>
        <w:t>Мо</w:t>
      </w:r>
      <w:r w:rsidR="006B0A9F">
        <w:rPr>
          <w:rFonts w:ascii="Times New Roman" w:hAnsi="Times New Roman" w:cs="Times New Roman"/>
          <w:sz w:val="24"/>
          <w:szCs w:val="24"/>
        </w:rPr>
        <w:t xml:space="preserve">нтаж </w:t>
      </w:r>
      <w:bookmarkStart w:id="0" w:name="_GoBack"/>
      <w:bookmarkEnd w:id="0"/>
      <w:r w:rsidR="00190FCE">
        <w:rPr>
          <w:rFonts w:ascii="Times New Roman" w:hAnsi="Times New Roman" w:cs="Times New Roman"/>
          <w:sz w:val="24"/>
          <w:szCs w:val="24"/>
        </w:rPr>
        <w:t>устройств защитного</w:t>
      </w:r>
      <w:r w:rsidR="006B0A9F">
        <w:rPr>
          <w:rFonts w:ascii="Times New Roman" w:hAnsi="Times New Roman" w:cs="Times New Roman"/>
          <w:sz w:val="24"/>
          <w:szCs w:val="24"/>
        </w:rPr>
        <w:t xml:space="preserve"> отключения</w:t>
      </w:r>
      <w:r w:rsidR="006C1EE9" w:rsidRPr="008D0ED1">
        <w:rPr>
          <w:rFonts w:ascii="Times New Roman" w:hAnsi="Times New Roman" w:cs="Times New Roman"/>
          <w:sz w:val="24"/>
          <w:szCs w:val="24"/>
        </w:rPr>
        <w:t>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6B0A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23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90FCE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17A36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0A9F"/>
    <w:rsid w:val="006B2825"/>
    <w:rsid w:val="006B2E4B"/>
    <w:rsid w:val="006C1EE9"/>
    <w:rsid w:val="0070339C"/>
    <w:rsid w:val="007210A4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161</cp:revision>
  <dcterms:created xsi:type="dcterms:W3CDTF">2020-03-24T06:57:00Z</dcterms:created>
  <dcterms:modified xsi:type="dcterms:W3CDTF">2020-05-22T07:20:00Z</dcterms:modified>
</cp:coreProperties>
</file>