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99" w:rsidRDefault="00F84399" w:rsidP="00F84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9. Литература периода Великой Отечественной войны.</w:t>
      </w:r>
    </w:p>
    <w:p w:rsidR="00F84399" w:rsidRDefault="00F84399" w:rsidP="00F84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«Поэзия военных лет».</w:t>
      </w:r>
    </w:p>
    <w:p w:rsidR="00F84399" w:rsidRDefault="00F84399" w:rsidP="00F843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выполнить краткий конспект, выучить стихотворение наизусть по выбору обучающегося К.Симонов «Жди меня»,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С.Гудзенко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«Перед атакой»,    М.Исаковский «Враги сожгли родную хату»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 xml:space="preserve">Наиболее сильно и ярко проявила себя в годы войны поэзия. Литературоведы отмечают, что ни один другой период в истории советского искусства не дал столь бурного, стремительного расцвета разновидности поэмы. В первый же день войны, 22 июня 1941 года была создана "Песня </w:t>
      </w:r>
      <w:proofErr w:type="gramStart"/>
      <w:r w:rsidRPr="00087F63">
        <w:rPr>
          <w:rStyle w:val="c1"/>
          <w:color w:val="000000"/>
          <w:sz w:val="28"/>
          <w:szCs w:val="28"/>
        </w:rPr>
        <w:t>Смелых</w:t>
      </w:r>
      <w:proofErr w:type="gramEnd"/>
      <w:r w:rsidRPr="00087F63">
        <w:rPr>
          <w:rStyle w:val="c1"/>
          <w:color w:val="000000"/>
          <w:sz w:val="28"/>
          <w:szCs w:val="28"/>
        </w:rPr>
        <w:t xml:space="preserve"> " Суркова, получившая широкую известность уже на следующий день после публикации. Поэт открыто призывал к стойкости и мужеству: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Славой бессмертной покроем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В битвах свои имена.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Только отважным героям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Радость победы дана.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Поэзия, как и вся литература того времени, выполняла воспитательные и воодушевляющие функции, она учила не только стойкости и героизму, но и верности Родине, преданности родной земле, дружбе и товариществу, ненависти к врагу.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 xml:space="preserve">А. Сурков считал, что писать надо сурово, прямо, беспощадно, правдиво и о главном - ненависти к врагу и любви к Родине, которую нельзя никому отдать. </w:t>
      </w:r>
      <w:proofErr w:type="gramStart"/>
      <w:r w:rsidRPr="00087F63">
        <w:rPr>
          <w:rStyle w:val="c1"/>
          <w:color w:val="000000"/>
          <w:sz w:val="28"/>
          <w:szCs w:val="28"/>
        </w:rPr>
        <w:t>Стихи</w:t>
      </w:r>
      <w:proofErr w:type="gramEnd"/>
      <w:r w:rsidRPr="00087F63">
        <w:rPr>
          <w:rStyle w:val="c1"/>
          <w:color w:val="000000"/>
          <w:sz w:val="28"/>
          <w:szCs w:val="28"/>
        </w:rPr>
        <w:t xml:space="preserve"> в прямой агитационной форме призывающие к уничтожению фашистских убийц, появились с первых дней войны: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"Бей врага</w:t>
      </w:r>
      <w:proofErr w:type="gramStart"/>
      <w:r w:rsidRPr="00087F63">
        <w:rPr>
          <w:rStyle w:val="c1"/>
          <w:color w:val="000000"/>
          <w:sz w:val="28"/>
          <w:szCs w:val="28"/>
        </w:rPr>
        <w:t>"В</w:t>
      </w:r>
      <w:proofErr w:type="gramEnd"/>
      <w:r w:rsidRPr="00087F63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087F63">
        <w:rPr>
          <w:rStyle w:val="c1"/>
          <w:color w:val="000000"/>
          <w:sz w:val="28"/>
          <w:szCs w:val="28"/>
        </w:rPr>
        <w:t>Инбер</w:t>
      </w:r>
      <w:proofErr w:type="spellEnd"/>
      <w:r w:rsidRPr="00087F63">
        <w:rPr>
          <w:rStyle w:val="c1"/>
          <w:color w:val="000000"/>
          <w:sz w:val="28"/>
          <w:szCs w:val="28"/>
        </w:rPr>
        <w:t>, "Встань, ненависть, тебя поём" А. Прокофьева, " Убей его" К Симонова. Характерным в этом ряду произведением являлось стихотворение А.    Суркова " Человек склонился над водой":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Человек склонился над водой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И увидел вдруг, что он седой.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Человеку было двадцать лет.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Над лесным ручьём он дал обет: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Беспощадно, яростно казнить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Тех убийц, что рвутся на восток.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Кто его посмеет обвинить,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Если будет он в бою жесток?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Поэт утверждает, что в сердце воина не должно остаться места благодушию по отношению к врагу.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 xml:space="preserve">Но </w:t>
      </w:r>
      <w:proofErr w:type="gramStart"/>
      <w:r w:rsidRPr="00087F63">
        <w:rPr>
          <w:rStyle w:val="c1"/>
          <w:color w:val="000000"/>
          <w:sz w:val="28"/>
          <w:szCs w:val="28"/>
        </w:rPr>
        <w:t>они</w:t>
      </w:r>
      <w:proofErr w:type="gramEnd"/>
      <w:r w:rsidRPr="00087F63">
        <w:rPr>
          <w:rStyle w:val="c1"/>
          <w:color w:val="000000"/>
          <w:sz w:val="28"/>
          <w:szCs w:val="28"/>
        </w:rPr>
        <w:t xml:space="preserve"> же воспевали проявление истинного братства и товарищества, даже в самые драматичные и безнадёжные моменты: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Давай-ка, товарищ, вставай, помогу,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Мороз подступает железный.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На голом снегу лежать на боку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Совсем тебе не полезно.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lastRenderedPageBreak/>
        <w:t>...Ты что? Оставить тебя в лесу?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Да ты, дорогой в уме ли?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Не хочешь идти - на себе донесу,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А нет - дотащу на шинели</w:t>
      </w:r>
      <w:proofErr w:type="gramStart"/>
      <w:r w:rsidRPr="00087F63">
        <w:rPr>
          <w:rStyle w:val="c1"/>
          <w:color w:val="000000"/>
          <w:sz w:val="28"/>
          <w:szCs w:val="28"/>
        </w:rPr>
        <w:t>.(</w:t>
      </w:r>
      <w:proofErr w:type="gramEnd"/>
      <w:r w:rsidRPr="00087F63">
        <w:rPr>
          <w:rStyle w:val="c1"/>
          <w:color w:val="000000"/>
          <w:sz w:val="28"/>
          <w:szCs w:val="28"/>
        </w:rPr>
        <w:t>А. Твардовский)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Война оторвала солдата от матери, жены, любимой девушки. Но не думать, не вспоминать и не мечтать о встречи с ними он не мог. И эта тема нашла самое широкое воплощение в лирике тех лет. Наверное ни одно произведение советской эпохи не было переписано от руки столько раз, как стихотворение К. Симонова "Жди меня", которое  в тысячах и тысячах  рукописных экземплярах шло с линии фронта в тыл и обратно</w:t>
      </w:r>
      <w:proofErr w:type="gramStart"/>
      <w:r w:rsidRPr="00087F63">
        <w:rPr>
          <w:rStyle w:val="c1"/>
          <w:color w:val="000000"/>
          <w:sz w:val="28"/>
          <w:szCs w:val="28"/>
        </w:rPr>
        <w:t>.</w:t>
      </w:r>
      <w:proofErr w:type="gramEnd"/>
      <w:r w:rsidRPr="00087F63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087F63">
        <w:rPr>
          <w:rStyle w:val="c1"/>
          <w:color w:val="000000"/>
          <w:sz w:val="28"/>
          <w:szCs w:val="28"/>
        </w:rPr>
        <w:t>о</w:t>
      </w:r>
      <w:proofErr w:type="gramEnd"/>
      <w:r w:rsidRPr="00087F63">
        <w:rPr>
          <w:rStyle w:val="c1"/>
          <w:color w:val="000000"/>
          <w:sz w:val="28"/>
          <w:szCs w:val="28"/>
        </w:rPr>
        <w:t>но посвящено верности девушки, ожиданию ею любимого человека с войны всем смертям на зло. Автор уверен, что сила любви и верности может спасти человека даже среди огня войны: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Жди меня, и я вернусь.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Всем смертям назло.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Кто не ждал меня, тот пусть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 Скажет: -  Повезло.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Не понять, не ждавшим им,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Как среди огня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Ожиданием своим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Ты спасла меня.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Как я выжил, будем знать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Только мы с тобой,-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Просто ты умела ждать,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Как никто другой.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Стихотворение Симонова выразило самые сокровенные чувства и самые тонкие лирические переживания миллионов советских людей</w:t>
      </w:r>
      <w:proofErr w:type="gramStart"/>
      <w:r w:rsidRPr="00087F63">
        <w:rPr>
          <w:rStyle w:val="c1"/>
          <w:color w:val="000000"/>
          <w:sz w:val="28"/>
          <w:szCs w:val="28"/>
        </w:rPr>
        <w:t>.</w:t>
      </w:r>
      <w:proofErr w:type="gramEnd"/>
      <w:r w:rsidRPr="00087F63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087F63">
        <w:rPr>
          <w:rStyle w:val="c1"/>
          <w:color w:val="000000"/>
          <w:sz w:val="28"/>
          <w:szCs w:val="28"/>
        </w:rPr>
        <w:t>и</w:t>
      </w:r>
      <w:proofErr w:type="gramEnd"/>
      <w:r w:rsidRPr="00087F63">
        <w:rPr>
          <w:rStyle w:val="c1"/>
          <w:color w:val="000000"/>
          <w:sz w:val="28"/>
          <w:szCs w:val="28"/>
        </w:rPr>
        <w:t xml:space="preserve">х веру в спасительную силу любви. Эта же тема развивается и в стихотворении В. </w:t>
      </w:r>
      <w:proofErr w:type="spellStart"/>
      <w:r w:rsidRPr="00087F63">
        <w:rPr>
          <w:rStyle w:val="c1"/>
          <w:color w:val="000000"/>
          <w:sz w:val="28"/>
          <w:szCs w:val="28"/>
        </w:rPr>
        <w:t>Агатова</w:t>
      </w:r>
      <w:proofErr w:type="spellEnd"/>
      <w:r w:rsidRPr="00087F63">
        <w:rPr>
          <w:rStyle w:val="c1"/>
          <w:color w:val="000000"/>
          <w:sz w:val="28"/>
          <w:szCs w:val="28"/>
        </w:rPr>
        <w:t xml:space="preserve"> "Тёмная ночь":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Верю в тебя, дорогую подругу мою,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Эта вера от пули меня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Тёмной ночью хранила...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Радостно мне,  я спокоен в смертельном бою.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Знаю,  встретишь с любовью меня,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Чтоб со мной не случилось.</w:t>
      </w:r>
    </w:p>
    <w:p w:rsidR="00F84399" w:rsidRPr="00087F63" w:rsidRDefault="00F84399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 xml:space="preserve">Как и "Тёмная ночь" В. </w:t>
      </w:r>
      <w:proofErr w:type="spellStart"/>
      <w:r w:rsidRPr="00087F63">
        <w:rPr>
          <w:rStyle w:val="c1"/>
          <w:color w:val="000000"/>
          <w:sz w:val="28"/>
          <w:szCs w:val="28"/>
        </w:rPr>
        <w:t>Агатова</w:t>
      </w:r>
      <w:proofErr w:type="spellEnd"/>
      <w:r w:rsidRPr="00087F63">
        <w:rPr>
          <w:rStyle w:val="c1"/>
          <w:color w:val="000000"/>
          <w:sz w:val="28"/>
          <w:szCs w:val="28"/>
        </w:rPr>
        <w:t>,  в годы войны популярными песнями стали "В землянке" А. Суркова. "Огонёк", "В лесу прифронтовом", "Ой туманы, вы мои, туманы" М. Исаковского.</w:t>
      </w:r>
    </w:p>
    <w:p w:rsidR="00F84399" w:rsidRPr="00087F63" w:rsidRDefault="0043461F" w:rsidP="00F84399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Таким образом,  поэзия</w:t>
      </w:r>
      <w:r w:rsidR="00F84399" w:rsidRPr="00087F63">
        <w:rPr>
          <w:rStyle w:val="c1"/>
          <w:color w:val="000000"/>
          <w:sz w:val="28"/>
          <w:szCs w:val="28"/>
        </w:rPr>
        <w:t xml:space="preserve"> периода Великой Отечественной войны стала яркой страницей истории русской литературы XX века.</w:t>
      </w:r>
    </w:p>
    <w:p w:rsidR="006F282C" w:rsidRDefault="006F282C"/>
    <w:sectPr w:rsidR="006F282C" w:rsidSect="00BC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399"/>
    <w:rsid w:val="0043461F"/>
    <w:rsid w:val="006F282C"/>
    <w:rsid w:val="00AE4CA5"/>
    <w:rsid w:val="00F8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84399"/>
  </w:style>
  <w:style w:type="paragraph" w:customStyle="1" w:styleId="c0">
    <w:name w:val="c0"/>
    <w:basedOn w:val="a"/>
    <w:rsid w:val="00F8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4</cp:revision>
  <dcterms:created xsi:type="dcterms:W3CDTF">2020-05-16T09:48:00Z</dcterms:created>
  <dcterms:modified xsi:type="dcterms:W3CDTF">2020-05-16T09:52:00Z</dcterms:modified>
</cp:coreProperties>
</file>