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1E" w:rsidRPr="00B02D6F" w:rsidRDefault="007A011E" w:rsidP="007A011E">
      <w:pPr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</w:rPr>
        <w:t>18</w:t>
      </w:r>
      <w:r w:rsidRPr="00B02D6F">
        <w:rPr>
          <w:rFonts w:ascii="Calibri" w:eastAsia="Calibri" w:hAnsi="Calibri" w:cs="Times New Roman"/>
        </w:rPr>
        <w:t xml:space="preserve">.05.2020 </w:t>
      </w:r>
    </w:p>
    <w:p w:rsidR="007A011E" w:rsidRPr="00B02D6F" w:rsidRDefault="007A011E" w:rsidP="007A011E">
      <w:pPr>
        <w:jc w:val="center"/>
        <w:rPr>
          <w:rFonts w:ascii="Calibri" w:eastAsia="Calibri" w:hAnsi="Calibri" w:cs="Times New Roman"/>
        </w:rPr>
      </w:pPr>
      <w:r w:rsidRPr="00B02D6F">
        <w:rPr>
          <w:rFonts w:ascii="Calibri" w:eastAsia="Calibri" w:hAnsi="Calibri" w:cs="Times New Roman"/>
        </w:rPr>
        <w:t>Добрый день, группа П-17.</w:t>
      </w:r>
    </w:p>
    <w:p w:rsidR="007A011E" w:rsidRPr="007A011E" w:rsidRDefault="007A011E" w:rsidP="007A011E">
      <w:pPr>
        <w:rPr>
          <w:rFonts w:ascii="Calibri" w:eastAsia="Calibri" w:hAnsi="Calibri" w:cs="Times New Roman"/>
        </w:rPr>
      </w:pPr>
      <w:r w:rsidRPr="007A011E">
        <w:rPr>
          <w:rFonts w:ascii="Calibri" w:eastAsia="Calibri" w:hAnsi="Calibri" w:cs="Times New Roman"/>
        </w:rPr>
        <w:t xml:space="preserve"> Продолжаем  лепку.</w:t>
      </w:r>
    </w:p>
    <w:p w:rsidR="007A011E" w:rsidRPr="00B02D6F" w:rsidRDefault="007A011E" w:rsidP="007A011E">
      <w:pPr>
        <w:pStyle w:val="a3"/>
        <w:ind w:left="112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02D6F">
        <w:rPr>
          <w:rFonts w:ascii="Calibri" w:eastAsia="Calibri" w:hAnsi="Calibri" w:cs="Times New Roman"/>
          <w:b/>
          <w:sz w:val="28"/>
          <w:szCs w:val="28"/>
        </w:rPr>
        <w:t xml:space="preserve"> Урок</w:t>
      </w:r>
      <w:r>
        <w:rPr>
          <w:rFonts w:ascii="Calibri" w:eastAsia="Calibri" w:hAnsi="Calibri" w:cs="Times New Roman"/>
          <w:b/>
          <w:sz w:val="28"/>
          <w:szCs w:val="28"/>
        </w:rPr>
        <w:t xml:space="preserve"> 4-й парой</w:t>
      </w:r>
      <w:r w:rsidRPr="00B02D6F">
        <w:rPr>
          <w:rFonts w:ascii="Calibri" w:eastAsia="Calibri" w:hAnsi="Calibri" w:cs="Times New Roman"/>
          <w:b/>
          <w:sz w:val="28"/>
          <w:szCs w:val="28"/>
        </w:rPr>
        <w:t xml:space="preserve"> в </w:t>
      </w:r>
      <w:r w:rsidRPr="00B02D6F">
        <w:rPr>
          <w:rFonts w:ascii="Calibri" w:eastAsia="Calibri" w:hAnsi="Calibri" w:cs="Times New Roman"/>
          <w:b/>
          <w:sz w:val="28"/>
          <w:szCs w:val="28"/>
          <w:lang w:val="en-US"/>
        </w:rPr>
        <w:t>ZOOM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в  14-15</w:t>
      </w:r>
      <w:r w:rsidRPr="00B02D6F">
        <w:rPr>
          <w:rFonts w:ascii="Calibri" w:eastAsia="Calibri" w:hAnsi="Calibri" w:cs="Times New Roman"/>
          <w:b/>
          <w:sz w:val="28"/>
          <w:szCs w:val="28"/>
        </w:rPr>
        <w:t>, не опаздывайте!!!</w:t>
      </w:r>
    </w:p>
    <w:p w:rsidR="007A011E" w:rsidRPr="00B02D6F" w:rsidRDefault="007A011E" w:rsidP="007A011E">
      <w:pPr>
        <w:ind w:left="1125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02D6F">
        <w:rPr>
          <w:rFonts w:ascii="Calibri" w:eastAsia="Calibri" w:hAnsi="Calibri" w:cs="Times New Roman"/>
          <w:b/>
          <w:sz w:val="28"/>
          <w:szCs w:val="28"/>
        </w:rPr>
        <w:t>Идентификатор 443 495 5945</w:t>
      </w:r>
    </w:p>
    <w:p w:rsidR="00AC59CC" w:rsidRPr="00AC59CC" w:rsidRDefault="007A011E" w:rsidP="00AC59CC">
      <w:pPr>
        <w:ind w:left="1125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02D6F">
        <w:rPr>
          <w:rFonts w:ascii="Calibri" w:eastAsia="Calibri" w:hAnsi="Calibri" w:cs="Times New Roman"/>
          <w:b/>
          <w:sz w:val="28"/>
          <w:szCs w:val="28"/>
        </w:rPr>
        <w:t>Пароль 246810</w:t>
      </w:r>
    </w:p>
    <w:p w:rsidR="007A011E" w:rsidRPr="00AC59CC" w:rsidRDefault="007A011E" w:rsidP="007A011E">
      <w:pPr>
        <w:tabs>
          <w:tab w:val="left" w:pos="7260"/>
        </w:tabs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AC59CC" w:rsidRDefault="007A011E">
      <w:pPr>
        <w:rPr>
          <w:sz w:val="32"/>
          <w:szCs w:val="32"/>
        </w:rPr>
      </w:pPr>
      <w:r w:rsidRPr="00AC59CC">
        <w:rPr>
          <w:sz w:val="32"/>
          <w:szCs w:val="32"/>
        </w:rPr>
        <w:t xml:space="preserve">1 урок. </w:t>
      </w:r>
    </w:p>
    <w:bookmarkEnd w:id="0"/>
    <w:p w:rsidR="002C10DD" w:rsidRPr="00AC59CC" w:rsidRDefault="007A011E">
      <w:pPr>
        <w:rPr>
          <w:sz w:val="32"/>
          <w:szCs w:val="32"/>
        </w:rPr>
      </w:pPr>
      <w:r w:rsidRPr="00AC59CC">
        <w:rPr>
          <w:sz w:val="32"/>
          <w:szCs w:val="32"/>
        </w:rPr>
        <w:t>Тема  «Сюжетные композиции в оформлении детских тортов»</w:t>
      </w:r>
    </w:p>
    <w:p w:rsidR="007A011E" w:rsidRDefault="00474724" w:rsidP="004747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0330" cy="2361400"/>
            <wp:effectExtent l="0" t="0" r="3175" b="1270"/>
            <wp:docPr id="1" name="Рисунок 1" descr="C:\Users\lenovo\Desktop\image-ass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age-asse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30" cy="23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24" w:rsidRDefault="00474724" w:rsidP="00474724">
      <w:pPr>
        <w:jc w:val="center"/>
      </w:pPr>
      <w:r>
        <w:t>НУЖНО:</w:t>
      </w:r>
    </w:p>
    <w:p w:rsidR="00474724" w:rsidRDefault="00474724" w:rsidP="00474724">
      <w:pPr>
        <w:pStyle w:val="a3"/>
        <w:numPr>
          <w:ilvl w:val="0"/>
          <w:numId w:val="1"/>
        </w:numPr>
      </w:pPr>
      <w:r>
        <w:t>Прочитать авторскую статью «Самые красивые детские торты»</w:t>
      </w:r>
    </w:p>
    <w:p w:rsidR="00AC59CC" w:rsidRDefault="00AC59CC" w:rsidP="00AC59CC">
      <w:pPr>
        <w:pStyle w:val="a3"/>
        <w:numPr>
          <w:ilvl w:val="0"/>
          <w:numId w:val="1"/>
        </w:numPr>
      </w:pPr>
      <w:r>
        <w:t>Сформулировать самостоятельно и записать в тетрадь  Правила оформления детского торта</w:t>
      </w:r>
      <w:proofErr w:type="gramStart"/>
      <w:r>
        <w:t xml:space="preserve"> </w:t>
      </w:r>
      <w:r w:rsidR="00474724">
        <w:t>.</w:t>
      </w:r>
      <w:proofErr w:type="gramEnd"/>
    </w:p>
    <w:p w:rsidR="00AC59CC" w:rsidRDefault="00AC59CC" w:rsidP="00AC59CC">
      <w:pPr>
        <w:pStyle w:val="a3"/>
      </w:pPr>
    </w:p>
    <w:p w:rsidR="00AC59CC" w:rsidRDefault="00AC59CC" w:rsidP="00AC59CC">
      <w:pPr>
        <w:pStyle w:val="a3"/>
      </w:pPr>
    </w:p>
    <w:p w:rsidR="007A011E" w:rsidRPr="00AC59CC" w:rsidRDefault="00AC59CC" w:rsidP="00AC59CC">
      <w:pPr>
        <w:pStyle w:val="a3"/>
        <w:jc w:val="center"/>
        <w:rPr>
          <w:b/>
          <w:sz w:val="32"/>
          <w:szCs w:val="32"/>
        </w:rPr>
      </w:pPr>
      <w:r w:rsidRPr="00AC59CC">
        <w:rPr>
          <w:b/>
          <w:sz w:val="32"/>
          <w:szCs w:val="32"/>
        </w:rPr>
        <w:t>Самые красивые детские торты</w:t>
      </w:r>
    </w:p>
    <w:p w:rsidR="007A011E" w:rsidRPr="00AC59CC" w:rsidRDefault="007A011E" w:rsidP="00AC59CC">
      <w:pPr>
        <w:shd w:val="clear" w:color="auto" w:fill="FFFFFF"/>
        <w:spacing w:after="240" w:line="360" w:lineRule="atLeast"/>
        <w:jc w:val="both"/>
        <w:rPr>
          <w:rFonts w:ascii="proxima-nova" w:eastAsia="Times New Roman" w:hAnsi="proxima-nova" w:cs="Times New Roman"/>
          <w:sz w:val="24"/>
          <w:szCs w:val="24"/>
          <w:lang w:eastAsia="ru-RU"/>
        </w:rPr>
      </w:pPr>
      <w:r w:rsidRPr="007A011E">
        <w:rPr>
          <w:rFonts w:ascii="proxima-nova" w:eastAsia="Times New Roman" w:hAnsi="proxima-nova" w:cs="Times New Roman"/>
          <w:lang w:eastAsia="ru-RU"/>
        </w:rPr>
        <w:t xml:space="preserve">Самый главный секрет детского торта — выбрать сюжет, который понравится малышу. Варианты детских тортов безграничны, но обычно заказывают торты с фигурками любимых персонажей из мультфильмов, существуют даже особенно модные герои, </w:t>
      </w:r>
      <w:proofErr w:type="gramStart"/>
      <w:r w:rsidRPr="007A011E">
        <w:rPr>
          <w:rFonts w:ascii="proxima-nova" w:eastAsia="Times New Roman" w:hAnsi="proxima-nova" w:cs="Times New Roman"/>
          <w:lang w:eastAsia="ru-RU"/>
        </w:rPr>
        <w:t>например</w:t>
      </w:r>
      <w:proofErr w:type="gramEnd"/>
      <w:r w:rsidRPr="007A011E">
        <w:rPr>
          <w:rFonts w:ascii="proxima-nova" w:eastAsia="Times New Roman" w:hAnsi="proxima-nova" w:cs="Times New Roman"/>
          <w:lang w:eastAsia="ru-RU"/>
        </w:rPr>
        <w:t xml:space="preserve"> Маша и Медведь, Свинка </w:t>
      </w:r>
      <w:proofErr w:type="spellStart"/>
      <w:r w:rsidRPr="007A011E">
        <w:rPr>
          <w:rFonts w:ascii="proxima-nova" w:eastAsia="Times New Roman" w:hAnsi="proxima-nova" w:cs="Times New Roman"/>
          <w:lang w:eastAsia="ru-RU"/>
        </w:rPr>
        <w:t>Пеппа</w:t>
      </w:r>
      <w:proofErr w:type="spellEnd"/>
      <w:r w:rsidRPr="007A011E">
        <w:rPr>
          <w:rFonts w:ascii="proxima-nova" w:eastAsia="Times New Roman" w:hAnsi="proxima-nova" w:cs="Times New Roman"/>
          <w:lang w:eastAsia="ru-RU"/>
        </w:rPr>
        <w:t xml:space="preserve"> и Миньоны. Очень сильно отличается декор детского торта на 1 годик и на 5 лет, ведь малыши все время растут и меняют свои пристрастия. Торты на 1 год для девочки и для мальчика украшаются простыми фигурками и отличаются в основном по цветам. А вот торт на день рождения пятилетнего ребенка должен полностью отражать его личные интересы. Лидерами у мальчиков остаются торты с динозаврами, </w:t>
      </w:r>
      <w:proofErr w:type="spellStart"/>
      <w:r w:rsidRPr="007A011E">
        <w:rPr>
          <w:rFonts w:ascii="proxima-nova" w:eastAsia="Times New Roman" w:hAnsi="proxima-nova" w:cs="Times New Roman"/>
          <w:lang w:eastAsia="ru-RU"/>
        </w:rPr>
        <w:t>транформерами</w:t>
      </w:r>
      <w:proofErr w:type="spellEnd"/>
      <w:r w:rsidRPr="007A011E">
        <w:rPr>
          <w:rFonts w:ascii="proxima-nova" w:eastAsia="Times New Roman" w:hAnsi="proxima-nova" w:cs="Times New Roman"/>
          <w:lang w:eastAsia="ru-RU"/>
        </w:rPr>
        <w:t xml:space="preserve"> и машинками, а для девочек часто заказывают торты с феями, принцессами и животными. Но если хорошо подумать и найти </w:t>
      </w:r>
      <w:r w:rsidRPr="007A011E">
        <w:rPr>
          <w:rFonts w:ascii="proxima-nova" w:eastAsia="Times New Roman" w:hAnsi="proxima-nova" w:cs="Times New Roman"/>
          <w:lang w:eastAsia="ru-RU"/>
        </w:rPr>
        <w:lastRenderedPageBreak/>
        <w:t>уникальный сюжет, который подчеркнет индивидуальность вашего ребенка, тогда торт получится действительно неповторимым. Например, я создавала торты с копией любимой погремушки, с отпечатком ножки и с сюжетом из любимой книжки. Это намного интереснее растиражированных персонажей! Если у ребенка есть хобби или увлечения, это тоже можно отразить в торте. Например, торты в виде футбольного мяча с фигурками футболистов, торт с балериной или торт в форме настоящей гитары.</w:t>
      </w:r>
    </w:p>
    <w:p w:rsidR="007A011E" w:rsidRPr="00AC59CC" w:rsidRDefault="007A011E" w:rsidP="00AC59CC">
      <w:pPr>
        <w:shd w:val="clear" w:color="auto" w:fill="FFFFFF"/>
        <w:spacing w:after="240" w:line="360" w:lineRule="atLeast"/>
        <w:jc w:val="both"/>
        <w:rPr>
          <w:rFonts w:ascii="proxima-nova" w:eastAsia="Times New Roman" w:hAnsi="proxima-nova" w:cs="Times New Roman"/>
          <w:sz w:val="24"/>
          <w:szCs w:val="24"/>
          <w:lang w:eastAsia="ru-RU"/>
        </w:rPr>
      </w:pPr>
      <w:r w:rsidRPr="007A011E">
        <w:rPr>
          <w:rFonts w:ascii="proxima-nova" w:eastAsia="Times New Roman" w:hAnsi="proxima-nova" w:cs="Times New Roman"/>
          <w:lang w:eastAsia="ru-RU"/>
        </w:rPr>
        <w:t>Я знаю, что малыши обожают яркие цвета, поэтому при создании тортов делаю акцент именно на них. </w:t>
      </w:r>
      <w:r w:rsidRPr="007A011E">
        <w:rPr>
          <w:rFonts w:ascii="proxima-nova" w:eastAsia="Times New Roman" w:hAnsi="proxima-nova" w:cs="Times New Roman"/>
          <w:sz w:val="23"/>
          <w:szCs w:val="23"/>
          <w:lang w:eastAsia="ru-RU"/>
        </w:rPr>
        <w:t>Самые красивые детские торты получаются из тысячи мелких деталей и фактур, и чем их больше, тем интереснее разглядывать и изучать праздничный торт. </w:t>
      </w:r>
      <w:r w:rsidRPr="007A011E">
        <w:rPr>
          <w:rFonts w:ascii="proxima-nova" w:eastAsia="Times New Roman" w:hAnsi="proxima-nova" w:cs="Times New Roman"/>
          <w:lang w:eastAsia="ru-RU"/>
        </w:rPr>
        <w:t>Если речь идет о любимых героях, то они должны быть похожими на 100%, иначе именинник может их не признать, и праздник будет испорчен. А если на дне рождения ожидаются маленькие гости, то лучше предусмот</w:t>
      </w:r>
      <w:r w:rsidR="00AC59CC">
        <w:rPr>
          <w:rFonts w:ascii="proxima-nova" w:eastAsia="Times New Roman" w:hAnsi="proxima-nova" w:cs="Times New Roman"/>
          <w:lang w:eastAsia="ru-RU"/>
        </w:rPr>
        <w:t>реть фигурку для каждого из них.</w:t>
      </w:r>
    </w:p>
    <w:p w:rsidR="007A011E" w:rsidRPr="00AC59CC" w:rsidRDefault="0028032B" w:rsidP="00AC59CC">
      <w:pPr>
        <w:shd w:val="clear" w:color="auto" w:fill="FFFFFF"/>
        <w:spacing w:after="240" w:line="360" w:lineRule="atLeast"/>
        <w:jc w:val="both"/>
        <w:rPr>
          <w:rFonts w:ascii="proxima-nova" w:eastAsia="Times New Roman" w:hAnsi="proxima-nova" w:cs="Times New Roman"/>
          <w:sz w:val="24"/>
          <w:szCs w:val="24"/>
          <w:lang w:eastAsia="ru-RU"/>
        </w:rPr>
      </w:pPr>
      <w:hyperlink r:id="rId7" w:tgtFrame="_blank" w:history="1">
        <w:r w:rsidR="007A011E" w:rsidRPr="00AC59CC">
          <w:rPr>
            <w:rFonts w:ascii="proxima-nova" w:eastAsia="Times New Roman" w:hAnsi="proxima-nova" w:cs="Times New Roman"/>
            <w:lang w:eastAsia="ru-RU"/>
          </w:rPr>
          <w:t>Начинки для детского торта</w:t>
        </w:r>
      </w:hyperlink>
      <w:r w:rsidR="007A011E" w:rsidRPr="007A011E">
        <w:rPr>
          <w:rFonts w:ascii="proxima-nova" w:eastAsia="Times New Roman" w:hAnsi="proxima-nova" w:cs="Times New Roman"/>
          <w:lang w:eastAsia="ru-RU"/>
        </w:rPr>
        <w:t xml:space="preserve"> советую выбирать простые и сладкие: </w:t>
      </w:r>
      <w:proofErr w:type="gramStart"/>
      <w:r w:rsidR="007A011E" w:rsidRPr="007A011E">
        <w:rPr>
          <w:rFonts w:ascii="proxima-nova" w:eastAsia="Times New Roman" w:hAnsi="proxima-nova" w:cs="Times New Roman"/>
          <w:lang w:eastAsia="ru-RU"/>
        </w:rPr>
        <w:t>шоколадный</w:t>
      </w:r>
      <w:proofErr w:type="gramEnd"/>
      <w:r w:rsidR="007A011E" w:rsidRPr="007A011E">
        <w:rPr>
          <w:rFonts w:ascii="proxima-nova" w:eastAsia="Times New Roman" w:hAnsi="proxima-nova" w:cs="Times New Roman"/>
          <w:lang w:eastAsia="ru-RU"/>
        </w:rPr>
        <w:t xml:space="preserve">, ореховый, малиновый, банановый. Рецепторы малышей еще не готовы к восприятию сложных вкусовых комбинаций, и экзотические торты вроде </w:t>
      </w:r>
      <w:proofErr w:type="gramStart"/>
      <w:r w:rsidR="007A011E" w:rsidRPr="007A011E">
        <w:rPr>
          <w:rFonts w:ascii="proxima-nova" w:eastAsia="Times New Roman" w:hAnsi="proxima-nova" w:cs="Times New Roman"/>
          <w:lang w:eastAsia="ru-RU"/>
        </w:rPr>
        <w:t>манго-маракуя</w:t>
      </w:r>
      <w:proofErr w:type="gramEnd"/>
      <w:r w:rsidR="007A011E" w:rsidRPr="007A011E">
        <w:rPr>
          <w:rFonts w:ascii="proxima-nova" w:eastAsia="Times New Roman" w:hAnsi="proxima-nova" w:cs="Times New Roman"/>
          <w:lang w:eastAsia="ru-RU"/>
        </w:rPr>
        <w:t xml:space="preserve"> или зеленого чая им не понравятся. Зато они с восторгом воспримут цветной торт, например черничный или красный бархат. Я также люблю добавлять в детские торты варенье и какие-нибудь «</w:t>
      </w:r>
      <w:proofErr w:type="spellStart"/>
      <w:r w:rsidR="007A011E" w:rsidRPr="007A011E">
        <w:rPr>
          <w:rFonts w:ascii="proxima-nova" w:eastAsia="Times New Roman" w:hAnsi="proxima-nova" w:cs="Times New Roman"/>
          <w:lang w:eastAsia="ru-RU"/>
        </w:rPr>
        <w:t>хрустелки</w:t>
      </w:r>
      <w:proofErr w:type="spellEnd"/>
      <w:r w:rsidR="007A011E" w:rsidRPr="007A011E">
        <w:rPr>
          <w:rFonts w:ascii="proxima-nova" w:eastAsia="Times New Roman" w:hAnsi="proxima-nova" w:cs="Times New Roman"/>
          <w:lang w:eastAsia="ru-RU"/>
        </w:rPr>
        <w:t xml:space="preserve">» — </w:t>
      </w:r>
      <w:proofErr w:type="spellStart"/>
      <w:r w:rsidR="007A011E" w:rsidRPr="007A011E">
        <w:rPr>
          <w:rFonts w:ascii="proxima-nova" w:eastAsia="Times New Roman" w:hAnsi="proxima-nova" w:cs="Times New Roman"/>
          <w:lang w:eastAsia="ru-RU"/>
        </w:rPr>
        <w:t>карамелизированные</w:t>
      </w:r>
      <w:proofErr w:type="spellEnd"/>
      <w:r w:rsidR="007A011E" w:rsidRPr="007A011E">
        <w:rPr>
          <w:rFonts w:ascii="proxima-nova" w:eastAsia="Times New Roman" w:hAnsi="proxima-nova" w:cs="Times New Roman"/>
          <w:lang w:eastAsia="ru-RU"/>
        </w:rPr>
        <w:t xml:space="preserve"> орехи, безе и вафли.</w:t>
      </w:r>
    </w:p>
    <w:p w:rsidR="00474724" w:rsidRPr="00AC59CC" w:rsidRDefault="007A011E" w:rsidP="00AC59CC">
      <w:pPr>
        <w:shd w:val="clear" w:color="auto" w:fill="FFFFFF"/>
        <w:spacing w:after="240" w:line="360" w:lineRule="atLeast"/>
        <w:jc w:val="both"/>
        <w:rPr>
          <w:rFonts w:ascii="proxima-nova" w:eastAsia="Times New Roman" w:hAnsi="proxima-nova" w:cs="Times New Roman"/>
          <w:sz w:val="24"/>
          <w:szCs w:val="24"/>
          <w:lang w:eastAsia="ru-RU"/>
        </w:rPr>
      </w:pPr>
      <w:r w:rsidRPr="007A011E">
        <w:rPr>
          <w:rFonts w:ascii="proxima-nova" w:eastAsia="Times New Roman" w:hAnsi="proxima-nova" w:cs="Times New Roman"/>
          <w:lang w:eastAsia="ru-RU"/>
        </w:rPr>
        <w:t xml:space="preserve">Как мама я знаю, насколько важно качество продуктов, который ест ребенок. И как кондитер я знаю, что на многих крупных производствах в целях снижения себестоимости торты могут делать из порошковых смесей и растительных жиров. Я очень тщательно подхожу к выбору </w:t>
      </w:r>
      <w:proofErr w:type="spellStart"/>
      <w:r w:rsidRPr="007A011E">
        <w:rPr>
          <w:rFonts w:ascii="proxima-nova" w:eastAsia="Times New Roman" w:hAnsi="proxima-nova" w:cs="Times New Roman"/>
          <w:lang w:eastAsia="ru-RU"/>
        </w:rPr>
        <w:t>ингридиентов</w:t>
      </w:r>
      <w:proofErr w:type="spellEnd"/>
      <w:r w:rsidRPr="007A011E">
        <w:rPr>
          <w:rFonts w:ascii="proxima-nova" w:eastAsia="Times New Roman" w:hAnsi="proxima-nova" w:cs="Times New Roman"/>
          <w:lang w:eastAsia="ru-RU"/>
        </w:rPr>
        <w:t>, и все торты делаю из настоящего масла, молока и яиц, добавляя туда фрукты, цельные орехи, домашние конфитюры и 70% бельгийский шоколад. Да, они не могут храниться так долго, как магазинные (поэтому выпекаются накануне праздника) и </w:t>
      </w:r>
      <w:hyperlink r:id="rId8" w:tgtFrame="_blank" w:history="1">
        <w:r w:rsidRPr="00474724">
          <w:rPr>
            <w:rFonts w:ascii="proxima-nova" w:eastAsia="Times New Roman" w:hAnsi="proxima-nova" w:cs="Times New Roman"/>
            <w:u w:val="single"/>
            <w:lang w:eastAsia="ru-RU"/>
          </w:rPr>
          <w:t>цена заказного торта</w:t>
        </w:r>
      </w:hyperlink>
      <w:r w:rsidRPr="007A011E">
        <w:rPr>
          <w:rFonts w:ascii="proxima-nova" w:eastAsia="Times New Roman" w:hAnsi="proxima-nova" w:cs="Times New Roman"/>
          <w:lang w:eastAsia="ru-RU"/>
        </w:rPr>
        <w:t> получается выше. Но качество продукта должно быть высоким, торт должен быть «живым», особенно когда дело касается детей. В </w:t>
      </w:r>
      <w:hyperlink r:id="rId9" w:tgtFrame="_blank" w:history="1">
        <w:r w:rsidRPr="00474724">
          <w:rPr>
            <w:rFonts w:ascii="proxima-nova" w:eastAsia="Times New Roman" w:hAnsi="proxima-nova" w:cs="Times New Roman"/>
            <w:u w:val="single"/>
            <w:lang w:eastAsia="ru-RU"/>
          </w:rPr>
          <w:t>начинках детских тортов</w:t>
        </w:r>
      </w:hyperlink>
      <w:r w:rsidRPr="007A011E">
        <w:rPr>
          <w:rFonts w:ascii="proxima-nova" w:eastAsia="Times New Roman" w:hAnsi="proxima-nova" w:cs="Times New Roman"/>
          <w:lang w:eastAsia="ru-RU"/>
        </w:rPr>
        <w:t> я убираю все лишние аллергены и красители. Конечно, обтяжка торта должна быть яркой, поэтому там используются пищевые красители, но такую оболочку обычно не едят.</w:t>
      </w:r>
    </w:p>
    <w:p w:rsidR="00474724" w:rsidRPr="00474724" w:rsidRDefault="00474724" w:rsidP="00474724">
      <w:pPr>
        <w:shd w:val="clear" w:color="auto" w:fill="FFFFFF"/>
        <w:spacing w:after="240" w:line="360" w:lineRule="atLeast"/>
        <w:jc w:val="both"/>
        <w:rPr>
          <w:rFonts w:ascii="proxima-nova" w:eastAsia="Times New Roman" w:hAnsi="proxima-nova" w:cs="Times New Roman"/>
          <w:sz w:val="24"/>
          <w:szCs w:val="24"/>
          <w:lang w:eastAsia="ru-RU"/>
        </w:rPr>
      </w:pPr>
      <w:r w:rsidRPr="00474724">
        <w:rPr>
          <w:rFonts w:ascii="proxima-nova" w:eastAsia="Times New Roman" w:hAnsi="proxima-nova" w:cs="Times New Roman"/>
          <w:lang w:eastAsia="ru-RU"/>
        </w:rPr>
        <w:t>Подготовка детского праздника отнимает практически все время: нужно украсить помещение, придумать конкурсы, приготовить еду для детей и их родителей, нарядить именинника и самой при этом выглядеть идеально. И совсем не остается времени, чтобы ездить по городу в поисках торта. Понимая это, я доставляю торты прямо к праздничному столу в указанное вами время. Рекомендую заказывать </w:t>
      </w:r>
      <w:hyperlink r:id="rId10" w:tgtFrame="_blank" w:history="1">
        <w:r w:rsidRPr="00AC59CC">
          <w:rPr>
            <w:rFonts w:ascii="proxima-nova" w:eastAsia="Times New Roman" w:hAnsi="proxima-nova" w:cs="Times New Roman"/>
            <w:lang w:eastAsia="ru-RU"/>
          </w:rPr>
          <w:t>доставку торта</w:t>
        </w:r>
      </w:hyperlink>
      <w:r w:rsidRPr="00AC59CC">
        <w:rPr>
          <w:rFonts w:ascii="proxima-nova" w:eastAsia="Times New Roman" w:hAnsi="proxima-nova" w:cs="Times New Roman"/>
          <w:lang w:eastAsia="ru-RU"/>
        </w:rPr>
        <w:t> на</w:t>
      </w:r>
      <w:r w:rsidRPr="00474724">
        <w:rPr>
          <w:rFonts w:ascii="proxima-nova" w:eastAsia="Times New Roman" w:hAnsi="proxima-nova" w:cs="Times New Roman"/>
          <w:lang w:eastAsia="ru-RU"/>
        </w:rPr>
        <w:t xml:space="preserve"> пару часов раньше чаепития, чтобы вы спокойно могли добавить туда свечки и в нужный момент вынести торт под восхищенные взгляды всех гостей.</w:t>
      </w:r>
    </w:p>
    <w:p w:rsidR="007A011E" w:rsidRPr="00474724" w:rsidRDefault="007A011E" w:rsidP="00474724">
      <w:pPr>
        <w:jc w:val="both"/>
      </w:pPr>
    </w:p>
    <w:sectPr w:rsidR="007A011E" w:rsidRPr="0047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D0601"/>
    <w:multiLevelType w:val="hybridMultilevel"/>
    <w:tmpl w:val="AC6E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46"/>
    <w:rsid w:val="0028032B"/>
    <w:rsid w:val="002C10DD"/>
    <w:rsid w:val="00474724"/>
    <w:rsid w:val="007A011E"/>
    <w:rsid w:val="00AC59CC"/>
    <w:rsid w:val="00B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a-k-e.ru/howmu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-a-k-e.ru/tas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-a-k-e.ru/howmu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-a-k-e.ru/ta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2020-05-17T19:45:00Z</dcterms:created>
  <dcterms:modified xsi:type="dcterms:W3CDTF">2020-05-18T03:02:00Z</dcterms:modified>
</cp:coreProperties>
</file>