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A77" w:rsidRPr="009319BD" w:rsidRDefault="00921A77" w:rsidP="00921A77">
      <w:pPr>
        <w:tabs>
          <w:tab w:val="left" w:pos="2410"/>
        </w:tabs>
        <w:jc w:val="center"/>
        <w:rPr>
          <w:b/>
          <w:sz w:val="24"/>
          <w:szCs w:val="24"/>
        </w:rPr>
      </w:pPr>
      <w:r w:rsidRPr="009319BD">
        <w:rPr>
          <w:b/>
          <w:sz w:val="24"/>
          <w:szCs w:val="24"/>
        </w:rPr>
        <w:t>Содержание и объем задания к занятию № 5</w:t>
      </w:r>
    </w:p>
    <w:p w:rsidR="00EE5A74" w:rsidRPr="00A925D8" w:rsidRDefault="00EE5A74" w:rsidP="00EE5A74">
      <w:pPr>
        <w:tabs>
          <w:tab w:val="left" w:pos="2410"/>
        </w:tabs>
        <w:ind w:firstLine="709"/>
        <w:jc w:val="both"/>
        <w:rPr>
          <w:sz w:val="24"/>
          <w:szCs w:val="24"/>
        </w:rPr>
      </w:pPr>
    </w:p>
    <w:p w:rsidR="00EE5A74" w:rsidRPr="00A925D8" w:rsidRDefault="00EE5A74" w:rsidP="00EE5A74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  <w:r w:rsidRPr="00A925D8">
        <w:rPr>
          <w:b/>
          <w:sz w:val="24"/>
          <w:szCs w:val="24"/>
        </w:rPr>
        <w:t>Изучить:</w:t>
      </w:r>
    </w:p>
    <w:p w:rsidR="00EE5A74" w:rsidRPr="00A925D8" w:rsidRDefault="00EE5A74" w:rsidP="00EE5A74">
      <w:pPr>
        <w:tabs>
          <w:tab w:val="left" w:pos="2410"/>
        </w:tabs>
        <w:ind w:firstLine="709"/>
        <w:jc w:val="both"/>
        <w:rPr>
          <w:sz w:val="24"/>
          <w:szCs w:val="24"/>
        </w:rPr>
      </w:pPr>
      <w:r w:rsidRPr="00A925D8">
        <w:rPr>
          <w:sz w:val="24"/>
          <w:szCs w:val="24"/>
        </w:rPr>
        <w:t>ГОСТ 2. 305</w:t>
      </w:r>
      <w:r>
        <w:rPr>
          <w:sz w:val="24"/>
          <w:szCs w:val="24"/>
        </w:rPr>
        <w:t xml:space="preserve"> </w:t>
      </w:r>
      <w:r w:rsidRPr="00A925D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A925D8">
        <w:rPr>
          <w:sz w:val="24"/>
          <w:szCs w:val="24"/>
        </w:rPr>
        <w:t>68 Изображения - виды, разрезы, сечения;</w:t>
      </w:r>
    </w:p>
    <w:p w:rsidR="00EE5A74" w:rsidRPr="00A925D8" w:rsidRDefault="00EE5A74" w:rsidP="00EE5A74">
      <w:pPr>
        <w:tabs>
          <w:tab w:val="left" w:pos="241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ГОСТ 2. 307 – 68 Правила простановки размеров.</w:t>
      </w:r>
    </w:p>
    <w:p w:rsidR="00EE5A74" w:rsidRDefault="00EE5A74" w:rsidP="00EE5A74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9319BD" w:rsidRDefault="00EE5A74" w:rsidP="00EE5A74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  <w:r w:rsidRPr="00A925D8">
        <w:rPr>
          <w:b/>
          <w:sz w:val="24"/>
          <w:szCs w:val="24"/>
        </w:rPr>
        <w:t xml:space="preserve">Выполнить </w:t>
      </w:r>
    </w:p>
    <w:p w:rsidR="00EE5A74" w:rsidRDefault="00EE5A74" w:rsidP="00EE5A74">
      <w:pPr>
        <w:tabs>
          <w:tab w:val="left" w:pos="2410"/>
        </w:tabs>
        <w:ind w:firstLine="709"/>
        <w:jc w:val="both"/>
        <w:rPr>
          <w:sz w:val="24"/>
          <w:szCs w:val="24"/>
        </w:rPr>
      </w:pPr>
      <w:r w:rsidRPr="00A925D8">
        <w:rPr>
          <w:sz w:val="24"/>
          <w:szCs w:val="24"/>
        </w:rPr>
        <w:t xml:space="preserve">- </w:t>
      </w:r>
      <w:r w:rsidR="00D26680">
        <w:rPr>
          <w:sz w:val="24"/>
          <w:szCs w:val="24"/>
        </w:rPr>
        <w:t xml:space="preserve">по аксонометрическому изображению </w:t>
      </w:r>
      <w:r w:rsidR="001861FF">
        <w:rPr>
          <w:sz w:val="24"/>
          <w:szCs w:val="24"/>
        </w:rPr>
        <w:t xml:space="preserve">(рис. 1) </w:t>
      </w:r>
      <w:r w:rsidR="00D26680">
        <w:rPr>
          <w:sz w:val="24"/>
          <w:szCs w:val="24"/>
        </w:rPr>
        <w:t xml:space="preserve">построить </w:t>
      </w:r>
      <w:r w:rsidR="009319BD">
        <w:rPr>
          <w:sz w:val="24"/>
          <w:szCs w:val="24"/>
        </w:rPr>
        <w:t xml:space="preserve">3 </w:t>
      </w:r>
      <w:r w:rsidR="009319BD">
        <w:rPr>
          <w:sz w:val="24"/>
          <w:szCs w:val="24"/>
          <w:lang w:val="en-US"/>
        </w:rPr>
        <w:t>D</w:t>
      </w:r>
      <w:r w:rsidR="009319BD">
        <w:rPr>
          <w:sz w:val="24"/>
          <w:szCs w:val="24"/>
        </w:rPr>
        <w:t xml:space="preserve"> модель детали </w:t>
      </w:r>
      <w:r w:rsidR="009319BD" w:rsidRPr="009319BD">
        <w:rPr>
          <w:i/>
          <w:sz w:val="24"/>
          <w:szCs w:val="24"/>
        </w:rPr>
        <w:t>Вал</w:t>
      </w:r>
      <w:r w:rsidR="00D26680">
        <w:rPr>
          <w:i/>
          <w:sz w:val="24"/>
          <w:szCs w:val="24"/>
        </w:rPr>
        <w:t xml:space="preserve">, </w:t>
      </w:r>
      <w:proofErr w:type="gramStart"/>
      <w:r w:rsidR="00D26680" w:rsidRPr="00D26680">
        <w:rPr>
          <w:sz w:val="24"/>
          <w:szCs w:val="24"/>
        </w:rPr>
        <w:t>используя</w:t>
      </w:r>
      <w:r w:rsidR="00D26680">
        <w:rPr>
          <w:sz w:val="24"/>
          <w:szCs w:val="24"/>
        </w:rPr>
        <w:t xml:space="preserve"> команду </w:t>
      </w:r>
      <w:r w:rsidR="00D26680" w:rsidRPr="00651C68">
        <w:rPr>
          <w:b/>
          <w:sz w:val="24"/>
          <w:szCs w:val="24"/>
        </w:rPr>
        <w:t>Операция вращения</w:t>
      </w:r>
      <w:r w:rsidR="00651C68">
        <w:rPr>
          <w:b/>
          <w:sz w:val="24"/>
          <w:szCs w:val="24"/>
        </w:rPr>
        <w:t xml:space="preserve"> </w:t>
      </w:r>
      <w:r w:rsidR="00651C68">
        <w:rPr>
          <w:sz w:val="24"/>
          <w:szCs w:val="24"/>
        </w:rPr>
        <w:t>и</w:t>
      </w:r>
      <w:proofErr w:type="gramEnd"/>
      <w:r w:rsidR="00651C68">
        <w:rPr>
          <w:sz w:val="24"/>
          <w:szCs w:val="24"/>
        </w:rPr>
        <w:t xml:space="preserve"> базу </w:t>
      </w:r>
      <w:r w:rsidR="001861FF" w:rsidRPr="001861FF">
        <w:rPr>
          <w:b/>
          <w:sz w:val="24"/>
          <w:szCs w:val="24"/>
        </w:rPr>
        <w:t>Б</w:t>
      </w:r>
      <w:r w:rsidR="00651C68" w:rsidRPr="001861FF">
        <w:rPr>
          <w:b/>
          <w:sz w:val="24"/>
          <w:szCs w:val="24"/>
        </w:rPr>
        <w:t>иблиотеки стандартных изделий</w:t>
      </w:r>
      <w:r w:rsidR="00651C68">
        <w:rPr>
          <w:sz w:val="24"/>
          <w:szCs w:val="24"/>
        </w:rPr>
        <w:t xml:space="preserve"> КОМПАС-3</w:t>
      </w:r>
      <w:r w:rsidR="00651C68"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;</w:t>
      </w:r>
    </w:p>
    <w:p w:rsidR="00EE5A74" w:rsidRPr="001C5B02" w:rsidRDefault="00EE5A74" w:rsidP="00EE5A74">
      <w:pPr>
        <w:tabs>
          <w:tab w:val="left" w:pos="2410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="00651C68">
        <w:rPr>
          <w:sz w:val="24"/>
          <w:szCs w:val="24"/>
        </w:rPr>
        <w:t xml:space="preserve">ассоциативный чертеж детали </w:t>
      </w:r>
      <w:r w:rsidR="00651C68" w:rsidRPr="00651C68">
        <w:rPr>
          <w:i/>
          <w:sz w:val="24"/>
          <w:szCs w:val="24"/>
        </w:rPr>
        <w:t>Вал</w:t>
      </w:r>
      <w:r w:rsidR="00651C68">
        <w:rPr>
          <w:i/>
          <w:sz w:val="24"/>
          <w:szCs w:val="24"/>
        </w:rPr>
        <w:t xml:space="preserve"> </w:t>
      </w:r>
      <w:r w:rsidR="00B8278F">
        <w:rPr>
          <w:sz w:val="24"/>
          <w:szCs w:val="24"/>
        </w:rPr>
        <w:t>с выполнением разрезов или сечений согласно расположению секущих плоскостей на рисунке задания</w:t>
      </w:r>
      <w:proofErr w:type="gramStart"/>
      <w:r w:rsidR="00B8278F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;</w:t>
      </w:r>
      <w:proofErr w:type="gramEnd"/>
    </w:p>
    <w:p w:rsidR="00EE5A74" w:rsidRDefault="00EE5A74" w:rsidP="00EE5A74">
      <w:pPr>
        <w:tabs>
          <w:tab w:val="left" w:pos="2410"/>
        </w:tabs>
        <w:ind w:firstLine="709"/>
        <w:jc w:val="both"/>
        <w:rPr>
          <w:sz w:val="24"/>
          <w:szCs w:val="24"/>
        </w:rPr>
      </w:pPr>
      <w:r w:rsidRPr="00A925D8">
        <w:rPr>
          <w:sz w:val="24"/>
          <w:szCs w:val="24"/>
        </w:rPr>
        <w:t>- проставить размеры</w:t>
      </w:r>
      <w:r w:rsidR="00B8278F">
        <w:rPr>
          <w:sz w:val="24"/>
          <w:szCs w:val="24"/>
        </w:rPr>
        <w:t xml:space="preserve"> на всех элементах чертежа</w:t>
      </w:r>
      <w:r w:rsidRPr="00A925D8">
        <w:rPr>
          <w:sz w:val="24"/>
          <w:szCs w:val="24"/>
        </w:rPr>
        <w:t>;</w:t>
      </w:r>
    </w:p>
    <w:p w:rsidR="00EE5A74" w:rsidRDefault="00EE5A74" w:rsidP="00EE5A74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EE5A74" w:rsidRPr="00A925D8" w:rsidRDefault="00EE5A74" w:rsidP="00EE5A74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  <w:r w:rsidRPr="00A925D8">
        <w:rPr>
          <w:b/>
          <w:sz w:val="24"/>
          <w:szCs w:val="24"/>
        </w:rPr>
        <w:t>Оформление задания</w:t>
      </w:r>
    </w:p>
    <w:p w:rsidR="00EE5A74" w:rsidRPr="00A925D8" w:rsidRDefault="00EE5A74" w:rsidP="00EE5A74">
      <w:pPr>
        <w:tabs>
          <w:tab w:val="left" w:pos="2410"/>
        </w:tabs>
        <w:ind w:firstLine="709"/>
        <w:jc w:val="both"/>
        <w:rPr>
          <w:sz w:val="24"/>
          <w:szCs w:val="24"/>
        </w:rPr>
      </w:pPr>
    </w:p>
    <w:p w:rsidR="00EE5A74" w:rsidRPr="00A925D8" w:rsidRDefault="00EE5A74" w:rsidP="00EE5A74">
      <w:pPr>
        <w:tabs>
          <w:tab w:val="left" w:pos="2410"/>
        </w:tabs>
        <w:ind w:firstLine="709"/>
        <w:jc w:val="both"/>
        <w:rPr>
          <w:sz w:val="24"/>
          <w:szCs w:val="24"/>
        </w:rPr>
      </w:pPr>
      <w:r w:rsidRPr="00A925D8">
        <w:rPr>
          <w:sz w:val="24"/>
          <w:szCs w:val="24"/>
        </w:rPr>
        <w:t xml:space="preserve">Задача выполняется в </w:t>
      </w:r>
      <w:r w:rsidR="00B8278F">
        <w:rPr>
          <w:sz w:val="24"/>
          <w:szCs w:val="24"/>
        </w:rPr>
        <w:t>электронном виде</w:t>
      </w:r>
      <w:r w:rsidRPr="00A925D8">
        <w:rPr>
          <w:sz w:val="24"/>
          <w:szCs w:val="24"/>
        </w:rPr>
        <w:t xml:space="preserve"> на формате </w:t>
      </w:r>
      <w:r w:rsidRPr="003B5A6F">
        <w:rPr>
          <w:i/>
          <w:sz w:val="24"/>
          <w:szCs w:val="24"/>
        </w:rPr>
        <w:t>А3</w:t>
      </w:r>
      <w:r w:rsidRPr="00A925D8">
        <w:rPr>
          <w:sz w:val="24"/>
          <w:szCs w:val="24"/>
        </w:rPr>
        <w:t xml:space="preserve">, </w:t>
      </w:r>
      <w:proofErr w:type="gramStart"/>
      <w:r w:rsidRPr="00A925D8">
        <w:rPr>
          <w:sz w:val="24"/>
          <w:szCs w:val="24"/>
        </w:rPr>
        <w:t>расположенным</w:t>
      </w:r>
      <w:proofErr w:type="gramEnd"/>
      <w:r w:rsidRPr="00A925D8">
        <w:rPr>
          <w:sz w:val="24"/>
          <w:szCs w:val="24"/>
        </w:rPr>
        <w:t xml:space="preserve"> горизонтально, в масштабе </w:t>
      </w:r>
      <w:r w:rsidRPr="003B5A6F">
        <w:rPr>
          <w:i/>
          <w:sz w:val="24"/>
          <w:szCs w:val="24"/>
        </w:rPr>
        <w:t>М 1:1</w:t>
      </w:r>
      <w:r w:rsidRPr="00A925D8">
        <w:rPr>
          <w:sz w:val="24"/>
          <w:szCs w:val="24"/>
        </w:rPr>
        <w:t xml:space="preserve">. </w:t>
      </w:r>
    </w:p>
    <w:p w:rsidR="00EE5A74" w:rsidRDefault="00EE5A74" w:rsidP="00EE5A74">
      <w:pPr>
        <w:tabs>
          <w:tab w:val="left" w:pos="2410"/>
        </w:tabs>
        <w:ind w:firstLine="709"/>
        <w:jc w:val="both"/>
        <w:rPr>
          <w:sz w:val="24"/>
          <w:szCs w:val="24"/>
        </w:rPr>
      </w:pPr>
    </w:p>
    <w:p w:rsidR="00AD21CA" w:rsidRPr="00BD2B87" w:rsidRDefault="00AD21CA" w:rsidP="00AD21CA">
      <w:pPr>
        <w:tabs>
          <w:tab w:val="left" w:pos="2410"/>
        </w:tabs>
        <w:ind w:firstLine="709"/>
        <w:jc w:val="center"/>
        <w:rPr>
          <w:b/>
          <w:sz w:val="24"/>
          <w:szCs w:val="24"/>
        </w:rPr>
      </w:pPr>
      <w:r w:rsidRPr="00BD2B87">
        <w:rPr>
          <w:b/>
          <w:sz w:val="24"/>
          <w:szCs w:val="24"/>
        </w:rPr>
        <w:t>Рекомендации по выполнению чертежа:</w:t>
      </w:r>
    </w:p>
    <w:p w:rsidR="00AD21CA" w:rsidRPr="00BD2B87" w:rsidRDefault="00AD21CA" w:rsidP="00AD21CA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AD21CA" w:rsidRPr="005F0F21" w:rsidRDefault="00AD21CA" w:rsidP="00AD21CA">
      <w:pPr>
        <w:pStyle w:val="a3"/>
        <w:numPr>
          <w:ilvl w:val="0"/>
          <w:numId w:val="2"/>
        </w:numPr>
        <w:tabs>
          <w:tab w:val="left" w:pos="2410"/>
        </w:tabs>
        <w:ind w:left="1134" w:hanging="425"/>
        <w:jc w:val="both"/>
        <w:rPr>
          <w:sz w:val="24"/>
          <w:szCs w:val="24"/>
        </w:rPr>
      </w:pPr>
      <w:r w:rsidRPr="005F0F21">
        <w:rPr>
          <w:sz w:val="24"/>
          <w:szCs w:val="24"/>
        </w:rPr>
        <w:t>Ознакомиться с вариантом задачи.</w:t>
      </w:r>
    </w:p>
    <w:p w:rsidR="00AD21CA" w:rsidRPr="005F0F21" w:rsidRDefault="00AD21CA" w:rsidP="00AD21CA">
      <w:pPr>
        <w:pStyle w:val="a3"/>
        <w:numPr>
          <w:ilvl w:val="0"/>
          <w:numId w:val="2"/>
        </w:numPr>
        <w:tabs>
          <w:tab w:val="left" w:pos="2410"/>
        </w:tabs>
        <w:ind w:left="1134" w:hanging="425"/>
        <w:jc w:val="both"/>
        <w:rPr>
          <w:sz w:val="24"/>
          <w:szCs w:val="24"/>
        </w:rPr>
      </w:pPr>
      <w:r w:rsidRPr="005F0F21">
        <w:rPr>
          <w:sz w:val="24"/>
          <w:szCs w:val="24"/>
        </w:rPr>
        <w:t xml:space="preserve">Провести мысленный анализ конфигурации детали по ее </w:t>
      </w:r>
      <w:r>
        <w:rPr>
          <w:sz w:val="24"/>
          <w:szCs w:val="24"/>
        </w:rPr>
        <w:t>аксонометрическому рисунку.</w:t>
      </w:r>
    </w:p>
    <w:p w:rsidR="00AD21CA" w:rsidRPr="005F0F21" w:rsidRDefault="00AD21CA" w:rsidP="001861FF">
      <w:pPr>
        <w:pStyle w:val="a3"/>
        <w:numPr>
          <w:ilvl w:val="0"/>
          <w:numId w:val="2"/>
        </w:numPr>
        <w:tabs>
          <w:tab w:val="left" w:pos="2410"/>
        </w:tabs>
        <w:ind w:left="1134" w:hanging="425"/>
        <w:jc w:val="both"/>
        <w:rPr>
          <w:sz w:val="24"/>
          <w:szCs w:val="24"/>
        </w:rPr>
      </w:pPr>
      <w:r w:rsidRPr="005F0F21">
        <w:rPr>
          <w:sz w:val="24"/>
          <w:szCs w:val="24"/>
        </w:rPr>
        <w:t xml:space="preserve">Выбрать заданный формат и заполнить основную надпись. </w:t>
      </w:r>
    </w:p>
    <w:p w:rsidR="00AD21CA" w:rsidRPr="005F0F21" w:rsidRDefault="00AD21CA" w:rsidP="00AD21CA">
      <w:pPr>
        <w:pStyle w:val="a3"/>
        <w:numPr>
          <w:ilvl w:val="0"/>
          <w:numId w:val="2"/>
        </w:numPr>
        <w:tabs>
          <w:tab w:val="left" w:pos="2410"/>
        </w:tabs>
        <w:ind w:left="1134" w:hanging="425"/>
        <w:jc w:val="both"/>
        <w:rPr>
          <w:sz w:val="24"/>
          <w:szCs w:val="24"/>
        </w:rPr>
      </w:pPr>
      <w:r w:rsidRPr="005F0F21">
        <w:rPr>
          <w:sz w:val="24"/>
          <w:szCs w:val="24"/>
        </w:rPr>
        <w:t xml:space="preserve">Разместить на поле формата </w:t>
      </w:r>
      <w:r>
        <w:rPr>
          <w:sz w:val="24"/>
          <w:szCs w:val="24"/>
        </w:rPr>
        <w:t>виды, разрезы (сечении) детали</w:t>
      </w:r>
      <w:proofErr w:type="gramStart"/>
      <w:r>
        <w:rPr>
          <w:sz w:val="24"/>
          <w:szCs w:val="24"/>
        </w:rPr>
        <w:t xml:space="preserve"> </w:t>
      </w:r>
      <w:r w:rsidRPr="005F0F21">
        <w:rPr>
          <w:sz w:val="24"/>
          <w:szCs w:val="24"/>
        </w:rPr>
        <w:t>.</w:t>
      </w:r>
      <w:proofErr w:type="gramEnd"/>
      <w:r w:rsidRPr="005F0F21">
        <w:rPr>
          <w:sz w:val="24"/>
          <w:szCs w:val="24"/>
        </w:rPr>
        <w:t xml:space="preserve"> </w:t>
      </w:r>
    </w:p>
    <w:p w:rsidR="00AD21CA" w:rsidRPr="005F0F21" w:rsidRDefault="00AD21CA" w:rsidP="00AD21CA">
      <w:pPr>
        <w:pStyle w:val="a3"/>
        <w:numPr>
          <w:ilvl w:val="0"/>
          <w:numId w:val="2"/>
        </w:numPr>
        <w:tabs>
          <w:tab w:val="left" w:pos="2410"/>
        </w:tabs>
        <w:ind w:left="1134" w:hanging="425"/>
        <w:jc w:val="both"/>
        <w:rPr>
          <w:sz w:val="24"/>
          <w:szCs w:val="24"/>
        </w:rPr>
      </w:pPr>
      <w:r w:rsidRPr="005F0F21">
        <w:rPr>
          <w:sz w:val="24"/>
          <w:szCs w:val="24"/>
        </w:rPr>
        <w:t>Проставить необходимые размеры, распределив их по видам</w:t>
      </w:r>
      <w:r w:rsidR="001861FF">
        <w:rPr>
          <w:sz w:val="24"/>
          <w:szCs w:val="24"/>
        </w:rPr>
        <w:t>,</w:t>
      </w:r>
      <w:r w:rsidR="00BD2B87">
        <w:rPr>
          <w:sz w:val="24"/>
          <w:szCs w:val="24"/>
        </w:rPr>
        <w:t xml:space="preserve"> разрезам, сечениям</w:t>
      </w:r>
      <w:r w:rsidRPr="005F0F21">
        <w:rPr>
          <w:sz w:val="24"/>
          <w:szCs w:val="24"/>
        </w:rPr>
        <w:t xml:space="preserve">. </w:t>
      </w:r>
    </w:p>
    <w:p w:rsidR="00AD21CA" w:rsidRPr="005F0F21" w:rsidRDefault="00AD21CA" w:rsidP="00AD21CA">
      <w:pPr>
        <w:pStyle w:val="a3"/>
        <w:numPr>
          <w:ilvl w:val="0"/>
          <w:numId w:val="2"/>
        </w:numPr>
        <w:tabs>
          <w:tab w:val="left" w:pos="2410"/>
        </w:tabs>
        <w:ind w:left="1134" w:hanging="425"/>
        <w:jc w:val="both"/>
        <w:rPr>
          <w:sz w:val="24"/>
          <w:szCs w:val="24"/>
        </w:rPr>
      </w:pPr>
      <w:r w:rsidRPr="005F0F21">
        <w:rPr>
          <w:sz w:val="24"/>
          <w:szCs w:val="24"/>
        </w:rPr>
        <w:t xml:space="preserve">Отчет представить по образцу на рис. </w:t>
      </w:r>
      <w:r w:rsidR="00D81985">
        <w:rPr>
          <w:sz w:val="24"/>
          <w:szCs w:val="24"/>
        </w:rPr>
        <w:t>2</w:t>
      </w:r>
    </w:p>
    <w:p w:rsidR="00AD21CA" w:rsidRDefault="00AD21CA" w:rsidP="00AD21CA"/>
    <w:p w:rsidR="005F0F5C" w:rsidRDefault="0021082A"/>
    <w:p w:rsidR="00921A77" w:rsidRDefault="00E809E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75.8pt;margin-top:281.1pt;width:139.5pt;height:32.25pt;z-index:251659264" stroked="f">
            <v:textbox>
              <w:txbxContent>
                <w:p w:rsidR="00AF4B4F" w:rsidRPr="00AF4B4F" w:rsidRDefault="00AF4B4F" w:rsidP="00AF4B4F">
                  <w:pPr>
                    <w:jc w:val="center"/>
                    <w:rPr>
                      <w:sz w:val="24"/>
                      <w:szCs w:val="24"/>
                    </w:rPr>
                  </w:pPr>
                  <w:r w:rsidRPr="00AF4B4F">
                    <w:rPr>
                      <w:sz w:val="24"/>
                      <w:szCs w:val="24"/>
                    </w:rPr>
                    <w:t>Рис. 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59.05pt;margin-top:32.25pt;width:311.15pt;height:244.25pt;z-index:251658240">
            <v:imagedata r:id="rId5" o:title=""/>
          </v:shape>
          <o:OLEObject Type="Embed" ProgID="" ShapeID="_x0000_s1027" DrawAspect="Content" ObjectID="_1493108039" r:id="rId6">
            <o:FieldCodes>\s</o:FieldCodes>
          </o:OLEObject>
        </w:pict>
      </w:r>
    </w:p>
    <w:p w:rsidR="00F9695D" w:rsidRDefault="00F9695D">
      <w:pPr>
        <w:sectPr w:rsidR="00F9695D" w:rsidSect="00847F42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</w:p>
    <w:p w:rsidR="00921A77" w:rsidRDefault="00E809EB">
      <w:r>
        <w:rPr>
          <w:noProof/>
        </w:rPr>
        <w:lastRenderedPageBreak/>
        <w:pict>
          <v:shape id="_x0000_s1029" type="#_x0000_t202" style="position:absolute;margin-left:297.2pt;margin-top:501.2pt;width:114.75pt;height:27pt;z-index:251660288" stroked="f">
            <v:textbox>
              <w:txbxContent>
                <w:p w:rsidR="00D81985" w:rsidRPr="00D81985" w:rsidRDefault="00D81985" w:rsidP="00D81985">
                  <w:pPr>
                    <w:jc w:val="center"/>
                    <w:rPr>
                      <w:sz w:val="24"/>
                      <w:szCs w:val="24"/>
                    </w:rPr>
                  </w:pPr>
                  <w:r w:rsidRPr="00D81985">
                    <w:rPr>
                      <w:sz w:val="24"/>
                      <w:szCs w:val="24"/>
                    </w:rPr>
                    <w:t>Рис. 2</w:t>
                  </w:r>
                </w:p>
              </w:txbxContent>
            </v:textbox>
          </v:shape>
        </w:pict>
      </w:r>
      <w:r w:rsidR="00F9695D">
        <w:rPr>
          <w:noProof/>
        </w:rPr>
        <w:drawing>
          <wp:inline distT="0" distB="0" distL="0" distR="0">
            <wp:extent cx="8894445" cy="6299835"/>
            <wp:effectExtent l="19050" t="0" r="1905" b="0"/>
            <wp:docPr id="6" name="Рисунок 5" descr="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444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4F" w:rsidRDefault="00AF4B4F">
      <w:pPr>
        <w:sectPr w:rsidR="00AF4B4F" w:rsidSect="00D81985">
          <w:pgSz w:w="16838" w:h="11906" w:orient="landscape"/>
          <w:pgMar w:top="851" w:right="1134" w:bottom="1134" w:left="1701" w:header="709" w:footer="709" w:gutter="0"/>
          <w:cols w:space="708"/>
          <w:docGrid w:linePitch="381"/>
        </w:sectPr>
      </w:pPr>
    </w:p>
    <w:p w:rsidR="00F9695D" w:rsidRDefault="0032455F" w:rsidP="0032455F">
      <w:pPr>
        <w:jc w:val="center"/>
      </w:pPr>
      <w:r>
        <w:lastRenderedPageBreak/>
        <w:t>Варианты задания</w:t>
      </w:r>
    </w:p>
    <w:p w:rsidR="0032455F" w:rsidRDefault="0032455F" w:rsidP="0032455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137"/>
      </w:tblGrid>
      <w:tr w:rsidR="00921A77" w:rsidTr="00BD2B87">
        <w:tc>
          <w:tcPr>
            <w:tcW w:w="10137" w:type="dxa"/>
          </w:tcPr>
          <w:p w:rsidR="00921A77" w:rsidRDefault="00921A77" w:rsidP="000756A0">
            <w:pPr>
              <w:jc w:val="center"/>
              <w:rPr>
                <w:szCs w:val="28"/>
              </w:rPr>
            </w:pPr>
            <w:r w:rsidRPr="008B681C">
              <w:rPr>
                <w:szCs w:val="28"/>
              </w:rPr>
              <w:object w:dxaOrig="7125" w:dyaOrig="5337">
                <v:shape id="_x0000_i1025" type="#_x0000_t75" style="width:356.25pt;height:267pt" o:ole="">
                  <v:imagedata r:id="rId8" o:title=""/>
                </v:shape>
                <o:OLEObject Type="Embed" ProgID="" ShapeID="_x0000_i1025" DrawAspect="Content" ObjectID="_1493108031" r:id="rId9">
                  <o:FieldCodes>\s</o:FieldCodes>
                </o:OLEObject>
              </w:object>
            </w:r>
          </w:p>
          <w:p w:rsidR="00921A77" w:rsidRPr="00804F43" w:rsidRDefault="00921A77" w:rsidP="000756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Вариант 1</w:t>
            </w:r>
          </w:p>
        </w:tc>
      </w:tr>
      <w:tr w:rsidR="00921A77" w:rsidTr="00BD2B87">
        <w:tc>
          <w:tcPr>
            <w:tcW w:w="10137" w:type="dxa"/>
          </w:tcPr>
          <w:p w:rsidR="00921A77" w:rsidRDefault="00921A77" w:rsidP="000756A0">
            <w:pPr>
              <w:jc w:val="center"/>
              <w:rPr>
                <w:szCs w:val="28"/>
              </w:rPr>
            </w:pPr>
          </w:p>
          <w:p w:rsidR="00921A77" w:rsidRDefault="00921A77" w:rsidP="000756A0">
            <w:pPr>
              <w:jc w:val="center"/>
              <w:rPr>
                <w:szCs w:val="28"/>
              </w:rPr>
            </w:pPr>
            <w:r w:rsidRPr="006D6A05">
              <w:rPr>
                <w:szCs w:val="28"/>
              </w:rPr>
              <w:object w:dxaOrig="7155" w:dyaOrig="5232">
                <v:shape id="_x0000_i1026" type="#_x0000_t75" style="width:357.75pt;height:261.75pt" o:ole="">
                  <v:imagedata r:id="rId10" o:title=""/>
                </v:shape>
                <o:OLEObject Type="Embed" ProgID="" ShapeID="_x0000_i1026" DrawAspect="Content" ObjectID="_1493108032" r:id="rId11">
                  <o:FieldCodes>\s</o:FieldCodes>
                </o:OLEObject>
              </w:object>
            </w:r>
          </w:p>
          <w:p w:rsidR="00921A77" w:rsidRPr="00AA347A" w:rsidRDefault="00921A77" w:rsidP="000756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Вариант 2</w:t>
            </w:r>
          </w:p>
        </w:tc>
      </w:tr>
    </w:tbl>
    <w:p w:rsidR="00921A77" w:rsidRPr="00E47722" w:rsidRDefault="00921A77" w:rsidP="00921A77">
      <w:pPr>
        <w:jc w:val="both"/>
        <w:rPr>
          <w:szCs w:val="28"/>
        </w:rPr>
      </w:pPr>
      <w:r>
        <w:rPr>
          <w:szCs w:val="28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137"/>
      </w:tblGrid>
      <w:tr w:rsidR="00921A77" w:rsidTr="000756A0">
        <w:tc>
          <w:tcPr>
            <w:tcW w:w="10138" w:type="dxa"/>
          </w:tcPr>
          <w:p w:rsidR="00921A77" w:rsidRDefault="00921A77" w:rsidP="000756A0">
            <w:pPr>
              <w:jc w:val="center"/>
              <w:rPr>
                <w:szCs w:val="28"/>
              </w:rPr>
            </w:pPr>
            <w:r w:rsidRPr="0084280C">
              <w:rPr>
                <w:szCs w:val="28"/>
              </w:rPr>
              <w:object w:dxaOrig="6360" w:dyaOrig="5221">
                <v:shape id="_x0000_i1027" type="#_x0000_t75" style="width:318pt;height:261pt" o:ole="">
                  <v:imagedata r:id="rId12" o:title=""/>
                </v:shape>
                <o:OLEObject Type="Embed" ProgID="" ShapeID="_x0000_i1027" DrawAspect="Content" ObjectID="_1493108033" r:id="rId13">
                  <o:FieldCodes>\s</o:FieldCodes>
                </o:OLEObject>
              </w:object>
            </w:r>
          </w:p>
          <w:p w:rsidR="00921A77" w:rsidRPr="0024591C" w:rsidRDefault="00921A77" w:rsidP="000756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Вариант 3</w:t>
            </w:r>
          </w:p>
        </w:tc>
      </w:tr>
      <w:tr w:rsidR="00921A77" w:rsidTr="000756A0">
        <w:tc>
          <w:tcPr>
            <w:tcW w:w="10138" w:type="dxa"/>
          </w:tcPr>
          <w:p w:rsidR="00921A77" w:rsidRDefault="00921A77" w:rsidP="000756A0">
            <w:pPr>
              <w:jc w:val="center"/>
              <w:rPr>
                <w:szCs w:val="28"/>
              </w:rPr>
            </w:pPr>
          </w:p>
          <w:p w:rsidR="00921A77" w:rsidRDefault="00921A77" w:rsidP="000756A0">
            <w:pPr>
              <w:jc w:val="center"/>
              <w:rPr>
                <w:szCs w:val="28"/>
              </w:rPr>
            </w:pPr>
            <w:r w:rsidRPr="0084280C">
              <w:rPr>
                <w:szCs w:val="28"/>
              </w:rPr>
              <w:object w:dxaOrig="7185" w:dyaOrig="5385">
                <v:shape id="_x0000_i1028" type="#_x0000_t75" style="width:359.25pt;height:269.25pt" o:ole="">
                  <v:imagedata r:id="rId14" o:title=""/>
                </v:shape>
                <o:OLEObject Type="Embed" ProgID="" ShapeID="_x0000_i1028" DrawAspect="Content" ObjectID="_1493108034" r:id="rId15">
                  <o:FieldCodes>\s</o:FieldCodes>
                </o:OLEObject>
              </w:object>
            </w:r>
          </w:p>
          <w:p w:rsidR="00921A77" w:rsidRPr="009B052F" w:rsidRDefault="00921A77" w:rsidP="000756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Вариант 4</w:t>
            </w:r>
          </w:p>
        </w:tc>
      </w:tr>
    </w:tbl>
    <w:p w:rsidR="00921A77" w:rsidRPr="00E47722" w:rsidRDefault="00921A77" w:rsidP="00921A77">
      <w:pPr>
        <w:jc w:val="both"/>
        <w:rPr>
          <w:szCs w:val="28"/>
        </w:rPr>
      </w:pPr>
      <w:r>
        <w:rPr>
          <w:szCs w:val="28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137"/>
      </w:tblGrid>
      <w:tr w:rsidR="00921A77" w:rsidTr="000756A0">
        <w:tc>
          <w:tcPr>
            <w:tcW w:w="10138" w:type="dxa"/>
          </w:tcPr>
          <w:p w:rsidR="00921A77" w:rsidRDefault="00921A77" w:rsidP="000756A0">
            <w:pPr>
              <w:jc w:val="center"/>
              <w:rPr>
                <w:szCs w:val="28"/>
              </w:rPr>
            </w:pPr>
            <w:r w:rsidRPr="00126921">
              <w:rPr>
                <w:szCs w:val="28"/>
              </w:rPr>
              <w:object w:dxaOrig="7275" w:dyaOrig="5414">
                <v:shape id="_x0000_i1029" type="#_x0000_t75" style="width:363.75pt;height:270.75pt" o:ole="">
                  <v:imagedata r:id="rId16" o:title=""/>
                </v:shape>
                <o:OLEObject Type="Embed" ProgID="" ShapeID="_x0000_i1029" DrawAspect="Content" ObjectID="_1493108035" r:id="rId17">
                  <o:FieldCodes>\s</o:FieldCodes>
                </o:OLEObject>
              </w:object>
            </w:r>
          </w:p>
          <w:p w:rsidR="00921A77" w:rsidRPr="00F34092" w:rsidRDefault="00921A77" w:rsidP="000756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Вариант 5</w:t>
            </w:r>
          </w:p>
        </w:tc>
      </w:tr>
      <w:tr w:rsidR="00921A77" w:rsidTr="000756A0">
        <w:tc>
          <w:tcPr>
            <w:tcW w:w="10138" w:type="dxa"/>
          </w:tcPr>
          <w:p w:rsidR="00921A77" w:rsidRDefault="00921A77" w:rsidP="000756A0">
            <w:pPr>
              <w:jc w:val="center"/>
              <w:rPr>
                <w:szCs w:val="28"/>
              </w:rPr>
            </w:pPr>
          </w:p>
          <w:p w:rsidR="00921A77" w:rsidRDefault="00921A77" w:rsidP="000756A0">
            <w:pPr>
              <w:jc w:val="center"/>
              <w:rPr>
                <w:szCs w:val="28"/>
              </w:rPr>
            </w:pPr>
            <w:r w:rsidRPr="00126921">
              <w:rPr>
                <w:szCs w:val="28"/>
              </w:rPr>
              <w:object w:dxaOrig="7231" w:dyaOrig="5279">
                <v:shape id="_x0000_i1030" type="#_x0000_t75" style="width:361.5pt;height:264pt" o:ole="">
                  <v:imagedata r:id="rId18" o:title=""/>
                </v:shape>
                <o:OLEObject Type="Embed" ProgID="" ShapeID="_x0000_i1030" DrawAspect="Content" ObjectID="_1493108036" r:id="rId19">
                  <o:FieldCodes>\s</o:FieldCodes>
                </o:OLEObject>
              </w:object>
            </w:r>
          </w:p>
          <w:p w:rsidR="00921A77" w:rsidRPr="009D354A" w:rsidRDefault="00921A77" w:rsidP="000756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Вариант 6</w:t>
            </w:r>
          </w:p>
        </w:tc>
      </w:tr>
    </w:tbl>
    <w:p w:rsidR="00921A77" w:rsidRDefault="00921A77" w:rsidP="00921A77">
      <w:pPr>
        <w:jc w:val="both"/>
        <w:rPr>
          <w:szCs w:val="28"/>
        </w:rPr>
      </w:pPr>
    </w:p>
    <w:p w:rsidR="00921A77" w:rsidRDefault="00921A77" w:rsidP="00921A77">
      <w:pPr>
        <w:jc w:val="both"/>
        <w:rPr>
          <w:szCs w:val="28"/>
        </w:rPr>
      </w:pPr>
      <w:r>
        <w:rPr>
          <w:szCs w:val="28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137"/>
      </w:tblGrid>
      <w:tr w:rsidR="00921A77" w:rsidTr="000756A0">
        <w:tc>
          <w:tcPr>
            <w:tcW w:w="10138" w:type="dxa"/>
          </w:tcPr>
          <w:p w:rsidR="00921A77" w:rsidRDefault="00921A77" w:rsidP="000756A0">
            <w:pPr>
              <w:jc w:val="center"/>
              <w:rPr>
                <w:szCs w:val="28"/>
              </w:rPr>
            </w:pPr>
            <w:r w:rsidRPr="001175B2">
              <w:rPr>
                <w:szCs w:val="28"/>
              </w:rPr>
              <w:object w:dxaOrig="7456" w:dyaOrig="4813">
                <v:shape id="_x0000_i1031" type="#_x0000_t75" style="width:372.75pt;height:240.75pt" o:ole="">
                  <v:imagedata r:id="rId20" o:title=""/>
                </v:shape>
                <o:OLEObject Type="Embed" ProgID="" ShapeID="_x0000_i1031" DrawAspect="Content" ObjectID="_1493108037" r:id="rId21">
                  <o:FieldCodes>\s</o:FieldCodes>
                </o:OLEObject>
              </w:object>
            </w:r>
          </w:p>
          <w:p w:rsidR="00921A77" w:rsidRPr="00047647" w:rsidRDefault="00921A77" w:rsidP="000756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Вариант 7</w:t>
            </w:r>
          </w:p>
        </w:tc>
      </w:tr>
      <w:tr w:rsidR="00921A77" w:rsidTr="000756A0">
        <w:tc>
          <w:tcPr>
            <w:tcW w:w="10138" w:type="dxa"/>
          </w:tcPr>
          <w:p w:rsidR="00921A77" w:rsidRDefault="00921A77" w:rsidP="000756A0">
            <w:pPr>
              <w:jc w:val="center"/>
              <w:rPr>
                <w:szCs w:val="28"/>
              </w:rPr>
            </w:pPr>
          </w:p>
          <w:p w:rsidR="00921A77" w:rsidRDefault="00921A77" w:rsidP="000756A0">
            <w:pPr>
              <w:jc w:val="center"/>
              <w:rPr>
                <w:szCs w:val="28"/>
              </w:rPr>
            </w:pPr>
            <w:r w:rsidRPr="00D4602A">
              <w:rPr>
                <w:szCs w:val="28"/>
              </w:rPr>
              <w:object w:dxaOrig="7456" w:dyaOrig="4890">
                <v:shape id="_x0000_i1032" type="#_x0000_t75" style="width:372.75pt;height:244.5pt" o:ole="">
                  <v:imagedata r:id="rId22" o:title=""/>
                </v:shape>
                <o:OLEObject Type="Embed" ProgID="" ShapeID="_x0000_i1032" DrawAspect="Content" ObjectID="_1493108038" r:id="rId23">
                  <o:FieldCodes>\s</o:FieldCodes>
                </o:OLEObject>
              </w:object>
            </w:r>
          </w:p>
          <w:p w:rsidR="00921A77" w:rsidRPr="002B5BB1" w:rsidRDefault="00921A77" w:rsidP="000756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Вариант 8</w:t>
            </w:r>
          </w:p>
        </w:tc>
      </w:tr>
    </w:tbl>
    <w:p w:rsidR="00921A77" w:rsidRDefault="00921A77" w:rsidP="00921A77">
      <w:pPr>
        <w:jc w:val="both"/>
        <w:rPr>
          <w:szCs w:val="28"/>
        </w:rPr>
      </w:pPr>
    </w:p>
    <w:p w:rsidR="00921A77" w:rsidRDefault="00921A77"/>
    <w:sectPr w:rsidR="00921A77" w:rsidSect="00AF4B4F">
      <w:pgSz w:w="11906" w:h="16838"/>
      <w:pgMar w:top="851" w:right="851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65C3F"/>
    <w:multiLevelType w:val="hybridMultilevel"/>
    <w:tmpl w:val="F708AACA"/>
    <w:lvl w:ilvl="0" w:tplc="8E664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B64272"/>
    <w:multiLevelType w:val="multilevel"/>
    <w:tmpl w:val="ACFCAD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EE5A74"/>
    <w:rsid w:val="001861FF"/>
    <w:rsid w:val="001B1964"/>
    <w:rsid w:val="0021082A"/>
    <w:rsid w:val="0032455F"/>
    <w:rsid w:val="003C7409"/>
    <w:rsid w:val="00651C68"/>
    <w:rsid w:val="006574A6"/>
    <w:rsid w:val="006F307B"/>
    <w:rsid w:val="008C5CC9"/>
    <w:rsid w:val="00921A77"/>
    <w:rsid w:val="009319BD"/>
    <w:rsid w:val="00A647E5"/>
    <w:rsid w:val="00AD21CA"/>
    <w:rsid w:val="00AF1C2F"/>
    <w:rsid w:val="00AF4B4F"/>
    <w:rsid w:val="00B00C6D"/>
    <w:rsid w:val="00B8278F"/>
    <w:rsid w:val="00BD2B87"/>
    <w:rsid w:val="00D26680"/>
    <w:rsid w:val="00D81985"/>
    <w:rsid w:val="00E809EB"/>
    <w:rsid w:val="00EE5A74"/>
    <w:rsid w:val="00F0234E"/>
    <w:rsid w:val="00F9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A7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74"/>
    <w:pPr>
      <w:ind w:left="720"/>
      <w:contextualSpacing/>
    </w:pPr>
  </w:style>
  <w:style w:type="table" w:styleId="a4">
    <w:name w:val="Table Grid"/>
    <w:basedOn w:val="a1"/>
    <w:rsid w:val="00921A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47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7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_________Microsoft_Office_Word_97_-_20034.doc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Office_Word_97_-_20038.doc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oleObject" Target="embeddings/_________Microsoft_Office_Word_97_-_20036.doc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Office_Word_97_-_20031.doc"/><Relationship Id="rId11" Type="http://schemas.openxmlformats.org/officeDocument/2006/relationships/oleObject" Target="embeddings/_________Microsoft_Office_Word_97_-_20033.doc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oleObject" Target="embeddings/_________Microsoft_Office_Word_97_-_20035.doc"/><Relationship Id="rId23" Type="http://schemas.openxmlformats.org/officeDocument/2006/relationships/oleObject" Target="embeddings/_________Microsoft_Office_Word_97_-_20039.doc"/><Relationship Id="rId10" Type="http://schemas.openxmlformats.org/officeDocument/2006/relationships/image" Target="media/image4.emf"/><Relationship Id="rId19" Type="http://schemas.openxmlformats.org/officeDocument/2006/relationships/oleObject" Target="embeddings/_________Microsoft_Office_Word_97_-_20037.doc"/><Relationship Id="rId4" Type="http://schemas.openxmlformats.org/officeDocument/2006/relationships/webSettings" Target="webSettings.xml"/><Relationship Id="rId9" Type="http://schemas.openxmlformats.org/officeDocument/2006/relationships/oleObject" Target="embeddings/_________Microsoft_Office_Word_97_-_20032.doc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Бурлов</dc:creator>
  <cp:keywords/>
  <dc:description/>
  <cp:lastModifiedBy>Бурлов</cp:lastModifiedBy>
  <cp:revision>4</cp:revision>
  <dcterms:created xsi:type="dcterms:W3CDTF">2015-05-13T08:08:00Z</dcterms:created>
  <dcterms:modified xsi:type="dcterms:W3CDTF">2015-05-14T07:27:00Z</dcterms:modified>
</cp:coreProperties>
</file>