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>адание по мате</w:t>
      </w:r>
      <w:r w:rsidR="00ED3A42">
        <w:rPr>
          <w:rFonts w:ascii="Times New Roman" w:hAnsi="Times New Roman" w:cs="Times New Roman"/>
          <w:sz w:val="24"/>
          <w:szCs w:val="24"/>
        </w:rPr>
        <w:t xml:space="preserve">матике для </w:t>
      </w:r>
      <w:proofErr w:type="gramStart"/>
      <w:r w:rsidR="00ED3A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D3A42">
        <w:rPr>
          <w:rFonts w:ascii="Times New Roman" w:hAnsi="Times New Roman" w:cs="Times New Roman"/>
          <w:sz w:val="24"/>
          <w:szCs w:val="24"/>
        </w:rPr>
        <w:t xml:space="preserve"> группы  МТЭ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4B537C">
        <w:rPr>
          <w:rFonts w:ascii="Times New Roman" w:hAnsi="Times New Roman" w:cs="Times New Roman"/>
          <w:sz w:val="24"/>
          <w:szCs w:val="24"/>
        </w:rPr>
        <w:t xml:space="preserve">пишем контрольную работу по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</w:t>
      </w:r>
      <w:r w:rsidR="004B537C">
        <w:rPr>
          <w:rFonts w:ascii="Times New Roman" w:hAnsi="Times New Roman" w:cs="Times New Roman"/>
          <w:sz w:val="24"/>
          <w:szCs w:val="24"/>
        </w:rPr>
        <w:t xml:space="preserve">е </w:t>
      </w:r>
      <w:r w:rsidRPr="00E471C9">
        <w:rPr>
          <w:rFonts w:ascii="Times New Roman" w:hAnsi="Times New Roman" w:cs="Times New Roman"/>
          <w:sz w:val="24"/>
          <w:szCs w:val="24"/>
        </w:rPr>
        <w:t xml:space="preserve">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7B2A11" w:rsidRPr="00EC3225" w:rsidRDefault="00F06ABA" w:rsidP="004B53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</w:pPr>
      <w:r w:rsidRPr="00EC3225">
        <w:rPr>
          <w:rFonts w:ascii="Times New Roman" w:hAnsi="Times New Roman" w:cs="Times New Roman"/>
          <w:sz w:val="24"/>
          <w:szCs w:val="24"/>
          <w:highlight w:val="yellow"/>
        </w:rPr>
        <w:t xml:space="preserve">Решаем </w:t>
      </w:r>
      <w:r w:rsidR="004B537C" w:rsidRPr="00EC3225">
        <w:rPr>
          <w:rFonts w:ascii="Times New Roman" w:hAnsi="Times New Roman" w:cs="Times New Roman"/>
          <w:sz w:val="24"/>
          <w:szCs w:val="24"/>
          <w:highlight w:val="yellow"/>
        </w:rPr>
        <w:t xml:space="preserve"> задания контрольной работы</w:t>
      </w:r>
      <w:r w:rsidR="00EC3225" w:rsidRPr="00EC3225">
        <w:rPr>
          <w:rFonts w:ascii="Times New Roman" w:hAnsi="Times New Roman" w:cs="Times New Roman"/>
          <w:sz w:val="24"/>
          <w:szCs w:val="24"/>
          <w:highlight w:val="yellow"/>
        </w:rPr>
        <w:t>, первый вариант решают студенты с нечетным порядковым номером в списке, а второй – с четным (список дан ниже)</w:t>
      </w:r>
    </w:p>
    <w:p w:rsidR="004B537C" w:rsidRPr="004B537C" w:rsidRDefault="004B537C" w:rsidP="004B53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ВАРИАНТ  1.</w:t>
      </w:r>
    </w:p>
    <w:p w:rsidR="004B537C" w:rsidRPr="004B537C" w:rsidRDefault="004B537C" w:rsidP="004B537C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1. В шаре, на расстоянии 12см от центра, проведена секущая плоскость так, что </w:t>
      </w:r>
      <w:proofErr w:type="gramStart"/>
      <w:r w:rsidRPr="004B537C">
        <w:rPr>
          <w:rFonts w:ascii="Times New Roman" w:hAnsi="Times New Roman" w:cs="Times New Roman"/>
          <w:sz w:val="24"/>
          <w:szCs w:val="24"/>
        </w:rPr>
        <w:t>образовавшийся</w:t>
      </w:r>
      <w:proofErr w:type="gramEnd"/>
      <w:r w:rsidRPr="004B53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в сечении круг имеет  радиус 5см. Найдите объем шара и площадь сферы.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2. Дан цилиндр с площадью основания  9π см</w:t>
      </w:r>
      <w:proofErr w:type="gramStart"/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537C">
        <w:rPr>
          <w:rFonts w:ascii="Times New Roman" w:hAnsi="Times New Roman" w:cs="Times New Roman"/>
          <w:sz w:val="24"/>
          <w:szCs w:val="24"/>
        </w:rPr>
        <w:t xml:space="preserve">  и объемом 18π см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537C">
        <w:rPr>
          <w:rFonts w:ascii="Times New Roman" w:hAnsi="Times New Roman" w:cs="Times New Roman"/>
          <w:sz w:val="24"/>
          <w:szCs w:val="24"/>
        </w:rPr>
        <w:t>.Найдите полную поверхность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цилиндра.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3. Искусственные спутники Земли имеют форму шаров, диаметры которых равны 58см и 16см.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Во сколько раз объем одного спутника больше объема другого?</w:t>
      </w:r>
    </w:p>
    <w:p w:rsid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4. Сосуд имеет форму усеченного конуса, высота которого 27см, а длины окружностей оснований равны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537C">
        <w:rPr>
          <w:rFonts w:ascii="Times New Roman" w:hAnsi="Times New Roman" w:cs="Times New Roman"/>
          <w:sz w:val="24"/>
          <w:szCs w:val="24"/>
        </w:rPr>
        <w:t>66см и 96см. Найдите объем усеченного конуса.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5. Осевое сечение цилиндра – квадрат со стороной 10см. Найдите объем цилиндра и площадь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его боковой поверхности.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6. Объем шара равен 36π см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537C">
        <w:rPr>
          <w:rFonts w:ascii="Times New Roman" w:hAnsi="Times New Roman" w:cs="Times New Roman"/>
          <w:sz w:val="24"/>
          <w:szCs w:val="24"/>
        </w:rPr>
        <w:t>. Найдите площадь поверхности шара.</w:t>
      </w:r>
    </w:p>
    <w:p w:rsid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7. Объем конуса с радиусом основания 6 см равен 96π см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5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площадь боковой поверх</w:t>
      </w:r>
      <w:r w:rsidRPr="004B537C">
        <w:rPr>
          <w:rFonts w:ascii="Times New Roman" w:hAnsi="Times New Roman" w:cs="Times New Roman"/>
          <w:sz w:val="24"/>
          <w:szCs w:val="24"/>
        </w:rPr>
        <w:t>ности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7C">
        <w:rPr>
          <w:rFonts w:ascii="Times New Roman" w:hAnsi="Times New Roman" w:cs="Times New Roman"/>
          <w:sz w:val="24"/>
          <w:szCs w:val="24"/>
        </w:rPr>
        <w:t xml:space="preserve">  конуса.</w:t>
      </w:r>
    </w:p>
    <w:p w:rsidR="004B537C" w:rsidRPr="00D94F6F" w:rsidRDefault="004B537C" w:rsidP="004B537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ВАРИАНТ   2.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1. Поверхность шара равна  225π дм</w:t>
      </w:r>
      <w:proofErr w:type="gramStart"/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537C">
        <w:rPr>
          <w:rFonts w:ascii="Times New Roman" w:hAnsi="Times New Roman" w:cs="Times New Roman"/>
          <w:sz w:val="24"/>
          <w:szCs w:val="24"/>
        </w:rPr>
        <w:t>. Определите его объем.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2. Коническая куча зерна имеет высоту  2,4м, а длина окружности основания равна 20м.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Сколько тонн зерна в куче, если масса  1м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537C">
        <w:rPr>
          <w:rFonts w:ascii="Times New Roman" w:hAnsi="Times New Roman" w:cs="Times New Roman"/>
          <w:sz w:val="24"/>
          <w:szCs w:val="24"/>
        </w:rPr>
        <w:t xml:space="preserve">   равна  750 кг?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3. Внутренний диаметр полого чугунного шара 8см, а его внешний диаметр 10см. Определите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массу шара, если плотность чугуна  7,3 г/см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53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4. Цилиндрическая дымовая труба с диаметром 65см имеет высоту 13м. Сколько жести 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нужно для ее изготовления?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5. Осевое сечение цилиндра – прямоугольник со сторонами 8дм и 12дм. Найдите объем  </w:t>
      </w:r>
      <w:proofErr w:type="spellStart"/>
      <w:r w:rsidRPr="004B537C">
        <w:rPr>
          <w:rFonts w:ascii="Times New Roman" w:hAnsi="Times New Roman" w:cs="Times New Roman"/>
          <w:sz w:val="24"/>
          <w:szCs w:val="24"/>
        </w:rPr>
        <w:t>цилинд</w:t>
      </w:r>
      <w:proofErr w:type="spellEnd"/>
      <w:r w:rsidRPr="004B537C">
        <w:rPr>
          <w:rFonts w:ascii="Times New Roman" w:hAnsi="Times New Roman" w:cs="Times New Roman"/>
          <w:sz w:val="24"/>
          <w:szCs w:val="24"/>
        </w:rPr>
        <w:t>-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B537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B537C">
        <w:rPr>
          <w:rFonts w:ascii="Times New Roman" w:hAnsi="Times New Roman" w:cs="Times New Roman"/>
          <w:sz w:val="24"/>
          <w:szCs w:val="24"/>
        </w:rPr>
        <w:t xml:space="preserve"> и площадь его боковой поверхности, если его высота равна большей стороне осевого 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сечения.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6. Плоскость проходит на расстоянии 8см от центра шара. Радиус сечения равен 15см. Найдите 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площадь поверхности шара.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7. Образующая конуса равна 12см и составляет с плоскостью основания угол 30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º</w:t>
      </w:r>
      <w:r w:rsidRPr="004B537C">
        <w:rPr>
          <w:rFonts w:ascii="Times New Roman" w:hAnsi="Times New Roman" w:cs="Times New Roman"/>
          <w:sz w:val="24"/>
          <w:szCs w:val="24"/>
        </w:rPr>
        <w:t xml:space="preserve">. Найдите 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объем конуса. </w:t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4834" w:type="dxa"/>
        <w:tblInd w:w="94" w:type="dxa"/>
        <w:tblLook w:val="04A0"/>
      </w:tblPr>
      <w:tblGrid>
        <w:gridCol w:w="520"/>
        <w:gridCol w:w="4314"/>
      </w:tblGrid>
      <w:tr w:rsidR="00ED3A42" w:rsidRPr="00ED3A42" w:rsidTr="00ED3A42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Аликин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Витальевич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Романович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зматерных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Вопилов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 Романович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Вотинов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Никита Юрьевич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 Артем  Александрович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  Михайлович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Анатольевич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 Данил Вадимович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Артемович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Костарев Сергей Алексеевич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Кривощёков Дмитрий Витальевич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 Алексей  Александрович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 Данил  Андреевич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Найданов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Артем  Сергеевич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Нерябов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Юрьевич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Россомагин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Никита  Михайлович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Сапегин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Петр  Евгеньевич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 Александр  Романович</w:t>
            </w:r>
          </w:p>
        </w:tc>
      </w:tr>
      <w:tr w:rsidR="00ED3A42" w:rsidRPr="00ED3A42" w:rsidTr="00ED3A42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3A42" w:rsidRPr="00ED3A42" w:rsidRDefault="00ED3A42" w:rsidP="00ED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Чугайнов</w:t>
            </w:r>
            <w:proofErr w:type="spellEnd"/>
            <w:r w:rsidRPr="00ED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Николаевич </w:t>
            </w:r>
          </w:p>
        </w:tc>
      </w:tr>
    </w:tbl>
    <w:p w:rsidR="00EC3225" w:rsidRDefault="00EC3225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5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4B537C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ED3A42" w:rsidRPr="00ED3A42">
        <w:rPr>
          <w:rFonts w:ascii="Arial" w:hAnsi="Arial" w:cs="Arial"/>
          <w:color w:val="333333"/>
          <w:sz w:val="24"/>
          <w:szCs w:val="24"/>
          <w:highlight w:val="yellow"/>
        </w:rPr>
        <w:t>12 мая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1841B5"/>
    <w:rsid w:val="00203953"/>
    <w:rsid w:val="002771C6"/>
    <w:rsid w:val="00377468"/>
    <w:rsid w:val="003D7073"/>
    <w:rsid w:val="004B30E3"/>
    <w:rsid w:val="004B537C"/>
    <w:rsid w:val="004D42EC"/>
    <w:rsid w:val="004F4767"/>
    <w:rsid w:val="00530C12"/>
    <w:rsid w:val="006B16A5"/>
    <w:rsid w:val="006C607A"/>
    <w:rsid w:val="006F4B36"/>
    <w:rsid w:val="007B2A11"/>
    <w:rsid w:val="00896715"/>
    <w:rsid w:val="00900759"/>
    <w:rsid w:val="00901404"/>
    <w:rsid w:val="009966CE"/>
    <w:rsid w:val="009B6683"/>
    <w:rsid w:val="00A31759"/>
    <w:rsid w:val="00A53E13"/>
    <w:rsid w:val="00B03974"/>
    <w:rsid w:val="00B156A1"/>
    <w:rsid w:val="00BE1944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ED3A42"/>
    <w:rsid w:val="00F037EB"/>
    <w:rsid w:val="00F06ABA"/>
    <w:rsid w:val="00F15CF4"/>
    <w:rsid w:val="00F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2020-04-03T06:35:00Z</dcterms:created>
  <dcterms:modified xsi:type="dcterms:W3CDTF">2020-05-06T03:03:00Z</dcterms:modified>
</cp:coreProperties>
</file>