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ТЕСТ ПО ОБЩЕСТВОЗНАНИЮ Группа_Эл-17  Вариант № 2  ФИО _______________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Разделение общества на группы, занимающие разное социальное положение: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Страты б) Культура в) Социальная дифференциация  г) Социальная структура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А2 Человек вышедший из одной  страты, но не занявший устойчивого положения в другой, относится к: </w:t>
      </w:r>
      <w:r>
        <w:rPr>
          <w:rFonts w:ascii="Times New Roman CYR" w:hAnsi="Times New Roman CYR" w:cs="Times New Roman CYR"/>
          <w:sz w:val="24"/>
          <w:szCs w:val="24"/>
        </w:rPr>
        <w:t>а) пролетариям  б) социальным низам  в) синим воротничкам     г) маргиналам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А3 И семья и коллектив сотрудников фирмы являются: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этнической общностью  б) малой группой  в) социальным слоем  г) организацией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А4 Совокупность государственых, общественных и партийных органов, которые участвуют в политической жизни общества: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Государство  б) Политический статус  в) Партийная система  г) Политич. система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А5 Замкнутые группы дюдей, занимающиеся традиционным видом деятельности, связанные происхождением и правовым статусом: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а)Сословия  б) Касты  в) классы  г) микрогруппы  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А6 Переход людей из одних общественных групп в другие: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Социальная мобильность  б) социальная дифференциация  в) социальный лифт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социальная ответственность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А7 Укажите по какому признаку образуются такие социальные общности как католики, православные и протестанты 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территориальному  б) этническому  в) стратификационному  г) конфессиональному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8 Религия мусульман: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Иудаизм  б) Буддизм  в) Ислам  г) Маизм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А9. Вид искусства, целью которого является создание сооружений, отвечающих утилитарным и духовным потребностям людей: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Живопись  б) Графика  в) Архитектура  г) Скульптура  д) Эстетика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10 Исторически сложившаяся общность людей объединяемая общей территорией, языком, психическим складом, культурой, возникшая в рабовладельческом строе: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Род  б) Племя  в) Народность  г) Нация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11 Характерной социальной ролью для старшеклассника является роль: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избирателя  б) участника общественного референдума  в) военнослужащего  г) члена неформальной группы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А12  К этническим группам относятся: </w:t>
      </w:r>
      <w:r>
        <w:rPr>
          <w:rFonts w:ascii="Times New Roman CYR" w:hAnsi="Times New Roman CYR" w:cs="Times New Roman CYR"/>
          <w:sz w:val="24"/>
          <w:szCs w:val="24"/>
        </w:rPr>
        <w:t>а) сословия  б) касты  в) народности г) классы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13 Что из ниже перечисленного относится к люмпенам: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Бродяги  б) Духовенство  в) Богатые  г) Средний класс  д) Социальные работники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14 К позитивным функциям социальных конфликтов относится: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дезорганизация социальной жизни  б) создание стрессовых ситуаций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стимулирование социальных изменений г) разрушение социальной системы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А15. Система способов воздействия общества , социальных групп на личность- это: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социальный статус  б) соц контроль  в) социальная норма  г) соц санкция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 К институтам гражданского общества не относятся: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профсоюз  б) регионалный отдел образования  в) общество солдатских матерей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политическая партия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А17 В государстве Н. малочисленная группа лиц принимает решения на государственном уровне, эта группа является: </w:t>
      </w:r>
      <w:r>
        <w:rPr>
          <w:rFonts w:ascii="Times New Roman CYR" w:hAnsi="Times New Roman CYR" w:cs="Times New Roman CYR"/>
          <w:sz w:val="24"/>
          <w:szCs w:val="24"/>
        </w:rPr>
        <w:t>а) политической партией                б) политической элитой  в) политологами  г) политическим движением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А18 Верны ли следующие суждения: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 Политический процесс всегда направлен на решение какой-либо политической проблемы    Б.Политический процесс всегда является открытым.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А  б) верно только Б  в) верны оба суждения  г) оба суждения неверны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А19 Что не является мировой религией : </w:t>
      </w:r>
      <w:r>
        <w:rPr>
          <w:rFonts w:ascii="Times New Roman CYR" w:hAnsi="Times New Roman CYR" w:cs="Times New Roman CYR"/>
          <w:sz w:val="24"/>
          <w:szCs w:val="24"/>
        </w:rPr>
        <w:t xml:space="preserve">а) ислам  б) индуизм в) Буддизм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христианство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А20. К национально-территориальным образованиям в РФ не относятся: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республика  б) автономный округ  в) автономная область  г) край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В1 Ниже приведен перечень терминов, все они за исключением двух относятся к понятию функции власти. Найдите два термина которые относятся к другому понятию и запишите их цифрами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1.Организация 2. престиж  3.руководство  4.господство  5.традиция  6.координация     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В2 Установите соответствие и запишите в таблицу: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Примеры социальной мобильности          Виды социальной мобильности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а) увольнение работника                                  1) вертикальная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переход из православной                              2) горизонтальная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 католическую религиозную группу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токарь стал инженером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международный туризм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переход с одного предприятия на другое ( а-      ; б-       ; в-    ; г-    ; д-     )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В3 Выделите причины групповой социальной мобильности: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социальное происхождение  б) социальная революция  в) смена политического режима  г) уровень образования д) гражданская война  е) социальный статус семьи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В4 Вставьте в текст недостающие слова: Семья- это основанная на _____( А) и кровном родстве малая____ (Б) , члены которой объединены совместным проживанием  и ведением домашнего хозяйства, эмоциональной связью, взаимными _____ (В) по отношению друг к другу. Также семьей называется социальный ____(Г) , т.е. устойчивая форма взаимоотношений между людьми, в рамках которого осуществляется основная часть их повседневной жизни: сексуальные отношения, деторождение и первичная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____(Д) , значительная часть бытового ухода, образовательного и медицинского обслуживания, особенно по отношению к детям и лицам пожилого возраста. Регулируются эти отношения на основе определенных норм и ______( Е).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1.Ценность  2. брак  3. социализация   4. коллектив  5.обязанность  6. институт        7. родитель  8. группа  9. любовь     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В5. Установите соответствие: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ОРГАНЫ ВЛАСТИ в РФ                     ВЕТВИ ГОС.ВЛАСТИ в РФ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мэрия города                                              1) законодательная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Федеральное собрание                                    2) исполнительная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краевая Дума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администрация области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Правительство РФ      (а-      ; б-         ; в-         ; г-        ; д-           )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В6. Выделите черты гражданского общества: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экономическая самостоятельность граждан  б) господство одной идеологии  в) государственная защита прав и свобод граждан г) невмешательство государства в частную жизнь  граждан  д) господство государства над обществом е) реализация принципа федерализма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В7. Найдите понятие, которое является обобщающим для всех остальных понятий и запишите его цифрой: </w:t>
      </w:r>
      <w:r>
        <w:rPr>
          <w:rFonts w:ascii="Times New Roman CYR" w:hAnsi="Times New Roman CYR" w:cs="Times New Roman CYR"/>
          <w:sz w:val="24"/>
          <w:szCs w:val="24"/>
        </w:rPr>
        <w:t xml:space="preserve">1) монархия   2) тоталитарный режим  3) форма государства  4) унитарное государство  5) форма правления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В8. Найдите обобщающее понятие:  </w:t>
      </w:r>
      <w:r>
        <w:rPr>
          <w:rFonts w:ascii="Times New Roman CYR" w:hAnsi="Times New Roman CYR" w:cs="Times New Roman CYR"/>
          <w:sz w:val="24"/>
          <w:szCs w:val="24"/>
        </w:rPr>
        <w:t>а) стиль и образ жизни  б) субкультура  в) ценности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навыки и умения  д) потребности ____________  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С1 Напишите основные отличия между христианами католиками и православными</w:t>
      </w: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768A" w:rsidRDefault="009E768A" w:rsidP="009E7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B53FB" w:rsidRDefault="001B53FB"/>
    <w:sectPr w:rsidR="001B53FB" w:rsidSect="001B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68A"/>
    <w:rsid w:val="001B53FB"/>
    <w:rsid w:val="009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2020-04-29T06:40:00Z</dcterms:created>
  <dcterms:modified xsi:type="dcterms:W3CDTF">2020-04-29T06:41:00Z</dcterms:modified>
</cp:coreProperties>
</file>