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20" w:rsidRDefault="00FC1820" w:rsidP="00FC1820">
      <w:pPr>
        <w:pStyle w:val="a7"/>
        <w:rPr>
          <w:rFonts w:eastAsia="Calibri"/>
        </w:rPr>
      </w:pPr>
      <w:r>
        <w:t>Добрый день, уважаемые студенты! Мы с вами продолжаем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 xml:space="preserve">Тема урока «Ассортимент и приготовление отделочных полуфабрикатов: украшения из </w:t>
      </w:r>
      <w:proofErr w:type="spellStart"/>
      <w:r>
        <w:rPr>
          <w:rFonts w:eastAsia="Calibri"/>
        </w:rPr>
        <w:t>тулипного</w:t>
      </w:r>
      <w:proofErr w:type="spellEnd"/>
      <w:r>
        <w:rPr>
          <w:rFonts w:eastAsia="Calibri"/>
        </w:rPr>
        <w:t xml:space="preserve"> теста»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Прочитайте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пожайлуста</w:t>
      </w:r>
      <w:proofErr w:type="spellEnd"/>
      <w:r>
        <w:rPr>
          <w:rFonts w:eastAsia="Calibri"/>
        </w:rPr>
        <w:t xml:space="preserve"> ,внимательно материал про этот отделочный полуфабрикат и составьте опорный конспект, ответив на следующие вопросы: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1)Что это такое?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2)Из чего состоит?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3)Технологию приготовления украшений</w:t>
      </w: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4)Использование данного отделочного полуфабриката?</w:t>
      </w:r>
    </w:p>
    <w:p w:rsidR="00FC1820" w:rsidRDefault="00FC1820" w:rsidP="00FC1820">
      <w:pPr>
        <w:pStyle w:val="a7"/>
        <w:rPr>
          <w:rFonts w:eastAsia="Calibri"/>
        </w:rPr>
      </w:pPr>
    </w:p>
    <w:p w:rsidR="00FC1820" w:rsidRDefault="00FC1820" w:rsidP="00FC1820">
      <w:pPr>
        <w:pStyle w:val="a7"/>
        <w:rPr>
          <w:rFonts w:eastAsia="Calibri"/>
        </w:rPr>
      </w:pPr>
      <w:r>
        <w:rPr>
          <w:rFonts w:eastAsia="Calibri"/>
        </w:rPr>
        <w:t>Не забываем про предыдущие домашние задания!</w:t>
      </w:r>
    </w:p>
    <w:p w:rsidR="00FC1820" w:rsidRPr="00FC1820" w:rsidRDefault="00FC1820" w:rsidP="00FC1820">
      <w:pPr>
        <w:rPr>
          <w:rFonts w:ascii="Times New Roman" w:hAnsi="Times New Roman" w:cs="Times New Roman"/>
          <w:sz w:val="24"/>
          <w:szCs w:val="24"/>
        </w:rPr>
      </w:pPr>
      <w:r w:rsidRPr="00FC1820"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5" w:history="1">
        <w:r w:rsidRPr="00FC18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FC182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C18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182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C18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28</w:t>
      </w:r>
      <w:r w:rsidRPr="00FC1820">
        <w:rPr>
          <w:rFonts w:ascii="Times New Roman" w:hAnsi="Times New Roman" w:cs="Times New Roman"/>
          <w:sz w:val="24"/>
          <w:szCs w:val="24"/>
        </w:rPr>
        <w:t>.04.20</w:t>
      </w:r>
    </w:p>
    <w:p w:rsidR="00A31849" w:rsidRPr="00A31849" w:rsidRDefault="00A31849" w:rsidP="00A31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 для украшений</w:t>
      </w:r>
    </w:p>
    <w:p w:rsidR="002752DC" w:rsidRPr="002752DC" w:rsidRDefault="00A31849" w:rsidP="0027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Тулипное</w:t>
      </w:r>
      <w:proofErr w:type="spellEnd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 — с</w:t>
      </w:r>
      <w:r w:rsid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пециальное тесто для украшений.</w:t>
      </w:r>
      <w:r w:rsidR="002752DC"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52DC"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этого теста происходит от английского «1иИр» (тюльпан), и поэтому его еще называют «тюльпанным» или «</w:t>
      </w:r>
      <w:proofErr w:type="spellStart"/>
      <w:r w:rsidR="002752DC"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липным</w:t>
      </w:r>
      <w:proofErr w:type="spellEnd"/>
      <w:r w:rsid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тесто является раз</w:t>
      </w:r>
      <w:r w:rsidR="002752DC"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новидностью сахарного или вафельного теста.</w:t>
      </w:r>
    </w:p>
    <w:p w:rsidR="00A31849" w:rsidRPr="00A31849" w:rsidRDefault="00A31849" w:rsidP="00A3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такого теста выпекают различные изделия: лепестки для сахарных роз, листики для украшения тортов, корзинки, в которые укладывают фрукты или мороженое. Тесто размазывается тонким слоем и выпекается несколько минут в духовке. Как только края теста немного подрумянятся, его снимают с горячего </w:t>
      </w:r>
      <w:proofErr w:type="spellStart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протвиня</w:t>
      </w:r>
      <w:proofErr w:type="spellEnd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же придают тесту нужную форму. Когда тесто остывает, оно отлично держит форму, но становится хрупким. С ним надо вести себя достаточно аккуратно!</w:t>
      </w:r>
    </w:p>
    <w:p w:rsidR="002752DC" w:rsidRPr="002752DC" w:rsidRDefault="002752DC" w:rsidP="0027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Полуфабрикаты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липного</w:t>
      </w:r>
      <w:proofErr w:type="spellEnd"/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в виде корзиночек используют в при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готовлении десертов, а также для различных украшений к десертам, тортам, пирожным и нанесения рисунка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оверхность бисквитов.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Рецептура для приготовления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27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липного</w:t>
      </w:r>
      <w:proofErr w:type="spellEnd"/>
      <w:r w:rsidRPr="0027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(г): мука — 250, яичные белки — 250, сливочное масло — 250, сахарная пудра — 250. Выход теста: 1000.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 теста, полуфабриката.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Яичные белки и 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пудру взбивают,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</w:t>
      </w:r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просеянную муку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перемешивают, добавляют растопленное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охлажденное сливочное масло и за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мешивают тесто до однородной консистенции. </w:t>
      </w:r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в холодильник на 30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готовое тесто по необходи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можно добавить краситель.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качеству: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однородной мазеобразной конси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стенции.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Формование: 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формуют на кондитерских листах, слегка смазанных жиром, в виде заготовок круглой или овальной формы толщиной 1,5...2 мм или с помощью трафаретов разнообразной формы.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Выпечка: 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формования выпекают при температуре 200... 230</w:t>
      </w:r>
      <w:proofErr w:type="gramStart"/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752DC" w:rsidRPr="002752DC" w:rsidRDefault="002752DC" w:rsidP="002752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3...4 мин. Сразу после выпечки в горячем виде полуфабрикату мож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придать форму трубочки, конуса, сигаретки, корзиночки и т.п. Требования к качеству: форма полуфабриката правильная; по</w:t>
      </w:r>
      <w:r w:rsidRPr="002752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верхность без трещин, пузырей и пятен; цвет (без красителей) желтоватый, золотистый или светло-коричневый; консистенция хрупкая.</w:t>
      </w:r>
    </w:p>
    <w:sectPr w:rsidR="002752DC" w:rsidRPr="002752DC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788"/>
    <w:multiLevelType w:val="multilevel"/>
    <w:tmpl w:val="D0A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4ECC"/>
    <w:multiLevelType w:val="multilevel"/>
    <w:tmpl w:val="6F06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849"/>
    <w:rsid w:val="002752DC"/>
    <w:rsid w:val="007B2FA5"/>
    <w:rsid w:val="00A31849"/>
    <w:rsid w:val="00F3087F"/>
    <w:rsid w:val="00F96642"/>
    <w:rsid w:val="00FC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paragraph" w:styleId="2">
    <w:name w:val="heading 2"/>
    <w:basedOn w:val="a"/>
    <w:link w:val="20"/>
    <w:uiPriority w:val="9"/>
    <w:qFormat/>
    <w:rsid w:val="00A31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2DC"/>
    <w:rPr>
      <w:b/>
      <w:bCs/>
    </w:rPr>
  </w:style>
  <w:style w:type="paragraph" w:styleId="a5">
    <w:name w:val="List Paragraph"/>
    <w:basedOn w:val="a"/>
    <w:uiPriority w:val="34"/>
    <w:qFormat/>
    <w:rsid w:val="002752D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1820"/>
    <w:rPr>
      <w:color w:val="0563C1" w:themeColor="hyperlink"/>
      <w:u w:val="single"/>
    </w:rPr>
  </w:style>
  <w:style w:type="paragraph" w:styleId="a7">
    <w:name w:val="No Spacing"/>
    <w:uiPriority w:val="1"/>
    <w:qFormat/>
    <w:rsid w:val="00FC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2020-04-24T06:34:00Z</dcterms:created>
  <dcterms:modified xsi:type="dcterms:W3CDTF">2020-04-24T07:02:00Z</dcterms:modified>
</cp:coreProperties>
</file>