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2D" w:rsidRDefault="00B6632D" w:rsidP="00B66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F2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 10. Творчество А.И.Солженицына                                                                </w:t>
      </w:r>
    </w:p>
    <w:p w:rsidR="00B6632D" w:rsidRPr="00B6632D" w:rsidRDefault="00B6632D" w:rsidP="00B66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2D">
        <w:rPr>
          <w:rFonts w:ascii="Times New Roman" w:hAnsi="Times New Roman" w:cs="Times New Roman"/>
          <w:b/>
          <w:sz w:val="28"/>
          <w:szCs w:val="28"/>
        </w:rPr>
        <w:t>Сочинение по творчеству А.И.Солженицына.</w:t>
      </w:r>
    </w:p>
    <w:p w:rsidR="00B42451" w:rsidRDefault="00B6632D" w:rsidP="00B663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32D">
        <w:rPr>
          <w:rFonts w:ascii="Times New Roman" w:hAnsi="Times New Roman" w:cs="Times New Roman"/>
          <w:b/>
          <w:i/>
          <w:sz w:val="28"/>
          <w:szCs w:val="28"/>
        </w:rPr>
        <w:t>Тема: «Не стоит село без праведника» (По рассказу «Матренин двор»)</w:t>
      </w:r>
    </w:p>
    <w:p w:rsidR="00B6632D" w:rsidRPr="00B6632D" w:rsidRDefault="00B6632D" w:rsidP="00B6632D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Инструкция: </w:t>
      </w:r>
      <w:r w:rsidRPr="00B6632D">
        <w:rPr>
          <w:rFonts w:ascii="Times New Roman" w:hAnsi="Times New Roman" w:cs="Times New Roman"/>
          <w:i/>
          <w:sz w:val="28"/>
          <w:szCs w:val="28"/>
        </w:rPr>
        <w:t>для успешного написания сочинения необходимо прочитать художественный текст в полном объеме, затем приступить к составлению плана.</w:t>
      </w:r>
      <w:r w:rsidRPr="00B6632D">
        <w:rPr>
          <w:sz w:val="32"/>
          <w:szCs w:val="32"/>
        </w:rPr>
        <w:t xml:space="preserve"> </w:t>
      </w:r>
      <w:r w:rsidRPr="00B6632D">
        <w:rPr>
          <w:rFonts w:ascii="Times New Roman" w:eastAsia="Calibri" w:hAnsi="Times New Roman" w:cs="Times New Roman"/>
          <w:i/>
          <w:sz w:val="28"/>
          <w:szCs w:val="28"/>
        </w:rPr>
        <w:t>Традиционно такой план состоит из трех неравных частей: вступления – основной части – заключения.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32D">
        <w:rPr>
          <w:rFonts w:ascii="Times New Roman" w:eastAsia="Calibri" w:hAnsi="Times New Roman" w:cs="Times New Roman"/>
          <w:i/>
          <w:sz w:val="28"/>
          <w:szCs w:val="28"/>
        </w:rPr>
        <w:t xml:space="preserve">Во вступлении целесообразно обозначить основной круг проблем, который предполагает заданная тема; в заключении – сделать выводы из </w:t>
      </w:r>
      <w:proofErr w:type="gramStart"/>
      <w:r w:rsidRPr="00B6632D">
        <w:rPr>
          <w:rFonts w:ascii="Times New Roman" w:eastAsia="Calibri" w:hAnsi="Times New Roman" w:cs="Times New Roman"/>
          <w:i/>
          <w:sz w:val="28"/>
          <w:szCs w:val="28"/>
        </w:rPr>
        <w:t>написанного</w:t>
      </w:r>
      <w:proofErr w:type="gramEnd"/>
      <w:r w:rsidRPr="00B6632D">
        <w:rPr>
          <w:rFonts w:ascii="Times New Roman" w:eastAsia="Calibri" w:hAnsi="Times New Roman" w:cs="Times New Roman"/>
          <w:i/>
          <w:sz w:val="28"/>
          <w:szCs w:val="28"/>
        </w:rPr>
        <w:t>. Набрасывая главные темы основной части, нужно определить для себя те наиболее важные вопросы, которые вы затронете в своей работе.</w:t>
      </w:r>
      <w:r w:rsidRPr="00B6632D">
        <w:rPr>
          <w:sz w:val="32"/>
          <w:szCs w:val="32"/>
        </w:rPr>
        <w:t xml:space="preserve"> </w:t>
      </w:r>
      <w:r w:rsidRPr="00B6632D">
        <w:rPr>
          <w:rFonts w:ascii="Times New Roman" w:eastAsia="Calibri" w:hAnsi="Times New Roman" w:cs="Times New Roman"/>
          <w:i/>
          <w:sz w:val="28"/>
          <w:szCs w:val="28"/>
        </w:rPr>
        <w:t>Увлекаться цитатами не следует, ибо всегда существует опасность подменить анализ поставленного вопроса каскадом цитируемых фрагментов. Но без использования цитат, конечно же, не может быть полноценного сочинения.</w:t>
      </w:r>
    </w:p>
    <w:p w:rsidR="00B6632D" w:rsidRPr="00E55E9D" w:rsidRDefault="00B6632D" w:rsidP="00B6632D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2187D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Pr="00E55E9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Алгоритмом составления плана:</w:t>
      </w:r>
    </w:p>
    <w:p w:rsidR="00B6632D" w:rsidRPr="0093761C" w:rsidRDefault="00B6632D" w:rsidP="00B6632D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Внимательно прочтите текст. Вникните в его содержание.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B6632D" w:rsidRPr="0093761C" w:rsidRDefault="00B6632D" w:rsidP="00B6632D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Выделите основную тему и идею произведения.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B6632D" w:rsidRPr="0093761C" w:rsidRDefault="00B6632D" w:rsidP="00B6632D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Разделите текст на смысловые части. Аккуратно выделите их, обозначив границы.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B6632D" w:rsidRPr="0093761C" w:rsidRDefault="00B6632D" w:rsidP="00B6632D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Найдите ключевые </w:t>
      </w:r>
      <w:proofErr w:type="gramStart"/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слова</w:t>
      </w:r>
      <w:proofErr w:type="gramEnd"/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и фразы в каждой части, подчеркните их.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B6632D" w:rsidRPr="0093761C" w:rsidRDefault="00B6632D" w:rsidP="00B6632D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Определите основную мысль каждого смыслового фрагмента и озаглавьте его.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B6632D" w:rsidRPr="0093761C" w:rsidRDefault="00B6632D" w:rsidP="00B6632D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Запишите все ваши заглавия по пунктам в черновик. При необходимости внесите уточнения, выделите подпункты, сделайте план более подробным и развёрнутым.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B6632D" w:rsidRPr="0093761C" w:rsidRDefault="00B6632D" w:rsidP="00B6632D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Сверьте ещё раз ваш план с текстом. Не забывайте о распространённых ошибках, старайтесь их избегать.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B6632D" w:rsidRPr="0093761C" w:rsidRDefault="00B6632D" w:rsidP="00B6632D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Заголовки должны быть лаконичны, наиболее точно выражать мысль автора. План должен последовательно воссоздавать содержание текста. Следите за логическими связями. Важно, чтобы 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план соответствовал теме и идее текста.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B6632D" w:rsidRPr="00000F32" w:rsidRDefault="00B6632D" w:rsidP="00B6632D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Исправьте все недочёты, обнаруженные вами в плане, дополните его, сократите места, которые не столь важны для главной мысли текста.</w:t>
      </w:r>
    </w:p>
    <w:p w:rsidR="00000F32" w:rsidRPr="00B6632D" w:rsidRDefault="00000F32" w:rsidP="00B6632D">
      <w:pPr>
        <w:numPr>
          <w:ilvl w:val="0"/>
          <w:numId w:val="1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Приступайте к написанию сочинения.</w:t>
      </w:r>
    </w:p>
    <w:p w:rsidR="00B6632D" w:rsidRDefault="00B6632D" w:rsidP="00B6632D">
      <w:pPr>
        <w:rPr>
          <w:rFonts w:ascii="Times New Roman" w:hAnsi="Times New Roman" w:cs="Times New Roman"/>
          <w:i/>
          <w:sz w:val="28"/>
          <w:szCs w:val="28"/>
        </w:rPr>
      </w:pPr>
    </w:p>
    <w:p w:rsidR="00B6632D" w:rsidRPr="00E55E9D" w:rsidRDefault="00B6632D" w:rsidP="00B6632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E9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Обратите внимание!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5E9D">
        <w:rPr>
          <w:rFonts w:ascii="Times New Roman" w:eastAsia="Calibri" w:hAnsi="Times New Roman" w:cs="Times New Roman"/>
          <w:sz w:val="28"/>
          <w:szCs w:val="28"/>
        </w:rPr>
        <w:t>Работая над сочинением, в том числе и над анализом эпизода, составляйте план рассуждений. Проблемный план предпочтительней, так как позволяет сразу сформулировать проблемные вопросы, развернутые и доказательные ответы на которые составят основную часть вашей работы.</w:t>
      </w:r>
    </w:p>
    <w:p w:rsidR="00B6632D" w:rsidRPr="00E55E9D" w:rsidRDefault="00B6632D" w:rsidP="00B6632D">
      <w:pPr>
        <w:tabs>
          <w:tab w:val="left" w:pos="0"/>
          <w:tab w:val="left" w:pos="121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32D" w:rsidRDefault="00B6632D" w:rsidP="00B6632D">
      <w:pPr>
        <w:tabs>
          <w:tab w:val="left" w:pos="0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6632D" w:rsidRDefault="00B6632D" w:rsidP="00B6632D">
      <w:pPr>
        <w:tabs>
          <w:tab w:val="left" w:pos="0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6632D" w:rsidRDefault="00B6632D" w:rsidP="00B6632D"/>
    <w:p w:rsidR="00B6632D" w:rsidRPr="00B6632D" w:rsidRDefault="00B6632D" w:rsidP="00B663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6632D" w:rsidRPr="00B6632D" w:rsidSect="00B4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1209"/>
    <w:multiLevelType w:val="hybridMultilevel"/>
    <w:tmpl w:val="63845F3C"/>
    <w:lvl w:ilvl="0" w:tplc="A2F2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2D"/>
    <w:rsid w:val="00000F32"/>
    <w:rsid w:val="00B42451"/>
    <w:rsid w:val="00B6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2020-04-23T07:29:00Z</dcterms:created>
  <dcterms:modified xsi:type="dcterms:W3CDTF">2020-04-23T07:40:00Z</dcterms:modified>
</cp:coreProperties>
</file>