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E" w:rsidRDefault="0008445E" w:rsidP="0008445E">
      <w:pPr>
        <w:jc w:val="both"/>
      </w:pPr>
    </w:p>
    <w:p w:rsidR="0008445E" w:rsidRDefault="0008445E" w:rsidP="00084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08445E" w:rsidRPr="0008445E" w:rsidRDefault="0008445E" w:rsidP="0008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5E">
        <w:rPr>
          <w:rFonts w:ascii="Times New Roman" w:hAnsi="Times New Roman" w:cs="Times New Roman"/>
          <w:sz w:val="28"/>
          <w:szCs w:val="28"/>
        </w:rPr>
        <w:t xml:space="preserve">для итогового контроля знаний </w:t>
      </w:r>
      <w:r w:rsidR="006C745D">
        <w:rPr>
          <w:rFonts w:ascii="Times New Roman" w:hAnsi="Times New Roman" w:cs="Times New Roman"/>
          <w:sz w:val="28"/>
          <w:szCs w:val="28"/>
        </w:rPr>
        <w:t xml:space="preserve">(дифференцированный зачет) </w:t>
      </w:r>
      <w:r w:rsidRPr="0008445E"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:rsidR="0008445E" w:rsidRPr="0008445E" w:rsidRDefault="0008445E" w:rsidP="000844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445E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08445E">
        <w:rPr>
          <w:rFonts w:ascii="Times New Roman" w:hAnsi="Times New Roman" w:cs="Times New Roman"/>
          <w:sz w:val="28"/>
          <w:szCs w:val="28"/>
          <w:u w:val="single"/>
        </w:rPr>
        <w:t>Основы безопасности жизнедеятельности</w:t>
      </w:r>
    </w:p>
    <w:p w:rsidR="006C745D" w:rsidRDefault="006C745D" w:rsidP="006C745D">
      <w:pPr>
        <w:rPr>
          <w:sz w:val="28"/>
          <w:szCs w:val="28"/>
        </w:rPr>
      </w:pPr>
      <w:r>
        <w:rPr>
          <w:sz w:val="28"/>
          <w:szCs w:val="28"/>
        </w:rPr>
        <w:t>Уважаемые юноши группы Э-18. Перед Вами итоговый тест по дисциплине ОБЖ. Делаем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фотографируем и отправляем мне на почту. Оценка за зачет будет только тогда, когда сделаете все  задания за 19, 20, 26, 27 марта. Спасибо за взаимопонимание!</w:t>
      </w:r>
    </w:p>
    <w:p w:rsidR="0008445E" w:rsidRDefault="0008445E" w:rsidP="0008445E">
      <w:pPr>
        <w:rPr>
          <w:b/>
          <w:sz w:val="24"/>
          <w:szCs w:val="24"/>
        </w:rPr>
      </w:pPr>
      <w:r>
        <w:rPr>
          <w:b/>
        </w:rPr>
        <w:t xml:space="preserve">Инструкция </w:t>
      </w:r>
    </w:p>
    <w:p w:rsidR="0008445E" w:rsidRDefault="0008445E" w:rsidP="0008445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Перед вами  тест, состоящий из 30 заданий.</w:t>
      </w:r>
    </w:p>
    <w:p w:rsidR="0008445E" w:rsidRDefault="0008445E" w:rsidP="000844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на задания с № 1 – 30  оцениваются в 1 балл. Желаем удачи!</w:t>
      </w:r>
    </w:p>
    <w:p w:rsidR="0075743F" w:rsidRDefault="0075743F" w:rsidP="0075743F"/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1. Приметами хоженой тропы могут быть: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высокая трава, наличие следов птиц и зверей;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примятая трава, следы от транспорта, следы деятельности человека;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растущие на тропе грибы, ягоды, сломанные ветки.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2. Как вы будете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переправляться, если лед ненадежен, а обойти его нет</w:t>
      </w:r>
      <w:proofErr w:type="gramEnd"/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возможности: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 шестом, держа его горизонтально на уровне груди; б) ползком;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обычным шагом, простукивая лед впереди палкой.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3. При заблаговременном оповещении о наводнении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открыть окна и двери нижних этажей;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включить телевизор, радио, выслушать сообщения и рекомендации;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перенести на нижние этажи ценные вещи.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4. Неконтролируемое горение растительности, стихийно распространяющееся по лесной территории, —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стихийный пожар; б) природный пожар; в) лесной пожар.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5. РСЧС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6. Если кровотечение сопровождается излиянием крови во внутренние органы, полости и ткани, то оно называется: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полостным; б) внутренним; в) закрытым.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7. Какова последовательность оказания первой помощи при коллапсе: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пострадавшего уложить на живот, подложив подушку, нижнюю часть туловища и ноги несколько опустить, дать понюхать (вдохнуть) нашатырного спирта, согреть ноги;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пострадавшего уложить на спину, подложив подушку, нижнюю часть туловища и ноги пострадавшего приподнять как можно выше, дать понюхать (вдохнуть) нашатырного спирта, приложить лед к ногам;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пострадавшего уложить на спину, нижнюю часть туловища и ноги пострадавшего несколько приподнять, дать понюхать (вдохнуть) нашатырного спирта, согреть ноги.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8. Как высушить резиновые сапоги в походе: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набить сухой травой или бумагой и поставить их недалеко от костра;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вбить в землю около костра колышки и повесить на них сапоги;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вытащить из сапог стельки и протереть внутри досуха тряпкой, поставить сапоги к теплу,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но не к открытому огню.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9. В солнечный полдень тень указывает направление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>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юг; б) север; в) запад; г) восток.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10. При внезапном наводнении до прибытия помощи следует: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оставаться на месте и ждать указаний по телевидению (радио), при этом вывесить белое или цветное полотнище, чтобы вас обнаружили;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быстро занять ближайшее возвышенное место и оставаться там до схода воды, при этом подавать сигналы, позволяющие вас обнаружить;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спуститься на нижний этаж и подавать световые сигналы.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11. Аммиак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бесцветный газ с резким запахом, тяжелее воздуха;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газ с удушливым неприятным запахом, напоминающим запах гнилых плодов;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бесцветный газ с резким удушливым запахом, легче воздуха.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12. Вы играли с друзьями на улице. Вдруг на заводах и предприятиях загудели гудки. В жилом районе включили сирену. Ваши действия: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немедленно пойти домой и уточнить у родителей или соседей, что произошло в микрорайоне, городе, стране;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пойти домой, включить радио или телевизор на местной программе, выслушать информацию и выполнить содержащие в ней указания;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продолжить игру, не обращая внимания на происходящее вокруг вас.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13. Для приведения в действие огнетушителя ОУ</w:t>
      </w:r>
      <w:r w:rsidR="006C745D">
        <w:rPr>
          <w:rFonts w:ascii="Times New Roman" w:hAnsi="Times New Roman" w:cs="Times New Roman"/>
          <w:sz w:val="24"/>
          <w:szCs w:val="24"/>
        </w:rPr>
        <w:t xml:space="preserve">-4 </w:t>
      </w:r>
      <w:r w:rsidRPr="009B3AFC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сорвать пломбу и выдернуть чеку, направить раструб на пламя и нажать на рычаг;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прочистить раструб, нажать на рычаг и направить на пламя;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нажать на рычаг, взяться за раструб рукой, направить на пламя и придерживать до прекращения горения.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14. По каким местным приметам можно определить стороны света: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стволам и коре деревьев, лишайнику и мху, склонам холмов и бугров, муравейникам, таянию снега;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кустарнику и сухой траве, направлению течения ручьев и рек, наезженной колее;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полыньям на водоемах, скорости ветра, направлению комлей валяющихся на дороге спиленных деревьев.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15. Чтобы правильно преодолеть реку, следует: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преодолевать реку вплавь, использовать надувные матрацы и камеры;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выбрать место, где вода выглядит спокойной, и переходить реку вброд, используя надувные камеры;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выбрать удобное место и переходить реку вброд, используя шест или альпеншток.</w:t>
      </w:r>
    </w:p>
    <w:p w:rsidR="006C745D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>16. Вы попали под завал в результате землетрясения, нога была придавлена упавшей конструкцией, но освобождена: шевелить пальцами и ступней ноги можете. В помещении есть немного свободного пространства, но выход заблокирован. Какова очередность ваших действий: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окажете себе первую помощь, установите подпорки под конструкции над вами, найдете теплые вещи или одеяло, чтобы укрыться, будете кричать, стучать металлическими предметами по трубам, плитам;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окажете себе первую помощь и начнете разгребать завал в сторону выхода из помещения;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установите подпорки под конструкции над вами, попробуете подойти к оконному проему, если найдете спички, попытаетесь развести небольшой костер, чтобы согреться и осмотреться вокруг.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17. Взрыв всегда сопровождается: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большим количеством выделяемой энергии;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резким повышением температуры;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незначительным дробящим действием.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18. Если сигнал об угрозе нападения противника застал вас дома,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оставаться дома, плотно закрыв окна и двери;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быстро покинуть здание и спуститься в ближайшее убежище;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покинуть здание и отойти от него на безопасное расстояние.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19. Максимальное время наложения жгута летом не более: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30 минут; б) 60 минут; в) 90 минут; г) 120 минут.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20. Допустимая толщина льда при передвижении по нему людей должна быть: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не менее 10 см; б) не менее 5 см; в) не менее 15 см.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21. Укажите самый простой способ обеззараживания воды в полевых условиях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 xml:space="preserve"> предложенных ниже: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кипячение воды;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очистка через фильтр из песка, ваты и материи;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очистка через фильтр из песка и материи;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22. К поражающим факторам взрыва относятся: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осколочные поля и ударная волна;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высокая температура и волна прорыва;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сильная загазованность местности.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23. Боевые традиции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определенные правила и требования к несению службы и выполнению боевых задач;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специальные нормы, предъявленные к психологическим и нравственным качествам военнослужащего в период прохождения им воинской службы.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24. Из приведенных волевых качеств определите те, которые необходимы для выполнения воинского долга.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решительность, вдержка, настойчивость в преодолении препятствий и трудностей, которые возникают в процессе военной службы и мешают 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агрессивность, настороженность, терпимость к себе и сослуживцам;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терпимость по отношению к старшим по званию, лояльность по отношению к сослуживцам, непримиримость к неуставным взаимоотношениям.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25. Преданность своему Отечеству, любовь к Родине, стремление служить ее интересам и защищать ее от врагов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патриотизм; б) героизм; в) воинский долг.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26. День защитников Отечества 23 февраля установлен в ознаменование: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победы Красной Армии над кайзеровскими войсками Германии в 1918 г.;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разгрома Советской Армией немецко-</w:t>
      </w:r>
      <w:proofErr w:type="spellStart"/>
      <w:r w:rsidRPr="009B3AFC">
        <w:rPr>
          <w:rFonts w:ascii="Times New Roman" w:hAnsi="Times New Roman" w:cs="Times New Roman"/>
          <w:sz w:val="24"/>
          <w:szCs w:val="24"/>
        </w:rPr>
        <w:t>фашистких</w:t>
      </w:r>
      <w:proofErr w:type="spellEnd"/>
      <w:r w:rsidRPr="009B3AFC">
        <w:rPr>
          <w:rFonts w:ascii="Times New Roman" w:hAnsi="Times New Roman" w:cs="Times New Roman"/>
          <w:sz w:val="24"/>
          <w:szCs w:val="24"/>
        </w:rPr>
        <w:t xml:space="preserve"> войск под Сталинградом в 1943;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снятие блокады города Ленинграда в 1944 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27. Совершение выдающихся по своему значению действий и требующих от человека (воина) личного мужества, стойкости, готовности к самопожертвованию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героизм; б) мужество; в) воинская честь.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28. Куликовская битва между русским войском с Дмитрием Донским и войском Золотой Орды произошла: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 1240 г.; б) в 1380 г.; в) в 1480 г.</w:t>
      </w:r>
    </w:p>
    <w:p w:rsidR="006C745D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AFC">
        <w:rPr>
          <w:rFonts w:ascii="Times New Roman" w:hAnsi="Times New Roman" w:cs="Times New Roman"/>
          <w:sz w:val="24"/>
          <w:szCs w:val="24"/>
        </w:rPr>
        <w:lastRenderedPageBreak/>
        <w:t>29. При закрытом переломе бедра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попытаться определить подвижность ноги, согнув ее в коленном суставе, придать пострадавшему возвышенное положение;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дать обезболивающее средство, положить две шины: длинную, от подмышечной впадины до наружной лодыжки, и короткую, от промежности до внутренней лодыжки;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дать обезболивающее средство, положить шину из подручного материала от подмышечной впадины до коленного сустава.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30. Бородинское сражение между русской армией М.И. Кутузова и французской армией Наполеона произошло: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 1825 г.; б) в 1815 г.; в) в 1812 г.</w:t>
      </w:r>
      <w:r w:rsidRPr="009B3AFC">
        <w:rPr>
          <w:rFonts w:ascii="Times New Roman" w:hAnsi="Times New Roman" w:cs="Times New Roman"/>
          <w:sz w:val="24"/>
          <w:szCs w:val="24"/>
        </w:rPr>
        <w:tab/>
      </w:r>
    </w:p>
    <w:sectPr w:rsidR="0075743F" w:rsidRPr="009B3AFC" w:rsidSect="00D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43F"/>
    <w:rsid w:val="0008445E"/>
    <w:rsid w:val="00343F76"/>
    <w:rsid w:val="006C745D"/>
    <w:rsid w:val="0075743F"/>
    <w:rsid w:val="009B3AFC"/>
    <w:rsid w:val="00D072B9"/>
    <w:rsid w:val="00D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Валентина</cp:lastModifiedBy>
  <cp:revision>5</cp:revision>
  <dcterms:created xsi:type="dcterms:W3CDTF">2018-01-12T08:39:00Z</dcterms:created>
  <dcterms:modified xsi:type="dcterms:W3CDTF">2020-04-21T06:46:00Z</dcterms:modified>
</cp:coreProperties>
</file>