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C61884">
        <w:rPr>
          <w:rFonts w:ascii="Times New Roman" w:hAnsi="Times New Roman"/>
          <w:sz w:val="28"/>
          <w:szCs w:val="28"/>
        </w:rPr>
        <w:t>2</w:t>
      </w:r>
      <w:r w:rsidR="009C3E6E">
        <w:rPr>
          <w:rFonts w:ascii="Times New Roman" w:hAnsi="Times New Roman"/>
          <w:sz w:val="28"/>
          <w:szCs w:val="28"/>
        </w:rPr>
        <w:t>1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пара </w:t>
      </w:r>
      <w:r w:rsidR="009C3E6E">
        <w:rPr>
          <w:rFonts w:ascii="Times New Roman" w:hAnsi="Times New Roman"/>
          <w:sz w:val="28"/>
          <w:szCs w:val="28"/>
        </w:rPr>
        <w:t xml:space="preserve">Расчет себестоимости выполненного ремонта 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p w:rsidR="009C3E6E" w:rsidRPr="009C3E6E" w:rsidRDefault="009C3E6E" w:rsidP="009C3E6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C3E6E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9C3E6E">
        <w:rPr>
          <w:rFonts w:ascii="Times New Roman" w:hAnsi="Times New Roman"/>
          <w:sz w:val="28"/>
          <w:szCs w:val="28"/>
        </w:rPr>
        <w:t xml:space="preserve"> №</w:t>
      </w:r>
      <w:r w:rsidRPr="009C3E6E">
        <w:rPr>
          <w:rFonts w:ascii="Times New Roman" w:hAnsi="Times New Roman"/>
          <w:color w:val="FF0000"/>
          <w:sz w:val="28"/>
          <w:szCs w:val="28"/>
        </w:rPr>
        <w:t>????.</w:t>
      </w:r>
      <w:r w:rsidRPr="009C3E6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C3E6E">
        <w:rPr>
          <w:rFonts w:ascii="Times New Roman" w:hAnsi="Times New Roman"/>
          <w:sz w:val="28"/>
          <w:szCs w:val="28"/>
        </w:rPr>
        <w:t>Расчет себестоимости ремонта</w:t>
      </w:r>
      <w:r w:rsidRPr="009C3E6E">
        <w:rPr>
          <w:rFonts w:ascii="Times New Roman" w:hAnsi="Times New Roman"/>
          <w:color w:val="FF0000"/>
          <w:sz w:val="28"/>
          <w:szCs w:val="28"/>
        </w:rPr>
        <w:t>???????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5388"/>
        <w:gridCol w:w="2441"/>
      </w:tblGrid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Статьи затрат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 xml:space="preserve">Сумма, руб. </w:t>
            </w: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заработанну плату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Default="002D4371" w:rsidP="00D04314">
            <w:pPr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социальное страхование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Расходы на сырье, материалы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себестоимость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74433"/>
    <w:rsid w:val="002A6E0A"/>
    <w:rsid w:val="002D4371"/>
    <w:rsid w:val="00520100"/>
    <w:rsid w:val="005E7D15"/>
    <w:rsid w:val="0063624F"/>
    <w:rsid w:val="007519D6"/>
    <w:rsid w:val="00756837"/>
    <w:rsid w:val="00782571"/>
    <w:rsid w:val="008B6732"/>
    <w:rsid w:val="00907BE5"/>
    <w:rsid w:val="00977406"/>
    <w:rsid w:val="009C3E6E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D36C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14</cp:revision>
  <dcterms:created xsi:type="dcterms:W3CDTF">2017-01-16T05:10:00Z</dcterms:created>
  <dcterms:modified xsi:type="dcterms:W3CDTF">2020-04-20T05:53:00Z</dcterms:modified>
</cp:coreProperties>
</file>