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EE" w:rsidRDefault="00700AEE" w:rsidP="00700AEE">
      <w:pPr>
        <w:pStyle w:val="a3"/>
      </w:pPr>
      <w:r>
        <w:t>Добрый день, уважаемые студенты! Продолжаем осваивать новый разделМДК04.02 «Процессы</w:t>
      </w:r>
      <w:proofErr w:type="gramStart"/>
      <w:r>
        <w:t xml:space="preserve"> ,</w:t>
      </w:r>
      <w:proofErr w:type="gramEnd"/>
      <w:r>
        <w:t>приготовление, подготовка к реализации и презентации холодных и горячих сладких блюд, десертов, напитков» .</w:t>
      </w:r>
    </w:p>
    <w:p w:rsidR="00700AEE" w:rsidRDefault="00700AEE" w:rsidP="00700AEE">
      <w:pPr>
        <w:pStyle w:val="a3"/>
      </w:pPr>
      <w:r w:rsidRPr="00D84166">
        <w:rPr>
          <w:b/>
        </w:rPr>
        <w:t>Тема заня</w:t>
      </w:r>
      <w:r>
        <w:rPr>
          <w:b/>
        </w:rPr>
        <w:t>тия «Пищевая ценность</w:t>
      </w:r>
      <w:r w:rsidRPr="00700AEE">
        <w:t xml:space="preserve"> </w:t>
      </w:r>
      <w:r w:rsidRPr="00700AEE">
        <w:rPr>
          <w:b/>
        </w:rPr>
        <w:t>холодных и горячих сладких блюд, десертов, напитков»</w:t>
      </w:r>
      <w:proofErr w:type="gramStart"/>
      <w:r>
        <w:t xml:space="preserve"> .</w:t>
      </w:r>
      <w:proofErr w:type="gramEnd"/>
    </w:p>
    <w:p w:rsidR="00700AEE" w:rsidRDefault="00700AEE" w:rsidP="005E0398">
      <w:pPr>
        <w:pStyle w:val="a3"/>
        <w:rPr>
          <w:rStyle w:val="c0"/>
        </w:rPr>
      </w:pPr>
      <w:r>
        <w:t>Внимательно прочитайте лекционный материал</w:t>
      </w:r>
      <w:r w:rsidR="00D8489C">
        <w:t xml:space="preserve"> и заполните таблицу</w:t>
      </w:r>
      <w:proofErr w:type="gramStart"/>
      <w:r w:rsidR="00D8489C">
        <w:t xml:space="preserve"> .</w:t>
      </w:r>
      <w:proofErr w:type="gramEnd"/>
    </w:p>
    <w:p w:rsidR="00700AEE" w:rsidRDefault="00700AEE" w:rsidP="005E0398">
      <w:pPr>
        <w:pStyle w:val="a3"/>
      </w:pPr>
      <w:r>
        <w:rPr>
          <w:rStyle w:val="c0"/>
        </w:rPr>
        <w:t xml:space="preserve">Положительную роль сладких блюд в питании человека академик И.П. Павлов определил так: «Еда, начатая с удовольствием, вследствие потребности в еде, должна и заканчиваться им же, несмотря на удовлетворение потребности, причем объектом этого удовольствия является вещество, почти не требующее на себя пищеварительной работы… - сахар». </w:t>
      </w:r>
    </w:p>
    <w:p w:rsidR="005E0398" w:rsidRDefault="005E0398" w:rsidP="005E0398">
      <w:pPr>
        <w:pStyle w:val="a3"/>
      </w:pPr>
      <w:r>
        <w:t xml:space="preserve">Холодные сладкие блюда не только вкусны, но и питательны. Большинство их содержит значительное количество сахаров. В состав многих холодных десертов входят жиры, яйца, молоко, сливки, которую обусловливают их высокую калорийность. Однако роль десертных блюд определяется не их калорийностью, а высокими вкусовыми и полезными свойствами. Особую ценность представляют те блюда, в состав которых входят свежие плоды и ягоды. Они имеют большое значение в питании, поэтому их необходимо включать в рацион взрослого человека и, в первую очередь, детей. Свежие плоды и ягоды очень ценны, так как в них содержатся легко усваиваемые сахара - глюкоза и фруктоза. Кроме того, в них имеются фруктовые кислоты (яблочная, лимонная, винная), соединения железа, витамины и ферменты. </w:t>
      </w:r>
      <w:proofErr w:type="gramStart"/>
      <w:r>
        <w:t>Легко усваиваемыми сахарами - глюкозой и фруктозой - богаты виноград, яблоки, вишни, сливы, абрикосы, персики и др. Плоды и ягоды являются одним из ценнейших источников минеральных веществ (калия, натрия, кальция, железа, фосфора, хлора, магния и др.).</w:t>
      </w:r>
      <w:proofErr w:type="gramEnd"/>
      <w:r>
        <w:t xml:space="preserve"> Важными элементами для нашего питания являются кальций и железо. Кальций в значительном количестве содержится в некоторых плодах, особенно в ягодах - землянике, малине. Железом наиболее </w:t>
      </w:r>
      <w:proofErr w:type="gramStart"/>
      <w:r>
        <w:t>богаты</w:t>
      </w:r>
      <w:proofErr w:type="gramEnd"/>
      <w:r>
        <w:t xml:space="preserve"> лесная земляника, черника и виноград. Калия больше всего содержится в косточковых плодах, а магния - в ежевике, малине, землянике. Также плоды и ягоды - кладовая витаминов A, B1, C, P. Особенно они богаты витамином C, больше всего которого: в плодах шиповника, незрелых грецких орехах, черной смородине, лимонах, апельсинах. Плоды рябины, абрикоса, шиповника богаты провитамином А</w:t>
      </w:r>
      <w:proofErr w:type="gramStart"/>
      <w:r>
        <w:t xml:space="preserve"> --</w:t>
      </w:r>
      <w:proofErr w:type="gramEnd"/>
      <w:r>
        <w:t>каротином. Физиологическое действие этого вещества такое же, как и витамина</w:t>
      </w:r>
      <w:proofErr w:type="gramStart"/>
      <w:r>
        <w:t xml:space="preserve"> А</w:t>
      </w:r>
      <w:proofErr w:type="gramEnd"/>
      <w:r>
        <w:t xml:space="preserve">, так как в организме человека каротин переходит в витамин А. Витамины группы В содержатся в апельсинах, яблоках и грушах; в лимонах, грейпфрутах, черной смородине имеется витамин Р. Витамин С быстро разрушается при нагревании под воздействием кислорода воздуха. Неправильная обработка и варка плодов при изготовлении блюд могут значительно снизить их витаминную ценность. Поэтому сохранение в плодах и ягодах витаминов </w:t>
      </w:r>
      <w:proofErr w:type="gramStart"/>
      <w:r>
        <w:t>-о</w:t>
      </w:r>
      <w:proofErr w:type="gramEnd"/>
      <w:r>
        <w:t xml:space="preserve">дна из важнейших задач каждого кулинара. Помимо указанных ценных питательных веществ, в плодах содержится ещё некоторое количество клетчатки, которая организмом почти не усваивается, но играет важную роль в усилении перистальтики кишечника и тем самым способствует пищеварению. Яблоки, абрикосы, апельсины, мандарины богаты пектиновыми веществами, которые подавляют гнилостные процессы в кишечнике, уменьшают газообразование и всасывание многих вредных веществ. Пектин в соединении с кислотой и сахаром образует желе. Благодаря этому, плоды и ягоды, содержащие пектин, наиболее пригодны для изготовления некоторых холодных сладких блюд, например самбуков. Холодные десерты с добавлением шоколада </w:t>
      </w:r>
      <w:proofErr w:type="gramStart"/>
      <w:r>
        <w:t>-в</w:t>
      </w:r>
      <w:proofErr w:type="gramEnd"/>
      <w:r>
        <w:t xml:space="preserve">ысококалорийны. Шоколад содержит алкалоиды </w:t>
      </w:r>
      <w:proofErr w:type="gramStart"/>
      <w:r>
        <w:t>-т</w:t>
      </w:r>
      <w:proofErr w:type="gramEnd"/>
      <w:r>
        <w:t xml:space="preserve">еобромин и кофеин, которые снимают усталость, повышают работоспособность. Также этот весьма питательный и вкусный продукт улучшает настроение: за счёт него в организме вырабатывается «гормон счастья» - </w:t>
      </w:r>
      <w:proofErr w:type="spellStart"/>
      <w:r>
        <w:t>эндорфин</w:t>
      </w:r>
      <w:proofErr w:type="spellEnd"/>
      <w:r>
        <w:t xml:space="preserve">. </w:t>
      </w:r>
    </w:p>
    <w:p w:rsidR="005E0398" w:rsidRDefault="005E0398" w:rsidP="005E0398">
      <w:pPr>
        <w:pStyle w:val="a3"/>
      </w:pPr>
      <w:r>
        <w:t xml:space="preserve">Многие холодные сладкие блюда богаты </w:t>
      </w:r>
      <w:proofErr w:type="spellStart"/>
      <w:r>
        <w:t>липотропными</w:t>
      </w:r>
      <w:proofErr w:type="spellEnd"/>
      <w:r>
        <w:t xml:space="preserve"> веществами, препятствующими ожирению печени и нормализующими жировой обмен, - метионином, холином, инозитом и др. Особенно важны эти вещества в питании людей пожилого и среднего возраста. Метионина много </w:t>
      </w:r>
      <w:r>
        <w:lastRenderedPageBreak/>
        <w:t xml:space="preserve">в твороге. Холином богаты желтки яиц. Инозитом богаты апельсины. Десерты на основе молока и молочных продуктов тоже обладают высокой пищевой ценностью. </w:t>
      </w:r>
      <w:proofErr w:type="gramStart"/>
      <w:r>
        <w:t>В состав молока входит более 100 компонентов, основными из которых являются полноценные белки, жиры, молочный сахар (лактоза), минеральные вещества (кальций, калий, магний, железо, йод и др.), витамины (B C, PP), ферменты и др. Кисломолочные продукты, также используемые для приготовления холодных десертов, очень полезны.</w:t>
      </w:r>
      <w:proofErr w:type="gramEnd"/>
      <w:r>
        <w:t xml:space="preserve"> По сравнению с молоком они содержат больше витаминов, лучше усваиваются, так как белки в них находятся в свернувшемся состоянии. Творог обладает высокой пищевой и диетической ценностью. Десерты с добавлением творога разнообразны, вкусны и полезны. Рекомендуется он особенно детям и пожилым людям. Творог необходим для роста и развития молодого организма, укрепления костной системы, для лечения ряда заболеваний печени, сердца и т.д. Десерты на основе йогуртов</w:t>
      </w:r>
      <w:proofErr w:type="gramStart"/>
      <w:r>
        <w:t xml:space="preserve"> --</w:t>
      </w:r>
      <w:proofErr w:type="gramEnd"/>
      <w:r>
        <w:t xml:space="preserve">это изящные молочные фантазии с добавлением свежих фруктов, соков, орехов, мюсли, меда или желе. Этот кисломолочный продукт приостанавливает гнилостные процессы в организме человека, лечит желудочно-кишечные заболевания, туберкулёз, детскую грудную астму; обогащает организм витаминами и минеральными веществами. В различные холодные десерты добавляют мёд, что делает блюдо не только невероятно вкусным, но и полезным. </w:t>
      </w:r>
    </w:p>
    <w:p w:rsidR="005E0398" w:rsidRDefault="005E0398" w:rsidP="005E0398">
      <w:pPr>
        <w:pStyle w:val="a3"/>
      </w:pPr>
      <w:r>
        <w:t xml:space="preserve">Мёд лечит заболевания печени, почек, лёгких, органов пищеварения и верхних дыхательных путей. Он возбуждающе действует на кровеносную и нервную системы, улучшает деятельность сердечных мышц. В состав этого ценного продукта входит более 70 важных для организма человека веществ. Мёд содержит органические кислоты, белки, минеральные вещества, ароматические и красящие вещества, витамины, ферменты. В состав многих холодных сладких блюд входят и орехи, имеющие большое значение для организма человека. Сюда входят арахис, миндаль, грецкий орех, миндаль. Во всех орехах содержится неповторимый уникальный баланс витаминов и микроэлементов. В них колоссальное количество калия, необходимого для роста и укрепления организма. Марганец и фосфор обеспечивают нормальную работу мозга и сердца. Сера, медь, цинк, йод активизируют иммунные силы организма, повышают устойчивость к радиации, поддерживают функции щитовидной железы, стимулируют деятельность половых желез и охраняют наш мозг. Холодные десерты </w:t>
      </w:r>
      <w:proofErr w:type="gramStart"/>
      <w:r>
        <w:t>-и</w:t>
      </w:r>
      <w:proofErr w:type="gramEnd"/>
      <w:r>
        <w:t xml:space="preserve">сточники витаминов, минеральных веществ, органических кислот и ферментов. Поэтому употребление их в пищу положительно влияет на организм человека. </w:t>
      </w:r>
    </w:p>
    <w:p w:rsidR="00D8489C" w:rsidRDefault="00D8489C" w:rsidP="005E0398">
      <w:pPr>
        <w:pStyle w:val="a3"/>
      </w:pPr>
      <w:r>
        <w:t>Пользуясь материалами лекции</w:t>
      </w:r>
      <w:r w:rsidR="0044757F">
        <w:t>,</w:t>
      </w:r>
      <w:r>
        <w:t xml:space="preserve"> и ранее полученными знаниями заполните таблицу</w:t>
      </w:r>
    </w:p>
    <w:p w:rsidR="00D8489C" w:rsidRPr="00D8489C" w:rsidRDefault="00D8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«Пищевые вещества»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D8489C" w:rsidTr="00D8489C">
        <w:tc>
          <w:tcPr>
            <w:tcW w:w="5210" w:type="dxa"/>
          </w:tcPr>
          <w:p w:rsidR="00D8489C" w:rsidRDefault="00D8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вода, минеральные вещества</w:t>
            </w:r>
          </w:p>
        </w:tc>
        <w:tc>
          <w:tcPr>
            <w:tcW w:w="5211" w:type="dxa"/>
          </w:tcPr>
          <w:p w:rsidR="00D8489C" w:rsidRDefault="00D8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ж.б.у,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кислоты,витамины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89C" w:rsidTr="00D8489C">
        <w:tc>
          <w:tcPr>
            <w:tcW w:w="5210" w:type="dxa"/>
          </w:tcPr>
          <w:p w:rsidR="00D8489C" w:rsidRDefault="00D8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8489C" w:rsidRDefault="00D8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9C" w:rsidTr="00D8489C">
        <w:tc>
          <w:tcPr>
            <w:tcW w:w="5210" w:type="dxa"/>
          </w:tcPr>
          <w:p w:rsidR="00D8489C" w:rsidRDefault="00D8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8489C" w:rsidRDefault="00D8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C" w:rsidRDefault="00D8489C" w:rsidP="00D8489C">
      <w:pPr>
        <w:rPr>
          <w:rFonts w:ascii="Times New Roman" w:hAnsi="Times New Roman" w:cs="Times New Roman"/>
          <w:sz w:val="24"/>
          <w:szCs w:val="24"/>
        </w:rPr>
      </w:pPr>
    </w:p>
    <w:p w:rsidR="00D8489C" w:rsidRPr="00963B2A" w:rsidRDefault="00D8489C" w:rsidP="00D8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электронной почты </w:t>
      </w:r>
      <w:hyperlink r:id="rId4" w:history="1">
        <w:r w:rsidRPr="00D03E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nytva</w:t>
        </w:r>
        <w:r w:rsidRPr="00963B2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03E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3B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03E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17.04.20</w:t>
      </w:r>
    </w:p>
    <w:p w:rsidR="00F96642" w:rsidRPr="00D8489C" w:rsidRDefault="00F96642">
      <w:pPr>
        <w:rPr>
          <w:rFonts w:ascii="Times New Roman" w:hAnsi="Times New Roman" w:cs="Times New Roman"/>
          <w:sz w:val="24"/>
          <w:szCs w:val="24"/>
        </w:rPr>
      </w:pPr>
    </w:p>
    <w:sectPr w:rsidR="00F96642" w:rsidRPr="00D8489C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0398"/>
    <w:rsid w:val="0044757F"/>
    <w:rsid w:val="005E0398"/>
    <w:rsid w:val="00671488"/>
    <w:rsid w:val="00700AEE"/>
    <w:rsid w:val="007B2FA5"/>
    <w:rsid w:val="00D8489C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0AEE"/>
  </w:style>
  <w:style w:type="table" w:styleId="a4">
    <w:name w:val="Table Grid"/>
    <w:basedOn w:val="a1"/>
    <w:uiPriority w:val="39"/>
    <w:rsid w:val="00D84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48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2020-04-12T17:34:00Z</dcterms:created>
  <dcterms:modified xsi:type="dcterms:W3CDTF">2020-04-12T18:17:00Z</dcterms:modified>
</cp:coreProperties>
</file>