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B1" w:rsidRDefault="00A971B1" w:rsidP="00A971B1">
      <w:pPr>
        <w:jc w:val="center"/>
      </w:pPr>
      <w:r>
        <w:t>ТЕХНИЧЕСКОЕ ОБСЛУЖИВАНИЕ</w:t>
      </w:r>
    </w:p>
    <w:p w:rsidR="00A971B1" w:rsidRDefault="00A971B1" w:rsidP="00A971B1">
      <w:r>
        <w:t xml:space="preserve">Задание для обучающихся группы Сл-19 </w:t>
      </w:r>
      <w:proofErr w:type="spellStart"/>
      <w:proofErr w:type="gramStart"/>
      <w:r>
        <w:t>п</w:t>
      </w:r>
      <w:proofErr w:type="spellEnd"/>
      <w:proofErr w:type="gramEnd"/>
      <w:r>
        <w:t>/о на 13.04.2020 года.</w:t>
      </w:r>
    </w:p>
    <w:p w:rsidR="00A971B1" w:rsidRDefault="00A971B1" w:rsidP="00A971B1">
      <w:pPr>
        <w:ind w:firstLine="0"/>
        <w:rPr>
          <w:b/>
          <w:szCs w:val="28"/>
        </w:rPr>
      </w:pPr>
      <w:r>
        <w:rPr>
          <w:szCs w:val="28"/>
        </w:rPr>
        <w:t xml:space="preserve">Написать опорный конспект лекции по теме: </w:t>
      </w:r>
      <w:r>
        <w:rPr>
          <w:b/>
          <w:szCs w:val="28"/>
        </w:rPr>
        <w:t>Т</w:t>
      </w:r>
      <w:r w:rsidR="00721200">
        <w:rPr>
          <w:b/>
          <w:szCs w:val="28"/>
        </w:rPr>
        <w:t>ЕХНИЧЕСКОЕ ОБСЛУЖИВАНИЕ РУЛЕВОГО УПРАВЛЕНИЯ АВТОМОБИЛЕЙ.</w:t>
      </w:r>
    </w:p>
    <w:p w:rsidR="00A971B1" w:rsidRDefault="000844B6" w:rsidP="00A971B1">
      <w:pPr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1. Написать методы определения неисправностей (диагностика) рулевого управления.</w:t>
      </w:r>
    </w:p>
    <w:p w:rsidR="00A971B1" w:rsidRDefault="000844B6" w:rsidP="00A971B1">
      <w:pPr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2.Написать как производится проверка и осмотр деталей рулевого управления.</w:t>
      </w:r>
    </w:p>
    <w:p w:rsidR="00A971B1" w:rsidRDefault="000844B6" w:rsidP="00A971B1">
      <w:pPr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 xml:space="preserve">3.Написать как производится проверка свободного хода рулевого колеса у автомобилей с гидроусилителем </w:t>
      </w:r>
    </w:p>
    <w:p w:rsidR="00A971B1" w:rsidRDefault="000844B6" w:rsidP="00A971B1">
      <w:pPr>
        <w:rPr>
          <w:szCs w:val="28"/>
        </w:rPr>
      </w:pPr>
      <w:r>
        <w:rPr>
          <w:noProof/>
          <w:szCs w:val="28"/>
          <w:lang w:eastAsia="ru-RU"/>
        </w:rPr>
        <w:t>4.Написать операции при проведении ЕО, ТО-1, ТО-2.</w:t>
      </w:r>
    </w:p>
    <w:p w:rsidR="00A971B1" w:rsidRDefault="00A971B1" w:rsidP="00A971B1">
      <w:pPr>
        <w:rPr>
          <w:szCs w:val="28"/>
        </w:rPr>
      </w:pPr>
      <w:r>
        <w:rPr>
          <w:szCs w:val="28"/>
        </w:rPr>
        <w:t xml:space="preserve">Ответы отправлять мне на электронную почту </w:t>
      </w:r>
      <w:hyperlink r:id="rId4" w:history="1">
        <w:r>
          <w:rPr>
            <w:rStyle w:val="a3"/>
            <w:szCs w:val="28"/>
          </w:rPr>
          <w:t>pav.</w:t>
        </w:r>
        <w:r>
          <w:rPr>
            <w:rStyle w:val="a3"/>
            <w:szCs w:val="28"/>
            <w:lang w:val="en-US"/>
          </w:rPr>
          <w:t>npet</w:t>
        </w:r>
        <w:r>
          <w:rPr>
            <w:rStyle w:val="a3"/>
            <w:szCs w:val="28"/>
          </w:rPr>
          <w:t>@</w:t>
        </w:r>
        <w:r>
          <w:rPr>
            <w:rStyle w:val="a3"/>
            <w:szCs w:val="28"/>
            <w:lang w:val="en-US"/>
          </w:rPr>
          <w:t>mail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szCs w:val="28"/>
        </w:rPr>
        <w:t xml:space="preserve"> до 14.04.2020 г.</w:t>
      </w:r>
    </w:p>
    <w:p w:rsidR="00A971B1" w:rsidRDefault="00A971B1" w:rsidP="00A971B1">
      <w:pPr>
        <w:rPr>
          <w:szCs w:val="28"/>
        </w:rPr>
      </w:pPr>
      <w:r>
        <w:rPr>
          <w:szCs w:val="28"/>
        </w:rPr>
        <w:t xml:space="preserve">На сайте техникума есть учебник «Техническое обслуживание автомобилей» И.С. </w:t>
      </w:r>
      <w:proofErr w:type="spellStart"/>
      <w:r>
        <w:rPr>
          <w:szCs w:val="28"/>
        </w:rPr>
        <w:t>Туревский</w:t>
      </w:r>
      <w:proofErr w:type="spellEnd"/>
    </w:p>
    <w:p w:rsidR="00A971B1" w:rsidRDefault="00721200" w:rsidP="00A971B1">
      <w:pPr>
        <w:rPr>
          <w:szCs w:val="28"/>
        </w:rPr>
      </w:pPr>
      <w:r>
        <w:rPr>
          <w:szCs w:val="28"/>
        </w:rPr>
        <w:t>Глава 20</w:t>
      </w:r>
      <w:r w:rsidR="00A971B1">
        <w:rPr>
          <w:szCs w:val="28"/>
        </w:rPr>
        <w:t xml:space="preserve"> </w:t>
      </w:r>
      <w:r w:rsidR="00A971B1">
        <w:rPr>
          <w:rFonts w:cs="Times New Roman"/>
          <w:szCs w:val="28"/>
        </w:rPr>
        <w:t>§</w:t>
      </w:r>
      <w:r>
        <w:rPr>
          <w:szCs w:val="28"/>
        </w:rPr>
        <w:t>20.1- 20.2 страница 367</w:t>
      </w:r>
    </w:p>
    <w:p w:rsidR="00A971B1" w:rsidRDefault="00A971B1" w:rsidP="00A971B1">
      <w:pPr>
        <w:rPr>
          <w:rStyle w:val="a4"/>
          <w:rFonts w:eastAsia="Times New Roman"/>
          <w:color w:val="3D3D3D"/>
          <w:lang w:eastAsia="ru-RU"/>
        </w:rPr>
      </w:pPr>
      <w:r>
        <w:rPr>
          <w:rStyle w:val="posted-on"/>
          <w:rFonts w:cs="Times New Roman"/>
          <w:szCs w:val="28"/>
          <w:bdr w:val="none" w:sz="0" w:space="0" w:color="auto" w:frame="1"/>
        </w:rPr>
        <w:t>ЛЕКЦИОННЫЙ МАТЕРИАЛ</w:t>
      </w:r>
      <w:r>
        <w:rPr>
          <w:rStyle w:val="a4"/>
          <w:rFonts w:eastAsia="Times New Roman"/>
          <w:color w:val="3D3D3D"/>
          <w:lang w:eastAsia="ru-RU"/>
        </w:rPr>
        <w:t>: </w:t>
      </w:r>
    </w:p>
    <w:p w:rsidR="00721200" w:rsidRDefault="00721200" w:rsidP="00A971B1">
      <w:pPr>
        <w:rPr>
          <w:rStyle w:val="a4"/>
          <w:rFonts w:eastAsia="Times New Roman"/>
          <w:color w:val="3D3D3D"/>
          <w:lang w:eastAsia="ru-RU"/>
        </w:rPr>
      </w:pPr>
      <w:r>
        <w:rPr>
          <w:rFonts w:eastAsia="Times New Roman"/>
          <w:noProof/>
          <w:color w:val="3D3D3D"/>
          <w:lang w:eastAsia="ru-RU"/>
        </w:rPr>
        <w:drawing>
          <wp:inline distT="0" distB="0" distL="0" distR="0">
            <wp:extent cx="5829300" cy="3562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00" w:rsidRPr="005A2504" w:rsidRDefault="00721200" w:rsidP="00721200">
      <w:pPr>
        <w:jc w:val="center"/>
        <w:rPr>
          <w:rStyle w:val="a4"/>
          <w:rFonts w:eastAsia="Times New Roman"/>
          <w:lang w:eastAsia="ru-RU"/>
        </w:rPr>
      </w:pPr>
      <w:r w:rsidRPr="005A2504">
        <w:rPr>
          <w:rStyle w:val="a4"/>
          <w:rFonts w:eastAsia="Times New Roman"/>
          <w:lang w:eastAsia="ru-RU"/>
        </w:rPr>
        <w:t>Требования, предъявляемые к техническому состоянию механизмов управления автомобиля</w:t>
      </w:r>
    </w:p>
    <w:p w:rsidR="00A02F79" w:rsidRDefault="00721200">
      <w:r>
        <w:rPr>
          <w:noProof/>
          <w:lang w:eastAsia="ru-RU"/>
        </w:rPr>
        <w:drawing>
          <wp:inline distT="0" distB="0" distL="0" distR="0">
            <wp:extent cx="5772150" cy="2190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00" w:rsidRDefault="00721200">
      <w:r>
        <w:rPr>
          <w:noProof/>
          <w:lang w:eastAsia="ru-RU"/>
        </w:rPr>
        <w:lastRenderedPageBreak/>
        <w:drawing>
          <wp:inline distT="0" distB="0" distL="0" distR="0">
            <wp:extent cx="5724525" cy="94202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00" w:rsidRDefault="00721200"/>
    <w:p w:rsidR="007F3B94" w:rsidRDefault="007F3B94">
      <w:r>
        <w:rPr>
          <w:noProof/>
          <w:lang w:eastAsia="ru-RU"/>
        </w:rPr>
        <w:lastRenderedPageBreak/>
        <w:drawing>
          <wp:inline distT="0" distB="0" distL="0" distR="0">
            <wp:extent cx="5810250" cy="3305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94" w:rsidRPr="007F3B94" w:rsidRDefault="007F3B94" w:rsidP="007F3B94">
      <w:pPr>
        <w:jc w:val="center"/>
        <w:rPr>
          <w:b/>
        </w:rPr>
      </w:pPr>
      <w:r w:rsidRPr="007F3B94">
        <w:rPr>
          <w:b/>
        </w:rPr>
        <w:t>ТЕХНИЧЕСКОЕ СОСТОЯНИЕ МЕХАНИЗМОВ РУЛЕВОГО УПРАВЛЕНИЯ И БЕЗОПАСНОСТЬ ДВИЖЕНИЯ</w:t>
      </w:r>
    </w:p>
    <w:p w:rsidR="007F3B94" w:rsidRDefault="007F3B94">
      <w:r>
        <w:rPr>
          <w:noProof/>
          <w:lang w:eastAsia="ru-RU"/>
        </w:rPr>
        <w:drawing>
          <wp:inline distT="0" distB="0" distL="0" distR="0">
            <wp:extent cx="5753100" cy="46386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94" w:rsidRDefault="007F3B94">
      <w:r>
        <w:rPr>
          <w:noProof/>
          <w:lang w:eastAsia="ru-RU"/>
        </w:rPr>
        <w:drawing>
          <wp:inline distT="0" distB="0" distL="0" distR="0">
            <wp:extent cx="5753100" cy="8953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94" w:rsidRDefault="007F3B94"/>
    <w:p w:rsidR="007F3B94" w:rsidRDefault="007F3B94"/>
    <w:p w:rsidR="007F3B94" w:rsidRDefault="007F3B94">
      <w:r>
        <w:rPr>
          <w:noProof/>
          <w:lang w:eastAsia="ru-RU"/>
        </w:rPr>
        <w:lastRenderedPageBreak/>
        <w:drawing>
          <wp:inline distT="0" distB="0" distL="0" distR="0">
            <wp:extent cx="5753100" cy="51149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94" w:rsidRDefault="007F3B94">
      <w:r>
        <w:rPr>
          <w:noProof/>
          <w:lang w:eastAsia="ru-RU"/>
        </w:rPr>
        <w:drawing>
          <wp:inline distT="0" distB="0" distL="0" distR="0">
            <wp:extent cx="5915025" cy="27432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94" w:rsidRDefault="007F3B94">
      <w:r>
        <w:rPr>
          <w:noProof/>
          <w:lang w:eastAsia="ru-RU"/>
        </w:rPr>
        <w:drawing>
          <wp:inline distT="0" distB="0" distL="0" distR="0">
            <wp:extent cx="5572125" cy="19145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94" w:rsidRDefault="007F3B94">
      <w:r>
        <w:rPr>
          <w:noProof/>
          <w:lang w:eastAsia="ru-RU"/>
        </w:rPr>
        <w:lastRenderedPageBreak/>
        <w:drawing>
          <wp:inline distT="0" distB="0" distL="0" distR="0">
            <wp:extent cx="5572125" cy="40005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E9" w:rsidRDefault="00406BE9">
      <w:r>
        <w:rPr>
          <w:noProof/>
          <w:lang w:eastAsia="ru-RU"/>
        </w:rPr>
        <w:drawing>
          <wp:inline distT="0" distB="0" distL="0" distR="0">
            <wp:extent cx="5676900" cy="31432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E9" w:rsidRDefault="00406BE9">
      <w:r>
        <w:rPr>
          <w:noProof/>
          <w:lang w:eastAsia="ru-RU"/>
        </w:rPr>
        <w:drawing>
          <wp:inline distT="0" distB="0" distL="0" distR="0">
            <wp:extent cx="5619750" cy="11811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E9" w:rsidRDefault="00406BE9">
      <w:r>
        <w:rPr>
          <w:noProof/>
          <w:lang w:eastAsia="ru-RU"/>
        </w:rPr>
        <w:drawing>
          <wp:inline distT="0" distB="0" distL="0" distR="0">
            <wp:extent cx="5619750" cy="10096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E9" w:rsidRDefault="00406BE9"/>
    <w:p w:rsidR="00406BE9" w:rsidRDefault="00406BE9"/>
    <w:p w:rsidR="00406BE9" w:rsidRDefault="00406BE9">
      <w:r>
        <w:rPr>
          <w:noProof/>
          <w:lang w:eastAsia="ru-RU"/>
        </w:rPr>
        <w:lastRenderedPageBreak/>
        <w:drawing>
          <wp:inline distT="0" distB="0" distL="0" distR="0">
            <wp:extent cx="5676900" cy="25527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E9" w:rsidRDefault="00406BE9" w:rsidP="00406B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7725" cy="462915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E9" w:rsidRDefault="00406BE9" w:rsidP="00406BE9">
      <w:pPr>
        <w:jc w:val="center"/>
      </w:pPr>
    </w:p>
    <w:p w:rsidR="00406BE9" w:rsidRDefault="00406BE9" w:rsidP="00406BE9">
      <w:r>
        <w:rPr>
          <w:noProof/>
          <w:lang w:eastAsia="ru-RU"/>
        </w:rPr>
        <w:drawing>
          <wp:inline distT="0" distB="0" distL="0" distR="0">
            <wp:extent cx="5591175" cy="222885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E9" w:rsidRDefault="00406BE9" w:rsidP="00406BE9">
      <w:r>
        <w:rPr>
          <w:noProof/>
          <w:lang w:eastAsia="ru-RU"/>
        </w:rPr>
        <w:lastRenderedPageBreak/>
        <w:drawing>
          <wp:inline distT="0" distB="0" distL="0" distR="0">
            <wp:extent cx="5591175" cy="265747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E9" w:rsidRDefault="00406BE9" w:rsidP="00406BE9">
      <w:r>
        <w:rPr>
          <w:noProof/>
          <w:lang w:eastAsia="ru-RU"/>
        </w:rPr>
        <w:drawing>
          <wp:inline distT="0" distB="0" distL="0" distR="0">
            <wp:extent cx="5657850" cy="70389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E9" w:rsidRDefault="00406BE9" w:rsidP="00406BE9">
      <w:r>
        <w:rPr>
          <w:noProof/>
          <w:lang w:eastAsia="ru-RU"/>
        </w:rPr>
        <w:lastRenderedPageBreak/>
        <w:drawing>
          <wp:inline distT="0" distB="0" distL="0" distR="0">
            <wp:extent cx="5657850" cy="703897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E9" w:rsidRDefault="00406BE9" w:rsidP="00406BE9">
      <w:r>
        <w:rPr>
          <w:noProof/>
          <w:lang w:eastAsia="ru-RU"/>
        </w:rPr>
        <w:drawing>
          <wp:inline distT="0" distB="0" distL="0" distR="0">
            <wp:extent cx="5657850" cy="26860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E9" w:rsidRDefault="00406BE9" w:rsidP="00406BE9">
      <w:r>
        <w:rPr>
          <w:noProof/>
          <w:lang w:eastAsia="ru-RU"/>
        </w:rPr>
        <w:lastRenderedPageBreak/>
        <w:drawing>
          <wp:inline distT="0" distB="0" distL="0" distR="0">
            <wp:extent cx="5657850" cy="349567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BE9" w:rsidSect="006F6E50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A971B1"/>
    <w:rsid w:val="000844B6"/>
    <w:rsid w:val="00103752"/>
    <w:rsid w:val="001D3C52"/>
    <w:rsid w:val="00406BE9"/>
    <w:rsid w:val="005A2504"/>
    <w:rsid w:val="006F6E50"/>
    <w:rsid w:val="00721200"/>
    <w:rsid w:val="007D4181"/>
    <w:rsid w:val="007F3B94"/>
    <w:rsid w:val="009504DF"/>
    <w:rsid w:val="009D50C8"/>
    <w:rsid w:val="00A02F79"/>
    <w:rsid w:val="00A971B1"/>
    <w:rsid w:val="00DD7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left="284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1B1"/>
    <w:pPr>
      <w:ind w:firstLine="709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71B1"/>
    <w:rPr>
      <w:color w:val="0000FF" w:themeColor="hyperlink"/>
      <w:u w:val="single"/>
    </w:rPr>
  </w:style>
  <w:style w:type="character" w:customStyle="1" w:styleId="posted-on">
    <w:name w:val="posted-on"/>
    <w:basedOn w:val="a0"/>
    <w:rsid w:val="00A971B1"/>
  </w:style>
  <w:style w:type="character" w:styleId="a4">
    <w:name w:val="Strong"/>
    <w:basedOn w:val="a0"/>
    <w:uiPriority w:val="22"/>
    <w:qFormat/>
    <w:rsid w:val="00A971B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12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1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5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mailto:pav.npet@mail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2020-04-11T04:00:00Z</dcterms:created>
  <dcterms:modified xsi:type="dcterms:W3CDTF">2020-04-11T04:53:00Z</dcterms:modified>
</cp:coreProperties>
</file>