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D5" w:rsidRDefault="00156E48"/>
    <w:p w:rsidR="004E7168" w:rsidRPr="000B7339" w:rsidRDefault="004E7168" w:rsidP="004E7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339">
        <w:rPr>
          <w:rFonts w:ascii="Times New Roman" w:hAnsi="Times New Roman" w:cs="Times New Roman"/>
          <w:b/>
          <w:sz w:val="28"/>
          <w:szCs w:val="28"/>
        </w:rPr>
        <w:t>Здравствуйте уважаемые учащиеся!</w:t>
      </w:r>
    </w:p>
    <w:p w:rsidR="004E7168" w:rsidRDefault="004E7168" w:rsidP="004E7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лекцию и запишите конспект. </w:t>
      </w:r>
    </w:p>
    <w:p w:rsidR="004E7168" w:rsidRPr="00260C74" w:rsidRDefault="004E7168" w:rsidP="004E7168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отправляйте, пожалуйста, </w:t>
      </w:r>
      <w:r w:rsidRPr="000B7339">
        <w:rPr>
          <w:rFonts w:ascii="Times New Roman" w:hAnsi="Times New Roman" w:cs="Times New Roman"/>
          <w:b/>
          <w:sz w:val="28"/>
          <w:szCs w:val="28"/>
          <w:u w:val="single"/>
        </w:rPr>
        <w:t>ежедневно в контакте</w:t>
      </w:r>
      <w:r>
        <w:rPr>
          <w:rFonts w:ascii="Times New Roman" w:hAnsi="Times New Roman" w:cs="Times New Roman"/>
          <w:sz w:val="28"/>
          <w:szCs w:val="28"/>
        </w:rPr>
        <w:t xml:space="preserve"> или на мою электронную почту </w:t>
      </w:r>
      <w:r w:rsidRPr="000B7339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avpop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3302A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ry</w:t>
        </w:r>
        <w:proofErr w:type="spellEnd"/>
      </w:hyperlink>
    </w:p>
    <w:p w:rsidR="004E7168" w:rsidRPr="004E7168" w:rsidRDefault="004E7168" w:rsidP="004E7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4E7168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качеству мяса</w:t>
      </w:r>
    </w:p>
    <w:p w:rsid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b/>
          <w:color w:val="242424"/>
          <w:sz w:val="28"/>
          <w:szCs w:val="28"/>
          <w:u w:val="single"/>
        </w:rPr>
      </w:pPr>
      <w:r w:rsidRPr="004E7168">
        <w:rPr>
          <w:b/>
          <w:color w:val="242424"/>
          <w:sz w:val="28"/>
          <w:szCs w:val="28"/>
          <w:u w:val="single"/>
        </w:rPr>
        <w:t>Охлажденное мясо</w:t>
      </w:r>
    </w:p>
    <w:p w:rsid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- </w:t>
      </w:r>
      <w:r w:rsidRPr="004E7168">
        <w:rPr>
          <w:color w:val="242424"/>
          <w:sz w:val="28"/>
          <w:szCs w:val="28"/>
        </w:rPr>
        <w:t>должно иметь на поверхности сухую корочку подсыхания</w:t>
      </w:r>
      <w:r>
        <w:rPr>
          <w:color w:val="242424"/>
          <w:sz w:val="28"/>
          <w:szCs w:val="28"/>
        </w:rPr>
        <w:t>;</w:t>
      </w:r>
      <w:r w:rsidRPr="004E7168">
        <w:rPr>
          <w:color w:val="242424"/>
          <w:sz w:val="28"/>
          <w:szCs w:val="28"/>
        </w:rPr>
        <w:t xml:space="preserve"> </w:t>
      </w:r>
    </w:p>
    <w:p w:rsid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- </w:t>
      </w:r>
      <w:r w:rsidRPr="004E7168">
        <w:rPr>
          <w:color w:val="242424"/>
          <w:sz w:val="28"/>
          <w:szCs w:val="28"/>
        </w:rPr>
        <w:t>бледно-красного цвета.</w:t>
      </w:r>
    </w:p>
    <w:p w:rsid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- п</w:t>
      </w:r>
      <w:r w:rsidRPr="004E7168">
        <w:rPr>
          <w:color w:val="242424"/>
          <w:sz w:val="28"/>
          <w:szCs w:val="28"/>
        </w:rPr>
        <w:t xml:space="preserve">оверхность </w:t>
      </w:r>
      <w:r>
        <w:rPr>
          <w:color w:val="242424"/>
          <w:sz w:val="28"/>
          <w:szCs w:val="28"/>
        </w:rPr>
        <w:t>свежего разреза слегка влажна;</w:t>
      </w:r>
    </w:p>
    <w:p w:rsidR="004E7168" w:rsidRP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 - цвет</w:t>
      </w:r>
      <w:r w:rsidRPr="004E7168">
        <w:rPr>
          <w:color w:val="242424"/>
          <w:sz w:val="28"/>
          <w:szCs w:val="28"/>
        </w:rPr>
        <w:t xml:space="preserve"> свойствен</w:t>
      </w:r>
      <w:r>
        <w:rPr>
          <w:color w:val="242424"/>
          <w:sz w:val="28"/>
          <w:szCs w:val="28"/>
        </w:rPr>
        <w:t>ный мясу данного вида животного.</w:t>
      </w:r>
      <w:r w:rsidRPr="004E7168">
        <w:rPr>
          <w:color w:val="242424"/>
          <w:sz w:val="28"/>
          <w:szCs w:val="28"/>
        </w:rPr>
        <w:t xml:space="preserve"> Мясной сок прозрачный.</w:t>
      </w:r>
    </w:p>
    <w:p w:rsid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4E7168">
        <w:rPr>
          <w:b/>
          <w:color w:val="242424"/>
          <w:sz w:val="28"/>
          <w:szCs w:val="28"/>
          <w:u w:val="single"/>
        </w:rPr>
        <w:t>Оттаявшее мясо</w:t>
      </w:r>
      <w:r w:rsidRPr="004E7168">
        <w:rPr>
          <w:color w:val="242424"/>
          <w:sz w:val="28"/>
          <w:szCs w:val="28"/>
        </w:rPr>
        <w:t xml:space="preserve"> </w:t>
      </w:r>
    </w:p>
    <w:p w:rsid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Pr="004E7168">
        <w:rPr>
          <w:color w:val="242424"/>
          <w:sz w:val="28"/>
          <w:szCs w:val="28"/>
        </w:rPr>
        <w:t xml:space="preserve">имеет более интенсивную окраску поверхности туши и ее глубинных слоев. </w:t>
      </w:r>
    </w:p>
    <w:p w:rsid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поверхность разреза </w:t>
      </w:r>
      <w:r w:rsidRPr="004E7168">
        <w:rPr>
          <w:color w:val="242424"/>
          <w:sz w:val="28"/>
          <w:szCs w:val="28"/>
        </w:rPr>
        <w:t xml:space="preserve"> влажная, стекает мясной сок красного цвета.</w:t>
      </w:r>
    </w:p>
    <w:p w:rsidR="004E7168" w:rsidRP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b/>
          <w:color w:val="242424"/>
          <w:sz w:val="28"/>
          <w:szCs w:val="28"/>
          <w:u w:val="single"/>
        </w:rPr>
      </w:pPr>
      <w:r w:rsidRPr="004E7168">
        <w:rPr>
          <w:b/>
          <w:color w:val="242424"/>
          <w:sz w:val="28"/>
          <w:szCs w:val="28"/>
          <w:u w:val="single"/>
        </w:rPr>
        <w:t>Замороженное мясо</w:t>
      </w:r>
    </w:p>
    <w:p w:rsidR="003F2230" w:rsidRDefault="003F2230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п</w:t>
      </w:r>
      <w:r w:rsidR="004E7168" w:rsidRPr="004E7168">
        <w:rPr>
          <w:color w:val="242424"/>
          <w:sz w:val="28"/>
          <w:szCs w:val="28"/>
        </w:rPr>
        <w:t xml:space="preserve">оверхность мяса мороженого и повторно замороженного должна быть красного цвета (более темный оттенок </w:t>
      </w:r>
      <w:proofErr w:type="gramStart"/>
      <w:r w:rsidR="004E7168" w:rsidRPr="004E7168">
        <w:rPr>
          <w:color w:val="242424"/>
          <w:sz w:val="28"/>
          <w:szCs w:val="28"/>
        </w:rPr>
        <w:t>у</w:t>
      </w:r>
      <w:proofErr w:type="gramEnd"/>
      <w:r w:rsidR="004E7168" w:rsidRPr="004E7168">
        <w:rPr>
          <w:color w:val="242424"/>
          <w:sz w:val="28"/>
          <w:szCs w:val="28"/>
        </w:rPr>
        <w:t xml:space="preserve"> повторно замороженного); </w:t>
      </w:r>
    </w:p>
    <w:p w:rsidR="004E7168" w:rsidRDefault="003F2230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="004E7168" w:rsidRPr="004E7168">
        <w:rPr>
          <w:color w:val="242424"/>
          <w:sz w:val="28"/>
          <w:szCs w:val="28"/>
        </w:rPr>
        <w:t xml:space="preserve">поверхность разруба розовато-серая у мороженого мяса и темно-красная </w:t>
      </w:r>
      <w:proofErr w:type="gramStart"/>
      <w:r w:rsidR="004E7168" w:rsidRPr="004E7168">
        <w:rPr>
          <w:color w:val="242424"/>
          <w:sz w:val="28"/>
          <w:szCs w:val="28"/>
        </w:rPr>
        <w:t>у</w:t>
      </w:r>
      <w:proofErr w:type="gramEnd"/>
      <w:r w:rsidR="004E7168" w:rsidRPr="004E7168">
        <w:rPr>
          <w:color w:val="242424"/>
          <w:sz w:val="28"/>
          <w:szCs w:val="28"/>
        </w:rPr>
        <w:t xml:space="preserve"> повторно замороженного.</w:t>
      </w:r>
    </w:p>
    <w:p w:rsidR="003F2230" w:rsidRPr="003F2230" w:rsidRDefault="003F2230" w:rsidP="004E7168">
      <w:pPr>
        <w:pStyle w:val="a3"/>
        <w:shd w:val="clear" w:color="auto" w:fill="F8F8F8"/>
        <w:spacing w:before="0" w:beforeAutospacing="0" w:after="150" w:afterAutospacing="0"/>
        <w:rPr>
          <w:b/>
          <w:color w:val="242424"/>
          <w:sz w:val="28"/>
          <w:szCs w:val="28"/>
        </w:rPr>
      </w:pPr>
      <w:r w:rsidRPr="003F2230">
        <w:rPr>
          <w:b/>
          <w:color w:val="242424"/>
          <w:sz w:val="28"/>
          <w:szCs w:val="28"/>
        </w:rPr>
        <w:t>Показатели качества мяса:</w:t>
      </w:r>
    </w:p>
    <w:p w:rsidR="004E7168" w:rsidRP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proofErr w:type="gramStart"/>
      <w:r w:rsidRPr="003F2230">
        <w:rPr>
          <w:b/>
          <w:i/>
          <w:color w:val="242424"/>
          <w:sz w:val="28"/>
          <w:szCs w:val="28"/>
        </w:rPr>
        <w:t>Консистенция</w:t>
      </w:r>
      <w:r w:rsidRPr="004E7168">
        <w:rPr>
          <w:color w:val="242424"/>
          <w:sz w:val="28"/>
          <w:szCs w:val="28"/>
        </w:rPr>
        <w:t xml:space="preserve"> определяется на свежем разрезе охлажденного и оттаявшего мяса путем надавливания на него пальцем</w:t>
      </w:r>
      <w:r w:rsidR="00156E48">
        <w:rPr>
          <w:color w:val="242424"/>
          <w:sz w:val="28"/>
          <w:szCs w:val="28"/>
        </w:rPr>
        <w:t xml:space="preserve"> </w:t>
      </w:r>
      <w:r w:rsidRPr="004E7168">
        <w:rPr>
          <w:color w:val="242424"/>
          <w:sz w:val="28"/>
          <w:szCs w:val="28"/>
        </w:rPr>
        <w:t xml:space="preserve"> Охлажденное </w:t>
      </w:r>
      <w:r w:rsidR="003F2230">
        <w:rPr>
          <w:color w:val="242424"/>
          <w:sz w:val="28"/>
          <w:szCs w:val="28"/>
        </w:rPr>
        <w:t xml:space="preserve"> </w:t>
      </w:r>
      <w:r w:rsidRPr="004E7168">
        <w:rPr>
          <w:color w:val="242424"/>
          <w:sz w:val="28"/>
          <w:szCs w:val="28"/>
        </w:rPr>
        <w:t>мясо имеет у</w:t>
      </w:r>
      <w:r w:rsidR="00156E48">
        <w:rPr>
          <w:color w:val="242424"/>
          <w:sz w:val="28"/>
          <w:szCs w:val="28"/>
        </w:rPr>
        <w:t xml:space="preserve">пругую консистенцию, оттаявшее </w:t>
      </w:r>
      <w:r w:rsidRPr="004E7168">
        <w:rPr>
          <w:color w:val="242424"/>
          <w:sz w:val="28"/>
          <w:szCs w:val="28"/>
        </w:rPr>
        <w:t xml:space="preserve"> тестообразную.</w:t>
      </w:r>
      <w:proofErr w:type="gramEnd"/>
      <w:r w:rsidRPr="004E7168">
        <w:rPr>
          <w:color w:val="242424"/>
          <w:sz w:val="28"/>
          <w:szCs w:val="28"/>
        </w:rPr>
        <w:t xml:space="preserve"> Мороженое и повторно замороженное мясо должно быть твердым, как лед, и при постукивании твердым предметом издавать ясный звук.</w:t>
      </w:r>
      <w:bookmarkStart w:id="0" w:name="_GoBack"/>
      <w:bookmarkEnd w:id="0"/>
    </w:p>
    <w:p w:rsidR="004E7168" w:rsidRP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3F2230">
        <w:rPr>
          <w:b/>
          <w:i/>
          <w:color w:val="242424"/>
          <w:sz w:val="28"/>
          <w:szCs w:val="28"/>
        </w:rPr>
        <w:t>Запах</w:t>
      </w:r>
      <w:r w:rsidRPr="004E7168">
        <w:rPr>
          <w:color w:val="242424"/>
          <w:sz w:val="28"/>
          <w:szCs w:val="28"/>
        </w:rPr>
        <w:t xml:space="preserve"> </w:t>
      </w:r>
      <w:r w:rsidR="003F2230">
        <w:rPr>
          <w:color w:val="242424"/>
          <w:sz w:val="28"/>
          <w:szCs w:val="28"/>
        </w:rPr>
        <w:t xml:space="preserve"> </w:t>
      </w:r>
      <w:r w:rsidRPr="004E7168">
        <w:rPr>
          <w:color w:val="242424"/>
          <w:sz w:val="28"/>
          <w:szCs w:val="28"/>
        </w:rPr>
        <w:t xml:space="preserve">определяют на поверхности туши и в ее глубинных слоях у кости, так как здесь быстрее наступает порча. </w:t>
      </w:r>
      <w:proofErr w:type="gramStart"/>
      <w:r w:rsidRPr="004E7168">
        <w:rPr>
          <w:color w:val="242424"/>
          <w:sz w:val="28"/>
          <w:szCs w:val="28"/>
        </w:rPr>
        <w:t>Охлажденное мясо должно иметь запах, характерный для созревшего мяса, у оттаявшего ощущается запах сырости.</w:t>
      </w:r>
      <w:proofErr w:type="gramEnd"/>
      <w:r w:rsidRPr="004E7168">
        <w:rPr>
          <w:color w:val="242424"/>
          <w:sz w:val="28"/>
          <w:szCs w:val="28"/>
        </w:rPr>
        <w:t xml:space="preserve"> Мороженое и повторно замороженное мясо запаха не имеет.</w:t>
      </w:r>
    </w:p>
    <w:p w:rsidR="003F2230" w:rsidRDefault="003F2230" w:rsidP="004E7168">
      <w:pPr>
        <w:pStyle w:val="a3"/>
        <w:shd w:val="clear" w:color="auto" w:fill="F8F8F8"/>
        <w:spacing w:before="0" w:beforeAutospacing="0" w:after="150" w:afterAutospacing="0"/>
        <w:rPr>
          <w:b/>
          <w:i/>
          <w:color w:val="242424"/>
          <w:sz w:val="28"/>
          <w:szCs w:val="28"/>
        </w:rPr>
      </w:pPr>
    </w:p>
    <w:p w:rsidR="003F2230" w:rsidRDefault="003F2230" w:rsidP="004E7168">
      <w:pPr>
        <w:pStyle w:val="a3"/>
        <w:shd w:val="clear" w:color="auto" w:fill="F8F8F8"/>
        <w:spacing w:before="0" w:beforeAutospacing="0" w:after="150" w:afterAutospacing="0"/>
        <w:rPr>
          <w:b/>
          <w:i/>
          <w:color w:val="242424"/>
          <w:sz w:val="28"/>
          <w:szCs w:val="28"/>
        </w:rPr>
      </w:pPr>
    </w:p>
    <w:p w:rsidR="003F2230" w:rsidRDefault="003F2230" w:rsidP="004E7168">
      <w:pPr>
        <w:pStyle w:val="a3"/>
        <w:shd w:val="clear" w:color="auto" w:fill="F8F8F8"/>
        <w:spacing w:before="0" w:beforeAutospacing="0" w:after="150" w:afterAutospacing="0"/>
        <w:rPr>
          <w:b/>
          <w:i/>
          <w:color w:val="242424"/>
          <w:sz w:val="28"/>
          <w:szCs w:val="28"/>
        </w:rPr>
      </w:pPr>
    </w:p>
    <w:p w:rsidR="003F2230" w:rsidRDefault="003F2230" w:rsidP="004E7168">
      <w:pPr>
        <w:pStyle w:val="a3"/>
        <w:shd w:val="clear" w:color="auto" w:fill="F8F8F8"/>
        <w:spacing w:before="0" w:beforeAutospacing="0" w:after="150" w:afterAutospacing="0"/>
        <w:rPr>
          <w:b/>
          <w:i/>
          <w:color w:val="242424"/>
          <w:sz w:val="28"/>
          <w:szCs w:val="28"/>
        </w:rPr>
      </w:pPr>
    </w:p>
    <w:p w:rsidR="003F2230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3F2230">
        <w:rPr>
          <w:b/>
          <w:i/>
          <w:color w:val="242424"/>
          <w:sz w:val="28"/>
          <w:szCs w:val="28"/>
        </w:rPr>
        <w:t xml:space="preserve">При определении качества жира </w:t>
      </w:r>
      <w:r w:rsidRPr="004E7168">
        <w:rPr>
          <w:color w:val="242424"/>
          <w:sz w:val="28"/>
          <w:szCs w:val="28"/>
        </w:rPr>
        <w:t>обращают внимание на его цвет, консистенцию и запах.</w:t>
      </w:r>
    </w:p>
    <w:p w:rsidR="003F2230" w:rsidRDefault="004E7168" w:rsidP="003F2230">
      <w:pPr>
        <w:pStyle w:val="a3"/>
        <w:numPr>
          <w:ilvl w:val="0"/>
          <w:numId w:val="1"/>
        </w:numPr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4E7168">
        <w:rPr>
          <w:color w:val="242424"/>
          <w:sz w:val="28"/>
          <w:szCs w:val="28"/>
        </w:rPr>
        <w:t xml:space="preserve"> Говяжий жир должен </w:t>
      </w:r>
      <w:r w:rsidR="003F2230">
        <w:rPr>
          <w:color w:val="242424"/>
          <w:sz w:val="28"/>
          <w:szCs w:val="28"/>
        </w:rPr>
        <w:t xml:space="preserve">иметь цвет от белого </w:t>
      </w:r>
      <w:proofErr w:type="gramStart"/>
      <w:r w:rsidR="003F2230">
        <w:rPr>
          <w:color w:val="242424"/>
          <w:sz w:val="28"/>
          <w:szCs w:val="28"/>
        </w:rPr>
        <w:t>до</w:t>
      </w:r>
      <w:proofErr w:type="gramEnd"/>
      <w:r w:rsidR="003F2230">
        <w:rPr>
          <w:color w:val="242424"/>
          <w:sz w:val="28"/>
          <w:szCs w:val="28"/>
        </w:rPr>
        <w:t xml:space="preserve"> желтого;</w:t>
      </w:r>
    </w:p>
    <w:p w:rsidR="003F2230" w:rsidRDefault="003F2230" w:rsidP="003F2230">
      <w:pPr>
        <w:pStyle w:val="a3"/>
        <w:numPr>
          <w:ilvl w:val="0"/>
          <w:numId w:val="1"/>
        </w:numPr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бараний — белый;</w:t>
      </w:r>
    </w:p>
    <w:p w:rsidR="003F2230" w:rsidRDefault="004E7168" w:rsidP="003F2230">
      <w:pPr>
        <w:pStyle w:val="a3"/>
        <w:numPr>
          <w:ilvl w:val="0"/>
          <w:numId w:val="1"/>
        </w:numPr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4E7168">
        <w:rPr>
          <w:color w:val="242424"/>
          <w:sz w:val="28"/>
          <w:szCs w:val="28"/>
        </w:rPr>
        <w:t xml:space="preserve"> свиной — белый или бледно-розовый, у оттаявшего и повторно замороженного мяса жир красного цвета.</w:t>
      </w:r>
    </w:p>
    <w:p w:rsidR="003F2230" w:rsidRDefault="004E7168" w:rsidP="003F2230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3F2230">
        <w:rPr>
          <w:b/>
          <w:i/>
          <w:color w:val="242424"/>
          <w:sz w:val="28"/>
          <w:szCs w:val="28"/>
        </w:rPr>
        <w:t xml:space="preserve"> Консистенцию</w:t>
      </w:r>
      <w:r w:rsidRPr="004E7168">
        <w:rPr>
          <w:color w:val="242424"/>
          <w:sz w:val="28"/>
          <w:szCs w:val="28"/>
        </w:rPr>
        <w:t xml:space="preserve"> жира охлажденного и оттаявшего мяса определяют раздавливанием его пальцами. </w:t>
      </w:r>
    </w:p>
    <w:p w:rsidR="003F2230" w:rsidRDefault="003F2230" w:rsidP="003F2230">
      <w:pPr>
        <w:pStyle w:val="a3"/>
        <w:numPr>
          <w:ilvl w:val="0"/>
          <w:numId w:val="2"/>
        </w:numPr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г</w:t>
      </w:r>
      <w:r w:rsidR="004E7168" w:rsidRPr="004E7168">
        <w:rPr>
          <w:color w:val="242424"/>
          <w:sz w:val="28"/>
          <w:szCs w:val="28"/>
        </w:rPr>
        <w:t>овяжий жир должен иметь твердую консистенци</w:t>
      </w:r>
      <w:r>
        <w:rPr>
          <w:color w:val="242424"/>
          <w:sz w:val="28"/>
          <w:szCs w:val="28"/>
        </w:rPr>
        <w:t>ю и при раздавливании крошиться;</w:t>
      </w:r>
    </w:p>
    <w:p w:rsidR="003F2230" w:rsidRDefault="003F2230" w:rsidP="003F2230">
      <w:pPr>
        <w:pStyle w:val="a3"/>
        <w:numPr>
          <w:ilvl w:val="0"/>
          <w:numId w:val="2"/>
        </w:numPr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 бараний – плотную;</w:t>
      </w:r>
    </w:p>
    <w:p w:rsidR="003F2230" w:rsidRDefault="004E7168" w:rsidP="003F2230">
      <w:pPr>
        <w:pStyle w:val="a3"/>
        <w:numPr>
          <w:ilvl w:val="0"/>
          <w:numId w:val="2"/>
        </w:numPr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4E7168">
        <w:rPr>
          <w:color w:val="242424"/>
          <w:sz w:val="28"/>
          <w:szCs w:val="28"/>
        </w:rPr>
        <w:t xml:space="preserve"> свиной — мягкую. </w:t>
      </w:r>
    </w:p>
    <w:p w:rsidR="004E7168" w:rsidRPr="004E7168" w:rsidRDefault="003F2230" w:rsidP="003F2230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3F2230">
        <w:rPr>
          <w:b/>
          <w:i/>
          <w:color w:val="242424"/>
          <w:sz w:val="28"/>
          <w:szCs w:val="28"/>
        </w:rPr>
        <w:t xml:space="preserve"> </w:t>
      </w:r>
      <w:r w:rsidR="004E7168" w:rsidRPr="003F2230">
        <w:rPr>
          <w:b/>
          <w:i/>
          <w:color w:val="242424"/>
          <w:sz w:val="28"/>
          <w:szCs w:val="28"/>
        </w:rPr>
        <w:t>Жир не должен иметь запаха</w:t>
      </w:r>
      <w:r>
        <w:rPr>
          <w:b/>
          <w:i/>
          <w:color w:val="242424"/>
          <w:sz w:val="28"/>
          <w:szCs w:val="28"/>
        </w:rPr>
        <w:t xml:space="preserve"> </w:t>
      </w:r>
      <w:r w:rsidR="004E7168" w:rsidRPr="004E7168">
        <w:rPr>
          <w:color w:val="242424"/>
          <w:sz w:val="28"/>
          <w:szCs w:val="28"/>
        </w:rPr>
        <w:t xml:space="preserve"> осаливания или прогоркания.</w:t>
      </w:r>
    </w:p>
    <w:p w:rsidR="003F2230" w:rsidRDefault="004E716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 w:rsidRPr="003F2230">
        <w:rPr>
          <w:b/>
          <w:color w:val="242424"/>
          <w:sz w:val="28"/>
          <w:szCs w:val="28"/>
        </w:rPr>
        <w:t>Недоброкачественное мясо</w:t>
      </w:r>
      <w:r w:rsidRPr="004E7168">
        <w:rPr>
          <w:color w:val="242424"/>
          <w:sz w:val="28"/>
          <w:szCs w:val="28"/>
        </w:rPr>
        <w:t xml:space="preserve"> </w:t>
      </w:r>
    </w:p>
    <w:p w:rsidR="003F2230" w:rsidRDefault="003F2230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 xml:space="preserve">- </w:t>
      </w:r>
      <w:r w:rsidR="004E7168" w:rsidRPr="004E7168">
        <w:rPr>
          <w:color w:val="242424"/>
          <w:sz w:val="28"/>
          <w:szCs w:val="28"/>
        </w:rPr>
        <w:t xml:space="preserve">имеет черноватую корочку, влажную, липкую, слизкую поверхность. </w:t>
      </w:r>
    </w:p>
    <w:p w:rsidR="003F2230" w:rsidRDefault="003F2230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к</w:t>
      </w:r>
      <w:r w:rsidR="004E7168" w:rsidRPr="004E7168">
        <w:rPr>
          <w:color w:val="242424"/>
          <w:sz w:val="28"/>
          <w:szCs w:val="28"/>
        </w:rPr>
        <w:t xml:space="preserve">онсистенция дряблая. Ямка при надавливании не выравнивается или выравнивается медленно. </w:t>
      </w:r>
    </w:p>
    <w:p w:rsidR="003F2230" w:rsidRDefault="003F2230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на</w:t>
      </w:r>
      <w:r w:rsidR="004E7168" w:rsidRPr="004E7168">
        <w:rPr>
          <w:color w:val="242424"/>
          <w:sz w:val="28"/>
          <w:szCs w:val="28"/>
        </w:rPr>
        <w:t xml:space="preserve"> разрезе мясо сероватого или зеленоватого цвета, прилипает к пальцам. </w:t>
      </w:r>
      <w:r>
        <w:rPr>
          <w:color w:val="242424"/>
          <w:sz w:val="28"/>
          <w:szCs w:val="28"/>
        </w:rPr>
        <w:t xml:space="preserve"> </w:t>
      </w:r>
    </w:p>
    <w:p w:rsidR="00156E48" w:rsidRDefault="003F2230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ж</w:t>
      </w:r>
      <w:r w:rsidR="004E7168" w:rsidRPr="004E7168">
        <w:rPr>
          <w:color w:val="242424"/>
          <w:sz w:val="28"/>
          <w:szCs w:val="28"/>
        </w:rPr>
        <w:t>ир мажущей консистенции с прогорклым запахом. Костный мозг не заполняет полость кости.</w:t>
      </w:r>
    </w:p>
    <w:p w:rsidR="00156E48" w:rsidRDefault="00156E48" w:rsidP="004E7168">
      <w:pPr>
        <w:pStyle w:val="a3"/>
        <w:shd w:val="clear" w:color="auto" w:fill="F8F8F8"/>
        <w:spacing w:before="0" w:beforeAutospacing="0" w:after="150" w:afterAutospacing="0"/>
        <w:rPr>
          <w:color w:val="242424"/>
          <w:sz w:val="28"/>
          <w:szCs w:val="28"/>
        </w:rPr>
      </w:pPr>
      <w:r>
        <w:rPr>
          <w:color w:val="242424"/>
          <w:sz w:val="28"/>
          <w:szCs w:val="28"/>
        </w:rPr>
        <w:t>-  з</w:t>
      </w:r>
      <w:r w:rsidR="004E7168" w:rsidRPr="004E7168">
        <w:rPr>
          <w:color w:val="242424"/>
          <w:sz w:val="28"/>
          <w:szCs w:val="28"/>
        </w:rPr>
        <w:t>апах мяса кисло</w:t>
      </w:r>
      <w:r>
        <w:rPr>
          <w:color w:val="242424"/>
          <w:sz w:val="28"/>
          <w:szCs w:val="28"/>
        </w:rPr>
        <w:t>ват</w:t>
      </w:r>
      <w:proofErr w:type="gramStart"/>
      <w:r>
        <w:rPr>
          <w:color w:val="242424"/>
          <w:sz w:val="28"/>
          <w:szCs w:val="28"/>
        </w:rPr>
        <w:t>о-</w:t>
      </w:r>
      <w:proofErr w:type="gramEnd"/>
      <w:r>
        <w:rPr>
          <w:color w:val="242424"/>
          <w:sz w:val="28"/>
          <w:szCs w:val="28"/>
        </w:rPr>
        <w:t xml:space="preserve"> гнилостный.</w:t>
      </w:r>
      <w:r w:rsidR="004E7168" w:rsidRPr="004E7168">
        <w:rPr>
          <w:color w:val="242424"/>
          <w:sz w:val="28"/>
          <w:szCs w:val="28"/>
        </w:rPr>
        <w:t xml:space="preserve"> </w:t>
      </w:r>
    </w:p>
    <w:p w:rsidR="004E7168" w:rsidRDefault="004E7168" w:rsidP="004E7168">
      <w:pPr>
        <w:pStyle w:val="a3"/>
        <w:shd w:val="clear" w:color="auto" w:fill="F8F8F8"/>
        <w:spacing w:before="0" w:beforeAutospacing="0" w:after="150" w:afterAutospacing="0"/>
        <w:rPr>
          <w:b/>
          <w:color w:val="242424"/>
          <w:sz w:val="28"/>
          <w:szCs w:val="28"/>
        </w:rPr>
      </w:pPr>
      <w:r w:rsidRPr="00156E48">
        <w:rPr>
          <w:b/>
          <w:color w:val="242424"/>
          <w:sz w:val="28"/>
          <w:szCs w:val="28"/>
        </w:rPr>
        <w:t>Для определения качества мяса делают также пробы «на нож». Для этого подогретый нож втыкают в кусок мяса, и если мясо несвежее, то вынутый нож имеет неприятный запах.</w:t>
      </w:r>
    </w:p>
    <w:p w:rsidR="00156E48" w:rsidRPr="00156E48" w:rsidRDefault="00156E48" w:rsidP="004E7168">
      <w:pPr>
        <w:pStyle w:val="a3"/>
        <w:shd w:val="clear" w:color="auto" w:fill="F8F8F8"/>
        <w:spacing w:before="0" w:beforeAutospacing="0" w:after="150" w:afterAutospacing="0"/>
        <w:rPr>
          <w:b/>
          <w:color w:val="242424"/>
          <w:sz w:val="28"/>
          <w:szCs w:val="28"/>
        </w:rPr>
      </w:pPr>
      <w:r>
        <w:rPr>
          <w:b/>
          <w:color w:val="242424"/>
          <w:sz w:val="28"/>
          <w:szCs w:val="28"/>
        </w:rPr>
        <w:t>Спасибо за урок!</w:t>
      </w:r>
    </w:p>
    <w:p w:rsidR="004E7168" w:rsidRDefault="004E7168"/>
    <w:sectPr w:rsidR="004E7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56C8"/>
    <w:multiLevelType w:val="hybridMultilevel"/>
    <w:tmpl w:val="DFEA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46C5B"/>
    <w:multiLevelType w:val="hybridMultilevel"/>
    <w:tmpl w:val="79A0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68"/>
    <w:rsid w:val="00156E48"/>
    <w:rsid w:val="002619F1"/>
    <w:rsid w:val="003F2230"/>
    <w:rsid w:val="004E7168"/>
    <w:rsid w:val="0064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168"/>
    <w:rPr>
      <w:b/>
      <w:bCs/>
    </w:rPr>
  </w:style>
  <w:style w:type="character" w:styleId="a5">
    <w:name w:val="Hyperlink"/>
    <w:basedOn w:val="a0"/>
    <w:uiPriority w:val="99"/>
    <w:unhideWhenUsed/>
    <w:rsid w:val="004E71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7168"/>
    <w:rPr>
      <w:b/>
      <w:bCs/>
    </w:rPr>
  </w:style>
  <w:style w:type="character" w:styleId="a5">
    <w:name w:val="Hyperlink"/>
    <w:basedOn w:val="a0"/>
    <w:uiPriority w:val="99"/>
    <w:unhideWhenUsed/>
    <w:rsid w:val="004E71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29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pop.npet@mail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2020-04-10T05:26:00Z</dcterms:created>
  <dcterms:modified xsi:type="dcterms:W3CDTF">2020-04-10T05:50:00Z</dcterms:modified>
</cp:coreProperties>
</file>