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53" w:rsidRDefault="00DB5C53" w:rsidP="00DB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08.04.2020 гр. МТЭ -17</w:t>
      </w:r>
    </w:p>
    <w:p w:rsidR="006B2164" w:rsidRDefault="00DB5C53" w:rsidP="00DB5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 «</w:t>
      </w:r>
      <w:r w:rsidRPr="00DB5C53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C53" w:rsidRDefault="00DB5C53" w:rsidP="00DB5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53" w:rsidRDefault="00DB5C53" w:rsidP="00DB5C53">
      <w:pPr>
        <w:jc w:val="center"/>
        <w:rPr>
          <w:b/>
          <w:i/>
        </w:rPr>
      </w:pPr>
      <w:r w:rsidRPr="00BB5F8F">
        <w:rPr>
          <w:b/>
          <w:i/>
        </w:rPr>
        <w:t xml:space="preserve">ГЛОССАРИЙ (СЛОВАРЬ ТЕРМИНОВ) </w:t>
      </w:r>
    </w:p>
    <w:p w:rsidR="00DB5C53" w:rsidRPr="00BB5F8F" w:rsidRDefault="00DB5C53" w:rsidP="00DB5C53">
      <w:pPr>
        <w:jc w:val="center"/>
        <w:rPr>
          <w:b/>
          <w:i/>
        </w:rPr>
      </w:pPr>
    </w:p>
    <w:p w:rsidR="00DB5C53" w:rsidRDefault="00DB5C53" w:rsidP="00DB5C53">
      <w:pPr>
        <w:jc w:val="both"/>
        <w:rPr>
          <w:b/>
        </w:rPr>
      </w:pPr>
      <w:r w:rsidRPr="00BB5F8F">
        <w:rPr>
          <w:b/>
        </w:rPr>
        <w:t xml:space="preserve">Заполнить таблицу, </w:t>
      </w:r>
      <w:r>
        <w:rPr>
          <w:b/>
        </w:rPr>
        <w:t>сформулировав</w:t>
      </w:r>
      <w:r w:rsidRPr="00BB5F8F">
        <w:rPr>
          <w:b/>
        </w:rPr>
        <w:t xml:space="preserve"> в правом столбике </w:t>
      </w:r>
      <w:r>
        <w:rPr>
          <w:b/>
        </w:rPr>
        <w:t xml:space="preserve">таблицы </w:t>
      </w:r>
      <w:r w:rsidRPr="00BB5F8F">
        <w:rPr>
          <w:b/>
        </w:rPr>
        <w:t>определение следующих терминов:</w:t>
      </w:r>
    </w:p>
    <w:p w:rsidR="00DB5C53" w:rsidRPr="00BB5F8F" w:rsidRDefault="00DB5C53" w:rsidP="00DB5C5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DB5C53" w:rsidRPr="00993B7D" w:rsidTr="00A93734">
        <w:tc>
          <w:tcPr>
            <w:tcW w:w="4248" w:type="dxa"/>
          </w:tcPr>
          <w:p w:rsidR="00DB5C53" w:rsidRPr="00993B7D" w:rsidRDefault="00DB5C53" w:rsidP="00A93734">
            <w:pPr>
              <w:jc w:val="center"/>
              <w:rPr>
                <w:b/>
              </w:rPr>
            </w:pPr>
            <w:r w:rsidRPr="00993B7D">
              <w:rPr>
                <w:b/>
              </w:rPr>
              <w:t>Термин</w:t>
            </w:r>
          </w:p>
        </w:tc>
        <w:tc>
          <w:tcPr>
            <w:tcW w:w="5323" w:type="dxa"/>
          </w:tcPr>
          <w:p w:rsidR="00DB5C53" w:rsidRPr="00993B7D" w:rsidRDefault="00DB5C53" w:rsidP="00A93734">
            <w:pPr>
              <w:jc w:val="center"/>
              <w:rPr>
                <w:b/>
              </w:rPr>
            </w:pPr>
            <w:r w:rsidRPr="00993B7D">
              <w:rPr>
                <w:b/>
              </w:rPr>
              <w:t>Определение</w:t>
            </w:r>
          </w:p>
        </w:tc>
      </w:tr>
      <w:tr w:rsidR="00DB5C53" w:rsidTr="00DB5C53">
        <w:trPr>
          <w:trHeight w:val="895"/>
        </w:trPr>
        <w:tc>
          <w:tcPr>
            <w:tcW w:w="4248" w:type="dxa"/>
          </w:tcPr>
          <w:p w:rsidR="00DB5C53" w:rsidRDefault="00DB5C53" w:rsidP="00A93734">
            <w:r>
              <w:t>Трудовое право как отрасль права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Безработный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Предмет трудового права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Pr="00616B60" w:rsidRDefault="00DB5C53" w:rsidP="00A93734">
            <w:r>
              <w:t>Социальное партнерство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Система трудового права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Принципы трудового права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Источники трудового права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Трудовой договор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Трудовые отношения</w:t>
            </w:r>
          </w:p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DB5C53">
        <w:trPr>
          <w:trHeight w:val="509"/>
        </w:trPr>
        <w:tc>
          <w:tcPr>
            <w:tcW w:w="4248" w:type="dxa"/>
          </w:tcPr>
          <w:p w:rsidR="00DB5C53" w:rsidRDefault="00DB5C53" w:rsidP="00A93734">
            <w:r>
              <w:t>Работник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  <w:tr w:rsidR="00DB5C53" w:rsidTr="00A93734">
        <w:tc>
          <w:tcPr>
            <w:tcW w:w="4248" w:type="dxa"/>
          </w:tcPr>
          <w:p w:rsidR="00DB5C53" w:rsidRDefault="00DB5C53" w:rsidP="00A93734">
            <w:r>
              <w:t>Работодатель</w:t>
            </w:r>
          </w:p>
          <w:p w:rsidR="00DB5C53" w:rsidRDefault="00DB5C53" w:rsidP="00A93734"/>
          <w:p w:rsidR="00DB5C53" w:rsidRDefault="00DB5C53" w:rsidP="00A93734"/>
          <w:p w:rsidR="00DB5C53" w:rsidRDefault="00DB5C53" w:rsidP="00A93734"/>
        </w:tc>
        <w:tc>
          <w:tcPr>
            <w:tcW w:w="5323" w:type="dxa"/>
          </w:tcPr>
          <w:p w:rsidR="00DB5C53" w:rsidRDefault="00DB5C53" w:rsidP="00A93734"/>
        </w:tc>
      </w:tr>
    </w:tbl>
    <w:p w:rsidR="00DB5C53" w:rsidRDefault="00DB5C53" w:rsidP="00DB5C53">
      <w:pPr>
        <w:jc w:val="center"/>
      </w:pPr>
      <w:r>
        <w:rPr>
          <w:b/>
        </w:rPr>
        <w:lastRenderedPageBreak/>
        <w:t>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ТРУДОВЫЕ ПРАВООТНОШЕНИЯ</w:t>
      </w:r>
    </w:p>
    <w:p w:rsidR="00DB5C53" w:rsidRDefault="00DB5C53" w:rsidP="00DB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53">
        <w:rPr>
          <w:rFonts w:ascii="Times New Roman" w:hAnsi="Times New Roman" w:cs="Times New Roman"/>
          <w:b/>
          <w:sz w:val="24"/>
          <w:szCs w:val="24"/>
        </w:rPr>
        <w:t>Дайте определения и добавьте правильные ответы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C53" w:rsidRPr="00DB5C53" w:rsidRDefault="00DB5C53" w:rsidP="00DB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53" w:rsidRDefault="00DB5C53" w:rsidP="00DB5C53">
      <w:pPr>
        <w:pBdr>
          <w:between w:val="single" w:sz="4" w:space="1" w:color="auto"/>
        </w:pBdr>
      </w:pPr>
      <w:r w:rsidRPr="00CD1544">
        <w:rPr>
          <w:b/>
        </w:rPr>
        <w:t>Система трудовых правоотношений</w:t>
      </w:r>
      <w:r>
        <w:t xml:space="preserve"> – это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  <w:r w:rsidRPr="00CD1544">
        <w:rPr>
          <w:b/>
        </w:rPr>
        <w:t xml:space="preserve">Трудовое правоотношение </w:t>
      </w:r>
      <w:r>
        <w:t xml:space="preserve">– это отношение между работником и работодателем, основанное </w:t>
      </w:r>
      <w:proofErr w:type="gramStart"/>
      <w:r>
        <w:t>на</w:t>
      </w:r>
      <w:proofErr w:type="gramEnd"/>
      <w:r>
        <w:t xml:space="preserve"> 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Pr="00CD1544" w:rsidRDefault="00DB5C53" w:rsidP="00DB5C53">
      <w:pPr>
        <w:rPr>
          <w:b/>
        </w:rPr>
      </w:pPr>
      <w:r w:rsidRPr="00CD1544">
        <w:rPr>
          <w:b/>
        </w:rPr>
        <w:t xml:space="preserve">Работник – это </w:t>
      </w:r>
      <w:r>
        <w:rPr>
          <w:b/>
        </w:rPr>
        <w:t>_______________________________________________________________</w:t>
      </w:r>
    </w:p>
    <w:p w:rsidR="00DB5C53" w:rsidRDefault="00DB5C53" w:rsidP="00DB5C53">
      <w:r>
        <w:t>_____________________________________________________________________________</w:t>
      </w:r>
    </w:p>
    <w:p w:rsidR="00DB5C53" w:rsidRDefault="00DB5C53" w:rsidP="00DB5C53">
      <w:r>
        <w:t xml:space="preserve">По общему правилу </w:t>
      </w:r>
      <w:proofErr w:type="gramStart"/>
      <w:r>
        <w:t>трудовая</w:t>
      </w:r>
      <w:proofErr w:type="gramEnd"/>
      <w:r>
        <w:t xml:space="preserve"> </w:t>
      </w:r>
      <w:proofErr w:type="spellStart"/>
      <w:r>
        <w:t>правосубъектность</w:t>
      </w:r>
      <w:proofErr w:type="spellEnd"/>
      <w:r>
        <w:t xml:space="preserve"> работника возникает с </w:t>
      </w:r>
      <w:proofErr w:type="spellStart"/>
      <w:r>
        <w:t>____________лет</w:t>
      </w:r>
      <w:proofErr w:type="spellEnd"/>
      <w:r>
        <w:t>.</w:t>
      </w:r>
    </w:p>
    <w:p w:rsidR="00DB5C53" w:rsidRDefault="00DB5C53" w:rsidP="00DB5C53"/>
    <w:p w:rsidR="00DB5C53" w:rsidRDefault="00DB5C53" w:rsidP="00DB5C53">
      <w:r>
        <w:t>Но есть 3 исключения:</w:t>
      </w:r>
    </w:p>
    <w:p w:rsidR="00DB5C53" w:rsidRDefault="00DB5C53" w:rsidP="00DB5C53">
      <w:pPr>
        <w:numPr>
          <w:ilvl w:val="0"/>
          <w:numId w:val="1"/>
        </w:numPr>
      </w:pPr>
      <w:r>
        <w:t>для детей с 15 лет:</w:t>
      </w:r>
    </w:p>
    <w:p w:rsidR="00DB5C53" w:rsidRDefault="00DB5C53" w:rsidP="00DB5C53">
      <w:r>
        <w:t>а) для выполнения легкого труда;</w:t>
      </w:r>
    </w:p>
    <w:p w:rsidR="00DB5C53" w:rsidRDefault="00DB5C53" w:rsidP="00DB5C53">
      <w:r>
        <w:t>б)__________________________________________________________________________</w:t>
      </w:r>
    </w:p>
    <w:p w:rsidR="00DB5C53" w:rsidRDefault="00DB5C53" w:rsidP="00DB5C53">
      <w:pPr>
        <w:numPr>
          <w:ilvl w:val="0"/>
          <w:numId w:val="1"/>
        </w:numPr>
      </w:pPr>
      <w:r>
        <w:t>дети с 14 лет:</w:t>
      </w:r>
    </w:p>
    <w:p w:rsidR="00DB5C53" w:rsidRDefault="00DB5C53" w:rsidP="00DB5C53">
      <w:r>
        <w:t>а) легкий труд в свободное от учебы время;</w:t>
      </w:r>
    </w:p>
    <w:p w:rsidR="00DB5C53" w:rsidRDefault="00DB5C53" w:rsidP="00DB5C53">
      <w:r>
        <w:t xml:space="preserve">б) </w:t>
      </w:r>
      <w:proofErr w:type="spellStart"/>
      <w:r>
        <w:t>согласие_____________________________</w:t>
      </w:r>
      <w:proofErr w:type="spellEnd"/>
      <w:r>
        <w:t>;</w:t>
      </w:r>
    </w:p>
    <w:p w:rsidR="00DB5C53" w:rsidRDefault="00DB5C53" w:rsidP="00DB5C53">
      <w:r>
        <w:t xml:space="preserve">в) </w:t>
      </w:r>
      <w:proofErr w:type="spellStart"/>
      <w:r>
        <w:t>согласие____________________________</w:t>
      </w:r>
      <w:proofErr w:type="spellEnd"/>
      <w:r>
        <w:t>;</w:t>
      </w:r>
    </w:p>
    <w:p w:rsidR="00DB5C53" w:rsidRDefault="00DB5C53" w:rsidP="00DB5C53">
      <w:pPr>
        <w:numPr>
          <w:ilvl w:val="0"/>
          <w:numId w:val="1"/>
        </w:numPr>
      </w:pPr>
      <w:r>
        <w:t>дети от 0 до 14 лет:</w:t>
      </w:r>
    </w:p>
    <w:p w:rsidR="00DB5C53" w:rsidRDefault="00DB5C53" w:rsidP="00DB5C53">
      <w:pPr>
        <w:pBdr>
          <w:between w:val="single" w:sz="4" w:space="1" w:color="auto"/>
        </w:pBdr>
      </w:pPr>
      <w:r>
        <w:t>а)</w:t>
      </w:r>
    </w:p>
    <w:p w:rsidR="00DB5C53" w:rsidRDefault="00DB5C53" w:rsidP="00DB5C53">
      <w:pPr>
        <w:pBdr>
          <w:between w:val="single" w:sz="4" w:space="1" w:color="auto"/>
        </w:pBdr>
      </w:pPr>
      <w:r>
        <w:t>б)</w:t>
      </w:r>
    </w:p>
    <w:p w:rsidR="00DB5C53" w:rsidRDefault="00DB5C53" w:rsidP="00DB5C53">
      <w:pPr>
        <w:pBdr>
          <w:between w:val="single" w:sz="4" w:space="1" w:color="auto"/>
        </w:pBdr>
      </w:pPr>
      <w:r>
        <w:t>в)</w:t>
      </w:r>
    </w:p>
    <w:p w:rsidR="00DB5C53" w:rsidRPr="00CD1544" w:rsidRDefault="00DB5C53" w:rsidP="00DB5C53">
      <w:pPr>
        <w:pBdr>
          <w:between w:val="single" w:sz="4" w:space="1" w:color="auto"/>
        </w:pBdr>
        <w:ind w:left="360"/>
        <w:rPr>
          <w:b/>
        </w:rPr>
      </w:pPr>
      <w:r w:rsidRPr="00CD1544">
        <w:rPr>
          <w:b/>
        </w:rPr>
        <w:t xml:space="preserve">Работодатель – это </w:t>
      </w:r>
    </w:p>
    <w:p w:rsidR="00DB5C53" w:rsidRDefault="00DB5C53" w:rsidP="00DB5C53">
      <w:pPr>
        <w:pBdr>
          <w:between w:val="single" w:sz="4" w:space="1" w:color="auto"/>
        </w:pBdr>
        <w:ind w:left="360"/>
      </w:pPr>
    </w:p>
    <w:p w:rsidR="00DB5C53" w:rsidRDefault="00DB5C53" w:rsidP="00DB5C53">
      <w:pPr>
        <w:pBdr>
          <w:between w:val="single" w:sz="4" w:space="1" w:color="auto"/>
        </w:pBdr>
        <w:ind w:left="360"/>
      </w:pPr>
      <w:r>
        <w:t>Существует три вида работодателей:</w:t>
      </w:r>
    </w:p>
    <w:p w:rsidR="00DB5C53" w:rsidRDefault="00DB5C53" w:rsidP="00DB5C53">
      <w:pPr>
        <w:pBdr>
          <w:between w:val="single" w:sz="4" w:space="1" w:color="auto"/>
        </w:pBdr>
        <w:ind w:left="360"/>
      </w:pPr>
      <w:r>
        <w:t>1) юридические лица;</w:t>
      </w:r>
    </w:p>
    <w:p w:rsidR="00DB5C53" w:rsidRDefault="00DB5C53" w:rsidP="00DB5C53">
      <w:pPr>
        <w:pBdr>
          <w:between w:val="single" w:sz="4" w:space="1" w:color="auto"/>
        </w:pBdr>
        <w:ind w:left="360"/>
      </w:pPr>
      <w:r>
        <w:t>2) физические лица</w:t>
      </w:r>
      <w:proofErr w:type="gramStart"/>
      <w:r>
        <w:t xml:space="preserve"> -________________________________________________________;</w:t>
      </w:r>
      <w:proofErr w:type="gramEnd"/>
    </w:p>
    <w:p w:rsidR="00DB5C53" w:rsidRDefault="00DB5C53" w:rsidP="00DB5C53">
      <w:pPr>
        <w:pBdr>
          <w:between w:val="single" w:sz="4" w:space="1" w:color="auto"/>
        </w:pBdr>
      </w:pPr>
      <w:r>
        <w:t>3)__________________________________________________________________________</w:t>
      </w:r>
    </w:p>
    <w:p w:rsidR="00DB5C53" w:rsidRDefault="00DB5C53" w:rsidP="00DB5C53">
      <w:pPr>
        <w:pBdr>
          <w:between w:val="single" w:sz="4" w:space="1" w:color="auto"/>
        </w:pBdr>
      </w:pPr>
      <w:r w:rsidRPr="0093529A">
        <w:rPr>
          <w:b/>
          <w:u w:val="single"/>
        </w:rPr>
        <w:t>Основания возникновения трудовых правоотношений</w:t>
      </w:r>
      <w:r>
        <w:t xml:space="preserve"> </w:t>
      </w:r>
      <w:proofErr w:type="gramStart"/>
      <w:r>
        <w:t>–</w:t>
      </w:r>
      <w:proofErr w:type="spellStart"/>
      <w:r>
        <w:t>э</w:t>
      </w:r>
      <w:proofErr w:type="gramEnd"/>
      <w:r>
        <w:t>то______________________</w:t>
      </w:r>
      <w:proofErr w:type="spellEnd"/>
      <w:r>
        <w:t>:</w:t>
      </w:r>
    </w:p>
    <w:p w:rsidR="00DB5C53" w:rsidRDefault="00DB5C53" w:rsidP="00DB5C53">
      <w:r>
        <w:t>Однако заключению трудового договора могут предшествовать юридические факты:</w:t>
      </w:r>
    </w:p>
    <w:p w:rsidR="00DB5C53" w:rsidRDefault="00DB5C53" w:rsidP="00DB5C53">
      <w:pPr>
        <w:pBdr>
          <w:between w:val="single" w:sz="4" w:space="1" w:color="auto"/>
        </w:pBdr>
      </w:pPr>
      <w:r>
        <w:t>1)</w:t>
      </w:r>
    </w:p>
    <w:p w:rsidR="00DB5C53" w:rsidRDefault="00DB5C53" w:rsidP="00DB5C53">
      <w:pPr>
        <w:pBdr>
          <w:between w:val="single" w:sz="4" w:space="1" w:color="auto"/>
        </w:pBdr>
      </w:pPr>
      <w:r>
        <w:t>2)</w:t>
      </w:r>
    </w:p>
    <w:p w:rsidR="00DB5C53" w:rsidRDefault="00DB5C53" w:rsidP="00DB5C53">
      <w:pPr>
        <w:pBdr>
          <w:between w:val="single" w:sz="4" w:space="1" w:color="auto"/>
        </w:pBdr>
      </w:pPr>
      <w:r>
        <w:t>3)</w:t>
      </w:r>
    </w:p>
    <w:p w:rsidR="00DB5C53" w:rsidRDefault="00DB5C53" w:rsidP="00DB5C53">
      <w:pPr>
        <w:pBdr>
          <w:between w:val="single" w:sz="4" w:space="1" w:color="auto"/>
        </w:pBdr>
      </w:pPr>
      <w:r>
        <w:t>4)</w:t>
      </w:r>
    </w:p>
    <w:p w:rsidR="00DB5C53" w:rsidRPr="008341F8" w:rsidRDefault="00DB5C53" w:rsidP="00DB5C53">
      <w:pPr>
        <w:pBdr>
          <w:between w:val="single" w:sz="4" w:space="1" w:color="auto"/>
        </w:pBdr>
        <w:rPr>
          <w:b/>
        </w:rPr>
      </w:pPr>
      <w:r w:rsidRPr="008341F8">
        <w:rPr>
          <w:b/>
        </w:rPr>
        <w:t>Работник: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Pr="00143334" w:rsidRDefault="00DB5C53" w:rsidP="00DB5C53">
      <w:pPr>
        <w:pBdr>
          <w:between w:val="single" w:sz="4" w:space="1" w:color="auto"/>
        </w:pBdr>
      </w:pPr>
      <w:r>
        <w:t>1) Права: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Pr="00143334" w:rsidRDefault="00DB5C53" w:rsidP="00DB5C53">
      <w:pPr>
        <w:pBdr>
          <w:between w:val="single" w:sz="4" w:space="1" w:color="auto"/>
        </w:pBdr>
      </w:pPr>
      <w:r>
        <w:t>2) Обязанности:</w:t>
      </w:r>
    </w:p>
    <w:p w:rsidR="00DB5C53" w:rsidRDefault="00DB5C53" w:rsidP="00DB5C53">
      <w:pPr>
        <w:pBdr>
          <w:between w:val="single" w:sz="4" w:space="1" w:color="auto"/>
        </w:pBdr>
        <w:rPr>
          <w:b/>
        </w:rPr>
      </w:pPr>
    </w:p>
    <w:p w:rsidR="00DB5C53" w:rsidRDefault="00DB5C53" w:rsidP="00DB5C53">
      <w:pPr>
        <w:pBdr>
          <w:between w:val="single" w:sz="4" w:space="1" w:color="auto"/>
        </w:pBdr>
        <w:rPr>
          <w:b/>
        </w:rPr>
      </w:pPr>
    </w:p>
    <w:p w:rsidR="00DB5C53" w:rsidRDefault="00DB5C53" w:rsidP="00DB5C53">
      <w:pPr>
        <w:pBdr>
          <w:between w:val="single" w:sz="4" w:space="1" w:color="auto"/>
        </w:pBdr>
        <w:rPr>
          <w:b/>
        </w:rPr>
      </w:pPr>
    </w:p>
    <w:p w:rsidR="00DB5C53" w:rsidRPr="008341F8" w:rsidRDefault="00DB5C53" w:rsidP="00DB5C53">
      <w:pPr>
        <w:pBdr>
          <w:between w:val="single" w:sz="4" w:space="1" w:color="auto"/>
        </w:pBdr>
        <w:rPr>
          <w:b/>
        </w:rPr>
      </w:pPr>
      <w:r w:rsidRPr="008341F8">
        <w:rPr>
          <w:b/>
        </w:rPr>
        <w:t>Работодатель:</w:t>
      </w:r>
    </w:p>
    <w:p w:rsidR="00DB5C53" w:rsidRDefault="00DB5C53" w:rsidP="00DB5C53">
      <w:pPr>
        <w:numPr>
          <w:ilvl w:val="0"/>
          <w:numId w:val="2"/>
        </w:numPr>
        <w:pBdr>
          <w:between w:val="single" w:sz="4" w:space="1" w:color="auto"/>
        </w:pBdr>
      </w:pPr>
      <w:r>
        <w:t>Права: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numPr>
          <w:ilvl w:val="0"/>
          <w:numId w:val="2"/>
        </w:numPr>
        <w:pBdr>
          <w:between w:val="single" w:sz="4" w:space="1" w:color="auto"/>
        </w:pBdr>
      </w:pPr>
      <w:r>
        <w:t>Обязанности:____________________________________________________________</w:t>
      </w: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p w:rsidR="00DB5C53" w:rsidRDefault="00DB5C53" w:rsidP="00DB5C53">
      <w:pPr>
        <w:pBdr>
          <w:between w:val="single" w:sz="4" w:space="1" w:color="auto"/>
        </w:pBdr>
      </w:pPr>
    </w:p>
    <w:sectPr w:rsidR="00DB5C53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C91"/>
    <w:multiLevelType w:val="hybridMultilevel"/>
    <w:tmpl w:val="12D84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1635C"/>
    <w:multiLevelType w:val="hybridMultilevel"/>
    <w:tmpl w:val="BFCC8C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53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460B"/>
    <w:rsid w:val="0061504C"/>
    <w:rsid w:val="00615783"/>
    <w:rsid w:val="00616953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5C53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C53"/>
    <w:pPr>
      <w:ind w:left="0"/>
      <w:jc w:val="center"/>
    </w:pPr>
    <w:rPr>
      <w:rFonts w:ascii="NTTierce" w:eastAsia="Times New Roman" w:hAnsi="NTTierce" w:cs="NTTierce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B5C53"/>
    <w:rPr>
      <w:rFonts w:ascii="NTTierce" w:eastAsia="Times New Roman" w:hAnsi="NTTierce" w:cs="NTTierce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2020-04-08T04:37:00Z</dcterms:created>
  <dcterms:modified xsi:type="dcterms:W3CDTF">2020-04-08T04:46:00Z</dcterms:modified>
</cp:coreProperties>
</file>