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B409A8" w:rsidP="00346133">
      <w:pPr>
        <w:spacing w:after="0" w:line="240" w:lineRule="auto"/>
      </w:pPr>
      <w:r>
        <w:t xml:space="preserve">07.04.20        </w:t>
      </w:r>
      <w:r w:rsidR="00FD25F6">
        <w:t>Задания по математике для обучающихся группы</w:t>
      </w:r>
      <w:proofErr w:type="gramStart"/>
      <w:r w:rsidR="00FD25F6">
        <w:t xml:space="preserve"> </w:t>
      </w:r>
      <w:r>
        <w:t xml:space="preserve"> </w:t>
      </w:r>
      <w:r w:rsidR="00FD25F6">
        <w:t>Т</w:t>
      </w:r>
      <w:proofErr w:type="gramEnd"/>
      <w:r w:rsidR="00FD25F6">
        <w:t xml:space="preserve"> -19.</w:t>
      </w:r>
    </w:p>
    <w:p w:rsidR="00FD25F6" w:rsidRDefault="00FD25F6" w:rsidP="00346133">
      <w:pPr>
        <w:spacing w:after="0" w:line="240" w:lineRule="auto"/>
      </w:pPr>
      <w:r>
        <w:t xml:space="preserve">Добрый день. </w:t>
      </w:r>
      <w:r w:rsidR="00B409A8">
        <w:t>Сегодня  зачет по теме «Функции: графики и свойства»</w:t>
      </w:r>
    </w:p>
    <w:p w:rsidR="00B409A8" w:rsidRDefault="00B409A8" w:rsidP="00346133">
      <w:pPr>
        <w:spacing w:after="0" w:line="240" w:lineRule="auto"/>
      </w:pPr>
      <w:r>
        <w:t xml:space="preserve">Теоретический и практический материал был рассмотрен вами раннее (задание от 18 марта 2020) </w:t>
      </w:r>
    </w:p>
    <w:p w:rsidR="00FD25F6" w:rsidRDefault="00B409A8" w:rsidP="00346133">
      <w:pPr>
        <w:spacing w:after="0" w:line="240" w:lineRule="auto"/>
      </w:pPr>
      <w:r>
        <w:t>Зачет по теме «Функции: графики и свойства».</w:t>
      </w:r>
    </w:p>
    <w:p w:rsidR="00B409A8" w:rsidRDefault="00B409A8" w:rsidP="00346133">
      <w:pPr>
        <w:spacing w:after="0" w:line="240" w:lineRule="auto"/>
      </w:pPr>
      <w:r>
        <w:t>1</w:t>
      </w:r>
      <w:r w:rsidR="00346133">
        <w:t xml:space="preserve">. Математический диктант </w:t>
      </w:r>
      <w:r>
        <w:t xml:space="preserve"> (письменно в тетради</w:t>
      </w:r>
      <w:r w:rsidR="00346133">
        <w:t xml:space="preserve"> ответить на вопросы</w:t>
      </w:r>
      <w:r>
        <w:t>)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Дайте определение числовой функции.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Что такое аргумент функции?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Что называется областью определения функции?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Что такое область значения функции?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Что называется графиком функции?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Какие преобразования графиков функций вы знаете? Перечислите.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Дайте определение чётной функции.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Какая функция называется нечётной?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Назовите особенность графика чётной функции.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Какова особенность графика нечётной функции?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Какая функция называется периодической?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Какая функция называется возрастающей на множестве </w:t>
      </w:r>
      <w:proofErr w:type="gramStart"/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</w:t>
      </w:r>
      <w:proofErr w:type="gramEnd"/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Какая функция называется убывающей на множестве </w:t>
      </w:r>
      <w:proofErr w:type="gramStart"/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</w:t>
      </w:r>
      <w:proofErr w:type="gramEnd"/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Какая точка называется точкой минимума функции?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Какая точка называется точкой максимума функции?</w:t>
      </w:r>
    </w:p>
    <w:p w:rsidR="00FD25F6" w:rsidRPr="00FD25F6" w:rsidRDefault="00FD25F6" w:rsidP="003461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Как называются точки </w:t>
      </w:r>
      <w:proofErr w:type="spellStart"/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max</w:t>
      </w:r>
      <w:proofErr w:type="spellEnd"/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</w:t>
      </w:r>
      <w:proofErr w:type="spellStart"/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min</w:t>
      </w:r>
      <w:proofErr w:type="spellEnd"/>
      <w:r w:rsidRPr="00FD25F6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?</w:t>
      </w:r>
    </w:p>
    <w:p w:rsidR="00B409A8" w:rsidRPr="00346133" w:rsidRDefault="00B409A8" w:rsidP="00346133">
      <w:pPr>
        <w:spacing w:after="0" w:line="240" w:lineRule="auto"/>
        <w:rPr>
          <w:sz w:val="24"/>
          <w:szCs w:val="24"/>
        </w:rPr>
      </w:pPr>
      <w:r w:rsidRPr="00346133">
        <w:rPr>
          <w:sz w:val="24"/>
          <w:szCs w:val="24"/>
        </w:rPr>
        <w:t>2. Иссл</w:t>
      </w:r>
      <w:r w:rsidR="00346133">
        <w:rPr>
          <w:sz w:val="24"/>
          <w:szCs w:val="24"/>
        </w:rPr>
        <w:t>едовать график функции по схеме (письменно в тетради)</w:t>
      </w:r>
    </w:p>
    <w:p w:rsidR="00B409A8" w:rsidRPr="00880FE7" w:rsidRDefault="00B409A8" w:rsidP="00346133">
      <w:pPr>
        <w:spacing w:after="0" w:line="240" w:lineRule="auto"/>
      </w:pPr>
      <w:r w:rsidRPr="00880FE7">
        <w:t xml:space="preserve">Дана функция </w:t>
      </w:r>
      <w:r w:rsidRPr="00880FE7">
        <w:rPr>
          <w:lang w:val="en-US"/>
        </w:rPr>
        <w:t>y</w:t>
      </w:r>
      <w:r w:rsidRPr="00880FE7">
        <w:t xml:space="preserve"> = </w:t>
      </w:r>
      <w:r w:rsidRPr="00880FE7">
        <w:rPr>
          <w:lang w:val="en-US"/>
        </w:rPr>
        <w:t>f</w:t>
      </w:r>
      <w:r w:rsidRPr="00880FE7">
        <w:t xml:space="preserve"> (</w:t>
      </w:r>
      <w:r w:rsidRPr="00880FE7">
        <w:rPr>
          <w:lang w:val="en-US"/>
        </w:rPr>
        <w:t>x</w:t>
      </w:r>
      <w:r w:rsidR="00346133">
        <w:t>)</w:t>
      </w:r>
      <w:r w:rsidRPr="00880FE7">
        <w:t>.</w:t>
      </w:r>
    </w:p>
    <w:p w:rsidR="00B409A8" w:rsidRPr="00880FE7" w:rsidRDefault="00B409A8" w:rsidP="00346133">
      <w:pPr>
        <w:numPr>
          <w:ilvl w:val="0"/>
          <w:numId w:val="2"/>
        </w:numPr>
        <w:spacing w:after="0" w:line="240" w:lineRule="auto"/>
      </w:pPr>
      <w:r w:rsidRPr="00880FE7">
        <w:t>Найдите по графику:</w:t>
      </w:r>
    </w:p>
    <w:p w:rsidR="00B409A8" w:rsidRPr="00880FE7" w:rsidRDefault="00B409A8" w:rsidP="00346133">
      <w:pPr>
        <w:spacing w:after="0" w:line="240" w:lineRule="auto"/>
        <w:ind w:left="720"/>
      </w:pPr>
      <w:r w:rsidRPr="00880FE7">
        <w:t xml:space="preserve">а) </w:t>
      </w:r>
      <w:r w:rsidRPr="00880FE7">
        <w:rPr>
          <w:lang w:val="en-US"/>
        </w:rPr>
        <w:t>f (3)</w:t>
      </w:r>
      <w:r w:rsidRPr="00880FE7">
        <w:t xml:space="preserve">; </w:t>
      </w:r>
      <w:r w:rsidRPr="00880FE7">
        <w:rPr>
          <w:lang w:val="en-US"/>
        </w:rPr>
        <w:t>f (- 1)</w:t>
      </w:r>
      <w:r w:rsidRPr="00880FE7">
        <w:t xml:space="preserve">; </w:t>
      </w:r>
      <w:r w:rsidRPr="00880FE7">
        <w:rPr>
          <w:lang w:val="en-US"/>
        </w:rPr>
        <w:t>f (5)</w:t>
      </w:r>
    </w:p>
    <w:p w:rsidR="00B409A8" w:rsidRPr="00880FE7" w:rsidRDefault="00B409A8" w:rsidP="00346133">
      <w:pPr>
        <w:spacing w:after="0" w:line="240" w:lineRule="auto"/>
        <w:ind w:left="720"/>
      </w:pPr>
      <w:r w:rsidRPr="00880FE7">
        <w:t xml:space="preserve">б) те значения </w:t>
      </w:r>
      <w:proofErr w:type="spellStart"/>
      <w:proofErr w:type="gramStart"/>
      <w:r w:rsidRPr="00880FE7">
        <w:t>х</w:t>
      </w:r>
      <w:proofErr w:type="spellEnd"/>
      <w:proofErr w:type="gramEnd"/>
      <w:r w:rsidRPr="00880FE7">
        <w:t xml:space="preserve">, </w:t>
      </w:r>
      <w:proofErr w:type="gramStart"/>
      <w:r w:rsidRPr="00880FE7">
        <w:t>при</w:t>
      </w:r>
      <w:proofErr w:type="gramEnd"/>
      <w:r w:rsidRPr="00880FE7">
        <w:t xml:space="preserve"> которых значение функции равно 1.</w:t>
      </w:r>
    </w:p>
    <w:p w:rsidR="00B409A8" w:rsidRPr="00880FE7" w:rsidRDefault="00B409A8" w:rsidP="00346133">
      <w:pPr>
        <w:spacing w:after="0" w:line="240" w:lineRule="auto"/>
        <w:ind w:left="360"/>
      </w:pPr>
      <w:r w:rsidRPr="00880FE7">
        <w:t>2.  Исследуйте функцию. Укажите:</w:t>
      </w:r>
    </w:p>
    <w:p w:rsidR="00B409A8" w:rsidRPr="00880FE7" w:rsidRDefault="00B409A8" w:rsidP="00346133">
      <w:pPr>
        <w:spacing w:after="0" w:line="240" w:lineRule="auto"/>
        <w:ind w:left="360"/>
      </w:pPr>
      <w:r w:rsidRPr="00880FE7">
        <w:t xml:space="preserve">     а) множество значений функции;</w:t>
      </w:r>
    </w:p>
    <w:p w:rsidR="00B409A8" w:rsidRPr="00880FE7" w:rsidRDefault="00B409A8" w:rsidP="00346133">
      <w:pPr>
        <w:spacing w:after="0" w:line="240" w:lineRule="auto"/>
        <w:ind w:left="360"/>
      </w:pPr>
      <w:r w:rsidRPr="00880FE7">
        <w:t xml:space="preserve">     б) координаты пересечения графика с осями координат;</w:t>
      </w:r>
    </w:p>
    <w:p w:rsidR="00B409A8" w:rsidRPr="00880FE7" w:rsidRDefault="00B409A8" w:rsidP="00346133">
      <w:pPr>
        <w:spacing w:after="0" w:line="240" w:lineRule="auto"/>
        <w:ind w:left="360"/>
      </w:pPr>
      <w:r w:rsidRPr="00880FE7">
        <w:t xml:space="preserve">     в) промежутки </w:t>
      </w:r>
      <w:proofErr w:type="spellStart"/>
      <w:r w:rsidRPr="00880FE7">
        <w:t>знакопостоянства</w:t>
      </w:r>
      <w:proofErr w:type="spellEnd"/>
      <w:r w:rsidRPr="00880FE7">
        <w:t>;</w:t>
      </w:r>
    </w:p>
    <w:p w:rsidR="00B409A8" w:rsidRPr="00880FE7" w:rsidRDefault="00B409A8" w:rsidP="00346133">
      <w:pPr>
        <w:spacing w:after="0" w:line="240" w:lineRule="auto"/>
        <w:ind w:left="360"/>
      </w:pPr>
      <w:r w:rsidRPr="00880FE7">
        <w:t xml:space="preserve">     г) промежутки монотонности (промежутки убывания и возрастания);</w:t>
      </w:r>
    </w:p>
    <w:p w:rsidR="00B409A8" w:rsidRPr="00880FE7" w:rsidRDefault="00B409A8" w:rsidP="00346133">
      <w:pPr>
        <w:spacing w:after="0" w:line="240" w:lineRule="auto"/>
        <w:ind w:left="360"/>
      </w:pPr>
      <w:r w:rsidRPr="00880FE7">
        <w:t xml:space="preserve">     </w:t>
      </w:r>
      <w:proofErr w:type="spellStart"/>
      <w:r w:rsidRPr="00880FE7">
        <w:t>д</w:t>
      </w:r>
      <w:proofErr w:type="spellEnd"/>
      <w:r w:rsidRPr="00880FE7">
        <w:t>) точки экстремума, вид экстремума, экстремумы;</w:t>
      </w:r>
    </w:p>
    <w:p w:rsidR="00B409A8" w:rsidRPr="00880FE7" w:rsidRDefault="00B409A8" w:rsidP="00346133">
      <w:pPr>
        <w:spacing w:after="0" w:line="240" w:lineRule="auto"/>
        <w:ind w:left="360"/>
      </w:pPr>
      <w:r w:rsidRPr="00880FE7">
        <w:t xml:space="preserve">     е) является ли функция четной или нечетной.</w:t>
      </w:r>
    </w:p>
    <w:p w:rsidR="00FD25F6" w:rsidRDefault="00B409A8">
      <w:r>
        <w:rPr>
          <w:b/>
          <w:noProof/>
          <w:lang w:eastAsia="ru-RU"/>
        </w:rPr>
        <w:drawing>
          <wp:inline distT="0" distB="0" distL="0" distR="0">
            <wp:extent cx="3853236" cy="1715946"/>
            <wp:effectExtent l="1905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96" cy="171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33" w:rsidRDefault="00346133"/>
    <w:p w:rsidR="00346133" w:rsidRDefault="00346133"/>
    <w:p w:rsidR="00346133" w:rsidRDefault="00346133"/>
    <w:p w:rsidR="00346133" w:rsidRDefault="00346133"/>
    <w:p w:rsidR="00346133" w:rsidRDefault="00346133"/>
    <w:p w:rsidR="00346133" w:rsidRDefault="00346133"/>
    <w:p w:rsidR="00346133" w:rsidRDefault="00346133"/>
    <w:p w:rsidR="00346133" w:rsidRDefault="00346133"/>
    <w:p w:rsidR="00346133" w:rsidRDefault="00346133"/>
    <w:p w:rsidR="00FD25F6" w:rsidRDefault="00346133" w:rsidP="00346133">
      <w:pPr>
        <w:pStyle w:val="a8"/>
        <w:numPr>
          <w:ilvl w:val="0"/>
          <w:numId w:val="4"/>
        </w:numPr>
      </w:pPr>
      <w:r>
        <w:t xml:space="preserve">Кроссворд  (распечатать, заполнить, сканировать, отправить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>)</w:t>
      </w:r>
    </w:p>
    <w:p w:rsidR="00346133" w:rsidRDefault="00346133" w:rsidP="00346133">
      <w:pPr>
        <w:pStyle w:val="a8"/>
        <w:ind w:left="1080"/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1E0"/>
      </w:tblPr>
      <w:tblGrid>
        <w:gridCol w:w="399"/>
        <w:gridCol w:w="304"/>
        <w:gridCol w:w="304"/>
        <w:gridCol w:w="304"/>
        <w:gridCol w:w="376"/>
        <w:gridCol w:w="296"/>
        <w:gridCol w:w="376"/>
        <w:gridCol w:w="222"/>
        <w:gridCol w:w="222"/>
        <w:gridCol w:w="376"/>
        <w:gridCol w:w="222"/>
        <w:gridCol w:w="222"/>
        <w:gridCol w:w="376"/>
        <w:gridCol w:w="222"/>
        <w:gridCol w:w="222"/>
        <w:gridCol w:w="296"/>
        <w:gridCol w:w="376"/>
        <w:gridCol w:w="296"/>
        <w:gridCol w:w="376"/>
        <w:gridCol w:w="376"/>
        <w:gridCol w:w="296"/>
        <w:gridCol w:w="222"/>
        <w:gridCol w:w="376"/>
        <w:gridCol w:w="222"/>
        <w:gridCol w:w="222"/>
        <w:gridCol w:w="222"/>
        <w:gridCol w:w="222"/>
        <w:gridCol w:w="222"/>
        <w:gridCol w:w="222"/>
      </w:tblGrid>
      <w:tr w:rsidR="00B409A8" w:rsidRPr="00DA4866" w:rsidTr="00346133">
        <w:trPr>
          <w:gridBefore w:val="19"/>
          <w:gridAfter w:val="9"/>
          <w:wBefore w:w="5676" w:type="dxa"/>
          <w:wAfter w:w="2188" w:type="dxa"/>
          <w:trHeight w:val="246"/>
        </w:trPr>
        <w:tc>
          <w:tcPr>
            <w:tcW w:w="369" w:type="dxa"/>
            <w:tcBorders>
              <w:right w:val="single" w:sz="4" w:space="0" w:color="auto"/>
            </w:tcBorders>
          </w:tcPr>
          <w:p w:rsidR="00B409A8" w:rsidRPr="00DA4866" w:rsidRDefault="00B409A8" w:rsidP="00944E12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DA4866">
              <w:rPr>
                <w:b/>
                <w:color w:val="0000FF"/>
                <w:sz w:val="16"/>
                <w:szCs w:val="16"/>
              </w:rPr>
              <w:t>14</w:t>
            </w:r>
          </w:p>
        </w:tc>
      </w:tr>
      <w:tr w:rsidR="00346133" w:rsidRPr="00DA4866" w:rsidTr="00346133">
        <w:trPr>
          <w:trHeight w:val="253"/>
        </w:trPr>
        <w:tc>
          <w:tcPr>
            <w:tcW w:w="2750" w:type="dxa"/>
            <w:gridSpan w:val="9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DA4866">
              <w:rPr>
                <w:b/>
                <w:color w:val="0000FF"/>
                <w:sz w:val="16"/>
                <w:szCs w:val="16"/>
              </w:rPr>
              <w:t>13</w:t>
            </w:r>
          </w:p>
        </w:tc>
        <w:tc>
          <w:tcPr>
            <w:tcW w:w="1530" w:type="dxa"/>
            <w:gridSpan w:val="6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53"/>
        </w:trPr>
        <w:tc>
          <w:tcPr>
            <w:tcW w:w="1287" w:type="dxa"/>
            <w:gridSpan w:val="4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tabs>
                <w:tab w:val="left" w:pos="1095"/>
              </w:tabs>
              <w:rPr>
                <w:b/>
              </w:rPr>
            </w:pPr>
            <w:r w:rsidRPr="00DA4866">
              <w:rPr>
                <w:b/>
                <w:sz w:val="32"/>
                <w:szCs w:val="32"/>
              </w:rPr>
              <w:tab/>
            </w: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2" w:type="dxa"/>
            <w:gridSpan w:val="5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7" w:type="dxa"/>
            <w:gridSpan w:val="7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gridBefore w:val="9"/>
          <w:wBefore w:w="2750" w:type="dxa"/>
          <w:trHeight w:val="253"/>
        </w:trPr>
        <w:tc>
          <w:tcPr>
            <w:tcW w:w="369" w:type="dxa"/>
            <w:tcBorders>
              <w:left w:val="single" w:sz="4" w:space="0" w:color="auto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  <w:gridSpan w:val="7"/>
            <w:vMerge w:val="restart"/>
            <w:tcBorders>
              <w:top w:val="nil"/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gridSpan w:val="4"/>
            <w:vMerge w:val="restart"/>
            <w:tcBorders>
              <w:top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gridBefore w:val="9"/>
          <w:wBefore w:w="2750" w:type="dxa"/>
          <w:trHeight w:val="253"/>
        </w:trPr>
        <w:tc>
          <w:tcPr>
            <w:tcW w:w="369" w:type="dxa"/>
            <w:tcBorders>
              <w:left w:val="single" w:sz="4" w:space="0" w:color="auto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2" w:type="dxa"/>
            <w:gridSpan w:val="7"/>
            <w:vMerge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gridSpan w:val="4"/>
            <w:vMerge/>
            <w:tcBorders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gridBefore w:val="9"/>
          <w:gridAfter w:val="9"/>
          <w:wBefore w:w="2750" w:type="dxa"/>
          <w:wAfter w:w="2187" w:type="dxa"/>
          <w:trHeight w:val="253"/>
        </w:trPr>
        <w:tc>
          <w:tcPr>
            <w:tcW w:w="369" w:type="dxa"/>
            <w:tcBorders>
              <w:left w:val="single" w:sz="4" w:space="0" w:color="auto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DA4866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726" w:type="dxa"/>
            <w:gridSpan w:val="3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DA4866">
              <w:rPr>
                <w:b/>
                <w:color w:val="0000FF"/>
                <w:sz w:val="16"/>
                <w:szCs w:val="16"/>
              </w:rPr>
              <w:t>16</w:t>
            </w:r>
          </w:p>
        </w:tc>
        <w:tc>
          <w:tcPr>
            <w:tcW w:w="659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gridBefore w:val="4"/>
          <w:gridAfter w:val="5"/>
          <w:wBefore w:w="1287" w:type="dxa"/>
          <w:wAfter w:w="1093" w:type="dxa"/>
          <w:trHeight w:val="253"/>
        </w:trPr>
        <w:tc>
          <w:tcPr>
            <w:tcW w:w="369" w:type="dxa"/>
            <w:vMerge w:val="restart"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6" w:type="dxa"/>
            <w:gridSpan w:val="3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top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4" w:type="dxa"/>
            <w:gridSpan w:val="4"/>
            <w:tcBorders>
              <w:top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gridBefore w:val="4"/>
          <w:wBefore w:w="1287" w:type="dxa"/>
          <w:trHeight w:val="101"/>
        </w:trPr>
        <w:tc>
          <w:tcPr>
            <w:tcW w:w="369" w:type="dxa"/>
            <w:vMerge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  <w:gridSpan w:val="5"/>
            <w:vMerge w:val="restart"/>
            <w:tcBorders>
              <w:top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53"/>
        </w:trPr>
        <w:tc>
          <w:tcPr>
            <w:tcW w:w="3554" w:type="dxa"/>
            <w:gridSpan w:val="12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6" w:type="dxa"/>
            <w:gridSpan w:val="3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Merge w:val="restart"/>
            <w:tcBorders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  <w:gridSpan w:val="3"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53"/>
        </w:trPr>
        <w:tc>
          <w:tcPr>
            <w:tcW w:w="3554" w:type="dxa"/>
            <w:gridSpan w:val="12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6" w:type="dxa"/>
            <w:gridSpan w:val="3"/>
            <w:tcBorders>
              <w:top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top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53"/>
        </w:trPr>
        <w:tc>
          <w:tcPr>
            <w:tcW w:w="2750" w:type="dxa"/>
            <w:gridSpan w:val="9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3" w:type="dxa"/>
            <w:gridSpan w:val="9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63"/>
        </w:trPr>
        <w:tc>
          <w:tcPr>
            <w:tcW w:w="1945" w:type="dxa"/>
            <w:gridSpan w:val="6"/>
            <w:vMerge w:val="restart"/>
            <w:tcBorders>
              <w:top w:val="nil"/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DA4866">
              <w:rPr>
                <w:b/>
                <w:color w:val="0000FF"/>
                <w:sz w:val="16"/>
                <w:szCs w:val="16"/>
              </w:rPr>
              <w:t>17</w:t>
            </w:r>
          </w:p>
        </w:tc>
        <w:tc>
          <w:tcPr>
            <w:tcW w:w="1239" w:type="dxa"/>
            <w:gridSpan w:val="5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6" w:type="dxa"/>
            <w:gridSpan w:val="3"/>
            <w:vMerge w:val="restart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vMerge w:val="restart"/>
            <w:tcBorders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vMerge w:val="restart"/>
            <w:tcBorders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DA4866">
              <w:rPr>
                <w:b/>
                <w:color w:val="0000FF"/>
                <w:sz w:val="16"/>
                <w:szCs w:val="16"/>
              </w:rPr>
              <w:t>18</w:t>
            </w:r>
          </w:p>
        </w:tc>
        <w:tc>
          <w:tcPr>
            <w:tcW w:w="871" w:type="dxa"/>
            <w:gridSpan w:val="4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101"/>
        </w:trPr>
        <w:tc>
          <w:tcPr>
            <w:tcW w:w="1945" w:type="dxa"/>
            <w:gridSpan w:val="6"/>
            <w:vMerge/>
            <w:tcBorders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9" w:type="dxa"/>
            <w:gridSpan w:val="5"/>
            <w:tcBorders>
              <w:top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6" w:type="dxa"/>
            <w:gridSpan w:val="3"/>
            <w:vMerge/>
            <w:tcBorders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vMerge/>
            <w:tcBorders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vMerge/>
            <w:tcBorders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7" w:type="dxa"/>
            <w:gridSpan w:val="3"/>
            <w:tcBorders>
              <w:top w:val="nil"/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gridSpan w:val="4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53"/>
        </w:trPr>
        <w:tc>
          <w:tcPr>
            <w:tcW w:w="1655" w:type="dxa"/>
            <w:gridSpan w:val="5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  <w:gridSpan w:val="5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53"/>
        </w:trPr>
        <w:tc>
          <w:tcPr>
            <w:tcW w:w="1945" w:type="dxa"/>
            <w:gridSpan w:val="6"/>
            <w:tcBorders>
              <w:top w:val="nil"/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9" w:type="dxa"/>
            <w:gridSpan w:val="5"/>
            <w:tcBorders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vMerge/>
            <w:tcBorders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vMerge w:val="restart"/>
            <w:tcBorders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tcBorders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gridSpan w:val="6"/>
            <w:tcBorders>
              <w:top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53"/>
        </w:trPr>
        <w:tc>
          <w:tcPr>
            <w:tcW w:w="387" w:type="dxa"/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30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0" w:type="dxa"/>
            <w:gridSpan w:val="5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63"/>
        </w:trPr>
        <w:tc>
          <w:tcPr>
            <w:tcW w:w="687" w:type="dxa"/>
            <w:gridSpan w:val="2"/>
            <w:vMerge w:val="restart"/>
            <w:tcBorders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vMerge w:val="restart"/>
            <w:tcBorders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Merge w:val="restart"/>
            <w:tcBorders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8" w:type="dxa"/>
            <w:gridSpan w:val="15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gridSpan w:val="6"/>
            <w:tcBorders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101"/>
        </w:trPr>
        <w:tc>
          <w:tcPr>
            <w:tcW w:w="68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vMerge/>
            <w:tcBorders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DA4866">
              <w:rPr>
                <w:b/>
                <w:color w:val="0000FF"/>
                <w:sz w:val="16"/>
                <w:szCs w:val="16"/>
              </w:rPr>
              <w:t>19</w:t>
            </w:r>
          </w:p>
          <w:p w:rsidR="00B409A8" w:rsidRPr="00DA4866" w:rsidRDefault="00B409A8" w:rsidP="00944E12">
            <w:pPr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0000FF"/>
                <w:sz w:val="16"/>
                <w:szCs w:val="16"/>
              </w:rPr>
            </w:pPr>
            <w:r w:rsidRPr="00DA4866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vMerge w:val="restart"/>
            <w:tcBorders>
              <w:top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gridBefore w:val="4"/>
          <w:wBefore w:w="1287" w:type="dxa"/>
          <w:trHeight w:val="101"/>
        </w:trPr>
        <w:tc>
          <w:tcPr>
            <w:tcW w:w="659" w:type="dxa"/>
            <w:gridSpan w:val="2"/>
            <w:vMerge/>
            <w:tcBorders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  <w:tcBorders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6" w:type="dxa"/>
            <w:gridSpan w:val="2"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vMerge/>
            <w:tcBorders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53"/>
        </w:trPr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8" w:type="dxa"/>
            <w:gridSpan w:val="3"/>
            <w:vMerge w:val="restart"/>
            <w:tcBorders>
              <w:top w:val="nil"/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  <w:gridSpan w:val="3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gridBefore w:val="3"/>
          <w:wBefore w:w="987" w:type="dxa"/>
          <w:trHeight w:val="101"/>
        </w:trPr>
        <w:tc>
          <w:tcPr>
            <w:tcW w:w="95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8" w:type="dxa"/>
            <w:gridSpan w:val="7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nil"/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tcBorders>
              <w:top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  <w:vMerge/>
            <w:tcBorders>
              <w:top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trHeight w:val="253"/>
        </w:trPr>
        <w:tc>
          <w:tcPr>
            <w:tcW w:w="1287" w:type="dxa"/>
            <w:gridSpan w:val="4"/>
            <w:tcBorders>
              <w:top w:val="nil"/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409A8" w:rsidRPr="00DA4866" w:rsidRDefault="00B409A8" w:rsidP="00944E12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DA4866">
              <w:rPr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gridBefore w:val="6"/>
          <w:wBefore w:w="1945" w:type="dxa"/>
          <w:trHeight w:val="263"/>
        </w:trPr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  <w:vMerge w:val="restart"/>
            <w:tcBorders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  <w:gridSpan w:val="3"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vMerge/>
            <w:tcBorders>
              <w:left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vMerge w:val="restart"/>
            <w:tcBorders>
              <w:lef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tcBorders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gridSpan w:val="6"/>
            <w:vMerge w:val="restart"/>
            <w:tcBorders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133" w:rsidRPr="00DA4866" w:rsidTr="00346133">
        <w:trPr>
          <w:gridBefore w:val="6"/>
          <w:wBefore w:w="1945" w:type="dxa"/>
          <w:trHeight w:val="245"/>
        </w:trPr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  <w:vMerge/>
            <w:tcBorders>
              <w:left w:val="nil"/>
              <w:bottom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" w:type="dxa"/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7" w:type="dxa"/>
            <w:gridSpan w:val="3"/>
            <w:tcBorders>
              <w:top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409A8" w:rsidRPr="00DA4866" w:rsidRDefault="00B409A8" w:rsidP="00944E1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6133" w:rsidRDefault="00346133" w:rsidP="00B409A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09A8" w:rsidRPr="00346133" w:rsidRDefault="00B409A8" w:rsidP="003461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133">
        <w:rPr>
          <w:rFonts w:ascii="Times New Roman" w:hAnsi="Times New Roman" w:cs="Times New Roman"/>
          <w:b/>
          <w:i/>
          <w:sz w:val="24"/>
          <w:szCs w:val="24"/>
        </w:rPr>
        <w:t>ВОПРОСЫ:</w:t>
      </w:r>
    </w:p>
    <w:p w:rsidR="00B409A8" w:rsidRPr="00346133" w:rsidRDefault="00B409A8" w:rsidP="0034613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4613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 горизонтали:</w:t>
      </w:r>
    </w:p>
    <w:p w:rsidR="00B409A8" w:rsidRPr="00346133" w:rsidRDefault="00B409A8" w:rsidP="00B409A8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Математик, который один из первых обобщил понятие «функция»?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Один из способов задания функции?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Как называется «а» и «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46133">
        <w:rPr>
          <w:rFonts w:ascii="Times New Roman" w:hAnsi="Times New Roman" w:cs="Times New Roman"/>
          <w:sz w:val="24"/>
          <w:szCs w:val="24"/>
        </w:rPr>
        <w:t xml:space="preserve">» в задании функции формулой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46133">
        <w:rPr>
          <w:rFonts w:ascii="Times New Roman" w:hAnsi="Times New Roman" w:cs="Times New Roman"/>
          <w:sz w:val="24"/>
          <w:szCs w:val="24"/>
        </w:rPr>
        <w:t xml:space="preserve"> =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ax</w:t>
      </w:r>
      <w:r w:rsidRPr="00346133">
        <w:rPr>
          <w:rFonts w:ascii="Times New Roman" w:hAnsi="Times New Roman" w:cs="Times New Roman"/>
          <w:sz w:val="24"/>
          <w:szCs w:val="24"/>
        </w:rPr>
        <w:t xml:space="preserve"> +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46133">
        <w:rPr>
          <w:rFonts w:ascii="Times New Roman" w:hAnsi="Times New Roman" w:cs="Times New Roman"/>
          <w:sz w:val="24"/>
          <w:szCs w:val="24"/>
        </w:rPr>
        <w:t>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Как называется функция, если её большему значению аргумента соответствует меньшее значение функции?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все значения, которые может принимать независимая переменная, называются областью…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 xml:space="preserve">Ось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OY</w:t>
      </w:r>
      <w:r w:rsidRPr="00346133">
        <w:rPr>
          <w:rFonts w:ascii="Times New Roman" w:hAnsi="Times New Roman" w:cs="Times New Roman"/>
          <w:sz w:val="24"/>
          <w:szCs w:val="24"/>
        </w:rPr>
        <w:t xml:space="preserve"> ещё называют осью…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Иное название независимой переменной?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Название графика обратной пропорциональности?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 xml:space="preserve">Одна из тригонометрических функций, равная отношению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46133">
        <w:rPr>
          <w:rFonts w:ascii="Times New Roman" w:hAnsi="Times New Roman" w:cs="Times New Roman"/>
          <w:sz w:val="24"/>
          <w:szCs w:val="24"/>
        </w:rPr>
        <w:t xml:space="preserve">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6133">
        <w:rPr>
          <w:rFonts w:ascii="Times New Roman" w:hAnsi="Times New Roman" w:cs="Times New Roman"/>
          <w:sz w:val="24"/>
          <w:szCs w:val="24"/>
        </w:rPr>
        <w:t xml:space="preserve"> к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46133">
        <w:rPr>
          <w:rFonts w:ascii="Times New Roman" w:hAnsi="Times New Roman" w:cs="Times New Roman"/>
          <w:sz w:val="24"/>
          <w:szCs w:val="24"/>
        </w:rPr>
        <w:t xml:space="preserve">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6133">
        <w:rPr>
          <w:rFonts w:ascii="Times New Roman" w:hAnsi="Times New Roman" w:cs="Times New Roman"/>
          <w:sz w:val="24"/>
          <w:szCs w:val="24"/>
        </w:rPr>
        <w:t>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 xml:space="preserve">Величина линейной функции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4613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346133">
        <w:rPr>
          <w:rFonts w:ascii="Times New Roman" w:hAnsi="Times New Roman" w:cs="Times New Roman"/>
          <w:sz w:val="24"/>
          <w:szCs w:val="24"/>
        </w:rPr>
        <w:t xml:space="preserve"> +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46133">
        <w:rPr>
          <w:rFonts w:ascii="Times New Roman" w:hAnsi="Times New Roman" w:cs="Times New Roman"/>
          <w:sz w:val="24"/>
          <w:szCs w:val="24"/>
        </w:rPr>
        <w:t xml:space="preserve">, равная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46133">
        <w:rPr>
          <w:rFonts w:ascii="Times New Roman" w:hAnsi="Times New Roman" w:cs="Times New Roman"/>
          <w:sz w:val="24"/>
          <w:szCs w:val="24"/>
        </w:rPr>
        <w:t>, называется угловым…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 xml:space="preserve">Название функции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y = eª</w:t>
      </w:r>
    </w:p>
    <w:p w:rsidR="00B409A8" w:rsidRPr="00346133" w:rsidRDefault="00B409A8" w:rsidP="003461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 xml:space="preserve">Свойство функции, для которой при всех значениях аргумента, справедливо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46133">
        <w:rPr>
          <w:rFonts w:ascii="Times New Roman" w:hAnsi="Times New Roman" w:cs="Times New Roman"/>
          <w:sz w:val="24"/>
          <w:szCs w:val="24"/>
        </w:rPr>
        <w:t xml:space="preserve"> (-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6133">
        <w:rPr>
          <w:rFonts w:ascii="Times New Roman" w:hAnsi="Times New Roman" w:cs="Times New Roman"/>
          <w:sz w:val="24"/>
          <w:szCs w:val="24"/>
        </w:rPr>
        <w:t xml:space="preserve">) = -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46133">
        <w:rPr>
          <w:rFonts w:ascii="Times New Roman" w:hAnsi="Times New Roman" w:cs="Times New Roman"/>
          <w:sz w:val="24"/>
          <w:szCs w:val="24"/>
        </w:rPr>
        <w:t xml:space="preserve"> (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6133">
        <w:rPr>
          <w:rFonts w:ascii="Times New Roman" w:hAnsi="Times New Roman" w:cs="Times New Roman"/>
          <w:sz w:val="24"/>
          <w:szCs w:val="24"/>
        </w:rPr>
        <w:t>)?</w:t>
      </w:r>
    </w:p>
    <w:p w:rsidR="00B409A8" w:rsidRPr="00346133" w:rsidRDefault="00B409A8" w:rsidP="00346133">
      <w:pPr>
        <w:spacing w:after="0"/>
        <w:ind w:left="36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</w:pPr>
      <w:r w:rsidRPr="00346133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по вертикали:</w:t>
      </w:r>
    </w:p>
    <w:p w:rsidR="00B409A8" w:rsidRPr="00346133" w:rsidRDefault="00B409A8" w:rsidP="003461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 xml:space="preserve">Значение функции, при которой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46133">
        <w:rPr>
          <w:rFonts w:ascii="Times New Roman" w:hAnsi="Times New Roman" w:cs="Times New Roman"/>
          <w:sz w:val="24"/>
          <w:szCs w:val="24"/>
        </w:rPr>
        <w:t xml:space="preserve"> (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6133">
        <w:rPr>
          <w:rFonts w:ascii="Times New Roman" w:hAnsi="Times New Roman" w:cs="Times New Roman"/>
          <w:sz w:val="24"/>
          <w:szCs w:val="24"/>
        </w:rPr>
        <w:t xml:space="preserve">) ≥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46133">
        <w:rPr>
          <w:rFonts w:ascii="Times New Roman" w:hAnsi="Times New Roman" w:cs="Times New Roman"/>
          <w:sz w:val="24"/>
          <w:szCs w:val="24"/>
        </w:rPr>
        <w:t xml:space="preserve"> (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346133">
        <w:rPr>
          <w:rFonts w:ascii="Times New Roman" w:hAnsi="Times New Roman" w:cs="Times New Roman"/>
          <w:sz w:val="24"/>
          <w:szCs w:val="24"/>
        </w:rPr>
        <w:t>)?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Ось ОХ или ось…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Иное название аргумента?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 xml:space="preserve">График функции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46133">
        <w:rPr>
          <w:rFonts w:ascii="Times New Roman" w:hAnsi="Times New Roman" w:cs="Times New Roman"/>
          <w:sz w:val="24"/>
          <w:szCs w:val="24"/>
        </w:rPr>
        <w:t xml:space="preserve"> =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46133">
        <w:rPr>
          <w:rFonts w:ascii="Times New Roman" w:hAnsi="Times New Roman" w:cs="Times New Roman"/>
          <w:sz w:val="24"/>
          <w:szCs w:val="24"/>
        </w:rPr>
        <w:t>³ есть парабола. Какая?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Свойство, присущее тригонометрическим функциям?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lastRenderedPageBreak/>
        <w:t>Термин, часто употребляемый и объединяющий в себе понятия «возрастания» и «убывания»?</w:t>
      </w:r>
    </w:p>
    <w:p w:rsidR="00B409A8" w:rsidRPr="00346133" w:rsidRDefault="00B409A8" w:rsidP="00B409A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Одна из тригонометрических функций, являющаяся чётной?</w:t>
      </w:r>
    </w:p>
    <w:p w:rsidR="00B409A8" w:rsidRDefault="00B409A8" w:rsidP="0034613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</w:rPr>
        <w:t>Одна из тригонометрических функций, не определённая в точках π/2 + π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6133">
        <w:rPr>
          <w:rFonts w:ascii="Times New Roman" w:hAnsi="Times New Roman" w:cs="Times New Roman"/>
          <w:sz w:val="24"/>
          <w:szCs w:val="24"/>
        </w:rPr>
        <w:t xml:space="preserve"> (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46133">
        <w:rPr>
          <w:rFonts w:ascii="Times New Roman" w:hAnsi="Times New Roman" w:cs="Times New Roman"/>
          <w:sz w:val="24"/>
          <w:szCs w:val="24"/>
        </w:rPr>
        <w:t xml:space="preserve"> Є </w:t>
      </w:r>
      <w:r w:rsidRPr="0034613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46133">
        <w:rPr>
          <w:rFonts w:ascii="Times New Roman" w:hAnsi="Times New Roman" w:cs="Times New Roman"/>
          <w:sz w:val="24"/>
          <w:szCs w:val="24"/>
        </w:rPr>
        <w:t>)?</w:t>
      </w:r>
    </w:p>
    <w:p w:rsidR="00346133" w:rsidRDefault="00346133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133" w:rsidRDefault="00346133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6133" w:rsidRPr="00346133" w:rsidRDefault="00346133" w:rsidP="00346133">
      <w:pPr>
        <w:spacing w:after="0" w:line="240" w:lineRule="auto"/>
        <w:ind w:left="720"/>
        <w:rPr>
          <w:rFonts w:ascii="Arial" w:hAnsi="Arial" w:cs="Arial"/>
          <w:color w:val="333333"/>
          <w:sz w:val="15"/>
          <w:szCs w:val="15"/>
          <w:highlight w:val="yellow"/>
        </w:rPr>
      </w:pPr>
      <w:r w:rsidRPr="0034613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34613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   Выполненное задание от 18 марта должно быть отправлено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эл.почту</w:t>
      </w:r>
      <w:proofErr w:type="spell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6" w:history="1">
        <w:r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346133" w:rsidRPr="00346133" w:rsidRDefault="00346133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      8 апреля 2020.</w:t>
      </w:r>
    </w:p>
    <w:p w:rsidR="00346133" w:rsidRPr="00346133" w:rsidRDefault="00346133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6133">
        <w:rPr>
          <w:rFonts w:ascii="Times New Roman" w:hAnsi="Times New Roman" w:cs="Times New Roman"/>
          <w:sz w:val="24"/>
          <w:szCs w:val="24"/>
          <w:highlight w:val="yellow"/>
        </w:rPr>
        <w:t>Выполненный зачет до 9 апреля 2020.</w:t>
      </w:r>
    </w:p>
    <w:sectPr w:rsidR="00346133" w:rsidRPr="00346133" w:rsidSect="0034613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346133"/>
    <w:rsid w:val="004F7A17"/>
    <w:rsid w:val="00A22417"/>
    <w:rsid w:val="00B409A8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2020-04-06T05:46:00Z</dcterms:created>
  <dcterms:modified xsi:type="dcterms:W3CDTF">2020-04-06T06:21:00Z</dcterms:modified>
</cp:coreProperties>
</file>