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C1" w:rsidRDefault="00B731C1"/>
    <w:p w:rsidR="00280FD6" w:rsidRPr="00061161" w:rsidRDefault="00280FD6" w:rsidP="00280FD6">
      <w:pPr>
        <w:jc w:val="center"/>
        <w:rPr>
          <w:sz w:val="28"/>
          <w:szCs w:val="28"/>
        </w:rPr>
      </w:pPr>
      <w:r w:rsidRPr="00061161">
        <w:rPr>
          <w:sz w:val="28"/>
          <w:szCs w:val="28"/>
        </w:rPr>
        <w:t>Задание по матема</w:t>
      </w:r>
      <w:r>
        <w:rPr>
          <w:sz w:val="28"/>
          <w:szCs w:val="28"/>
        </w:rPr>
        <w:t xml:space="preserve">тике для обучающихся группы  </w:t>
      </w:r>
      <w:proofErr w:type="gramStart"/>
      <w:r>
        <w:rPr>
          <w:sz w:val="28"/>
          <w:szCs w:val="28"/>
        </w:rPr>
        <w:t>П</w:t>
      </w:r>
      <w:proofErr w:type="gramEnd"/>
      <w:r w:rsidRPr="00061161">
        <w:rPr>
          <w:sz w:val="28"/>
          <w:szCs w:val="28"/>
        </w:rPr>
        <w:t xml:space="preserve"> – 19.</w:t>
      </w:r>
    </w:p>
    <w:p w:rsidR="00280FD6" w:rsidRDefault="00280FD6" w:rsidP="00280FD6">
      <w:pPr>
        <w:rPr>
          <w:sz w:val="28"/>
          <w:szCs w:val="28"/>
        </w:rPr>
      </w:pPr>
      <w:r>
        <w:rPr>
          <w:sz w:val="28"/>
          <w:szCs w:val="28"/>
        </w:rPr>
        <w:t>Добрый день. Сегодня изучаем тему «Объемы многогранников».</w:t>
      </w:r>
    </w:p>
    <w:p w:rsidR="00280FD6" w:rsidRDefault="00280FD6" w:rsidP="00280F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1563">
        <w:rPr>
          <w:sz w:val="28"/>
          <w:szCs w:val="28"/>
        </w:rPr>
        <w:t xml:space="preserve"> Для этого внимател</w:t>
      </w:r>
      <w:r>
        <w:rPr>
          <w:sz w:val="28"/>
          <w:szCs w:val="28"/>
        </w:rPr>
        <w:t>ьно читаем материал параграфа 21  (стр.339</w:t>
      </w:r>
      <w:r w:rsidRPr="00C41563">
        <w:rPr>
          <w:sz w:val="28"/>
          <w:szCs w:val="28"/>
        </w:rPr>
        <w:t>-3</w:t>
      </w:r>
      <w:r>
        <w:rPr>
          <w:sz w:val="28"/>
          <w:szCs w:val="28"/>
        </w:rPr>
        <w:t>49</w:t>
      </w:r>
      <w:r w:rsidRPr="00C4156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записываем определение понятия объема пространственного тела, </w:t>
      </w:r>
      <w:r w:rsidRPr="00C41563">
        <w:rPr>
          <w:sz w:val="28"/>
          <w:szCs w:val="28"/>
        </w:rPr>
        <w:t>выписыв</w:t>
      </w:r>
      <w:r>
        <w:rPr>
          <w:sz w:val="28"/>
          <w:szCs w:val="28"/>
        </w:rPr>
        <w:t>аем формулы объемов многогранников</w:t>
      </w:r>
      <w:r w:rsidRPr="00C41563">
        <w:rPr>
          <w:sz w:val="28"/>
          <w:szCs w:val="28"/>
        </w:rPr>
        <w:t xml:space="preserve">, а именно: </w:t>
      </w:r>
      <w:r>
        <w:rPr>
          <w:sz w:val="28"/>
          <w:szCs w:val="28"/>
        </w:rPr>
        <w:t>прямоугольного и наклонного параллелепипеда, призмы, пирамиды, усеченной пирамиды, куба.</w:t>
      </w:r>
      <w:r w:rsidRPr="00C41563">
        <w:rPr>
          <w:sz w:val="28"/>
          <w:szCs w:val="28"/>
        </w:rPr>
        <w:t xml:space="preserve"> Затем </w:t>
      </w:r>
      <w:r>
        <w:rPr>
          <w:sz w:val="28"/>
          <w:szCs w:val="28"/>
        </w:rPr>
        <w:t>даем определение равновеликих тел</w:t>
      </w:r>
      <w:r w:rsidRPr="00C41563">
        <w:rPr>
          <w:sz w:val="28"/>
          <w:szCs w:val="28"/>
        </w:rPr>
        <w:t>.</w:t>
      </w:r>
    </w:p>
    <w:p w:rsidR="00280FD6" w:rsidRDefault="00280FD6" w:rsidP="00280F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Отвечаем на контрольные вопросы, в развернутом виде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исьменно)</w:t>
      </w:r>
    </w:p>
    <w:p w:rsidR="00280FD6" w:rsidRPr="00FD223C" w:rsidRDefault="00280FD6" w:rsidP="00280FD6">
      <w:pPr>
        <w:pStyle w:val="a3"/>
        <w:rPr>
          <w:sz w:val="28"/>
          <w:szCs w:val="28"/>
        </w:rPr>
      </w:pPr>
      <w:r w:rsidRPr="00FD223C">
        <w:rPr>
          <w:sz w:val="28"/>
          <w:szCs w:val="28"/>
        </w:rPr>
        <w:t xml:space="preserve"> </w:t>
      </w:r>
    </w:p>
    <w:p w:rsidR="00280FD6" w:rsidRDefault="00280FD6" w:rsidP="00280FD6">
      <w:pPr>
        <w:pStyle w:val="a3"/>
        <w:ind w:left="-142"/>
        <w:rPr>
          <w:rFonts w:ascii="Arial" w:hAnsi="Arial" w:cs="Arial"/>
          <w:color w:val="333333"/>
          <w:sz w:val="20"/>
          <w:szCs w:val="20"/>
        </w:rPr>
      </w:pPr>
      <w:r>
        <w:rPr>
          <w:sz w:val="28"/>
          <w:szCs w:val="28"/>
        </w:rPr>
        <w:t>Выполненные задания</w:t>
      </w:r>
      <w:r w:rsidR="003024BF">
        <w:rPr>
          <w:sz w:val="28"/>
          <w:szCs w:val="28"/>
        </w:rPr>
        <w:t xml:space="preserve"> (фото)</w:t>
      </w:r>
      <w:r>
        <w:rPr>
          <w:sz w:val="28"/>
          <w:szCs w:val="28"/>
        </w:rPr>
        <w:t xml:space="preserve"> отправляем мне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по адресу  </w:t>
      </w:r>
      <w:hyperlink r:id="rId5" w:history="1">
        <w:r w:rsidRPr="00CE78CC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 или в </w:t>
      </w:r>
      <w:r w:rsidRPr="00C41563">
        <w:rPr>
          <w:rFonts w:ascii="Arial" w:hAnsi="Arial" w:cs="Arial"/>
          <w:color w:val="333333"/>
          <w:sz w:val="24"/>
          <w:szCs w:val="24"/>
        </w:rPr>
        <w:t>контакте</w:t>
      </w:r>
      <w:r w:rsidR="003024BF">
        <w:rPr>
          <w:rFonts w:ascii="Arial" w:hAnsi="Arial" w:cs="Arial"/>
          <w:color w:val="333333"/>
          <w:sz w:val="24"/>
          <w:szCs w:val="24"/>
        </w:rPr>
        <w:t xml:space="preserve"> до 9 апреля.</w:t>
      </w:r>
    </w:p>
    <w:p w:rsidR="00280FD6" w:rsidRPr="00061161" w:rsidRDefault="00280FD6" w:rsidP="00280FD6">
      <w:pPr>
        <w:pStyle w:val="a3"/>
        <w:ind w:left="-142"/>
        <w:rPr>
          <w:sz w:val="28"/>
          <w:szCs w:val="28"/>
        </w:rPr>
      </w:pPr>
    </w:p>
    <w:p w:rsidR="00280FD6" w:rsidRDefault="00280FD6" w:rsidP="00280FD6">
      <w:pPr>
        <w:pStyle w:val="a3"/>
        <w:ind w:left="-142"/>
        <w:rPr>
          <w:sz w:val="28"/>
          <w:szCs w:val="28"/>
        </w:rPr>
      </w:pPr>
    </w:p>
    <w:p w:rsidR="00280FD6" w:rsidRPr="00FD223C" w:rsidRDefault="00280FD6" w:rsidP="00280FD6">
      <w:pPr>
        <w:rPr>
          <w:sz w:val="28"/>
          <w:szCs w:val="28"/>
        </w:rPr>
      </w:pPr>
    </w:p>
    <w:p w:rsidR="00280FD6" w:rsidRDefault="00280FD6" w:rsidP="00280FD6">
      <w:pPr>
        <w:pStyle w:val="a3"/>
        <w:ind w:left="-142"/>
        <w:rPr>
          <w:sz w:val="28"/>
          <w:szCs w:val="28"/>
        </w:rPr>
      </w:pPr>
      <w:r w:rsidRPr="00061161">
        <w:rPr>
          <w:sz w:val="28"/>
          <w:szCs w:val="28"/>
        </w:rPr>
        <w:t>Погорелов А.В. Геометрия: Учебник для 7-11 классов средней школы – 3 издание – М: Просвещение, 1992. – 387с.</w:t>
      </w:r>
      <w:r>
        <w:rPr>
          <w:sz w:val="28"/>
          <w:szCs w:val="28"/>
        </w:rPr>
        <w:t xml:space="preserve">  </w:t>
      </w:r>
      <w:r w:rsidRPr="00061161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учебник прилагается.</w:t>
      </w:r>
    </w:p>
    <w:p w:rsidR="00280FD6" w:rsidRDefault="00280FD6"/>
    <w:sectPr w:rsidR="00280FD6" w:rsidSect="00B7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18F4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0FD6"/>
    <w:rsid w:val="00075702"/>
    <w:rsid w:val="000F4F1B"/>
    <w:rsid w:val="00280FD6"/>
    <w:rsid w:val="003024BF"/>
    <w:rsid w:val="00B7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F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p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2020-04-03T04:15:00Z</dcterms:created>
  <dcterms:modified xsi:type="dcterms:W3CDTF">2020-04-06T06:50:00Z</dcterms:modified>
</cp:coreProperties>
</file>