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0" w:rsidRDefault="00510F10" w:rsidP="00510F10">
      <w:pPr>
        <w:rPr>
          <w:rFonts w:ascii="Times New Roman" w:hAnsi="Times New Roman" w:cs="Times New Roman"/>
          <w:sz w:val="28"/>
          <w:szCs w:val="28"/>
        </w:rPr>
      </w:pPr>
    </w:p>
    <w:p w:rsidR="00B276F2" w:rsidRPr="000B7339" w:rsidRDefault="00E055BB" w:rsidP="00510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 w:rsidR="001A2D3F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bookmarkStart w:id="0" w:name="_GoBack"/>
      <w:bookmarkEnd w:id="0"/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</w:p>
    <w:p w:rsidR="00E055BB" w:rsidRDefault="00E055BB" w:rsidP="00E0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лекцию и выполните проверочную работу</w:t>
      </w:r>
    </w:p>
    <w:p w:rsidR="00E055BB" w:rsidRPr="000B7339" w:rsidRDefault="00E055BB" w:rsidP="00E055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о</w:t>
      </w:r>
      <w:r w:rsidR="000B7339">
        <w:rPr>
          <w:rFonts w:ascii="Times New Roman" w:hAnsi="Times New Roman" w:cs="Times New Roman"/>
          <w:sz w:val="28"/>
          <w:szCs w:val="28"/>
        </w:rPr>
        <w:t xml:space="preserve">тправляйте, пожалуйста, </w:t>
      </w:r>
      <w:r w:rsidR="000B7339"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 w:rsidR="000B7339"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="000B7339"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B7339"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0B7339" w:rsidRDefault="000B7339" w:rsidP="00E0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Рыбные консервы и презервы</w:t>
      </w:r>
    </w:p>
    <w:p w:rsidR="000B7339" w:rsidRPr="000B7339" w:rsidRDefault="000B7339" w:rsidP="000B7339">
      <w:pPr>
        <w:rPr>
          <w:rFonts w:ascii="Times New Roman" w:hAnsi="Times New Roman" w:cs="Times New Roman"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Рыбные консервы</w:t>
      </w:r>
      <w:r>
        <w:rPr>
          <w:rFonts w:ascii="Times New Roman" w:hAnsi="Times New Roman" w:cs="Times New Roman"/>
          <w:sz w:val="28"/>
          <w:szCs w:val="28"/>
        </w:rPr>
        <w:t xml:space="preserve"> вырабатывают из различных видов рыб. Они пригодны для длительного хранения</w:t>
      </w:r>
    </w:p>
    <w:p w:rsidR="00887E20" w:rsidRDefault="00B276F2" w:rsidP="00887E2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7339">
        <w:rPr>
          <w:rFonts w:ascii="Times New Roman" w:hAnsi="Times New Roman" w:cs="Times New Roman"/>
          <w:b/>
          <w:color w:val="000000"/>
          <w:sz w:val="28"/>
          <w:szCs w:val="28"/>
        </w:rPr>
        <w:t>Пищевая ценность</w:t>
      </w:r>
      <w:r w:rsidR="000B7339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>ыбные консервы значительно превосходят основное сырье, из которого их готовят, являются высокопитательными продуктами, полностью подготовленными к употреблению в пищу. Особенно большое количество витаминов</w:t>
      </w:r>
      <w:proofErr w:type="gramStart"/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и D содержится в жире печени рыб. </w:t>
      </w:r>
      <w:proofErr w:type="gramStart"/>
      <w:r w:rsidRPr="000B7339">
        <w:rPr>
          <w:rFonts w:ascii="Times New Roman" w:hAnsi="Times New Roman" w:cs="Times New Roman"/>
          <w:color w:val="000000"/>
          <w:sz w:val="28"/>
          <w:szCs w:val="28"/>
        </w:rPr>
        <w:t>Рыба богата минеральными веществами (калием, кальцием, магнием, фосфором, хлором, серой, йодом).</w:t>
      </w:r>
      <w:proofErr w:type="gramEnd"/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7E20">
        <w:rPr>
          <w:rFonts w:ascii="Times New Roman" w:hAnsi="Times New Roman" w:cs="Times New Roman"/>
          <w:b/>
          <w:color w:val="000000"/>
          <w:sz w:val="28"/>
          <w:szCs w:val="28"/>
        </w:rPr>
        <w:t>Классификация и ассортимент рыбных консервов</w:t>
      </w:r>
      <w:r w:rsidRPr="00887E2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</w:t>
      </w:r>
      <w:proofErr w:type="gramStart"/>
      <w:r w:rsidRPr="00887E2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Натуральны</w:t>
      </w:r>
      <w:r w:rsidR="00887E20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887E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E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7E20" w:rsidRPr="00887E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</w:t>
      </w:r>
      <w:r w:rsidRPr="00887E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собственном соку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(из лососевых, осетровых, зубатки, соль, черный перец, лавровый лист, немного растительного масла) печень трески.</w:t>
      </w:r>
      <w:proofErr w:type="gramEnd"/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7E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7E20">
        <w:rPr>
          <w:rFonts w:ascii="Times New Roman" w:hAnsi="Times New Roman" w:cs="Times New Roman"/>
          <w:i/>
          <w:color w:val="000000"/>
          <w:sz w:val="28"/>
          <w:szCs w:val="28"/>
        </w:rPr>
        <w:t>из рыбы в желе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(сельдевых, сиговых, угря заливают бульоном, с добавлением желатина, пряностей, сахара). </w:t>
      </w:r>
    </w:p>
    <w:p w:rsidR="005F1FF3" w:rsidRDefault="00887E20" w:rsidP="005F1FF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76F2" w:rsidRPr="00887E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 рыбы, залитые </w:t>
      </w:r>
      <w:r w:rsidRPr="00887E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жуирующими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бульоном или заливкой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консервы из нельмы, сиговых, сельди, салаки и угря часто готовят в желе для улучшения внешнего вида, консистенции и 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>ароматических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>-вкусовых данных особенно нежного мяса рыб, а также для повышения транспортабельности консервов</w:t>
      </w:r>
      <w:proofErr w:type="gramStart"/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276F2" w:rsidRPr="00887E20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B276F2" w:rsidRPr="00887E2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бульоне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вырабатывают из рыб имеющих суховатую консистенцию (осетровых, скумбрии), заливают бульоном с добавлением растительного масла.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1FF3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5F1F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онсервы-уха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>из одного или нескольких биологических видов с добавлением или без добавления пряностей, зелени, лука, томатных продуктов, с заливкой или без заливки бульоном или солевым раствором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r w:rsidR="00B276F2" w:rsidRP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Закусочные:</w:t>
      </w:r>
      <w:r w:rsidR="00B276F2" w:rsidRP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5F1FF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1FF3" w:rsidRPr="005F1FF3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B276F2" w:rsidRPr="005F1F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томатном соусе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готовят из всех видов рыб обжаренных в растительном масле или бланшированных или подсушенных и заливают томатным соусом. </w:t>
      </w:r>
    </w:p>
    <w:p w:rsidR="005F1FF3" w:rsidRDefault="005F1FF3" w:rsidP="00887E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1FF3" w:rsidRDefault="005F1FF3" w:rsidP="00887E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1FF3" w:rsidRDefault="005F1FF3" w:rsidP="00887E20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 в</w:t>
      </w:r>
      <w:r w:rsidR="00B276F2" w:rsidRPr="005F1F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масле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>бланшированная</w:t>
      </w:r>
      <w:proofErr w:type="gramEnd"/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или подсушенная в масле. Качество зависит от вида используемой рыбы, масло прозрачное 10-25%.</w:t>
      </w:r>
      <w:r>
        <w:rPr>
          <w:rFonts w:ascii="Times New Roman" w:hAnsi="Times New Roman" w:cs="Times New Roman"/>
          <w:color w:val="000000"/>
          <w:sz w:val="28"/>
          <w:szCs w:val="28"/>
        </w:rPr>
        <w:t>(ш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>проты в масле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сардины в масле)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Выдерживают консервы от 3 до 6 месяцев для созревания.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5221" w:rsidRDefault="005F1FF3" w:rsidP="00510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proofErr w:type="spellStart"/>
      <w:proofErr w:type="gramStart"/>
      <w:r w:rsidR="00B276F2" w:rsidRP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>Рыбо</w:t>
      </w:r>
      <w:proofErr w:type="spellEnd"/>
      <w:r w:rsidR="007C7B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276F2" w:rsidRP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7C7BF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276F2" w:rsidRP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растительные</w:t>
      </w:r>
      <w:proofErr w:type="gramEnd"/>
      <w:r w:rsidR="00B276F2" w:rsidRPr="005F1FF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консервы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изготавливают из различных </w:t>
      </w:r>
      <w:r w:rsidR="00DA2BBD">
        <w:rPr>
          <w:rFonts w:ascii="Times New Roman" w:hAnsi="Times New Roman" w:cs="Times New Roman"/>
          <w:color w:val="000000"/>
          <w:sz w:val="28"/>
          <w:szCs w:val="28"/>
        </w:rPr>
        <w:t>видов рыб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с добавлением овощей, грибов круп. Для заливок используют растительное масло, томатный соус, рыбный бульон, маринады и соусы. Рыба может быть приготовлена по-разному: котлеты, тефтели, фрикадельки, фарш или кусочки. Консервы из рыбы с добавлением гарнира из овощей, бобовых или круп, в которых доля рыбного сырья составляет не менее 50% массы нетто.</w:t>
      </w:r>
      <w:r w:rsidR="00B276F2"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7BF9" w:rsidRPr="00510F10" w:rsidRDefault="00B276F2" w:rsidP="00510F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BF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качеству</w:t>
      </w:r>
      <w:r w:rsidR="007C7BF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7BF9">
        <w:rPr>
          <w:rFonts w:ascii="Times New Roman" w:hAnsi="Times New Roman" w:cs="Times New Roman"/>
          <w:i/>
          <w:color w:val="000000"/>
          <w:sz w:val="28"/>
          <w:szCs w:val="28"/>
        </w:rPr>
        <w:t>Внешний вид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– банки чистые, с этикетками, без вмятин и бомбажа.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7BF9">
        <w:rPr>
          <w:rFonts w:ascii="Times New Roman" w:hAnsi="Times New Roman" w:cs="Times New Roman"/>
          <w:i/>
          <w:color w:val="000000"/>
          <w:sz w:val="28"/>
          <w:szCs w:val="28"/>
        </w:rPr>
        <w:t>Консистенция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– нежная, сочная, мясо плотное, сочное,</w:t>
      </w:r>
      <w:r w:rsidR="007C7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BF9" w:rsidRPr="000B7339">
        <w:rPr>
          <w:rFonts w:ascii="Times New Roman" w:hAnsi="Times New Roman" w:cs="Times New Roman"/>
          <w:color w:val="000000"/>
          <w:sz w:val="28"/>
          <w:szCs w:val="28"/>
        </w:rPr>
        <w:t>не разваренное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>, для паштета – пастообразная, мажущая, без волокон.</w:t>
      </w:r>
      <w:proofErr w:type="gramEnd"/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7BF9">
        <w:rPr>
          <w:rFonts w:ascii="Times New Roman" w:hAnsi="Times New Roman" w:cs="Times New Roman"/>
          <w:i/>
          <w:color w:val="000000"/>
          <w:sz w:val="28"/>
          <w:szCs w:val="28"/>
        </w:rPr>
        <w:t>Запах, цвет и вкус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0B7339">
        <w:rPr>
          <w:rFonts w:ascii="Times New Roman" w:hAnsi="Times New Roman" w:cs="Times New Roman"/>
          <w:color w:val="000000"/>
          <w:sz w:val="28"/>
          <w:szCs w:val="28"/>
        </w:rPr>
        <w:t>свойственные</w:t>
      </w:r>
      <w:proofErr w:type="gramEnd"/>
      <w:r w:rsidRPr="000B73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C7BF9">
        <w:rPr>
          <w:rFonts w:ascii="Times New Roman" w:hAnsi="Times New Roman" w:cs="Times New Roman"/>
          <w:i/>
          <w:color w:val="000000"/>
          <w:sz w:val="28"/>
          <w:szCs w:val="28"/>
        </w:rPr>
        <w:t>Цвет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бульона светлый с наличием жировых капель, иногда с </w:t>
      </w:r>
      <w:proofErr w:type="gramStart"/>
      <w:r w:rsidRPr="000B7339">
        <w:rPr>
          <w:rFonts w:ascii="Times New Roman" w:hAnsi="Times New Roman" w:cs="Times New Roman"/>
          <w:color w:val="000000"/>
          <w:sz w:val="28"/>
          <w:szCs w:val="28"/>
        </w:rPr>
        <w:t>незначительной</w:t>
      </w:r>
      <w:proofErr w:type="gramEnd"/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мутноватностью.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C7BF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 допускается наличие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339">
        <w:rPr>
          <w:rFonts w:ascii="Times New Roman" w:hAnsi="Times New Roman" w:cs="Times New Roman"/>
          <w:color w:val="000000"/>
          <w:sz w:val="28"/>
          <w:szCs w:val="28"/>
        </w:rPr>
        <w:t>чешуи, плавников (кроме спинных, брюшных и анальных у мелких рыбок), внутренностей, голов, костных пластинок у осетровых, хрящей у крупных осетровых, позвоночных и реберных костей в консервах из филе.</w:t>
      </w:r>
      <w:proofErr w:type="gramEnd"/>
    </w:p>
    <w:p w:rsidR="00510F10" w:rsidRDefault="00510F10" w:rsidP="00510F10">
      <w:pPr>
        <w:rPr>
          <w:rFonts w:ascii="Times New Roman" w:hAnsi="Times New Roman" w:cs="Times New Roman"/>
          <w:sz w:val="28"/>
          <w:szCs w:val="28"/>
        </w:rPr>
      </w:pPr>
      <w:r w:rsidRPr="00CA4B3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A4B34">
        <w:rPr>
          <w:rFonts w:ascii="Times New Roman" w:hAnsi="Times New Roman" w:cs="Times New Roman"/>
          <w:sz w:val="28"/>
          <w:szCs w:val="28"/>
        </w:rPr>
        <w:t xml:space="preserve"> прочитай текст  и дополни предложения словами.</w:t>
      </w:r>
    </w:p>
    <w:p w:rsidR="00510F10" w:rsidRPr="00502BB0" w:rsidRDefault="00510F10" w:rsidP="00510F10">
      <w:pPr>
        <w:rPr>
          <w:sz w:val="28"/>
          <w:szCs w:val="28"/>
        </w:rPr>
      </w:pP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рыбы состоит из головы,…………….. хвоста.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 подразделяются на классы и ………………...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>. . К семейству осетровых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стерлядь, шип,              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Мороженой называют рыбу, имеющую в толще мышц </w:t>
      </w:r>
      <w:r w:rsidRPr="00CA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от…........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Опорой тела рыбы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……………... 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семейству </w:t>
      </w:r>
      <w:proofErr w:type="gramStart"/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сельдевых</w:t>
      </w:r>
      <w:proofErr w:type="gramEnd"/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килька,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салака.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предприятия  рыба поступает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………………………………………………………………………....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Pr="00CA4B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которой ведется копчение, различают рыб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 рыбных </w:t>
      </w:r>
      <w:r w:rsidR="00F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консервов …………………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Рыбные консервы вырабатывают из различных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 </w:t>
      </w:r>
      <w:r w:rsidRPr="00CA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F10" w:rsidRDefault="00510F10" w:rsidP="00510F10">
      <w:pPr>
        <w:rPr>
          <w:sz w:val="28"/>
          <w:szCs w:val="28"/>
        </w:rPr>
      </w:pPr>
    </w:p>
    <w:p w:rsidR="00B276F2" w:rsidRDefault="00B276F2" w:rsidP="00B276F2"/>
    <w:sectPr w:rsidR="00B2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AE2"/>
    <w:multiLevelType w:val="hybridMultilevel"/>
    <w:tmpl w:val="0FBE5EBA"/>
    <w:lvl w:ilvl="0" w:tplc="4106F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F2"/>
    <w:rsid w:val="000B7339"/>
    <w:rsid w:val="001A2D3F"/>
    <w:rsid w:val="002619F1"/>
    <w:rsid w:val="004B7049"/>
    <w:rsid w:val="00510F10"/>
    <w:rsid w:val="00574131"/>
    <w:rsid w:val="005F1FF3"/>
    <w:rsid w:val="0064098D"/>
    <w:rsid w:val="00653E87"/>
    <w:rsid w:val="00792031"/>
    <w:rsid w:val="007C7BF9"/>
    <w:rsid w:val="007E7D40"/>
    <w:rsid w:val="00887E20"/>
    <w:rsid w:val="00A50096"/>
    <w:rsid w:val="00A84EEA"/>
    <w:rsid w:val="00B276F2"/>
    <w:rsid w:val="00C32307"/>
    <w:rsid w:val="00DA2BBD"/>
    <w:rsid w:val="00E010E6"/>
    <w:rsid w:val="00E055BB"/>
    <w:rsid w:val="00E27B95"/>
    <w:rsid w:val="00EF15BA"/>
    <w:rsid w:val="00F63031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0F10"/>
    <w:pPr>
      <w:ind w:left="720"/>
      <w:contextualSpacing/>
    </w:pPr>
  </w:style>
  <w:style w:type="table" w:styleId="a5">
    <w:name w:val="Table Grid"/>
    <w:basedOn w:val="a1"/>
    <w:uiPriority w:val="59"/>
    <w:rsid w:val="0051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3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0F10"/>
    <w:pPr>
      <w:ind w:left="720"/>
      <w:contextualSpacing/>
    </w:pPr>
  </w:style>
  <w:style w:type="table" w:styleId="a5">
    <w:name w:val="Table Grid"/>
    <w:basedOn w:val="a1"/>
    <w:uiPriority w:val="59"/>
    <w:rsid w:val="0051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2020-04-05T11:15:00Z</dcterms:created>
  <dcterms:modified xsi:type="dcterms:W3CDTF">2020-04-05T11:20:00Z</dcterms:modified>
</cp:coreProperties>
</file>