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D61085" w:rsidRPr="00F96119">
        <w:rPr>
          <w:color w:val="FF0000"/>
          <w:sz w:val="28"/>
          <w:szCs w:val="28"/>
        </w:rPr>
        <w:t>0</w:t>
      </w:r>
      <w:r w:rsidR="00216E17">
        <w:rPr>
          <w:color w:val="FF0000"/>
          <w:sz w:val="28"/>
          <w:szCs w:val="28"/>
        </w:rPr>
        <w:t>6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3E77F7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выполнение </w:t>
      </w:r>
      <w:r w:rsidR="00AB1C80">
        <w:rPr>
          <w:sz w:val="28"/>
          <w:szCs w:val="28"/>
        </w:rPr>
        <w:t>конспект учебник Гамола А.И. Проведение расчетов с бюджетом и внебюджетными фондами тема «</w:t>
      </w:r>
      <w:r w:rsidR="00731224">
        <w:rPr>
          <w:sz w:val="28"/>
          <w:szCs w:val="28"/>
        </w:rPr>
        <w:t xml:space="preserve">Налог на добавленную стоимость» </w:t>
      </w:r>
      <w:r w:rsidR="00AB1C80">
        <w:rPr>
          <w:sz w:val="28"/>
          <w:szCs w:val="28"/>
        </w:rPr>
        <w:t>стр. 25-</w:t>
      </w:r>
      <w:r w:rsidR="00731224">
        <w:rPr>
          <w:sz w:val="28"/>
          <w:szCs w:val="28"/>
        </w:rPr>
        <w:t>38</w:t>
      </w:r>
    </w:p>
    <w:p w:rsidR="00F96119" w:rsidRDefault="003E77F7" w:rsidP="00F96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</w:t>
      </w:r>
      <w:r w:rsidR="00AB1C80">
        <w:rPr>
          <w:sz w:val="28"/>
          <w:szCs w:val="28"/>
        </w:rPr>
        <w:t xml:space="preserve">разбор </w:t>
      </w:r>
      <w:r w:rsidR="00731224">
        <w:rPr>
          <w:sz w:val="28"/>
          <w:szCs w:val="28"/>
        </w:rPr>
        <w:t>примера</w:t>
      </w:r>
      <w:r w:rsidR="00AB1C80">
        <w:rPr>
          <w:sz w:val="28"/>
          <w:szCs w:val="28"/>
        </w:rPr>
        <w:t xml:space="preserve"> </w:t>
      </w:r>
      <w:r w:rsidR="00731224">
        <w:rPr>
          <w:sz w:val="28"/>
          <w:szCs w:val="28"/>
        </w:rPr>
        <w:t xml:space="preserve">в тетради </w:t>
      </w:r>
      <w:r w:rsidR="00AB1C80">
        <w:rPr>
          <w:sz w:val="28"/>
          <w:szCs w:val="28"/>
        </w:rPr>
        <w:t>со стр.</w:t>
      </w:r>
      <w:r w:rsidR="00731224">
        <w:rPr>
          <w:sz w:val="28"/>
          <w:szCs w:val="28"/>
        </w:rPr>
        <w:t>39-42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AB1C80">
        <w:rPr>
          <w:sz w:val="28"/>
          <w:szCs w:val="28"/>
        </w:rPr>
        <w:t>в тетради</w:t>
      </w:r>
      <w:r w:rsidR="00D61085">
        <w:rPr>
          <w:sz w:val="28"/>
          <w:szCs w:val="28"/>
        </w:rPr>
        <w:t xml:space="preserve"> и </w:t>
      </w:r>
      <w:r w:rsidR="00D61085" w:rsidRPr="001D00DB">
        <w:rPr>
          <w:sz w:val="28"/>
          <w:szCs w:val="28"/>
        </w:rPr>
        <w:t>СКИДЫВАЕМ</w:t>
      </w:r>
      <w:r w:rsidR="00AB1C80">
        <w:rPr>
          <w:sz w:val="28"/>
          <w:szCs w:val="28"/>
        </w:rPr>
        <w:t xml:space="preserve"> ФОТО</w:t>
      </w:r>
      <w:r w:rsidR="00D61085" w:rsidRPr="001D00DB">
        <w:rPr>
          <w:sz w:val="28"/>
          <w:szCs w:val="28"/>
        </w:rPr>
        <w:t xml:space="preserve"> 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5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AB1C80">
        <w:rPr>
          <w:sz w:val="28"/>
          <w:szCs w:val="28"/>
        </w:rPr>
        <w:t xml:space="preserve">Фото конспекта и разбор </w:t>
      </w:r>
      <w:r w:rsidR="00731224">
        <w:rPr>
          <w:sz w:val="28"/>
          <w:szCs w:val="28"/>
        </w:rPr>
        <w:t>примера</w:t>
      </w:r>
      <w:r>
        <w:rPr>
          <w:sz w:val="28"/>
          <w:szCs w:val="28"/>
        </w:rPr>
        <w:t xml:space="preserve">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216E17">
        <w:rPr>
          <w:sz w:val="28"/>
          <w:szCs w:val="28"/>
        </w:rPr>
        <w:t>07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sectPr w:rsidR="00D61085" w:rsidSect="002237D6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B8" w:rsidRDefault="00BD78B8" w:rsidP="00046BDB">
      <w:r>
        <w:separator/>
      </w:r>
    </w:p>
  </w:endnote>
  <w:endnote w:type="continuationSeparator" w:id="0">
    <w:p w:rsidR="00BD78B8" w:rsidRDefault="00BD78B8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5869CA">
    <w:pPr>
      <w:pStyle w:val="ae"/>
      <w:jc w:val="right"/>
    </w:pPr>
    <w:fldSimple w:instr=" PAGE   \* MERGEFORMAT ">
      <w:r w:rsidR="00731224">
        <w:rPr>
          <w:noProof/>
        </w:rPr>
        <w:t>1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B8" w:rsidRDefault="00BD78B8" w:rsidP="00046BDB">
      <w:r>
        <w:separator/>
      </w:r>
    </w:p>
  </w:footnote>
  <w:footnote w:type="continuationSeparator" w:id="0">
    <w:p w:rsidR="00BD78B8" w:rsidRDefault="00BD78B8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7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26"/>
  </w:num>
  <w:num w:numId="7">
    <w:abstractNumId w:val="4"/>
  </w:num>
  <w:num w:numId="8">
    <w:abstractNumId w:val="12"/>
  </w:num>
  <w:num w:numId="9">
    <w:abstractNumId w:val="25"/>
  </w:num>
  <w:num w:numId="10">
    <w:abstractNumId w:val="3"/>
  </w:num>
  <w:num w:numId="11">
    <w:abstractNumId w:val="16"/>
  </w:num>
  <w:num w:numId="12">
    <w:abstractNumId w:val="21"/>
  </w:num>
  <w:num w:numId="13">
    <w:abstractNumId w:val="28"/>
  </w:num>
  <w:num w:numId="14">
    <w:abstractNumId w:val="18"/>
  </w:num>
  <w:num w:numId="15">
    <w:abstractNumId w:val="7"/>
  </w:num>
  <w:num w:numId="16">
    <w:abstractNumId w:val="14"/>
  </w:num>
  <w:num w:numId="17">
    <w:abstractNumId w:val="27"/>
  </w:num>
  <w:num w:numId="18">
    <w:abstractNumId w:val="9"/>
  </w:num>
  <w:num w:numId="19">
    <w:abstractNumId w:val="2"/>
  </w:num>
  <w:num w:numId="20">
    <w:abstractNumId w:val="17"/>
  </w:num>
  <w:num w:numId="21">
    <w:abstractNumId w:val="22"/>
  </w:num>
  <w:num w:numId="22">
    <w:abstractNumId w:val="8"/>
  </w:num>
  <w:num w:numId="23">
    <w:abstractNumId w:val="24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0"/>
  </w:num>
  <w:num w:numId="28">
    <w:abstractNumId w:val="1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6E17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69CA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1224"/>
    <w:rsid w:val="00732E84"/>
    <w:rsid w:val="007374A8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1C80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D78B8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147</cp:revision>
  <cp:lastPrinted>2015-03-04T08:28:00Z</cp:lastPrinted>
  <dcterms:created xsi:type="dcterms:W3CDTF">2012-02-07T19:23:00Z</dcterms:created>
  <dcterms:modified xsi:type="dcterms:W3CDTF">2020-04-04T04:06:00Z</dcterms:modified>
</cp:coreProperties>
</file>