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A" w:rsidRDefault="0035592A" w:rsidP="004B4D54">
      <w:pPr>
        <w:pStyle w:val="Style1"/>
        <w:rPr>
          <w:rFonts w:cs="Arial"/>
          <w:b/>
          <w:noProof w:val="0"/>
          <w:sz w:val="24"/>
          <w:szCs w:val="24"/>
        </w:rPr>
      </w:pPr>
      <w:r>
        <w:rPr>
          <w:rFonts w:cs="Arial"/>
          <w:b/>
          <w:noProof w:val="0"/>
          <w:sz w:val="24"/>
          <w:szCs w:val="24"/>
        </w:rPr>
        <w:t>Задание на 25 марта по истории для Т-19. Прочтите текст и заполните таблицу:</w:t>
      </w:r>
    </w:p>
    <w:p w:rsidR="0035592A" w:rsidRDefault="0035592A" w:rsidP="004B4D54">
      <w:pPr>
        <w:pStyle w:val="Style1"/>
        <w:rPr>
          <w:rFonts w:cs="Arial"/>
          <w:b/>
          <w:noProof w:val="0"/>
          <w:sz w:val="24"/>
          <w:szCs w:val="24"/>
        </w:rPr>
      </w:pPr>
      <w:r>
        <w:rPr>
          <w:rFonts w:cs="Arial"/>
          <w:b/>
          <w:noProof w:val="0"/>
          <w:sz w:val="24"/>
          <w:szCs w:val="24"/>
        </w:rPr>
        <w:t>«Внешняя политика СССР в 20-е годы ХХ века»</w:t>
      </w:r>
    </w:p>
    <w:p w:rsidR="0035592A" w:rsidRDefault="0035592A" w:rsidP="004B4D54">
      <w:pPr>
        <w:pStyle w:val="Style1"/>
        <w:rPr>
          <w:rFonts w:cs="Arial"/>
          <w:b/>
          <w:noProof w:val="0"/>
          <w:sz w:val="24"/>
          <w:szCs w:val="24"/>
        </w:rPr>
      </w:pPr>
    </w:p>
    <w:p w:rsidR="004B4D54" w:rsidRDefault="004B4D54" w:rsidP="004B4D54">
      <w:pPr>
        <w:pStyle w:val="Style1"/>
        <w:rPr>
          <w:rFonts w:cs="Arial"/>
          <w:b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 xml:space="preserve">Внешняя политика в 20-е гг. ХХ </w:t>
      </w:r>
      <w:proofErr w:type="gramStart"/>
      <w:r w:rsidRPr="00C37194">
        <w:rPr>
          <w:rFonts w:cs="Arial"/>
          <w:b/>
          <w:noProof w:val="0"/>
          <w:sz w:val="24"/>
          <w:szCs w:val="24"/>
        </w:rPr>
        <w:t>в</w:t>
      </w:r>
      <w:proofErr w:type="gramEnd"/>
      <w:r w:rsidRPr="00C37194">
        <w:rPr>
          <w:rFonts w:cs="Arial"/>
          <w:b/>
          <w:noProof w:val="0"/>
          <w:sz w:val="24"/>
          <w:szCs w:val="24"/>
        </w:rPr>
        <w:t>.</w:t>
      </w:r>
    </w:p>
    <w:p w:rsidR="004B4D54" w:rsidRPr="00C37194" w:rsidRDefault="004B4D54" w:rsidP="004B4D54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 Первые  международные </w:t>
      </w:r>
      <w:proofErr w:type="spellStart"/>
      <w:r w:rsidRPr="00C37194">
        <w:rPr>
          <w:rFonts w:cs="Arial"/>
          <w:noProof w:val="0"/>
          <w:sz w:val="24"/>
          <w:szCs w:val="24"/>
        </w:rPr>
        <w:t>дого</w:t>
      </w:r>
      <w:r w:rsidRPr="00C37194">
        <w:rPr>
          <w:rFonts w:cs="Arial"/>
          <w:noProof w:val="0"/>
          <w:sz w:val="24"/>
          <w:szCs w:val="24"/>
        </w:rPr>
        <w:softHyphen/>
        <w:t>в</w:t>
      </w:r>
      <w:proofErr w:type="gramStart"/>
      <w:r w:rsidRPr="00C37194">
        <w:rPr>
          <w:rFonts w:cs="Arial"/>
          <w:noProof w:val="0"/>
          <w:sz w:val="24"/>
          <w:szCs w:val="24"/>
        </w:rPr>
        <w:t>op</w:t>
      </w:r>
      <w:proofErr w:type="gramEnd"/>
      <w:r w:rsidRPr="00C37194">
        <w:rPr>
          <w:rFonts w:cs="Arial"/>
          <w:noProof w:val="0"/>
          <w:sz w:val="24"/>
          <w:szCs w:val="24"/>
        </w:rPr>
        <w:t>ы</w:t>
      </w:r>
      <w:proofErr w:type="spellEnd"/>
      <w:r w:rsidRPr="00C37194">
        <w:rPr>
          <w:rFonts w:cs="Arial"/>
          <w:noProof w:val="0"/>
          <w:sz w:val="24"/>
          <w:szCs w:val="24"/>
        </w:rPr>
        <w:t xml:space="preserve"> были заключены Советской </w:t>
      </w:r>
      <w:proofErr w:type="spellStart"/>
      <w:r w:rsidRPr="00C37194">
        <w:rPr>
          <w:rFonts w:cs="Arial"/>
          <w:noProof w:val="0"/>
          <w:sz w:val="24"/>
          <w:szCs w:val="24"/>
        </w:rPr>
        <w:t>Poccией</w:t>
      </w:r>
      <w:proofErr w:type="spellEnd"/>
      <w:r w:rsidRPr="00C37194">
        <w:rPr>
          <w:rFonts w:cs="Arial"/>
          <w:noProof w:val="0"/>
          <w:sz w:val="24"/>
          <w:szCs w:val="24"/>
        </w:rPr>
        <w:t xml:space="preserve"> со странами, боровши</w:t>
      </w:r>
      <w:r w:rsidRPr="00C37194">
        <w:rPr>
          <w:rFonts w:cs="Arial"/>
          <w:noProof w:val="0"/>
          <w:sz w:val="24"/>
          <w:szCs w:val="24"/>
        </w:rPr>
        <w:softHyphen/>
        <w:t xml:space="preserve">мися за свою не зависимость. В </w:t>
      </w:r>
      <w:smartTag w:uri="urn:schemas-microsoft-com:office:smarttags" w:element="metricconverter">
        <w:smartTagPr>
          <w:attr w:name="ProductID" w:val="1921 г"/>
        </w:smartTagPr>
        <w:r w:rsidRPr="00C37194">
          <w:rPr>
            <w:rFonts w:cs="Arial"/>
            <w:noProof w:val="0"/>
            <w:sz w:val="24"/>
            <w:szCs w:val="24"/>
          </w:rPr>
          <w:t>1921 г</w:t>
        </w:r>
      </w:smartTag>
      <w:r w:rsidRPr="00C37194">
        <w:rPr>
          <w:rFonts w:cs="Arial"/>
          <w:noProof w:val="0"/>
          <w:sz w:val="24"/>
          <w:szCs w:val="24"/>
        </w:rPr>
        <w:t>. Были подписаны  договоры с Ираном и Афганистаном, затем с Турцией, которая получила ряд территорий бывшей Российской империи и военную помощь. Тогда же были заключены мирные договоры с государствами, возник</w:t>
      </w:r>
      <w:r w:rsidRPr="00C37194">
        <w:rPr>
          <w:rFonts w:cs="Arial"/>
          <w:noProof w:val="0"/>
          <w:sz w:val="24"/>
          <w:szCs w:val="24"/>
        </w:rPr>
        <w:softHyphen/>
        <w:t>шими на окраинах России: Финляндией, Польшей, Латвией, Литвой и Эстонией.</w:t>
      </w:r>
    </w:p>
    <w:p w:rsidR="004B4D54" w:rsidRPr="00C37194" w:rsidRDefault="004B4D54" w:rsidP="004B4D54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Поскольку западные державы не спешили признавать Совет</w:t>
      </w:r>
      <w:r w:rsidRPr="00C37194">
        <w:rPr>
          <w:rFonts w:cs="Arial"/>
          <w:noProof w:val="0"/>
          <w:sz w:val="24"/>
          <w:szCs w:val="24"/>
        </w:rPr>
        <w:softHyphen/>
        <w:t>скую Россию, большевики выдвинули идею заключения межго</w:t>
      </w:r>
      <w:r w:rsidRPr="00C37194">
        <w:rPr>
          <w:rFonts w:cs="Arial"/>
          <w:noProof w:val="0"/>
          <w:sz w:val="24"/>
          <w:szCs w:val="24"/>
        </w:rPr>
        <w:softHyphen/>
        <w:t xml:space="preserve">сударственных торговых </w:t>
      </w:r>
      <w:proofErr w:type="spellStart"/>
      <w:proofErr w:type="gramStart"/>
      <w:r w:rsidRPr="00C37194">
        <w:rPr>
          <w:rFonts w:cs="Arial"/>
          <w:noProof w:val="0"/>
          <w:sz w:val="24"/>
          <w:szCs w:val="24"/>
        </w:rPr>
        <w:t>co</w:t>
      </w:r>
      <w:proofErr w:type="gramEnd"/>
      <w:r w:rsidRPr="00C37194">
        <w:rPr>
          <w:rFonts w:cs="Arial"/>
          <w:noProof w:val="0"/>
          <w:sz w:val="24"/>
          <w:szCs w:val="24"/>
        </w:rPr>
        <w:t>глaшeний</w:t>
      </w:r>
      <w:proofErr w:type="spellEnd"/>
      <w:r w:rsidRPr="00C37194">
        <w:rPr>
          <w:rFonts w:cs="Arial"/>
          <w:noProof w:val="0"/>
          <w:sz w:val="24"/>
          <w:szCs w:val="24"/>
        </w:rPr>
        <w:t>, рассчитывая через эконо</w:t>
      </w:r>
      <w:r w:rsidRPr="00C37194">
        <w:rPr>
          <w:rFonts w:cs="Arial"/>
          <w:noProof w:val="0"/>
          <w:sz w:val="24"/>
          <w:szCs w:val="24"/>
        </w:rPr>
        <w:softHyphen/>
        <w:t>мические связи добиться установлении в политических. В резуль</w:t>
      </w:r>
      <w:r w:rsidRPr="00C37194">
        <w:rPr>
          <w:rFonts w:cs="Arial"/>
          <w:noProof w:val="0"/>
          <w:sz w:val="24"/>
          <w:szCs w:val="24"/>
        </w:rPr>
        <w:softHyphen/>
        <w:t>тате в течение 1921-1922 гг. были подписаны торговые соглаше</w:t>
      </w:r>
      <w:r w:rsidRPr="00C37194">
        <w:rPr>
          <w:rFonts w:cs="Arial"/>
          <w:noProof w:val="0"/>
          <w:sz w:val="24"/>
          <w:szCs w:val="24"/>
        </w:rPr>
        <w:softHyphen/>
        <w:t>ния с Германией, Англией, Австрией, Норвегией, Швецией, Ита</w:t>
      </w:r>
      <w:r w:rsidRPr="00C37194">
        <w:rPr>
          <w:rFonts w:cs="Arial"/>
          <w:noProof w:val="0"/>
          <w:sz w:val="24"/>
          <w:szCs w:val="24"/>
        </w:rPr>
        <w:softHyphen/>
        <w:t>лией, Чехословакией.</w:t>
      </w:r>
    </w:p>
    <w:p w:rsidR="004B4D54" w:rsidRPr="00C37194" w:rsidRDefault="004B4D54" w:rsidP="004B4D54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Советское правительство выступило с идеей проведения меж</w:t>
      </w:r>
      <w:r w:rsidRPr="00C37194">
        <w:rPr>
          <w:rFonts w:cs="Arial"/>
          <w:noProof w:val="0"/>
          <w:sz w:val="24"/>
          <w:szCs w:val="24"/>
        </w:rPr>
        <w:softHyphen/>
        <w:t>дународной конференции для урегулирования всех спорных во</w:t>
      </w:r>
      <w:r w:rsidRPr="00C37194">
        <w:rPr>
          <w:rFonts w:cs="Arial"/>
          <w:noProof w:val="0"/>
          <w:sz w:val="24"/>
          <w:szCs w:val="24"/>
        </w:rPr>
        <w:softHyphen/>
        <w:t>просов между Советской Россией и странами Антанты с целью заключения мирного договора. Это предложение было принято Антантой, которая пригласила делегацию РСФСР на междуна</w:t>
      </w:r>
      <w:r w:rsidRPr="00C37194">
        <w:rPr>
          <w:rFonts w:cs="Arial"/>
          <w:noProof w:val="0"/>
          <w:sz w:val="24"/>
          <w:szCs w:val="24"/>
        </w:rPr>
        <w:softHyphen/>
        <w:t>родную конференцию в Генуе. Советскую делегацию возглавил и нарком иностранных дел Г. В. Чичерин.</w:t>
      </w:r>
    </w:p>
    <w:p w:rsidR="004B4D54" w:rsidRPr="00C37194" w:rsidRDefault="004B4D54" w:rsidP="004B4D54">
      <w:pPr>
        <w:pStyle w:val="Style2"/>
        <w:ind w:firstLine="288"/>
        <w:rPr>
          <w:rFonts w:cs="Arial"/>
          <w:noProof w:val="0"/>
          <w:sz w:val="24"/>
          <w:szCs w:val="24"/>
        </w:rPr>
      </w:pPr>
      <w:r w:rsidRPr="00C37194">
        <w:rPr>
          <w:rFonts w:cs="Arial"/>
          <w:sz w:val="24"/>
          <w:szCs w:val="24"/>
        </w:rPr>
        <w:t>Делегации ряда европейских держав потребовали от РСФСР возвратить долги царского и Временного правительств, вернуть иностранным владельцам национализированные предприятия или oплатить их стоимость, отменить монополию внешней торговли и т. д.</w:t>
      </w:r>
    </w:p>
    <w:p w:rsidR="004B4D54" w:rsidRPr="00C37194" w:rsidRDefault="004B4D54" w:rsidP="004B4D54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Эти предложения были отвергнуты советской стороной, кото</w:t>
      </w:r>
      <w:r w:rsidRPr="00C37194">
        <w:rPr>
          <w:rFonts w:cs="Arial"/>
          <w:noProof w:val="0"/>
          <w:sz w:val="24"/>
          <w:szCs w:val="24"/>
        </w:rPr>
        <w:softHyphen/>
        <w:t>рая предъявила встречные требования - возместить ущерб, при</w:t>
      </w:r>
      <w:r w:rsidRPr="00C37194">
        <w:rPr>
          <w:rFonts w:cs="Arial"/>
          <w:noProof w:val="0"/>
          <w:sz w:val="24"/>
          <w:szCs w:val="24"/>
        </w:rPr>
        <w:softHyphen/>
        <w:t>чиненный иностранной интервенцией и экономической блокадой. Одновременно советское руководство соглашалось признать часть довоенных долгов, если европейские правительства отсро</w:t>
      </w:r>
      <w:r w:rsidRPr="00C37194">
        <w:rPr>
          <w:rFonts w:cs="Arial"/>
          <w:noProof w:val="0"/>
          <w:sz w:val="24"/>
          <w:szCs w:val="24"/>
        </w:rPr>
        <w:softHyphen/>
        <w:t>чат их выплату на 30 лет и предоставят новые займы. Эти условия были отвергнуты. Казалось, конференция будет безрезультатной для Советской России.</w:t>
      </w:r>
    </w:p>
    <w:p w:rsidR="004B4D54" w:rsidRPr="00C37194" w:rsidRDefault="004B4D54" w:rsidP="004B4D54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Однако Чичерин учитывал разногласия между Антантой и Гер</w:t>
      </w:r>
      <w:r w:rsidRPr="00C37194">
        <w:rPr>
          <w:rFonts w:cs="Arial"/>
          <w:noProof w:val="0"/>
          <w:sz w:val="24"/>
          <w:szCs w:val="24"/>
        </w:rPr>
        <w:softHyphen/>
        <w:t xml:space="preserve">манией. Это привело к подписанию в Рапалло, предместье Генуи, 16 апреля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rFonts w:cs="Arial"/>
            <w:noProof w:val="0"/>
            <w:sz w:val="24"/>
            <w:szCs w:val="24"/>
          </w:rPr>
          <w:t>1922 г</w:t>
        </w:r>
      </w:smartTag>
      <w:r w:rsidRPr="00C37194">
        <w:rPr>
          <w:rFonts w:cs="Arial"/>
          <w:noProof w:val="0"/>
          <w:sz w:val="24"/>
          <w:szCs w:val="24"/>
        </w:rPr>
        <w:t>. договора между РСФСР и Германией о восста</w:t>
      </w:r>
      <w:r w:rsidRPr="00C37194">
        <w:rPr>
          <w:rFonts w:cs="Arial"/>
          <w:noProof w:val="0"/>
          <w:sz w:val="24"/>
          <w:szCs w:val="24"/>
        </w:rPr>
        <w:softHyphen/>
        <w:t>новлении дипломатических отношений. Германское правительство отказывалось от претензий к советскому правительству по возме</w:t>
      </w:r>
      <w:r w:rsidRPr="00C37194">
        <w:rPr>
          <w:rFonts w:cs="Arial"/>
          <w:noProof w:val="0"/>
          <w:sz w:val="24"/>
          <w:szCs w:val="24"/>
        </w:rPr>
        <w:softHyphen/>
        <w:t>щению стоимости национализированных предприятий их бывшим владельцам. В свою очередь, советское правительство предостав</w:t>
      </w:r>
      <w:r w:rsidRPr="00C37194">
        <w:rPr>
          <w:rFonts w:cs="Arial"/>
          <w:noProof w:val="0"/>
          <w:sz w:val="24"/>
          <w:szCs w:val="24"/>
        </w:rPr>
        <w:softHyphen/>
        <w:t>ляло германским деловым кругам большие преимущества в тор</w:t>
      </w:r>
      <w:r w:rsidRPr="00C37194">
        <w:rPr>
          <w:rFonts w:cs="Arial"/>
          <w:noProof w:val="0"/>
          <w:sz w:val="24"/>
          <w:szCs w:val="24"/>
        </w:rPr>
        <w:softHyphen/>
        <w:t>говле с РСФСР.</w:t>
      </w:r>
    </w:p>
    <w:p w:rsidR="004B4D54" w:rsidRPr="00C37194" w:rsidRDefault="004B4D54" w:rsidP="004B4D54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Опасаясь дальнейшего сближения РСФСР с Германией, за</w:t>
      </w:r>
      <w:r w:rsidRPr="00C37194">
        <w:rPr>
          <w:rFonts w:cs="Arial"/>
          <w:noProof w:val="0"/>
          <w:sz w:val="24"/>
          <w:szCs w:val="24"/>
        </w:rPr>
        <w:softHyphen/>
        <w:t>падные державы приступили к созданию «санитарного кордо</w:t>
      </w:r>
      <w:r w:rsidRPr="00C37194">
        <w:rPr>
          <w:rFonts w:cs="Arial"/>
          <w:noProof w:val="0"/>
          <w:sz w:val="24"/>
          <w:szCs w:val="24"/>
        </w:rPr>
        <w:softHyphen/>
        <w:t>на» против большевиков, используя для этого Польшу и При</w:t>
      </w:r>
      <w:r w:rsidRPr="00C37194">
        <w:rPr>
          <w:rFonts w:cs="Arial"/>
          <w:noProof w:val="0"/>
          <w:sz w:val="24"/>
          <w:szCs w:val="24"/>
        </w:rPr>
        <w:softHyphen/>
        <w:t xml:space="preserve">балтийские страны. В мае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rFonts w:cs="Arial"/>
            <w:noProof w:val="0"/>
            <w:sz w:val="24"/>
            <w:szCs w:val="24"/>
          </w:rPr>
          <w:t>1923 г</w:t>
        </w:r>
      </w:smartTag>
      <w:r w:rsidRPr="00C37194">
        <w:rPr>
          <w:rFonts w:cs="Arial"/>
          <w:noProof w:val="0"/>
          <w:sz w:val="24"/>
          <w:szCs w:val="24"/>
        </w:rPr>
        <w:t>. министр иностранных дел Ве</w:t>
      </w:r>
      <w:r w:rsidRPr="00C37194">
        <w:rPr>
          <w:rFonts w:cs="Arial"/>
          <w:noProof w:val="0"/>
          <w:sz w:val="24"/>
          <w:szCs w:val="24"/>
        </w:rPr>
        <w:softHyphen/>
        <w:t xml:space="preserve">ликобритании Д. </w:t>
      </w:r>
      <w:proofErr w:type="spellStart"/>
      <w:r w:rsidRPr="00C37194">
        <w:rPr>
          <w:rFonts w:cs="Arial"/>
          <w:noProof w:val="0"/>
          <w:sz w:val="24"/>
          <w:szCs w:val="24"/>
        </w:rPr>
        <w:t>Керзон</w:t>
      </w:r>
      <w:proofErr w:type="spellEnd"/>
      <w:r w:rsidRPr="00C37194">
        <w:rPr>
          <w:rFonts w:cs="Arial"/>
          <w:noProof w:val="0"/>
          <w:sz w:val="24"/>
          <w:szCs w:val="24"/>
        </w:rPr>
        <w:t xml:space="preserve"> в своей ноте обвинил советскую дипло</w:t>
      </w:r>
      <w:r w:rsidRPr="00C37194">
        <w:rPr>
          <w:rFonts w:cs="Arial"/>
          <w:noProof w:val="0"/>
          <w:sz w:val="24"/>
          <w:szCs w:val="24"/>
        </w:rPr>
        <w:softHyphen/>
        <w:t xml:space="preserve">матию в разжигании </w:t>
      </w:r>
      <w:proofErr w:type="spellStart"/>
      <w:r w:rsidRPr="00C37194">
        <w:rPr>
          <w:rFonts w:cs="Arial"/>
          <w:noProof w:val="0"/>
          <w:sz w:val="24"/>
          <w:szCs w:val="24"/>
        </w:rPr>
        <w:t>антибританской</w:t>
      </w:r>
      <w:proofErr w:type="spellEnd"/>
      <w:r w:rsidRPr="00C37194">
        <w:rPr>
          <w:rFonts w:cs="Arial"/>
          <w:noProof w:val="0"/>
          <w:sz w:val="24"/>
          <w:szCs w:val="24"/>
        </w:rPr>
        <w:t xml:space="preserve"> кампании и потребовал отозвать советских уполномоченных из Ирана и Афганистана. Однако идея новой войны была непопулярна в британском об</w:t>
      </w:r>
      <w:r w:rsidRPr="00C37194">
        <w:rPr>
          <w:rFonts w:cs="Arial"/>
          <w:noProof w:val="0"/>
          <w:sz w:val="24"/>
          <w:szCs w:val="24"/>
        </w:rPr>
        <w:softHyphen/>
        <w:t>ществе. Ультиматум был скоро взят британским правительством обратно.</w:t>
      </w:r>
    </w:p>
    <w:p w:rsidR="004B4D54" w:rsidRPr="00C37194" w:rsidRDefault="004B4D54" w:rsidP="004B4D54">
      <w:pPr>
        <w:pStyle w:val="Style1"/>
        <w:spacing w:line="204" w:lineRule="exact"/>
        <w:ind w:firstLine="216"/>
        <w:rPr>
          <w:rFonts w:cs="Arial"/>
          <w:noProof w:val="0"/>
          <w:sz w:val="24"/>
          <w:szCs w:val="24"/>
        </w:rPr>
      </w:pPr>
      <w:proofErr w:type="gramStart"/>
      <w:r w:rsidRPr="00C37194">
        <w:rPr>
          <w:rFonts w:cs="Arial"/>
          <w:noProof w:val="0"/>
          <w:sz w:val="24"/>
          <w:szCs w:val="24"/>
        </w:rPr>
        <w:t>Уже в 1924-1925 гг. советское правительство установило дип</w:t>
      </w:r>
      <w:r w:rsidRPr="00C37194">
        <w:rPr>
          <w:rFonts w:cs="Arial"/>
          <w:noProof w:val="0"/>
          <w:sz w:val="24"/>
          <w:szCs w:val="24"/>
        </w:rPr>
        <w:softHyphen/>
        <w:t>ломатические отношения с Англией, Италией, Австралией, Шве</w:t>
      </w:r>
      <w:r w:rsidRPr="00C37194">
        <w:rPr>
          <w:rFonts w:cs="Arial"/>
          <w:noProof w:val="0"/>
          <w:sz w:val="24"/>
          <w:szCs w:val="24"/>
        </w:rPr>
        <w:softHyphen/>
        <w:t>цией, Грецией, Норвегией, Китаем, Мексикой, Францией, Да</w:t>
      </w:r>
      <w:r w:rsidRPr="00C37194">
        <w:rPr>
          <w:rFonts w:cs="Arial"/>
          <w:noProof w:val="0"/>
          <w:sz w:val="24"/>
          <w:szCs w:val="24"/>
        </w:rPr>
        <w:softHyphen/>
        <w:t>нией, Японией.</w:t>
      </w:r>
      <w:proofErr w:type="gramEnd"/>
      <w:r w:rsidRPr="00C37194">
        <w:rPr>
          <w:rFonts w:cs="Arial"/>
          <w:noProof w:val="0"/>
          <w:sz w:val="24"/>
          <w:szCs w:val="24"/>
        </w:rPr>
        <w:t xml:space="preserve"> Этот процесс вошел в историю под названием «полосы признаний». Однако затем международное положение страны вновь ухудшилось.</w:t>
      </w:r>
    </w:p>
    <w:p w:rsidR="004B4D54" w:rsidRDefault="004B4D54" w:rsidP="004B4D54">
      <w:pPr>
        <w:rPr>
          <w:rFonts w:cs="Arial"/>
          <w:color w:val="000000"/>
        </w:rPr>
      </w:pPr>
    </w:p>
    <w:p w:rsidR="0035592A" w:rsidRDefault="0035592A" w:rsidP="004B4D54">
      <w:pPr>
        <w:rPr>
          <w:rFonts w:cs="Arial"/>
          <w:color w:val="000000"/>
        </w:rPr>
      </w:pPr>
      <w:r>
        <w:rPr>
          <w:rFonts w:cs="Arial"/>
          <w:color w:val="000000"/>
        </w:rPr>
        <w:t>Заполните таблицу: «Внешняя политика СССР в 20-е годы ХХ века»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35592A" w:rsidTr="0035592A">
        <w:tc>
          <w:tcPr>
            <w:tcW w:w="1951" w:type="dxa"/>
          </w:tcPr>
          <w:p w:rsidR="0035592A" w:rsidRDefault="0035592A" w:rsidP="004B4D5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Дата </w:t>
            </w:r>
          </w:p>
        </w:tc>
        <w:tc>
          <w:tcPr>
            <w:tcW w:w="3827" w:type="dxa"/>
          </w:tcPr>
          <w:p w:rsidR="0035592A" w:rsidRDefault="0035592A" w:rsidP="004B4D5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Событие</w:t>
            </w:r>
          </w:p>
        </w:tc>
        <w:tc>
          <w:tcPr>
            <w:tcW w:w="3793" w:type="dxa"/>
          </w:tcPr>
          <w:p w:rsidR="0035592A" w:rsidRDefault="0035592A" w:rsidP="004B4D5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Итог</w:t>
            </w:r>
          </w:p>
        </w:tc>
      </w:tr>
      <w:tr w:rsidR="0035592A" w:rsidTr="0035592A">
        <w:tc>
          <w:tcPr>
            <w:tcW w:w="1951" w:type="dxa"/>
          </w:tcPr>
          <w:p w:rsidR="0035592A" w:rsidRDefault="0035592A" w:rsidP="004B4D54">
            <w:pPr>
              <w:rPr>
                <w:rFonts w:cs="Arial"/>
                <w:color w:val="000000"/>
              </w:rPr>
            </w:pPr>
          </w:p>
        </w:tc>
        <w:tc>
          <w:tcPr>
            <w:tcW w:w="3827" w:type="dxa"/>
          </w:tcPr>
          <w:p w:rsidR="0035592A" w:rsidRDefault="0035592A" w:rsidP="004B4D54">
            <w:pPr>
              <w:rPr>
                <w:rFonts w:cs="Arial"/>
                <w:color w:val="000000"/>
              </w:rPr>
            </w:pPr>
          </w:p>
        </w:tc>
        <w:tc>
          <w:tcPr>
            <w:tcW w:w="3793" w:type="dxa"/>
          </w:tcPr>
          <w:p w:rsidR="0035592A" w:rsidRDefault="0035592A" w:rsidP="004B4D54">
            <w:pPr>
              <w:rPr>
                <w:rFonts w:cs="Arial"/>
                <w:color w:val="000000"/>
              </w:rPr>
            </w:pPr>
          </w:p>
        </w:tc>
      </w:tr>
    </w:tbl>
    <w:p w:rsidR="0035592A" w:rsidRDefault="0035592A" w:rsidP="004B4D54">
      <w:pPr>
        <w:rPr>
          <w:rFonts w:cs="Arial"/>
          <w:color w:val="000000"/>
        </w:rPr>
      </w:pPr>
    </w:p>
    <w:p w:rsidR="0035592A" w:rsidRPr="0035592A" w:rsidRDefault="0035592A" w:rsidP="004B4D5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 xml:space="preserve">Выполненные задания отправить по  электронной почте: </w:t>
      </w:r>
      <w:hyperlink r:id="rId4" w:history="1">
        <w:r w:rsidRPr="00886E80">
          <w:rPr>
            <w:rStyle w:val="a4"/>
            <w:rFonts w:cs="Arial"/>
            <w:lang w:val="en-US"/>
          </w:rPr>
          <w:t>oleg</w:t>
        </w:r>
        <w:r w:rsidRPr="0035592A">
          <w:rPr>
            <w:rStyle w:val="a4"/>
            <w:rFonts w:cs="Arial"/>
          </w:rPr>
          <w:t>.</w:t>
        </w:r>
        <w:r w:rsidRPr="00886E80">
          <w:rPr>
            <w:rStyle w:val="a4"/>
            <w:rFonts w:cs="Arial"/>
            <w:lang w:val="en-US"/>
          </w:rPr>
          <w:t>russkikh</w:t>
        </w:r>
        <w:r w:rsidRPr="0035592A">
          <w:rPr>
            <w:rStyle w:val="a4"/>
            <w:rFonts w:cs="Arial"/>
          </w:rPr>
          <w:t>.70@</w:t>
        </w:r>
        <w:r w:rsidRPr="00886E80">
          <w:rPr>
            <w:rStyle w:val="a4"/>
            <w:rFonts w:cs="Arial"/>
            <w:lang w:val="en-US"/>
          </w:rPr>
          <w:t>mail</w:t>
        </w:r>
        <w:r w:rsidRPr="0035592A">
          <w:rPr>
            <w:rStyle w:val="a4"/>
            <w:rFonts w:cs="Arial"/>
          </w:rPr>
          <w:t>.</w:t>
        </w:r>
        <w:proofErr w:type="spellStart"/>
        <w:r w:rsidRPr="00886E80">
          <w:rPr>
            <w:rStyle w:val="a4"/>
            <w:rFonts w:cs="Arial"/>
            <w:lang w:val="en-US"/>
          </w:rPr>
          <w:t>ru</w:t>
        </w:r>
        <w:proofErr w:type="spellEnd"/>
      </w:hyperlink>
      <w:r w:rsidRPr="0035592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либо принести в кааб.2.3.1 в рабочее время</w:t>
      </w:r>
      <w:proofErr w:type="gramEnd"/>
    </w:p>
    <w:p w:rsidR="004B4D54" w:rsidRPr="00C37194" w:rsidRDefault="004B4D54" w:rsidP="004B4D54">
      <w:pPr>
        <w:rPr>
          <w:rFonts w:cs="Arial"/>
          <w:color w:val="000000"/>
        </w:rPr>
      </w:pPr>
    </w:p>
    <w:p w:rsidR="005D1FDF" w:rsidRDefault="005D1FDF"/>
    <w:sectPr w:rsidR="005D1FDF" w:rsidSect="007E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D54"/>
    <w:rsid w:val="0035592A"/>
    <w:rsid w:val="004B4D54"/>
    <w:rsid w:val="005D1FDF"/>
    <w:rsid w:val="007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4B4D5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4B4D54"/>
    <w:pPr>
      <w:widowControl w:val="0"/>
      <w:spacing w:after="0" w:line="228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table" w:styleId="a3">
    <w:name w:val="Table Grid"/>
    <w:basedOn w:val="a1"/>
    <w:uiPriority w:val="59"/>
    <w:rsid w:val="00355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.russkikh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3086</Characters>
  <Application>Microsoft Office Word</Application>
  <DocSecurity>0</DocSecurity>
  <Lines>25</Lines>
  <Paragraphs>7</Paragraphs>
  <ScaleCrop>false</ScaleCrop>
  <Company>1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Олег Петрович</dc:creator>
  <cp:keywords/>
  <dc:description/>
  <cp:lastModifiedBy>Русских Олег Петрович</cp:lastModifiedBy>
  <cp:revision>4</cp:revision>
  <dcterms:created xsi:type="dcterms:W3CDTF">2020-03-24T05:09:00Z</dcterms:created>
  <dcterms:modified xsi:type="dcterms:W3CDTF">2020-03-24T05:17:00Z</dcterms:modified>
</cp:coreProperties>
</file>