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2" w:rsidRDefault="00FF0B0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FF0B02" w:rsidRDefault="00FF0B0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FF0B02" w:rsidRDefault="00FF0B0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FF0B02" w:rsidRPr="00803764" w:rsidRDefault="00FF0B02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Методические указания</w:t>
      </w:r>
    </w:p>
    <w:p w:rsidR="00FF0B02" w:rsidRPr="00803764" w:rsidRDefault="00FF0B02" w:rsidP="00B53511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>
        <w:rPr>
          <w:b/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</w:t>
      </w:r>
      <w:r w:rsidRPr="00803764">
        <w:rPr>
          <w:b/>
          <w:bCs/>
          <w:spacing w:val="1"/>
          <w:sz w:val="36"/>
          <w:szCs w:val="36"/>
        </w:rPr>
        <w:t>для студентов</w:t>
      </w:r>
      <w:r>
        <w:rPr>
          <w:b/>
          <w:bCs/>
          <w:spacing w:val="1"/>
          <w:sz w:val="36"/>
          <w:szCs w:val="36"/>
        </w:rPr>
        <w:t xml:space="preserve"> очного отделения</w:t>
      </w:r>
      <w:r w:rsidRPr="00803764">
        <w:rPr>
          <w:b/>
          <w:bCs/>
          <w:spacing w:val="1"/>
          <w:sz w:val="36"/>
          <w:szCs w:val="36"/>
        </w:rPr>
        <w:t xml:space="preserve"> образовательных </w:t>
      </w:r>
      <w:r w:rsidRPr="00803764">
        <w:rPr>
          <w:b/>
          <w:bCs/>
          <w:spacing w:val="2"/>
          <w:sz w:val="36"/>
          <w:szCs w:val="36"/>
        </w:rPr>
        <w:t>учреждений</w:t>
      </w:r>
    </w:p>
    <w:p w:rsidR="00FF0B02" w:rsidRDefault="00FF0B02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1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FF0B02" w:rsidRDefault="00FF0B02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28"/>
          <w:szCs w:val="28"/>
        </w:rPr>
      </w:pPr>
    </w:p>
    <w:p w:rsidR="00FF0B02" w:rsidRDefault="00FF0B02" w:rsidP="00D832E3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 профессиональному модулю 02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МДК 02.02: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Бухгалтерская технология  </w:t>
      </w:r>
    </w:p>
    <w:p w:rsidR="00FF0B02" w:rsidRDefault="00FF0B02" w:rsidP="00D832E3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проведения и оформления инвентаризации</w:t>
      </w:r>
      <w:r w:rsidRPr="00DA47B0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</w:p>
    <w:p w:rsidR="00FF0B02" w:rsidRPr="00E06B0B" w:rsidRDefault="00FF0B02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080114 «Экономика и бухгалтерский учет» (по                    отраслям).</w:t>
      </w:r>
    </w:p>
    <w:p w:rsidR="00FF0B02" w:rsidRDefault="00FF0B0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F0B02" w:rsidRDefault="00FF0B02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FF0B02" w:rsidRDefault="00FF0B0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FF0B02" w:rsidRDefault="00FF0B0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FF0B02" w:rsidRDefault="00FF0B02" w:rsidP="00AD3270">
      <w:pPr>
        <w:shd w:val="clear" w:color="auto" w:fill="FFFFFF"/>
        <w:suppressAutoHyphens/>
        <w:ind w:right="2"/>
        <w:rPr>
          <w:spacing w:val="-5"/>
          <w:sz w:val="28"/>
          <w:szCs w:val="28"/>
        </w:rPr>
      </w:pPr>
    </w:p>
    <w:p w:rsidR="00FF0B02" w:rsidRDefault="00FF0B02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FF0B02" w:rsidRPr="00DA64B6" w:rsidRDefault="00FF0B02" w:rsidP="00DA64B6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pacing w:val="-2"/>
          <w:sz w:val="24"/>
          <w:szCs w:val="24"/>
        </w:rPr>
      </w:pPr>
      <w:proofErr w:type="gramStart"/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4"/>
          <w:szCs w:val="24"/>
        </w:rPr>
        <w:t>учебной</w:t>
      </w:r>
      <w:r w:rsidRPr="00B53511">
        <w:rPr>
          <w:sz w:val="24"/>
          <w:szCs w:val="24"/>
        </w:rPr>
        <w:t xml:space="preserve"> практики по </w:t>
      </w:r>
      <w:r w:rsidRPr="00B53511">
        <w:rPr>
          <w:spacing w:val="-2"/>
          <w:sz w:val="24"/>
          <w:szCs w:val="24"/>
        </w:rPr>
        <w:t>ПМ.</w:t>
      </w:r>
      <w:r>
        <w:rPr>
          <w:spacing w:val="-2"/>
          <w:sz w:val="24"/>
          <w:szCs w:val="24"/>
        </w:rPr>
        <w:t>2</w:t>
      </w:r>
      <w:r w:rsidRPr="00B5351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Ведение бухгалтерского учета источников формирования имущества и финансовых обязательств организации</w:t>
      </w:r>
      <w:r w:rsidRPr="00B53511">
        <w:rPr>
          <w:spacing w:val="-2"/>
          <w:sz w:val="24"/>
          <w:szCs w:val="24"/>
        </w:rPr>
        <w:t xml:space="preserve"> МДК 0</w:t>
      </w:r>
      <w:r>
        <w:rPr>
          <w:spacing w:val="-2"/>
          <w:sz w:val="24"/>
          <w:szCs w:val="24"/>
        </w:rPr>
        <w:t xml:space="preserve">2.02 </w:t>
      </w:r>
      <w:r w:rsidRPr="00B53511">
        <w:rPr>
          <w:b/>
          <w:sz w:val="24"/>
          <w:szCs w:val="24"/>
        </w:rPr>
        <w:t>«</w:t>
      </w:r>
      <w:r w:rsidRPr="002D5DDC">
        <w:rPr>
          <w:sz w:val="24"/>
          <w:szCs w:val="24"/>
        </w:rPr>
        <w:t>Бухгалтерская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проведения и оформления инвентаризации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для студентов специальности </w:t>
      </w:r>
      <w:r w:rsidRPr="00B53511">
        <w:rPr>
          <w:spacing w:val="-2"/>
          <w:sz w:val="24"/>
          <w:szCs w:val="24"/>
        </w:rPr>
        <w:t>080114 Экономика и бухгалтерский учет (по отраслям)</w:t>
      </w:r>
      <w:r w:rsidRPr="00B53511">
        <w:rPr>
          <w:sz w:val="24"/>
          <w:szCs w:val="24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 по </w:t>
      </w:r>
      <w:r>
        <w:rPr>
          <w:sz w:val="24"/>
          <w:szCs w:val="24"/>
        </w:rPr>
        <w:t xml:space="preserve">выполнению работ по проведению </w:t>
      </w:r>
      <w:r w:rsidRPr="00B53511">
        <w:rPr>
          <w:sz w:val="24"/>
          <w:szCs w:val="24"/>
        </w:rPr>
        <w:t xml:space="preserve"> и</w:t>
      </w:r>
      <w:proofErr w:type="gramEnd"/>
      <w:r w:rsidRPr="00B53511">
        <w:rPr>
          <w:sz w:val="24"/>
          <w:szCs w:val="24"/>
        </w:rPr>
        <w:t xml:space="preserve"> о</w:t>
      </w:r>
      <w:r>
        <w:rPr>
          <w:sz w:val="24"/>
          <w:szCs w:val="24"/>
        </w:rPr>
        <w:t>формлению инвентаризации</w:t>
      </w:r>
      <w:r w:rsidRPr="00B53511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и финансовых обязательств</w:t>
      </w:r>
      <w:r w:rsidRPr="00B5351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 w:rsidRPr="00B53511">
        <w:rPr>
          <w:b/>
          <w:sz w:val="24"/>
          <w:szCs w:val="24"/>
        </w:rPr>
        <w:t xml:space="preserve"> </w:t>
      </w:r>
    </w:p>
    <w:p w:rsidR="00FF0B02" w:rsidRPr="00B53511" w:rsidRDefault="00FF0B02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FF0B02" w:rsidRPr="00D832E3" w:rsidRDefault="00FF0B0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B53511">
        <w:rPr>
          <w:b/>
          <w:sz w:val="24"/>
          <w:szCs w:val="24"/>
        </w:rPr>
        <w:t xml:space="preserve">080114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Pr="00DA64B6">
        <w:rPr>
          <w:sz w:val="24"/>
          <w:szCs w:val="24"/>
        </w:rPr>
        <w:t xml:space="preserve">ПМ. </w:t>
      </w:r>
      <w:r>
        <w:rPr>
          <w:sz w:val="24"/>
          <w:szCs w:val="24"/>
        </w:rPr>
        <w:t>02 МДК 02</w:t>
      </w:r>
      <w:r w:rsidRPr="00DA64B6">
        <w:rPr>
          <w:sz w:val="24"/>
          <w:szCs w:val="24"/>
        </w:rPr>
        <w:t>.02</w:t>
      </w:r>
      <w:r w:rsidRPr="00B53511">
        <w:rPr>
          <w:b/>
          <w:sz w:val="24"/>
          <w:szCs w:val="24"/>
        </w:rPr>
        <w:t xml:space="preserve"> «</w:t>
      </w:r>
      <w:r w:rsidRPr="002D5DDC">
        <w:rPr>
          <w:sz w:val="24"/>
          <w:szCs w:val="24"/>
        </w:rPr>
        <w:t>Бухгалтерская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проведения и оформления инвентаризации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</w:t>
      </w:r>
      <w:r w:rsidRPr="00D832E3">
        <w:rPr>
          <w:sz w:val="24"/>
          <w:szCs w:val="24"/>
        </w:rPr>
        <w:t xml:space="preserve">              </w:t>
      </w:r>
    </w:p>
    <w:p w:rsidR="00FF0B02" w:rsidRPr="00E57DB3" w:rsidRDefault="00FF0B0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FF0B02" w:rsidRPr="00592EAA" w:rsidTr="00592EAA">
        <w:tc>
          <w:tcPr>
            <w:tcW w:w="6204" w:type="dxa"/>
          </w:tcPr>
          <w:p w:rsidR="00FF0B02" w:rsidRPr="00592EAA" w:rsidRDefault="00FF0B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FF0B02" w:rsidRPr="00592EAA" w:rsidRDefault="00FF0B0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FF0B02" w:rsidRPr="00592EAA" w:rsidRDefault="00FF0B0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FF0B02" w:rsidRPr="00592EAA" w:rsidRDefault="00FF0B0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_______________</w:t>
            </w:r>
          </w:p>
          <w:p w:rsidR="00FF0B02" w:rsidRPr="00592EAA" w:rsidRDefault="00FF0B0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FF0B02" w:rsidRPr="00592EAA" w:rsidRDefault="00FF0B02">
            <w:pPr>
              <w:rPr>
                <w:sz w:val="28"/>
                <w:szCs w:val="28"/>
                <w:lang w:eastAsia="en-US"/>
              </w:rPr>
            </w:pPr>
          </w:p>
        </w:tc>
      </w:tr>
      <w:tr w:rsidR="00FF0B02" w:rsidRPr="00592EAA" w:rsidTr="00592EAA">
        <w:tc>
          <w:tcPr>
            <w:tcW w:w="6204" w:type="dxa"/>
          </w:tcPr>
          <w:p w:rsidR="00FF0B02" w:rsidRPr="00592EAA" w:rsidRDefault="00FF0B0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FF0B02" w:rsidRPr="00592EAA" w:rsidRDefault="00FF0B0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FF0B02" w:rsidRPr="00592EAA" w:rsidRDefault="00FF0B0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FF0B02" w:rsidRPr="00592EAA" w:rsidRDefault="00FF0B02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FF0B02" w:rsidRPr="00592EAA" w:rsidRDefault="00FF0B02">
            <w:pPr>
              <w:rPr>
                <w:sz w:val="28"/>
                <w:szCs w:val="28"/>
              </w:rPr>
            </w:pPr>
          </w:p>
        </w:tc>
      </w:tr>
    </w:tbl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</w:p>
    <w:p w:rsidR="00FF0B02" w:rsidRDefault="00FF0B0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B02" w:rsidRDefault="00FF0B0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FF0B02" w:rsidRPr="00B53511" w:rsidRDefault="00FF0B02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</w:t>
      </w: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FF0B02" w:rsidRDefault="00FF0B0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B53511" w:rsidRDefault="00FF0B0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t>СОДЕРЖАНИЕ</w:t>
            </w:r>
          </w:p>
          <w:p w:rsidR="00FF0B02" w:rsidRPr="002263EE" w:rsidRDefault="00FF0B0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FF0B02" w:rsidRPr="002263EE" w:rsidTr="002475A2">
              <w:tc>
                <w:tcPr>
                  <w:tcW w:w="8000" w:type="dxa"/>
                </w:tcPr>
                <w:p w:rsidR="00FF0B02" w:rsidRPr="002263EE" w:rsidRDefault="00FF0B02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FF0B02" w:rsidRPr="002263EE" w:rsidRDefault="00FF0B02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практики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Default="00FF0B02" w:rsidP="004949C1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1 </w:t>
                  </w:r>
                  <w:r>
                    <w:rPr>
                      <w:bCs/>
                      <w:sz w:val="28"/>
                      <w:szCs w:val="28"/>
                    </w:rPr>
                    <w:t>Инвентаризация основных средств и нематериальных активов</w:t>
                  </w:r>
                </w:p>
                <w:p w:rsidR="00FF0B02" w:rsidRDefault="00FF0B02" w:rsidP="004949C1">
                  <w:pPr>
                    <w:numPr>
                      <w:ilvl w:val="1"/>
                      <w:numId w:val="18"/>
                    </w:num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Инвентаризация основных средств</w:t>
                  </w:r>
                </w:p>
                <w:p w:rsidR="00FF0B02" w:rsidRPr="00707E81" w:rsidRDefault="00FF0B02" w:rsidP="004949C1">
                  <w:pPr>
                    <w:numPr>
                      <w:ilvl w:val="1"/>
                      <w:numId w:val="18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Инвентаризация нематериальных активов</w:t>
                  </w:r>
                </w:p>
              </w:tc>
              <w:tc>
                <w:tcPr>
                  <w:tcW w:w="800" w:type="dxa"/>
                </w:tcPr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  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2 </w:t>
                  </w:r>
                  <w:r>
                    <w:rPr>
                      <w:sz w:val="28"/>
                      <w:szCs w:val="28"/>
                    </w:rPr>
                    <w:t>Инвентаризация товарно-материальных ценностей</w:t>
                  </w:r>
                </w:p>
                <w:p w:rsidR="00FF0B02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 Инвентаризация материалов</w:t>
                  </w:r>
                </w:p>
                <w:p w:rsidR="00FF0B02" w:rsidRPr="00707E81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 Инвентаризация отгруженных товаров</w:t>
                  </w:r>
                </w:p>
              </w:tc>
              <w:tc>
                <w:tcPr>
                  <w:tcW w:w="800" w:type="dxa"/>
                </w:tcPr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4949C1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3 </w:t>
                  </w:r>
                  <w:r>
                    <w:rPr>
                      <w:sz w:val="28"/>
                      <w:szCs w:val="28"/>
                    </w:rPr>
                    <w:t>Инвентаризация расходов будущих периодов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4949C1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4 </w:t>
                  </w:r>
                  <w:r>
                    <w:rPr>
                      <w:sz w:val="28"/>
                      <w:szCs w:val="28"/>
                    </w:rPr>
                    <w:t>Инвентаризация незаконченных ремонтов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4949C1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ТЕМА </w:t>
                  </w:r>
                  <w:r w:rsidRPr="00707E81">
                    <w:rPr>
                      <w:sz w:val="28"/>
                      <w:szCs w:val="28"/>
                    </w:rPr>
                    <w:t xml:space="preserve">5  </w:t>
                  </w:r>
                  <w:r>
                    <w:rPr>
                      <w:sz w:val="28"/>
                      <w:szCs w:val="28"/>
                    </w:rPr>
                    <w:t>Инвентаризация денежных средств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0B02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6. Инвентаризация вложений в ценные бумаги</w:t>
                  </w:r>
                </w:p>
                <w:p w:rsidR="00FF0B02" w:rsidRPr="00707E81" w:rsidRDefault="00FF0B02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ТКМА 7. Инвентаризация расчетов с покупателями, поставщиками и прочими дебиторами и кредиторами</w:t>
                  </w:r>
                </w:p>
              </w:tc>
              <w:tc>
                <w:tcPr>
                  <w:tcW w:w="800" w:type="dxa"/>
                </w:tcPr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Pr="00707E81" w:rsidRDefault="00FF0B0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FF0B02" w:rsidRPr="002263EE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FF0B02" w:rsidRPr="002263EE" w:rsidTr="002475A2">
              <w:tc>
                <w:tcPr>
                  <w:tcW w:w="8000" w:type="dxa"/>
                </w:tcPr>
                <w:p w:rsidR="00FF0B02" w:rsidRDefault="00FF0B0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FF0B02" w:rsidRDefault="00FF0B0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FF0B02" w:rsidRDefault="00FF0B0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FF0B02" w:rsidRDefault="00FF0B0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FF0B02" w:rsidRPr="00BF6572" w:rsidRDefault="00FF0B0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FF0B02" w:rsidRDefault="00FF0B02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30</w:t>
                  </w:r>
                </w:p>
                <w:p w:rsidR="00FF0B02" w:rsidRPr="002263EE" w:rsidRDefault="00FF0B02" w:rsidP="004949C1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32</w:t>
                  </w:r>
                </w:p>
              </w:tc>
            </w:tr>
          </w:tbl>
          <w:p w:rsidR="00FF0B02" w:rsidRPr="00592EAA" w:rsidRDefault="00FF0B0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FF0B02" w:rsidRPr="00592EAA" w:rsidTr="002475A2">
        <w:tc>
          <w:tcPr>
            <w:tcW w:w="9408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FF0B02" w:rsidRPr="00592EAA" w:rsidRDefault="00FF0B0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FF0B02" w:rsidRPr="00F632AB" w:rsidRDefault="00FF0B02" w:rsidP="004949C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ПОЯСНИТЕЛЬНАЯ ЗАПИСКА</w:t>
      </w:r>
    </w:p>
    <w:p w:rsidR="00FF0B02" w:rsidRPr="002263EE" w:rsidRDefault="00FF0B02" w:rsidP="00B53511">
      <w:pPr>
        <w:ind w:firstLine="539"/>
        <w:contextualSpacing/>
        <w:jc w:val="both"/>
        <w:rPr>
          <w:sz w:val="28"/>
          <w:szCs w:val="28"/>
        </w:rPr>
      </w:pPr>
    </w:p>
    <w:p w:rsidR="00FF0B02" w:rsidRPr="002263EE" w:rsidRDefault="00FF0B02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rFonts w:ascii="Times New Roman" w:hAnsi="Times New Roman" w:cs="Times New Roman"/>
          <w:b w:val="0"/>
          <w:sz w:val="28"/>
          <w:szCs w:val="28"/>
        </w:rPr>
        <w:t>учебной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2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DA64B6">
        <w:rPr>
          <w:rFonts w:ascii="Times New Roman" w:hAnsi="Times New Roman" w:cs="Times New Roman"/>
          <w:b w:val="0"/>
          <w:spacing w:val="-2"/>
          <w:sz w:val="28"/>
          <w:szCs w:val="28"/>
        </w:rPr>
        <w:t>Ведение бухгалтерского учета источников формирования имущества и финансовых обязательств организации</w:t>
      </w:r>
      <w:r w:rsidRPr="00B53511"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МДК 02.02. «</w:t>
      </w:r>
      <w:r w:rsidRPr="00DA64B6">
        <w:rPr>
          <w:rFonts w:ascii="Times New Roman" w:hAnsi="Times New Roman" w:cs="Times New Roman"/>
          <w:b w:val="0"/>
          <w:sz w:val="28"/>
          <w:szCs w:val="28"/>
        </w:rPr>
        <w:t>Бухгалтерская проведения и оформления инвентаризации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дневного 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отделени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B02" w:rsidRDefault="00FF0B02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FF0B02" w:rsidRDefault="00FF0B02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FF0B02" w:rsidRDefault="00FF0B02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FF0B02" w:rsidRDefault="00FF0B02" w:rsidP="00260D93">
      <w:pPr>
        <w:pStyle w:val="ab"/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работ по инвентаризации имущества и финансовых обязательств организации;</w:t>
      </w:r>
    </w:p>
    <w:p w:rsidR="00FF0B02" w:rsidRPr="00260D93" w:rsidRDefault="00FF0B02" w:rsidP="00260D93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FF0B02" w:rsidRDefault="00FF0B02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определять цели и периодичность проведения инвентаризации;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давать характеристику имущества организации;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составлять инвентаризационные описи;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проводить физический подсчет имущества;</w:t>
      </w:r>
    </w:p>
    <w:p w:rsidR="00FF0B02" w:rsidRPr="00260D93" w:rsidRDefault="00FF0B02" w:rsidP="00260D93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Fonts w:ascii="Times New Roman" w:hAnsi="Times New Roman" w:cs="Times New Roman"/>
          <w:sz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lastRenderedPageBreak/>
        <w:t>выполнять работу по инвентаризации основных средств и отражать ее результаты в бухгалтерских проводках;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rStyle w:val="brownfont"/>
          <w:sz w:val="28"/>
          <w:szCs w:val="28"/>
        </w:rPr>
      </w:pPr>
      <w:r w:rsidRPr="00260D93">
        <w:rPr>
          <w:rStyle w:val="fontuch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260D93"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rStyle w:val="brownfont"/>
          <w:sz w:val="28"/>
          <w:szCs w:val="28"/>
        </w:rPr>
      </w:pPr>
      <w:r w:rsidRPr="00260D93">
        <w:rPr>
          <w:rStyle w:val="brownfont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FF0B02" w:rsidRPr="00260D93" w:rsidRDefault="00FF0B02" w:rsidP="00260D93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Style w:val="brownfont"/>
          <w:rFonts w:ascii="Times New Roman" w:hAnsi="Times New Roman"/>
          <w:sz w:val="28"/>
        </w:rPr>
        <w:t>составлять акт по результатам инвентаризации;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проводить выверку финансовых обязательств;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60D93">
        <w:rPr>
          <w:bCs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60D93">
        <w:rPr>
          <w:bCs/>
          <w:sz w:val="28"/>
          <w:szCs w:val="28"/>
        </w:rPr>
        <w:t>проводить инвентаризацию расчетов;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определять реальное состояние расчетов;</w:t>
      </w:r>
    </w:p>
    <w:p w:rsidR="00FF0B02" w:rsidRPr="00260D93" w:rsidRDefault="00FF0B02" w:rsidP="00260D9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F0B02" w:rsidRPr="00260D93" w:rsidRDefault="00FF0B02" w:rsidP="00260D93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Fonts w:ascii="Times New Roman" w:hAnsi="Times New Roman" w:cs="Times New Roman"/>
          <w:sz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FF0B02" w:rsidRDefault="00FF0B0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FF0B02" w:rsidRDefault="00FF0B0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  <w:proofErr w:type="gramEnd"/>
    </w:p>
    <w:p w:rsidR="00FF0B02" w:rsidRDefault="00FF0B02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>
        <w:rPr>
          <w:rFonts w:ascii="Times New Roman" w:hAnsi="Times New Roman" w:cs="Times New Roman"/>
          <w:sz w:val="28"/>
        </w:rPr>
        <w:lastRenderedPageBreak/>
        <w:t>качество.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FF0B02" w:rsidRDefault="00FF0B0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FF0B02" w:rsidRDefault="00FF0B0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FF0B02" w:rsidRDefault="00FF0B0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  <w:proofErr w:type="gramEnd"/>
    </w:p>
    <w:p w:rsidR="00FF0B02" w:rsidRDefault="00FF0B0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FF0B02" w:rsidRDefault="00FF0B02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Выполнять поручения руководства в составе комиссии инвентаризации имущества в местах его хранения.</w:t>
      </w:r>
    </w:p>
    <w:p w:rsidR="00FF0B02" w:rsidRDefault="00FF0B02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Проводить подготовку к инвентаризации и проверку действительного соответствия фактических данных инвентаризации данным учета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FF0B02" w:rsidRDefault="00FF0B02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</w:t>
      </w:r>
      <w:r w:rsidRPr="00260D93">
        <w:rPr>
          <w:rFonts w:ascii="Times New Roman" w:hAnsi="Times New Roman" w:cs="Times New Roman"/>
          <w:sz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>
        <w:rPr>
          <w:rFonts w:ascii="Times New Roman" w:hAnsi="Times New Roman" w:cs="Times New Roman"/>
          <w:sz w:val="28"/>
        </w:rPr>
        <w:t>.</w:t>
      </w:r>
    </w:p>
    <w:p w:rsidR="00FF0B02" w:rsidRDefault="00FF0B02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Pr="00260D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ПК 2.5. Проводить процедуры инвентаризации финансовых обязательств организации.</w:t>
      </w:r>
    </w:p>
    <w:p w:rsidR="00FF0B02" w:rsidRDefault="00FF0B02" w:rsidP="00260D93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  <w:r w:rsidRPr="004132F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П</w:t>
      </w:r>
      <w:r w:rsidRPr="004132FA">
        <w:rPr>
          <w:b/>
          <w:sz w:val="28"/>
          <w:szCs w:val="28"/>
        </w:rPr>
        <w:t>РОГРАММЫ УЧЕБНОЙ ПРАКТИКИ</w:t>
      </w:r>
    </w:p>
    <w:p w:rsidR="00FF0B02" w:rsidRDefault="00FF0B02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 УП.02</w:t>
      </w:r>
      <w:r w:rsidRPr="004841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</w:p>
    <w:p w:rsidR="00FF0B02" w:rsidRPr="004841E1" w:rsidRDefault="00FF0B02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FF0B02" w:rsidRDefault="00FF0B02" w:rsidP="00260D93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Профессионального модуля 02 МДК 02.02: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Бухгалтерская технология проведения и оформления инвентаризации</w:t>
      </w:r>
      <w:r w:rsidRPr="009D45EE">
        <w:rPr>
          <w:spacing w:val="-1"/>
          <w:sz w:val="28"/>
          <w:szCs w:val="28"/>
        </w:rPr>
        <w:t>»</w:t>
      </w:r>
      <w:r w:rsidRPr="009D45EE">
        <w:rPr>
          <w:sz w:val="28"/>
          <w:szCs w:val="28"/>
        </w:rPr>
        <w:t xml:space="preserve">          </w:t>
      </w:r>
    </w:p>
    <w:p w:rsidR="00FF0B02" w:rsidRPr="009D45EE" w:rsidRDefault="00FF0B02" w:rsidP="00260D93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FF0B02" w:rsidRDefault="00FF0B02" w:rsidP="00C536F8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FF0B02" w:rsidRPr="004132FA" w:rsidRDefault="00FF0B02" w:rsidP="00260D93">
      <w:pPr>
        <w:pStyle w:val="aa"/>
        <w:widowControl/>
        <w:tabs>
          <w:tab w:val="left" w:pos="0"/>
        </w:tabs>
        <w:autoSpaceDE/>
        <w:autoSpaceDN/>
        <w:adjustRightInd/>
        <w:spacing w:line="360" w:lineRule="auto"/>
        <w:ind w:left="567"/>
        <w:rPr>
          <w:b/>
          <w:sz w:val="28"/>
          <w:szCs w:val="28"/>
        </w:rPr>
      </w:pPr>
    </w:p>
    <w:p w:rsidR="00FF0B02" w:rsidRDefault="00FF0B02" w:rsidP="00C536F8">
      <w:pPr>
        <w:pStyle w:val="21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18CF">
        <w:rPr>
          <w:rFonts w:ascii="Times New Roman" w:hAnsi="Times New Roman" w:cs="Times New Roman"/>
          <w:sz w:val="28"/>
        </w:rPr>
        <w:t xml:space="preserve">Программа учебной практики является частью образовательной программы профессиональной подготовки по специальности СПО 080114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 xml:space="preserve">Профессионального модуля </w:t>
      </w:r>
      <w:r>
        <w:rPr>
          <w:rFonts w:ascii="Times New Roman" w:hAnsi="Times New Roman" w:cs="Times New Roman"/>
          <w:bCs/>
          <w:spacing w:val="-1"/>
          <w:sz w:val="28"/>
        </w:rPr>
        <w:t>0</w:t>
      </w:r>
      <w:r w:rsidR="000659A6">
        <w:rPr>
          <w:rFonts w:ascii="Times New Roman" w:hAnsi="Times New Roman" w:cs="Times New Roman"/>
          <w:bCs/>
          <w:spacing w:val="-1"/>
          <w:sz w:val="28"/>
        </w:rPr>
        <w:t>2</w:t>
      </w:r>
      <w:r>
        <w:rPr>
          <w:rFonts w:ascii="Times New Roman" w:hAnsi="Times New Roman" w:cs="Times New Roman"/>
          <w:bCs/>
          <w:spacing w:val="-1"/>
          <w:sz w:val="28"/>
        </w:rPr>
        <w:t>.02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1318CF">
        <w:rPr>
          <w:rFonts w:ascii="Times New Roman" w:hAnsi="Times New Roman" w:cs="Times New Roman"/>
          <w:spacing w:val="-1"/>
          <w:sz w:val="28"/>
        </w:rPr>
        <w:t>«</w:t>
      </w:r>
      <w:r>
        <w:rPr>
          <w:rFonts w:ascii="Times New Roman" w:hAnsi="Times New Roman" w:cs="Times New Roman"/>
          <w:sz w:val="28"/>
        </w:rPr>
        <w:t>Бухгалтерская технология проведения и оформления инвентаризации</w:t>
      </w:r>
      <w:r w:rsidRPr="001318CF">
        <w:rPr>
          <w:rFonts w:ascii="Times New Roman" w:hAnsi="Times New Roman" w:cs="Times New Roman"/>
          <w:spacing w:val="-1"/>
          <w:sz w:val="28"/>
        </w:rPr>
        <w:t>»</w:t>
      </w:r>
      <w:r w:rsidRPr="001318CF">
        <w:rPr>
          <w:rFonts w:ascii="Times New Roman" w:hAnsi="Times New Roman" w:cs="Times New Roman"/>
          <w:sz w:val="28"/>
        </w:rPr>
        <w:t xml:space="preserve"> в части освоения основного вида деятельности (ВПД): </w:t>
      </w:r>
      <w:r>
        <w:rPr>
          <w:rFonts w:ascii="Times New Roman" w:hAnsi="Times New Roman" w:cs="Times New Roman"/>
          <w:sz w:val="28"/>
        </w:rPr>
        <w:t>«Выполнения работ по инвентаризации имущества и финансовых обязательств организации» профессиональных компетенций (ПК):</w:t>
      </w:r>
    </w:p>
    <w:p w:rsidR="00FF0B02" w:rsidRDefault="00FF0B02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Выполнять поручения руководства в составе комиссии инвентаризации имущества в местах его хранения.</w:t>
      </w:r>
    </w:p>
    <w:p w:rsidR="00FF0B02" w:rsidRDefault="00FF0B02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Проводить подготовку к инвентаризации и проверку действительного соответствия фактических данных инвентаризации данным учета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FF0B02" w:rsidRDefault="00FF0B02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</w:t>
      </w:r>
      <w:r w:rsidRPr="00260D93">
        <w:rPr>
          <w:rFonts w:ascii="Times New Roman" w:hAnsi="Times New Roman" w:cs="Times New Roman"/>
          <w:sz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>
        <w:rPr>
          <w:rFonts w:ascii="Times New Roman" w:hAnsi="Times New Roman" w:cs="Times New Roman"/>
          <w:sz w:val="28"/>
        </w:rPr>
        <w:t>.</w:t>
      </w:r>
    </w:p>
    <w:p w:rsidR="00FF0B02" w:rsidRDefault="00FF0B02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Pr="00260D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ПК 2.5. Проводить процедуры инвентаризации финансовых обязательств организации.</w:t>
      </w:r>
    </w:p>
    <w:p w:rsidR="00FF0B02" w:rsidRPr="002B1825" w:rsidRDefault="00FF0B02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FF0B02" w:rsidRDefault="00FF0B02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132FA">
        <w:rPr>
          <w:b/>
          <w:sz w:val="28"/>
          <w:szCs w:val="28"/>
        </w:rPr>
        <w:t>Цели и задачи учебной практики</w:t>
      </w:r>
    </w:p>
    <w:p w:rsidR="00FF0B02" w:rsidRDefault="00FF0B02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FF0B02" w:rsidRPr="001D6F53" w:rsidRDefault="00FF0B02" w:rsidP="00C536F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Задачей учебной практики по специальности 080114 «Экономика и бухгалтерский учет (по отраслям)» является освоение  вида профессиональной деятельности: «Выполнения работ по инвентаризации имущества и финансовых обязательств организации</w:t>
      </w:r>
      <w:r>
        <w:rPr>
          <w:sz w:val="28"/>
          <w:szCs w:val="28"/>
        </w:rPr>
        <w:t>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</w:t>
      </w:r>
      <w:r w:rsidRPr="001D6F53">
        <w:rPr>
          <w:sz w:val="28"/>
          <w:szCs w:val="28"/>
        </w:rPr>
        <w:lastRenderedPageBreak/>
        <w:t>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9D45EE">
        <w:rPr>
          <w:spacing w:val="-1"/>
          <w:sz w:val="28"/>
        </w:rPr>
        <w:t xml:space="preserve"> </w:t>
      </w:r>
      <w:r w:rsidRPr="001318CF">
        <w:rPr>
          <w:spacing w:val="-1"/>
          <w:sz w:val="28"/>
        </w:rPr>
        <w:t>«</w:t>
      </w:r>
      <w:r>
        <w:rPr>
          <w:sz w:val="28"/>
        </w:rPr>
        <w:t>Бухгалтерская технология проведения и оформления инвентаризации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</w:t>
      </w:r>
      <w:proofErr w:type="gramStart"/>
      <w:r w:rsidRPr="001D6F53">
        <w:rPr>
          <w:sz w:val="28"/>
          <w:szCs w:val="28"/>
        </w:rPr>
        <w:t>предусмотренных</w:t>
      </w:r>
      <w:proofErr w:type="gramEnd"/>
      <w:r w:rsidRPr="001D6F53">
        <w:rPr>
          <w:sz w:val="28"/>
          <w:szCs w:val="28"/>
        </w:rPr>
        <w:t xml:space="preserve"> ФГОС СПО. </w:t>
      </w:r>
    </w:p>
    <w:p w:rsidR="00FF0B02" w:rsidRDefault="00FF0B02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F0B02" w:rsidRDefault="00FF0B02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FF0B02" w:rsidRDefault="00FF0B02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иметь практический опыт:</w:t>
      </w:r>
    </w:p>
    <w:p w:rsidR="00FF0B02" w:rsidRDefault="00FF0B02" w:rsidP="00380199">
      <w:pPr>
        <w:pStyle w:val="ab"/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работ по инвентаризации имущества и финансовых обязательств организации;</w:t>
      </w:r>
    </w:p>
    <w:p w:rsidR="00FF0B02" w:rsidRPr="00C80C67" w:rsidRDefault="00FF0B02" w:rsidP="00380199">
      <w:pPr>
        <w:spacing w:line="360" w:lineRule="auto"/>
        <w:jc w:val="both"/>
        <w:rPr>
          <w:b/>
          <w:i/>
          <w:sz w:val="28"/>
          <w:szCs w:val="28"/>
        </w:rPr>
      </w:pPr>
    </w:p>
    <w:p w:rsidR="00FF0B02" w:rsidRPr="00380199" w:rsidRDefault="00FF0B02" w:rsidP="0038019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определять цели и периодичность проведения инвентаризации;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давать характеристику имущества организации;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составлять инвентаризационные описи;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проводить физический подсчет имущества;</w:t>
      </w:r>
    </w:p>
    <w:p w:rsidR="00FF0B02" w:rsidRPr="00260D93" w:rsidRDefault="00FF0B02" w:rsidP="00380199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Fonts w:ascii="Times New Roman" w:hAnsi="Times New Roman" w:cs="Times New Roman"/>
          <w:sz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rStyle w:val="brownfont"/>
          <w:sz w:val="28"/>
          <w:szCs w:val="28"/>
        </w:rPr>
      </w:pPr>
      <w:r w:rsidRPr="00260D93">
        <w:rPr>
          <w:rStyle w:val="fontuch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260D93"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rStyle w:val="brownfont"/>
          <w:sz w:val="28"/>
          <w:szCs w:val="28"/>
        </w:rPr>
      </w:pPr>
      <w:r w:rsidRPr="00260D93">
        <w:rPr>
          <w:rStyle w:val="brownfont"/>
          <w:sz w:val="28"/>
          <w:szCs w:val="28"/>
        </w:rPr>
        <w:lastRenderedPageBreak/>
        <w:t>формировать бухгалтерские проводки по списанию недостач в зависимости от причин их возникновения;</w:t>
      </w:r>
    </w:p>
    <w:p w:rsidR="00FF0B02" w:rsidRPr="00260D93" w:rsidRDefault="00FF0B02" w:rsidP="00380199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Style w:val="brownfont"/>
          <w:rFonts w:ascii="Times New Roman" w:hAnsi="Times New Roman"/>
          <w:sz w:val="28"/>
        </w:rPr>
        <w:t>составлять акт по результатам инвентаризации;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проводить выверку финансовых обязательств;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60D93">
        <w:rPr>
          <w:bCs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60D93">
        <w:rPr>
          <w:bCs/>
          <w:sz w:val="28"/>
          <w:szCs w:val="28"/>
        </w:rPr>
        <w:t>проводить инвентаризацию расчетов;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определять реальное состояние расчетов;</w:t>
      </w:r>
    </w:p>
    <w:p w:rsidR="00FF0B02" w:rsidRPr="00260D93" w:rsidRDefault="00FF0B02" w:rsidP="00380199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60D93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F0B02" w:rsidRPr="00380199" w:rsidRDefault="00FF0B02" w:rsidP="00380199">
      <w:pPr>
        <w:pStyle w:val="ab"/>
        <w:widowControl w:val="0"/>
        <w:numPr>
          <w:ilvl w:val="0"/>
          <w:numId w:val="3"/>
        </w:numPr>
        <w:suppressAutoHyphens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260D93">
        <w:rPr>
          <w:rFonts w:ascii="Times New Roman" w:hAnsi="Times New Roman" w:cs="Times New Roman"/>
          <w:sz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FF0B02" w:rsidRPr="00C80C67" w:rsidRDefault="00FF0B02" w:rsidP="00380199">
      <w:pPr>
        <w:suppressAutoHyphens/>
        <w:snapToGri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-перечень лиц, ответственных за подготовительный этап для подбора документации, необходимой для проведения инвентаризации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приемы физического подсчета имущества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инвентаризационных описей и сроки передачи их в бухгалтерию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сличительных ведомостей в бухгалтерии и установлении соответствия данных о фактическом наличии средств данным бухгалтерского учета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и переоценки материально-производственных запасов</w:t>
      </w:r>
      <w:r w:rsidRPr="00557572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 xml:space="preserve"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</w:t>
      </w:r>
      <w:r>
        <w:rPr>
          <w:sz w:val="28"/>
          <w:szCs w:val="28"/>
        </w:rPr>
        <w:lastRenderedPageBreak/>
        <w:t>ценностей»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процедура составления акта по результатам инвентаризации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дебиторской и кредиторской задолженности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расчетов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технология определения реального состояния расчетов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</w:t>
      </w:r>
      <w:r w:rsidRPr="00DA47B0">
        <w:rPr>
          <w:sz w:val="28"/>
          <w:szCs w:val="28"/>
        </w:rPr>
        <w:t>;</w:t>
      </w:r>
    </w:p>
    <w:p w:rsidR="00FF0B02" w:rsidRPr="00DA47B0" w:rsidRDefault="00FF0B02" w:rsidP="00380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  <w:r w:rsidRPr="00DA47B0">
        <w:rPr>
          <w:sz w:val="28"/>
          <w:szCs w:val="28"/>
        </w:rPr>
        <w:t>;</w:t>
      </w:r>
    </w:p>
    <w:p w:rsidR="00FF0B02" w:rsidRDefault="00FF0B02" w:rsidP="00380199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FF0B02" w:rsidRDefault="00FF0B02" w:rsidP="00C536F8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1825">
        <w:rPr>
          <w:b/>
          <w:sz w:val="28"/>
          <w:szCs w:val="28"/>
        </w:rPr>
        <w:t>Количество часов на учебную практику:</w:t>
      </w:r>
    </w:p>
    <w:p w:rsidR="00FF0B02" w:rsidRPr="000C065F" w:rsidRDefault="00FF0B02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 18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сов.</w:t>
      </w:r>
    </w:p>
    <w:p w:rsidR="00FF0B02" w:rsidRDefault="00FF0B02" w:rsidP="00C536F8">
      <w:pPr>
        <w:jc w:val="center"/>
      </w:pPr>
    </w:p>
    <w:p w:rsidR="00FF0B02" w:rsidRDefault="00FF0B02" w:rsidP="00C536F8">
      <w:pPr>
        <w:jc w:val="center"/>
      </w:pPr>
    </w:p>
    <w:p w:rsidR="00FF0B02" w:rsidRDefault="00FF0B02" w:rsidP="00C536F8"/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62507D">
      <w:pPr>
        <w:spacing w:line="360" w:lineRule="auto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62507D">
      <w:pPr>
        <w:spacing w:line="360" w:lineRule="auto"/>
        <w:rPr>
          <w:sz w:val="28"/>
          <w:szCs w:val="28"/>
        </w:rPr>
      </w:pP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Pr="00F632AB" w:rsidRDefault="00FF0B0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ОСНОВНЫХ СРЕДСТВ И НЕМАТЕРИАЛЬНЫХ АКТИВОВ, ОТРАЖЕНИЕ РЕЗУЛЬТАТОВ В БУХГАЛТЕРСКОМ УЧЕТЕ</w:t>
      </w:r>
    </w:p>
    <w:p w:rsidR="00FF0B02" w:rsidRPr="006422C2" w:rsidRDefault="00FF0B02" w:rsidP="00642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Инвентаризация основных средств</w:t>
      </w:r>
    </w:p>
    <w:p w:rsidR="00FF0B02" w:rsidRPr="00954992" w:rsidRDefault="00FF0B02" w:rsidP="00954992">
      <w:pPr>
        <w:spacing w:line="360" w:lineRule="auto"/>
        <w:ind w:firstLine="720"/>
        <w:jc w:val="both"/>
        <w:rPr>
          <w:i/>
          <w:sz w:val="28"/>
          <w:szCs w:val="28"/>
          <w:lang w:eastAsia="en-US"/>
        </w:rPr>
      </w:pPr>
      <w:r w:rsidRPr="00954992">
        <w:rPr>
          <w:i/>
          <w:sz w:val="28"/>
          <w:szCs w:val="28"/>
          <w:lang w:eastAsia="en-US"/>
        </w:rPr>
        <w:t>Исходные данные для заполнения документов по инвентаризации основных средств: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предприятии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решено повести инвентаризацию основных средств. Директор предприятия Петровская И.С. в приказе №  18-01 от 25.09.2013 г. Установила следующее: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-сроки проведения инвентаризации с 25 октября  по 28 октября 2013 г.;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-инвентаризации подлежат основные средства цеха № 1;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-причина инвентаризации – смена материально-ответственного лица;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-состав инвентаризационной комиссии: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- 1. Зам. Директора - Катаев  Геннадий Петрович;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 главного бухгалтера – Фамилия, Имя, Отчество студента;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по результатам инвентаризации сдать в бухгалтерию не позднее 29 октября 2013 г.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инвентаризации выявлены следующие объекты основных средств: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станок шлифовальный ОМТС-21 – приобретен в 1991 году; номер, присвоенный при изготовлении - 0234715; инвентарный номер 116280/1; стоимость 245300 руб.;  объект принят к учету Актом ввода в эксплуатацию основных средств № 18 от 18.03.1992 г.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станок шлифовальный УМТС-30 с ЧПУ– </w:t>
      </w:r>
      <w:proofErr w:type="gramStart"/>
      <w:r>
        <w:rPr>
          <w:sz w:val="28"/>
          <w:szCs w:val="28"/>
          <w:lang w:eastAsia="en-US"/>
        </w:rPr>
        <w:t>пр</w:t>
      </w:r>
      <w:proofErr w:type="gramEnd"/>
      <w:r>
        <w:rPr>
          <w:sz w:val="28"/>
          <w:szCs w:val="28"/>
          <w:lang w:eastAsia="en-US"/>
        </w:rPr>
        <w:t>иобретен в 1999 году; номер, присвоенный при изготовлении - 0340125; инвентарный номер 118280/1; стоимость 274050 руб.;  объект принят к учету Актом ввода в эксплуатацию основных средств № 07 от 10.11.1999 г.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станок шлифовальный ОМТС-24 с ЧПУ– </w:t>
      </w:r>
      <w:proofErr w:type="gramStart"/>
      <w:r>
        <w:rPr>
          <w:sz w:val="28"/>
          <w:szCs w:val="28"/>
          <w:lang w:eastAsia="en-US"/>
        </w:rPr>
        <w:t>пр</w:t>
      </w:r>
      <w:proofErr w:type="gramEnd"/>
      <w:r>
        <w:rPr>
          <w:sz w:val="28"/>
          <w:szCs w:val="28"/>
          <w:lang w:eastAsia="en-US"/>
        </w:rPr>
        <w:t xml:space="preserve">иобретен в 1997 году; номер, </w:t>
      </w:r>
      <w:r>
        <w:rPr>
          <w:sz w:val="28"/>
          <w:szCs w:val="28"/>
          <w:lang w:eastAsia="en-US"/>
        </w:rPr>
        <w:lastRenderedPageBreak/>
        <w:t>присвоенный при изготовлении - 0217145; инвентарный номер 117280/1; стоимость 280116 руб.;  объект принят к учету Актом ввода в эксплуатацию основных средств № 05 от 09.05.1997 г.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станок фрезерный КВД – 015 – приобретен в 1997 году; номер, присвоенный при изготовлении – 114230/01; инвентарный номер 119280/1; стоимость 105130 руб.;  данных о принятии к учету станка фрезерного не обнаружено. Комиссией установлена степень износа станка и сумма амортизации 84050 руб.</w:t>
      </w:r>
    </w:p>
    <w:p w:rsidR="00FF0B02" w:rsidRDefault="00FF0B02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верстак промышленный УВП-017– приобретен в 1992 году; номер, присвоенный при изготовлении - 014030; инвентарный номер 120280/1; стоимость 29410 руб.;  объект принят к учету Актом ввода в эксплуатацию основных средств № 03 от 19.12.1992 г.</w:t>
      </w:r>
    </w:p>
    <w:p w:rsidR="00FF0B02" w:rsidRDefault="00FF0B02" w:rsidP="00954992">
      <w:pPr>
        <w:spacing w:line="360" w:lineRule="auto"/>
        <w:jc w:val="both"/>
        <w:rPr>
          <w:sz w:val="28"/>
          <w:szCs w:val="28"/>
          <w:lang w:eastAsia="en-US"/>
        </w:rPr>
      </w:pPr>
    </w:p>
    <w:p w:rsidR="00FF0B02" w:rsidRDefault="00FF0B02" w:rsidP="00954992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Default="00FF0B02" w:rsidP="00954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приказ о проведении инвентаризации. 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 документы по проведению инвентаризации основных средств. Оформить приказ об утверждении результатов инвентаризации</w:t>
      </w:r>
      <w:proofErr w:type="gramStart"/>
      <w:r>
        <w:rPr>
          <w:sz w:val="28"/>
          <w:szCs w:val="28"/>
          <w:lang w:eastAsia="en-US"/>
        </w:rPr>
        <w:t xml:space="preserve"> О</w:t>
      </w:r>
      <w:proofErr w:type="gramEnd"/>
      <w:r>
        <w:rPr>
          <w:sz w:val="28"/>
          <w:szCs w:val="28"/>
          <w:lang w:eastAsia="en-US"/>
        </w:rPr>
        <w:t xml:space="preserve">тразить в бухгалтерском учете результаты инвентаризации. </w:t>
      </w:r>
    </w:p>
    <w:p w:rsidR="00FF0B02" w:rsidRPr="00066975" w:rsidRDefault="00FF0B02" w:rsidP="0006697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Сформированные документы</w:t>
      </w:r>
      <w:r w:rsidRPr="002263EE">
        <w:rPr>
          <w:spacing w:val="-2"/>
          <w:sz w:val="28"/>
          <w:szCs w:val="28"/>
        </w:rPr>
        <w:t xml:space="preserve"> приложить к отчету о практике.</w:t>
      </w:r>
    </w:p>
    <w:p w:rsidR="00FF0B02" w:rsidRPr="006422C2" w:rsidRDefault="00FF0B02" w:rsidP="00642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Инвентаризация нематериальных активов</w:t>
      </w:r>
    </w:p>
    <w:p w:rsidR="00FF0B02" w:rsidRPr="00954992" w:rsidRDefault="00FF0B02" w:rsidP="006422C2">
      <w:pPr>
        <w:spacing w:line="360" w:lineRule="auto"/>
        <w:ind w:firstLine="720"/>
        <w:jc w:val="both"/>
        <w:rPr>
          <w:i/>
          <w:sz w:val="28"/>
          <w:szCs w:val="28"/>
          <w:lang w:eastAsia="en-US"/>
        </w:rPr>
      </w:pPr>
      <w:r w:rsidRPr="00954992">
        <w:rPr>
          <w:i/>
          <w:sz w:val="28"/>
          <w:szCs w:val="28"/>
          <w:lang w:eastAsia="en-US"/>
        </w:rPr>
        <w:t xml:space="preserve">Исходные данные для заполнения документов по инвентаризации </w:t>
      </w:r>
      <w:r>
        <w:rPr>
          <w:i/>
          <w:sz w:val="28"/>
          <w:szCs w:val="28"/>
          <w:lang w:eastAsia="en-US"/>
        </w:rPr>
        <w:t>нематериальных активов</w:t>
      </w:r>
      <w:r w:rsidRPr="00954992">
        <w:rPr>
          <w:i/>
          <w:sz w:val="28"/>
          <w:szCs w:val="28"/>
          <w:lang w:eastAsia="en-US"/>
        </w:rPr>
        <w:t>: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предприятии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решено повести инвентаризацию нематериальных активов. Директор предприятия Петровская И.С. в приказе №  19-01 от 29.09.2013 г. Установила следующее: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-сроки проведения инвентаризации с 29 октября  по 30 октября 2013 г.;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-инвентаризации подлежат нематериальные активы</w:t>
      </w:r>
      <w:r w:rsidRPr="0085387F">
        <w:rPr>
          <w:sz w:val="28"/>
          <w:szCs w:val="28"/>
          <w:lang w:eastAsia="en-US"/>
        </w:rPr>
        <w:t xml:space="preserve">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-причина инвентаризации – контрольная проверка;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-состав инвентаризационной комиссии: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- Катаев  Геннадий Петрович;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 главного бухгалтера – Фамилия, Имя, Отчество студента;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по результатам инвентаризации сдать в бухгалтерию не позднее 1 ноября 2013 г.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инвентаризации выявлены следующие объекты нематериальных активов, который находится в бухгалтерии, - исключительное авторское право на информационную систему «</w:t>
      </w:r>
      <w:proofErr w:type="spellStart"/>
      <w:r>
        <w:rPr>
          <w:sz w:val="28"/>
          <w:szCs w:val="28"/>
          <w:lang w:eastAsia="en-US"/>
        </w:rPr>
        <w:t>Звук-Финанс</w:t>
      </w:r>
      <w:proofErr w:type="spellEnd"/>
      <w:r>
        <w:rPr>
          <w:sz w:val="28"/>
          <w:szCs w:val="28"/>
          <w:lang w:eastAsia="en-US"/>
        </w:rPr>
        <w:t xml:space="preserve"> 3.2.» Нематериальный актив был создан компанией «СОФТФИНАНС»</w:t>
      </w:r>
      <w:proofErr w:type="gramStart"/>
      <w:r>
        <w:rPr>
          <w:sz w:val="28"/>
          <w:szCs w:val="28"/>
          <w:lang w:eastAsia="en-US"/>
        </w:rPr>
        <w:t>,к</w:t>
      </w:r>
      <w:proofErr w:type="gramEnd"/>
      <w:r>
        <w:rPr>
          <w:sz w:val="28"/>
          <w:szCs w:val="28"/>
          <w:lang w:eastAsia="en-US"/>
        </w:rPr>
        <w:t>оторая передала исключительное право по договору № 237-5122070 от 21.08.2011 г. Стоимость нематериального актива – 40300 руб. Бухгалтер</w:t>
      </w:r>
      <w:r>
        <w:rPr>
          <w:sz w:val="28"/>
          <w:szCs w:val="28"/>
        </w:rPr>
        <w:t>-</w:t>
      </w:r>
      <w:r w:rsidRPr="007A01E2">
        <w:rPr>
          <w:sz w:val="28"/>
          <w:szCs w:val="28"/>
        </w:rPr>
        <w:t xml:space="preserve">кассир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7A01E2">
        <w:rPr>
          <w:sz w:val="28"/>
          <w:szCs w:val="28"/>
        </w:rPr>
        <w:t>– Иванова Наталья Евгеньевна</w:t>
      </w:r>
      <w:r>
        <w:rPr>
          <w:sz w:val="28"/>
          <w:szCs w:val="28"/>
        </w:rPr>
        <w:t xml:space="preserve"> является ответственной за сохранность нематериальных активов. Нематериальный актив находится в собственности организации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>
        <w:rPr>
          <w:sz w:val="28"/>
          <w:szCs w:val="28"/>
          <w:lang w:eastAsia="en-US"/>
        </w:rPr>
        <w:t xml:space="preserve">» в бухгалтерии, расположенной по адресу: </w:t>
      </w:r>
      <w:r w:rsidRPr="0085387F">
        <w:rPr>
          <w:sz w:val="28"/>
          <w:szCs w:val="28"/>
        </w:rPr>
        <w:t xml:space="preserve">617001, Пермский край, </w:t>
      </w:r>
      <w:proofErr w:type="gramStart"/>
      <w:r w:rsidRPr="0085387F">
        <w:rPr>
          <w:sz w:val="28"/>
          <w:szCs w:val="28"/>
        </w:rPr>
        <w:t>г</w:t>
      </w:r>
      <w:proofErr w:type="gramEnd"/>
      <w:r w:rsidRPr="0085387F">
        <w:rPr>
          <w:sz w:val="28"/>
          <w:szCs w:val="28"/>
        </w:rPr>
        <w:t>. Нытва ул. Комсомольская, д. 36</w:t>
      </w:r>
      <w:r>
        <w:rPr>
          <w:sz w:val="28"/>
          <w:szCs w:val="28"/>
          <w:lang w:eastAsia="en-US"/>
        </w:rPr>
        <w:t>.</w:t>
      </w:r>
    </w:p>
    <w:p w:rsidR="00FF0B02" w:rsidRDefault="00FF0B02" w:rsidP="006422C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Информационная система «</w:t>
      </w:r>
      <w:proofErr w:type="spellStart"/>
      <w:r>
        <w:rPr>
          <w:sz w:val="28"/>
          <w:szCs w:val="28"/>
          <w:lang w:eastAsia="en-US"/>
        </w:rPr>
        <w:t>Звук-Финанс</w:t>
      </w:r>
      <w:proofErr w:type="spellEnd"/>
      <w:r>
        <w:rPr>
          <w:sz w:val="28"/>
          <w:szCs w:val="28"/>
          <w:lang w:eastAsia="en-US"/>
        </w:rPr>
        <w:t xml:space="preserve"> 3.2.»в бухгалтерском учете отражена не была.</w:t>
      </w:r>
    </w:p>
    <w:p w:rsidR="00FF0B02" w:rsidRDefault="00FF0B02" w:rsidP="006422C2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Default="00FF0B02" w:rsidP="006422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приказ о проведении инвентаризации. 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 документы по проведению инвентаризации нематериальных средств. Оформить приказ об утверждении результатов инвентаризации</w:t>
      </w:r>
      <w:proofErr w:type="gramStart"/>
      <w:r>
        <w:rPr>
          <w:sz w:val="28"/>
          <w:szCs w:val="28"/>
          <w:lang w:eastAsia="en-US"/>
        </w:rPr>
        <w:t xml:space="preserve"> О</w:t>
      </w:r>
      <w:proofErr w:type="gramEnd"/>
      <w:r>
        <w:rPr>
          <w:sz w:val="28"/>
          <w:szCs w:val="28"/>
          <w:lang w:eastAsia="en-US"/>
        </w:rPr>
        <w:t xml:space="preserve">тразить в бухгалтерском учете результаты инвентаризации. </w:t>
      </w:r>
    </w:p>
    <w:p w:rsidR="00FF0B02" w:rsidRPr="002263EE" w:rsidRDefault="00FF0B02" w:rsidP="006422C2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Сформированные документы</w:t>
      </w:r>
      <w:r w:rsidRPr="002263EE">
        <w:rPr>
          <w:spacing w:val="-2"/>
          <w:sz w:val="28"/>
          <w:szCs w:val="28"/>
        </w:rPr>
        <w:t xml:space="preserve"> приложить к отчету о практике.</w:t>
      </w:r>
    </w:p>
    <w:p w:rsidR="00FF0B02" w:rsidRDefault="00FF0B02" w:rsidP="00954992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954992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954992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9B4F5A">
      <w:pPr>
        <w:spacing w:line="360" w:lineRule="auto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2.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ТОВАРНО-МАТЕРИАЛЬНЫХ ЦЕННОСТЕЙ, ОТРАЖЕНИЕ РЕЗУЛЬТАТОВ</w:t>
      </w: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БУХГАЛТЕРСКОМ УЧЕТЕ</w:t>
      </w: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Инвентаризация материалов</w:t>
      </w:r>
    </w:p>
    <w:p w:rsidR="00FF0B02" w:rsidRDefault="00FF0B02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предприятии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решено повести инвентаризацию материалов. Директор предприятия  Петровская И.С. в приказе №  25-01 от 23.10.2013 г. Установила следующее: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-сроки проведения инвентаризации с 25 октября  по 26 октября 2013 г.;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-инвентаризации подлежат материалы склада № 4;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-причина инвентаризации – пожар на складе № 4;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-состав инвентаризационной комиссии: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- Катаев  Геннадий Петрович;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1 ноября 2013 г.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Default="00FF0B02" w:rsidP="004B282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FF0B02" w:rsidRDefault="00FF0B02" w:rsidP="00AB1ED0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FF0B02" w:rsidRDefault="00FF0B02" w:rsidP="00AB1ED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инвентаризации выявлены следующие виды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380"/>
        <w:gridCol w:w="3380"/>
      </w:tblGrid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Наименование ТМЦ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Количество ТМЦ по данным инвентаризации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Кол-во ТМЦ по данным бухгалтерского учета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Мука высший сорт,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м-01/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145кг*9,10руб/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170 кг*9,10руб/кг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Мука 1-й сорт,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м-01/1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125,5кг*7,50руб/кг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150 кг*7,50руб/кг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Мука ржаная,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м-01/</w:t>
            </w:r>
            <w:proofErr w:type="spellStart"/>
            <w:proofErr w:type="gramStart"/>
            <w:r w:rsidRPr="00F3669C"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131кг*6,45руб/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142 кг*6,45руб/кг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Отруби пшеничные,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о-02/</w:t>
            </w:r>
            <w:proofErr w:type="spellStart"/>
            <w:proofErr w:type="gramStart"/>
            <w:r w:rsidRPr="00F3669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115кг*2,35руб/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140 кг*2,35руб/кг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Дрожжи хлебопекарные,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д-03/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27кг*18руб/кг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38 кг*18руб/кг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Сахар свекольный,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с-04/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206кг*15руб/кг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260 кг*15руб/кг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Патока пищевая,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lastRenderedPageBreak/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п-05/</w:t>
            </w:r>
            <w:proofErr w:type="spellStart"/>
            <w:proofErr w:type="gramStart"/>
            <w:r w:rsidRPr="00F3669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lastRenderedPageBreak/>
              <w:t>51кг*70,30руб/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51 кг*70,30руб/кг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lastRenderedPageBreak/>
              <w:t xml:space="preserve">Сода,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с-06/</w:t>
            </w:r>
            <w:proofErr w:type="spellStart"/>
            <w:proofErr w:type="gramStart"/>
            <w:r w:rsidRPr="00F3669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17кг*23,40руб/</w:t>
            </w:r>
            <w:proofErr w:type="gramStart"/>
            <w:r w:rsidRPr="00F3669C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17 кг*23,40руб/кг</w:t>
            </w:r>
          </w:p>
        </w:tc>
      </w:tr>
      <w:tr w:rsidR="00FF0B02" w:rsidTr="00F3669C"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 xml:space="preserve">Масло растит, </w:t>
            </w:r>
            <w:proofErr w:type="spellStart"/>
            <w:r w:rsidRPr="00F3669C">
              <w:rPr>
                <w:sz w:val="28"/>
                <w:szCs w:val="28"/>
                <w:lang w:eastAsia="en-US"/>
              </w:rPr>
              <w:t>номенкл</w:t>
            </w:r>
            <w:proofErr w:type="spellEnd"/>
            <w:r w:rsidRPr="00F3669C">
              <w:rPr>
                <w:sz w:val="28"/>
                <w:szCs w:val="28"/>
                <w:lang w:eastAsia="en-US"/>
              </w:rPr>
              <w:t>. номер м-07/</w:t>
            </w:r>
            <w:proofErr w:type="spellStart"/>
            <w:proofErr w:type="gramStart"/>
            <w:r w:rsidRPr="00F3669C"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118 л*16,20руб/л</w:t>
            </w:r>
          </w:p>
        </w:tc>
        <w:tc>
          <w:tcPr>
            <w:tcW w:w="3380" w:type="dxa"/>
          </w:tcPr>
          <w:p w:rsidR="00FF0B02" w:rsidRPr="00F3669C" w:rsidRDefault="00FF0B02" w:rsidP="00F3669C">
            <w:pPr>
              <w:jc w:val="center"/>
              <w:rPr>
                <w:sz w:val="28"/>
                <w:szCs w:val="28"/>
                <w:lang w:eastAsia="en-US"/>
              </w:rPr>
            </w:pPr>
            <w:r w:rsidRPr="00F3669C">
              <w:rPr>
                <w:sz w:val="28"/>
                <w:szCs w:val="28"/>
                <w:lang w:eastAsia="en-US"/>
              </w:rPr>
              <w:t>126 кг*16,20руб./л</w:t>
            </w:r>
          </w:p>
        </w:tc>
      </w:tr>
    </w:tbl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недостающие ТМЦ отнесены на виновное лицо.</w:t>
      </w:r>
    </w:p>
    <w:p w:rsidR="00FF0B02" w:rsidRPr="004C16FC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Составьте инвентаризационную опись ТМЦ  и сличительную ведомость. Отразите бухгалтерскими проводками </w:t>
      </w:r>
      <w:proofErr w:type="gramStart"/>
      <w:r>
        <w:rPr>
          <w:sz w:val="28"/>
          <w:szCs w:val="28"/>
          <w:lang w:eastAsia="en-US"/>
        </w:rPr>
        <w:t>выявленный</w:t>
      </w:r>
      <w:proofErr w:type="gramEnd"/>
      <w:r>
        <w:rPr>
          <w:sz w:val="28"/>
          <w:szCs w:val="28"/>
          <w:lang w:eastAsia="en-US"/>
        </w:rPr>
        <w:t xml:space="preserve"> в ходе инвентаризации недостачу ТМЦ.</w:t>
      </w:r>
    </w:p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приказ о проведении инвентаризации. 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документы по проведению и оформлению инвентаризации. Оформить приказ об утверждении результатов инвентаризации. Отразить в бухгалтерском учете результаты инвентаризации. </w:t>
      </w:r>
    </w:p>
    <w:p w:rsidR="00FF0B02" w:rsidRPr="002263EE" w:rsidRDefault="00FF0B02" w:rsidP="00E432B5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Сформированные документы</w:t>
      </w:r>
      <w:r w:rsidRPr="002263EE">
        <w:rPr>
          <w:spacing w:val="-2"/>
          <w:sz w:val="28"/>
          <w:szCs w:val="28"/>
        </w:rPr>
        <w:t xml:space="preserve"> приложить к отчету о практике.</w:t>
      </w:r>
    </w:p>
    <w:p w:rsidR="00FF0B02" w:rsidRPr="004C16FC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</w:p>
    <w:p w:rsidR="00FF0B02" w:rsidRDefault="00FF0B02" w:rsidP="006422C2">
      <w:pPr>
        <w:spacing w:line="36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Инвентаризация  отгруженных товаров </w:t>
      </w:r>
    </w:p>
    <w:p w:rsidR="00FF0B02" w:rsidRPr="007A01E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предприятии</w:t>
      </w:r>
      <w:r w:rsidRPr="009B4F5A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решено повести инвентаризацию отгруженных товаров. Директор предприятия</w:t>
      </w:r>
      <w:r w:rsidRPr="009B4F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Петровская И.С.  в приказе №  13-01 от 18.08.2013 г. Установила следующее:</w:t>
      </w:r>
    </w:p>
    <w:p w:rsidR="00FF0B02" w:rsidRPr="00256631" w:rsidRDefault="00FF0B02" w:rsidP="009B4F5A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>- сроки проведения инвентаризации – с 20 августа по 21 августа 20</w:t>
      </w:r>
      <w:r>
        <w:rPr>
          <w:sz w:val="28"/>
          <w:szCs w:val="28"/>
        </w:rPr>
        <w:t>13</w:t>
      </w:r>
      <w:r w:rsidRPr="00256631">
        <w:rPr>
          <w:sz w:val="28"/>
          <w:szCs w:val="28"/>
        </w:rPr>
        <w:t xml:space="preserve"> года;</w:t>
      </w:r>
    </w:p>
    <w:p w:rsidR="00FF0B02" w:rsidRPr="00256631" w:rsidRDefault="00FF0B02" w:rsidP="009B4F5A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>- инвентаризации подлежат товары, отгруженные покупателям со склада №01</w:t>
      </w:r>
      <w:proofErr w:type="gramStart"/>
      <w:r w:rsidRPr="00256631">
        <w:rPr>
          <w:sz w:val="28"/>
          <w:szCs w:val="28"/>
        </w:rPr>
        <w:t>/Т</w:t>
      </w:r>
      <w:proofErr w:type="gramEnd"/>
      <w:r w:rsidRPr="00256631">
        <w:rPr>
          <w:sz w:val="28"/>
          <w:szCs w:val="28"/>
        </w:rPr>
        <w:t>;</w:t>
      </w:r>
    </w:p>
    <w:p w:rsidR="00FF0B02" w:rsidRPr="00256631" w:rsidRDefault="00FF0B02" w:rsidP="009B4F5A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>- причина инвентаризации – контрольная проверка;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>- состав инвентаризационной комиссии: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- Катаев  Геннадий Петрович;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 22 августа 2013 г.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Default="00FF0B02" w:rsidP="009B4F5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FF0B02" w:rsidRPr="00256631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FF0B02" w:rsidRPr="00256631" w:rsidRDefault="00FF0B02" w:rsidP="009B4F5A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 xml:space="preserve">По результатам инвентаризации выявлены следующие виды отгруженных товаров: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2551"/>
        <w:gridCol w:w="1985"/>
        <w:gridCol w:w="1984"/>
      </w:tblGrid>
      <w:tr w:rsidR="00FF0B02" w:rsidRPr="00256631" w:rsidTr="006422C2">
        <w:tc>
          <w:tcPr>
            <w:tcW w:w="1702" w:type="dxa"/>
            <w:vAlign w:val="center"/>
          </w:tcPr>
          <w:p w:rsidR="00FF0B02" w:rsidRPr="00256631" w:rsidRDefault="00FF0B02" w:rsidP="006422C2">
            <w:pPr>
              <w:tabs>
                <w:tab w:val="left" w:pos="17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Наименование отгруженного товара</w:t>
            </w:r>
          </w:p>
        </w:tc>
        <w:tc>
          <w:tcPr>
            <w:tcW w:w="1701" w:type="dxa"/>
            <w:vAlign w:val="center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256631">
              <w:rPr>
                <w:sz w:val="28"/>
                <w:szCs w:val="28"/>
              </w:rPr>
              <w:t>Номенклатур-ный</w:t>
            </w:r>
            <w:proofErr w:type="spellEnd"/>
            <w:proofErr w:type="gramEnd"/>
            <w:r w:rsidRPr="00256631">
              <w:rPr>
                <w:sz w:val="28"/>
                <w:szCs w:val="28"/>
              </w:rPr>
              <w:t xml:space="preserve"> номер, код по ОКЕИ</w:t>
            </w:r>
          </w:p>
        </w:tc>
        <w:tc>
          <w:tcPr>
            <w:tcW w:w="2551" w:type="dxa"/>
            <w:vAlign w:val="center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 xml:space="preserve">Отгружено по данным </w:t>
            </w:r>
            <w:proofErr w:type="spellStart"/>
            <w:r w:rsidRPr="00256631">
              <w:rPr>
                <w:sz w:val="28"/>
                <w:szCs w:val="28"/>
              </w:rPr>
              <w:t>товар</w:t>
            </w:r>
            <w:proofErr w:type="gramStart"/>
            <w:r w:rsidRPr="00256631">
              <w:rPr>
                <w:sz w:val="28"/>
                <w:szCs w:val="28"/>
              </w:rPr>
              <w:t>о</w:t>
            </w:r>
            <w:proofErr w:type="spellEnd"/>
            <w:r w:rsidRPr="00256631">
              <w:rPr>
                <w:sz w:val="28"/>
                <w:szCs w:val="28"/>
              </w:rPr>
              <w:t>-</w:t>
            </w:r>
            <w:proofErr w:type="gramEnd"/>
            <w:r w:rsidRPr="00256631">
              <w:rPr>
                <w:sz w:val="28"/>
                <w:szCs w:val="28"/>
              </w:rPr>
              <w:t xml:space="preserve"> транспортных документов</w:t>
            </w:r>
          </w:p>
        </w:tc>
        <w:tc>
          <w:tcPr>
            <w:tcW w:w="1985" w:type="dxa"/>
            <w:vAlign w:val="center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по данным бухгалтерского учёта</w:t>
            </w:r>
          </w:p>
        </w:tc>
        <w:tc>
          <w:tcPr>
            <w:tcW w:w="1984" w:type="dxa"/>
            <w:vAlign w:val="center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Информация о покупателе</w:t>
            </w:r>
          </w:p>
        </w:tc>
      </w:tr>
      <w:tr w:rsidR="00FF0B02" w:rsidRPr="00256631" w:rsidTr="006422C2">
        <w:trPr>
          <w:trHeight w:val="1350"/>
        </w:trPr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Печенье «Яша»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Ном.№П-05/1, код ОКЕИ 315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01/9 от 01.08.20</w:t>
            </w:r>
            <w:r>
              <w:rPr>
                <w:sz w:val="28"/>
                <w:szCs w:val="28"/>
              </w:rPr>
              <w:t>13</w:t>
            </w:r>
            <w:r w:rsidRPr="00256631">
              <w:rPr>
                <w:sz w:val="28"/>
                <w:szCs w:val="28"/>
              </w:rPr>
              <w:t xml:space="preserve"> г. отгружено 150 кг по 13,80 руб./кг</w:t>
            </w:r>
          </w:p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150 кг * 13,80 руб./ 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«Мозаика», код ОКПО 11097543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Пряник «Комсомольский»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П-07/2, код ОКЕИ 315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02/9 от 01.08.20</w:t>
            </w:r>
            <w:r>
              <w:rPr>
                <w:sz w:val="28"/>
                <w:szCs w:val="28"/>
              </w:rPr>
              <w:t>13</w:t>
            </w:r>
            <w:r w:rsidRPr="00256631">
              <w:rPr>
                <w:sz w:val="28"/>
                <w:szCs w:val="28"/>
              </w:rPr>
              <w:t xml:space="preserve"> г. отгружено 80 кг * 10,20 руб./ 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80 кг * 10,20 руб./кг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«Оптовая база №12», код ОКПО 11097543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Печенье «</w:t>
            </w:r>
            <w:proofErr w:type="spellStart"/>
            <w:r w:rsidRPr="00256631">
              <w:rPr>
                <w:sz w:val="28"/>
                <w:szCs w:val="28"/>
              </w:rPr>
              <w:t>Овсяночка</w:t>
            </w:r>
            <w:proofErr w:type="spellEnd"/>
            <w:r w:rsidRPr="0025663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П-06/1, код ОКЕИ 315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03/9 от 03.08.20</w:t>
            </w:r>
            <w:r>
              <w:rPr>
                <w:sz w:val="28"/>
                <w:szCs w:val="28"/>
              </w:rPr>
              <w:t>13</w:t>
            </w:r>
            <w:r w:rsidRPr="00256631">
              <w:rPr>
                <w:sz w:val="28"/>
                <w:szCs w:val="28"/>
              </w:rPr>
              <w:t xml:space="preserve"> г. отгружено 55 кг * 16,50 руб./ 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45 кг * 16,50 руб./кг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«Мозаика», код ОКПО 11097543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Карамель «Барбарис»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К-01/3, код ОКЕИ 317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04/9 от 05.08.20</w:t>
            </w:r>
            <w:r>
              <w:rPr>
                <w:sz w:val="28"/>
                <w:szCs w:val="28"/>
              </w:rPr>
              <w:t>13</w:t>
            </w:r>
            <w:r w:rsidRPr="00256631">
              <w:rPr>
                <w:sz w:val="28"/>
                <w:szCs w:val="28"/>
              </w:rPr>
              <w:t xml:space="preserve"> г. отгружено 60 кг * 19,00 руб./кг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50 кг * 19,00 руб./ 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«Уют», код ОКПО 26173564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Карамель «Коровка»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К-05/4, код ОКЕИ 317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05/9 от 06.08.20</w:t>
            </w:r>
            <w:r>
              <w:rPr>
                <w:sz w:val="28"/>
                <w:szCs w:val="28"/>
              </w:rPr>
              <w:t>13</w:t>
            </w:r>
            <w:r w:rsidRPr="00256631">
              <w:rPr>
                <w:sz w:val="28"/>
                <w:szCs w:val="28"/>
              </w:rPr>
              <w:t xml:space="preserve"> г. отгружено 37 кг * 24,00 руб./кг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37 кг * 24,00 руб./кг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«Мозаика», код ОКПО 11097543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Конфеты шоколадные «Одуванчик»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Ш-01/3, код ОКЕИ 318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Счё</w:t>
            </w:r>
            <w:proofErr w:type="gramStart"/>
            <w:r w:rsidRPr="00256631">
              <w:rPr>
                <w:sz w:val="28"/>
                <w:szCs w:val="28"/>
              </w:rPr>
              <w:t>т-</w:t>
            </w:r>
            <w:proofErr w:type="gramEnd"/>
            <w:r w:rsidRPr="00256631">
              <w:rPr>
                <w:sz w:val="28"/>
                <w:szCs w:val="28"/>
              </w:rPr>
              <w:t xml:space="preserve"> фактура № 06/9 от 10.08.20</w:t>
            </w:r>
            <w:r>
              <w:rPr>
                <w:sz w:val="28"/>
                <w:szCs w:val="28"/>
              </w:rPr>
              <w:t xml:space="preserve">13 </w:t>
            </w:r>
            <w:r w:rsidRPr="00256631">
              <w:rPr>
                <w:sz w:val="28"/>
                <w:szCs w:val="28"/>
              </w:rPr>
              <w:t>г. отгружено 80 кг * 65,20 руб./кг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80 кг * 65,20 руб./кг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«Оптовая база №12», код ОКПО 11097543</w:t>
            </w:r>
          </w:p>
        </w:tc>
      </w:tr>
      <w:tr w:rsidR="00FF0B02" w:rsidRPr="00256631" w:rsidTr="006422C2">
        <w:tc>
          <w:tcPr>
            <w:tcW w:w="1702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Конфеты шоколадные «Резеда»</w:t>
            </w:r>
          </w:p>
        </w:tc>
        <w:tc>
          <w:tcPr>
            <w:tcW w:w="170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Ном. № Ш-03/4, код ОКЕИ 318</w:t>
            </w:r>
          </w:p>
        </w:tc>
        <w:tc>
          <w:tcPr>
            <w:tcW w:w="2551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фактура № 07/9 от 10.08.2013</w:t>
            </w:r>
            <w:r w:rsidRPr="00256631">
              <w:rPr>
                <w:sz w:val="28"/>
                <w:szCs w:val="28"/>
              </w:rPr>
              <w:t xml:space="preserve"> г. отгружено 100 кг * 72,00 руб./ кг</w:t>
            </w:r>
          </w:p>
        </w:tc>
        <w:tc>
          <w:tcPr>
            <w:tcW w:w="1985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Отгружено 100 кг * 72,00 руб./кг</w:t>
            </w:r>
          </w:p>
        </w:tc>
        <w:tc>
          <w:tcPr>
            <w:tcW w:w="1984" w:type="dxa"/>
          </w:tcPr>
          <w:p w:rsidR="00FF0B02" w:rsidRPr="00256631" w:rsidRDefault="00FF0B02" w:rsidP="006422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6631">
              <w:rPr>
                <w:sz w:val="28"/>
                <w:szCs w:val="28"/>
              </w:rPr>
              <w:t>ООО «Мозаика», код ОКПО 11097543</w:t>
            </w:r>
          </w:p>
        </w:tc>
      </w:tr>
    </w:tbl>
    <w:p w:rsidR="00FF0B02" w:rsidRPr="00C35983" w:rsidRDefault="00FF0B02" w:rsidP="009B4F5A">
      <w:pPr>
        <w:jc w:val="both"/>
        <w:rPr>
          <w:sz w:val="21"/>
          <w:szCs w:val="21"/>
        </w:rPr>
      </w:pPr>
    </w:p>
    <w:p w:rsidR="00FF0B02" w:rsidRDefault="00FF0B02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FF0B02" w:rsidRPr="007977E7" w:rsidRDefault="00FF0B02" w:rsidP="00066975">
      <w:pPr>
        <w:spacing w:line="360" w:lineRule="auto"/>
        <w:ind w:firstLine="720"/>
        <w:jc w:val="both"/>
        <w:rPr>
          <w:sz w:val="28"/>
          <w:szCs w:val="28"/>
        </w:rPr>
      </w:pPr>
      <w:r w:rsidRPr="00256631">
        <w:rPr>
          <w:sz w:val="28"/>
          <w:szCs w:val="28"/>
        </w:rPr>
        <w:t>Сформируйте приказ о проведении инвентаризации</w:t>
      </w:r>
      <w:r>
        <w:rPr>
          <w:sz w:val="28"/>
          <w:szCs w:val="28"/>
        </w:rPr>
        <w:t>.</w:t>
      </w:r>
      <w:r w:rsidRPr="00E432B5">
        <w:rPr>
          <w:sz w:val="28"/>
          <w:szCs w:val="28"/>
        </w:rPr>
        <w:t xml:space="preserve"> </w:t>
      </w:r>
      <w:r w:rsidRPr="007A01E2">
        <w:rPr>
          <w:sz w:val="28"/>
          <w:szCs w:val="28"/>
        </w:rPr>
        <w:t xml:space="preserve">Составьте Акт инвентаризации </w:t>
      </w:r>
      <w:proofErr w:type="gramStart"/>
      <w:r w:rsidRPr="007A01E2">
        <w:rPr>
          <w:sz w:val="28"/>
          <w:szCs w:val="28"/>
        </w:rPr>
        <w:t>отгруженных</w:t>
      </w:r>
      <w:proofErr w:type="gramEnd"/>
      <w:r w:rsidRPr="007A01E2">
        <w:rPr>
          <w:sz w:val="28"/>
          <w:szCs w:val="28"/>
        </w:rPr>
        <w:t xml:space="preserve"> ТМЦ и сличительную ведомость. Отразите бухгалтерскими проводками выявленное в ходе</w:t>
      </w:r>
      <w:r>
        <w:rPr>
          <w:sz w:val="28"/>
          <w:szCs w:val="28"/>
        </w:rPr>
        <w:t xml:space="preserve"> инвентаризации несоответствие.</w:t>
      </w: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3.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РАСХОДОВ БУДУЩИХ ПЕРИОДОВ</w:t>
      </w:r>
    </w:p>
    <w:p w:rsidR="00FF0B02" w:rsidRPr="007A01E2" w:rsidRDefault="00FF0B02" w:rsidP="00066975">
      <w:pPr>
        <w:widowControl/>
        <w:autoSpaceDE/>
        <w:autoSpaceDN/>
        <w:adjustRightInd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предприятии</w:t>
      </w:r>
      <w:r w:rsidRPr="00E432B5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решено повести инвентаризацию расходов будущих периодов. Директор предприятия Петровская И.С. установила в приказе №  37-01 от 21.12.2013 г.:</w:t>
      </w:r>
    </w:p>
    <w:p w:rsidR="00FF0B02" w:rsidRPr="007A01E2" w:rsidRDefault="00FF0B02" w:rsidP="0006697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</w:t>
      </w:r>
      <w:r>
        <w:rPr>
          <w:sz w:val="28"/>
          <w:szCs w:val="28"/>
        </w:rPr>
        <w:t>срок проведения инвентаризации расходов будущих периодов</w:t>
      </w:r>
      <w:r w:rsidRPr="007A01E2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Pr="007A01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A01E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A01E2">
        <w:rPr>
          <w:sz w:val="28"/>
          <w:szCs w:val="28"/>
        </w:rPr>
        <w:t xml:space="preserve"> года;</w:t>
      </w:r>
    </w:p>
    <w:p w:rsidR="00FF0B02" w:rsidRPr="007A01E2" w:rsidRDefault="00FF0B02" w:rsidP="0006697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причина инвентаризации – контрольная проверка;</w:t>
      </w:r>
    </w:p>
    <w:p w:rsidR="00FF0B02" w:rsidRPr="007A01E2" w:rsidRDefault="00FF0B02" w:rsidP="0006697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состав инвентаризационной комиссии: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 - Катаев  Геннадий Петрович;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6C21CD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 22 декабря 2013 г.</w:t>
      </w:r>
    </w:p>
    <w:p w:rsidR="00FF0B02" w:rsidRDefault="00FF0B02" w:rsidP="0006697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Pr="006C21CD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eastAsia="en-US"/>
        </w:rPr>
        <w:t xml:space="preserve">  </w:t>
      </w:r>
      <w:r w:rsidRPr="006C21CD">
        <w:rPr>
          <w:sz w:val="28"/>
          <w:szCs w:val="28"/>
        </w:rPr>
        <w:t>расход</w:t>
      </w:r>
      <w:r>
        <w:rPr>
          <w:sz w:val="28"/>
          <w:szCs w:val="28"/>
        </w:rPr>
        <w:t>ах</w:t>
      </w:r>
      <w:r w:rsidRPr="006C21CD">
        <w:rPr>
          <w:sz w:val="28"/>
          <w:szCs w:val="28"/>
        </w:rPr>
        <w:t xml:space="preserve"> будущих периодов </w:t>
      </w:r>
      <w:proofErr w:type="gramStart"/>
      <w:r>
        <w:rPr>
          <w:sz w:val="28"/>
          <w:szCs w:val="28"/>
        </w:rPr>
        <w:t>отражена</w:t>
      </w:r>
      <w:proofErr w:type="gramEnd"/>
      <w:r>
        <w:rPr>
          <w:sz w:val="28"/>
          <w:szCs w:val="28"/>
        </w:rPr>
        <w:t xml:space="preserve"> </w:t>
      </w:r>
      <w:r w:rsidRPr="006C21CD">
        <w:rPr>
          <w:sz w:val="28"/>
          <w:szCs w:val="28"/>
        </w:rPr>
        <w:t>страховки автомобиля HONDA-CVR на</w:t>
      </w:r>
      <w:r>
        <w:rPr>
          <w:sz w:val="28"/>
          <w:szCs w:val="28"/>
        </w:rPr>
        <w:t xml:space="preserve"> период с 01.06.2013 по 31.05.2014</w:t>
      </w:r>
      <w:r w:rsidRPr="006C21CD">
        <w:rPr>
          <w:sz w:val="28"/>
          <w:szCs w:val="28"/>
        </w:rPr>
        <w:t>.</w:t>
      </w:r>
    </w:p>
    <w:p w:rsidR="00FF0B02" w:rsidRPr="006C21CD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C21CD">
        <w:rPr>
          <w:sz w:val="28"/>
          <w:szCs w:val="28"/>
        </w:rPr>
        <w:t>Сумма страхового платежа – 3600 руб.</w:t>
      </w:r>
    </w:p>
    <w:p w:rsidR="00FF0B02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Бухгалтер-</w:t>
      </w:r>
      <w:r w:rsidRPr="007A01E2">
        <w:rPr>
          <w:sz w:val="28"/>
          <w:szCs w:val="28"/>
        </w:rPr>
        <w:t xml:space="preserve">кассир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7A01E2">
        <w:rPr>
          <w:sz w:val="28"/>
          <w:szCs w:val="28"/>
        </w:rPr>
        <w:t>– Иванова Наталья Евгеньевна</w:t>
      </w:r>
    </w:p>
    <w:p w:rsidR="00FF0B02" w:rsidRPr="006C21CD" w:rsidRDefault="00FF0B02" w:rsidP="00E65315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1CD">
        <w:rPr>
          <w:sz w:val="28"/>
          <w:szCs w:val="28"/>
        </w:rPr>
        <w:t>является лицом, отвечающим за ведение учета расходов будущих периодов.</w:t>
      </w:r>
    </w:p>
    <w:p w:rsidR="00FF0B02" w:rsidRPr="006C21CD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C21CD">
        <w:rPr>
          <w:sz w:val="28"/>
          <w:szCs w:val="28"/>
        </w:rPr>
        <w:t>При проведении инвентаризации излишков или недостач обнаружено</w:t>
      </w:r>
      <w:r>
        <w:rPr>
          <w:sz w:val="28"/>
          <w:szCs w:val="28"/>
        </w:rPr>
        <w:t>.</w:t>
      </w:r>
    </w:p>
    <w:p w:rsidR="00FF0B02" w:rsidRDefault="00FF0B02" w:rsidP="00066975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Pr="002263EE" w:rsidRDefault="00FF0B02" w:rsidP="00066975">
      <w:pPr>
        <w:spacing w:line="360" w:lineRule="auto"/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приказ о проведении инвентаризации. Заполните форму ИНВ-11. </w:t>
      </w:r>
      <w:r>
        <w:rPr>
          <w:sz w:val="28"/>
          <w:szCs w:val="28"/>
          <w:lang w:eastAsia="en-US"/>
        </w:rPr>
        <w:t xml:space="preserve">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</w:t>
      </w:r>
    </w:p>
    <w:p w:rsidR="00FF0B02" w:rsidRDefault="00FF0B02" w:rsidP="00066975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FF0B02" w:rsidRDefault="00FF0B02" w:rsidP="00066975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FF0B02" w:rsidRDefault="00FF0B02" w:rsidP="00066975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FF0B02" w:rsidRDefault="00FF0B02" w:rsidP="00066975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FF0B02" w:rsidRPr="00A408C0" w:rsidRDefault="00FF0B02" w:rsidP="000669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НЕЗАКОНЧЕННЫХ РЕМОНТОВ</w:t>
      </w:r>
    </w:p>
    <w:p w:rsidR="00FF0B02" w:rsidRPr="007A01E2" w:rsidRDefault="00FF0B02" w:rsidP="00E65315">
      <w:pPr>
        <w:widowControl/>
        <w:autoSpaceDE/>
        <w:autoSpaceDN/>
        <w:adjustRightInd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предприятии</w:t>
      </w:r>
      <w:r w:rsidRPr="00E432B5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решено повести инвентаризацию незаконченных ремонтов. Директор предприятия Петровская И.С. установила в приказе №  36-01 от 20.12.2013 г.: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</w:t>
      </w:r>
      <w:r>
        <w:rPr>
          <w:sz w:val="28"/>
          <w:szCs w:val="28"/>
        </w:rPr>
        <w:t>срок проведения инвентаризации незаконченных ремонтов</w:t>
      </w:r>
      <w:r w:rsidRPr="007A01E2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7A01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A01E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A01E2">
        <w:rPr>
          <w:sz w:val="28"/>
          <w:szCs w:val="28"/>
        </w:rPr>
        <w:t xml:space="preserve"> года;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причина инвентаризации – контрольная проверка;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состав инвентаризационной комиссии: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 - Катаев  Геннадий Петрович;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 22 декабря 2013 г.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Мастер производственного цеха – </w:t>
      </w:r>
      <w:proofErr w:type="spellStart"/>
      <w:r>
        <w:rPr>
          <w:sz w:val="28"/>
          <w:szCs w:val="28"/>
          <w:lang w:eastAsia="en-US"/>
        </w:rPr>
        <w:t>Шапараев</w:t>
      </w:r>
      <w:proofErr w:type="spellEnd"/>
      <w:r>
        <w:rPr>
          <w:sz w:val="28"/>
          <w:szCs w:val="28"/>
          <w:lang w:eastAsia="en-US"/>
        </w:rPr>
        <w:t xml:space="preserve"> В.С. – материально-ответственное лицо;</w:t>
      </w:r>
    </w:p>
    <w:p w:rsidR="00FF0B02" w:rsidRPr="006C21CD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C21CD">
        <w:rPr>
          <w:sz w:val="28"/>
          <w:szCs w:val="28"/>
        </w:rPr>
        <w:t xml:space="preserve">У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6C21CD">
        <w:rPr>
          <w:sz w:val="28"/>
          <w:szCs w:val="28"/>
        </w:rPr>
        <w:t>в наличии одно основное средство, ремонт которого не</w:t>
      </w:r>
      <w:r>
        <w:rPr>
          <w:sz w:val="28"/>
          <w:szCs w:val="28"/>
        </w:rPr>
        <w:t xml:space="preserve"> </w:t>
      </w:r>
      <w:r w:rsidRPr="006C21CD">
        <w:rPr>
          <w:sz w:val="28"/>
          <w:szCs w:val="28"/>
        </w:rPr>
        <w:t xml:space="preserve">завершен – автомашина HONDA-CVR.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6C21CD">
        <w:rPr>
          <w:sz w:val="28"/>
          <w:szCs w:val="28"/>
        </w:rPr>
        <w:t>выполняет текущий</w:t>
      </w:r>
      <w:r>
        <w:rPr>
          <w:sz w:val="28"/>
          <w:szCs w:val="28"/>
        </w:rPr>
        <w:t xml:space="preserve"> </w:t>
      </w:r>
      <w:r w:rsidRPr="006C21CD">
        <w:rPr>
          <w:sz w:val="28"/>
          <w:szCs w:val="28"/>
        </w:rPr>
        <w:t>ремонт этого автомобиля на основании заказа № 10. Сумма ремонта по смете– 136000 руб. Ремонт проводится в транспортном цехе. На момент</w:t>
      </w:r>
      <w:r>
        <w:rPr>
          <w:sz w:val="28"/>
          <w:szCs w:val="28"/>
        </w:rPr>
        <w:t xml:space="preserve"> </w:t>
      </w:r>
      <w:r w:rsidRPr="006C21CD">
        <w:rPr>
          <w:sz w:val="28"/>
          <w:szCs w:val="28"/>
        </w:rPr>
        <w:t>проведения инвентаризации ремонт выполнен на 40%, на сумму 54400 руб.</w:t>
      </w:r>
    </w:p>
    <w:p w:rsidR="00FF0B02" w:rsidRPr="006C21CD" w:rsidRDefault="00FF0B02" w:rsidP="00E6531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C21CD">
        <w:rPr>
          <w:sz w:val="28"/>
          <w:szCs w:val="28"/>
        </w:rPr>
        <w:t>При проведении инвентаризации излишков или недостач обнаружено</w:t>
      </w:r>
      <w:r>
        <w:rPr>
          <w:sz w:val="28"/>
          <w:szCs w:val="28"/>
        </w:rPr>
        <w:t>.</w:t>
      </w:r>
    </w:p>
    <w:p w:rsidR="00FF0B02" w:rsidRDefault="00FF0B02" w:rsidP="00E65315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Pr="002263EE" w:rsidRDefault="00FF0B02" w:rsidP="00E65315">
      <w:pPr>
        <w:spacing w:line="360" w:lineRule="auto"/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приказ о проведении инвентаризации. Заполните форму ИНВ-10. </w:t>
      </w:r>
      <w:r>
        <w:rPr>
          <w:sz w:val="28"/>
          <w:szCs w:val="28"/>
          <w:lang w:eastAsia="en-US"/>
        </w:rPr>
        <w:t xml:space="preserve">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</w:t>
      </w:r>
      <w:r w:rsidRPr="007A01E2">
        <w:rPr>
          <w:sz w:val="28"/>
          <w:szCs w:val="28"/>
        </w:rPr>
        <w:t>Отразите бухгалтерскими проводками выявленное в ходе и</w:t>
      </w:r>
      <w:r>
        <w:rPr>
          <w:sz w:val="28"/>
          <w:szCs w:val="28"/>
        </w:rPr>
        <w:t xml:space="preserve">нвентаризации несоответствие.  </w:t>
      </w:r>
    </w:p>
    <w:p w:rsidR="00FF0B02" w:rsidRDefault="00FF0B02" w:rsidP="00E65315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FF0B02" w:rsidRDefault="00FF0B02" w:rsidP="00E65315">
      <w:pPr>
        <w:spacing w:line="360" w:lineRule="auto"/>
        <w:rPr>
          <w:spacing w:val="-2"/>
          <w:sz w:val="28"/>
          <w:szCs w:val="28"/>
        </w:rPr>
      </w:pPr>
    </w:p>
    <w:p w:rsidR="00FF0B02" w:rsidRDefault="00FF0B02" w:rsidP="00E65315">
      <w:pPr>
        <w:spacing w:line="360" w:lineRule="auto"/>
        <w:rPr>
          <w:b/>
          <w:sz w:val="28"/>
          <w:szCs w:val="28"/>
        </w:rPr>
      </w:pPr>
    </w:p>
    <w:p w:rsidR="00FF0B02" w:rsidRDefault="00FF0B02" w:rsidP="00E432B5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175244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5.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ДЕНЕЖНЫХ СРЕДСТВ</w:t>
      </w:r>
    </w:p>
    <w:p w:rsidR="00FF0B02" w:rsidRPr="007A01E2" w:rsidRDefault="00FF0B02" w:rsidP="00E432B5">
      <w:pPr>
        <w:widowControl/>
        <w:autoSpaceDE/>
        <w:autoSpaceDN/>
        <w:adjustRightInd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предприятии</w:t>
      </w:r>
      <w:r w:rsidRPr="00E432B5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решено повести инвентаризацию денежных средств. Директор предприятия Петровская И.С. установила в приказе №  35-01 от 18.12.2013 г.: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срок проведения инвентаризации кассы – </w:t>
      </w:r>
      <w:r>
        <w:rPr>
          <w:sz w:val="28"/>
          <w:szCs w:val="28"/>
        </w:rPr>
        <w:t>18</w:t>
      </w:r>
      <w:r w:rsidRPr="007A01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A01E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A01E2">
        <w:rPr>
          <w:sz w:val="28"/>
          <w:szCs w:val="28"/>
        </w:rPr>
        <w:t xml:space="preserve"> года;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причина инвентаризации – контрольная проверка;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состав инвентаризационной комиссии:</w:t>
      </w:r>
    </w:p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 - Катаев  Геннадий Петрович;</w:t>
      </w:r>
    </w:p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 19 декабря 2013 г.</w:t>
      </w:r>
    </w:p>
    <w:p w:rsidR="00FF0B02" w:rsidRPr="007A01E2" w:rsidRDefault="00FF0B02" w:rsidP="00E432B5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Бухгалтер-</w:t>
      </w:r>
      <w:r w:rsidRPr="007A01E2">
        <w:rPr>
          <w:sz w:val="28"/>
          <w:szCs w:val="28"/>
        </w:rPr>
        <w:t xml:space="preserve">кассир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7A01E2">
        <w:rPr>
          <w:sz w:val="28"/>
          <w:szCs w:val="28"/>
        </w:rPr>
        <w:t>– Иванова Наталья Евгеньевна - материальн</w:t>
      </w:r>
      <w:proofErr w:type="gramStart"/>
      <w:r w:rsidRPr="007A01E2">
        <w:rPr>
          <w:sz w:val="28"/>
          <w:szCs w:val="28"/>
        </w:rPr>
        <w:t>о-</w:t>
      </w:r>
      <w:proofErr w:type="gramEnd"/>
      <w:r w:rsidRPr="007A01E2">
        <w:rPr>
          <w:sz w:val="28"/>
          <w:szCs w:val="28"/>
        </w:rPr>
        <w:t xml:space="preserve"> ответственное лицо;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номер последнего приходного ордера - №1 147;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номер последнего расходного кассового ордера - №1 316;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инвентаризационная комиссия выявила фактическую сумму наличных денежных сре</w:t>
      </w:r>
      <w:proofErr w:type="gramStart"/>
      <w:r w:rsidRPr="007A01E2">
        <w:rPr>
          <w:sz w:val="28"/>
          <w:szCs w:val="28"/>
        </w:rPr>
        <w:t>дств в к</w:t>
      </w:r>
      <w:proofErr w:type="gramEnd"/>
      <w:r w:rsidRPr="007A01E2">
        <w:rPr>
          <w:sz w:val="28"/>
          <w:szCs w:val="28"/>
        </w:rPr>
        <w:t>ассе – 55 446 руб. 90 копеек;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по данным бухгалтерского учёта сумма в кассе должна составлять 55 146 руб. 90 копеек;</w:t>
      </w:r>
    </w:p>
    <w:p w:rsidR="00FF0B02" w:rsidRPr="007A01E2" w:rsidRDefault="00FF0B02" w:rsidP="00E432B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образовавшийся излишек кассир объяснила тем, что с целью хранения положила на несколько дней свои деньги в сейф кассы;</w:t>
      </w:r>
    </w:p>
    <w:p w:rsidR="00FF0B02" w:rsidRPr="007A01E2" w:rsidRDefault="00FF0B02" w:rsidP="00175244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решение руководителя – оприходовать образовавшийся излишек в качестве дохода предприятия. </w:t>
      </w:r>
    </w:p>
    <w:p w:rsidR="00FF0B02" w:rsidRDefault="00FF0B02" w:rsidP="001B2322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Pr="002263EE" w:rsidRDefault="00FF0B02" w:rsidP="00E432B5">
      <w:pPr>
        <w:spacing w:line="360" w:lineRule="auto"/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приказ о проведении инвентаризации. </w:t>
      </w:r>
      <w:r w:rsidRPr="007A01E2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Акт наличных денежных средств, приказ руководителя об утверждении результатов инвентаризации. </w:t>
      </w:r>
      <w:r>
        <w:rPr>
          <w:sz w:val="28"/>
          <w:szCs w:val="28"/>
          <w:lang w:eastAsia="en-US"/>
        </w:rPr>
        <w:t xml:space="preserve">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</w:t>
      </w:r>
      <w:r w:rsidRPr="007A01E2">
        <w:rPr>
          <w:sz w:val="28"/>
          <w:szCs w:val="28"/>
        </w:rPr>
        <w:t>Отразите бухгалтерскими проводками выявленное в ходе и</w:t>
      </w:r>
      <w:r>
        <w:rPr>
          <w:sz w:val="28"/>
          <w:szCs w:val="28"/>
        </w:rPr>
        <w:t xml:space="preserve">нвентаризации несоответствие.  </w:t>
      </w:r>
    </w:p>
    <w:p w:rsidR="00FF0B02" w:rsidRPr="00A408C0" w:rsidRDefault="00FF0B02" w:rsidP="00A408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6.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ВЛОЖЕНИЙ В ЦЕННЫЕ БУМАГИ</w:t>
      </w:r>
    </w:p>
    <w:p w:rsidR="00FF0B02" w:rsidRDefault="00FF0B02" w:rsidP="00E65315">
      <w:pPr>
        <w:spacing w:line="360" w:lineRule="auto"/>
        <w:jc w:val="center"/>
        <w:rPr>
          <w:b/>
          <w:sz w:val="28"/>
          <w:szCs w:val="28"/>
        </w:rPr>
      </w:pPr>
    </w:p>
    <w:p w:rsidR="00FF0B02" w:rsidRPr="007A01E2" w:rsidRDefault="00FF0B02" w:rsidP="00E65315">
      <w:pPr>
        <w:widowControl/>
        <w:autoSpaceDE/>
        <w:autoSpaceDN/>
        <w:adjustRightInd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предприятии</w:t>
      </w:r>
      <w:r w:rsidRPr="00E432B5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решено повести инвентаризацию вложений в ценные бумаги. Директор предприятия Петровская И.С. установила в приказе №  42-01 от 25.12.2013 г.: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срок проведения инвентаризации </w:t>
      </w:r>
      <w:r>
        <w:rPr>
          <w:sz w:val="28"/>
          <w:szCs w:val="28"/>
        </w:rPr>
        <w:t>ценных бумаг</w:t>
      </w:r>
      <w:r w:rsidRPr="007A01E2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7A01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A01E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A01E2">
        <w:rPr>
          <w:sz w:val="28"/>
          <w:szCs w:val="28"/>
        </w:rPr>
        <w:t xml:space="preserve"> года;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причина инвентаризации – контрольная проверка;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состав инвентаризационной комиссии: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 - Катаев  Геннадий Петрович;</w:t>
      </w:r>
    </w:p>
    <w:p w:rsidR="00FF0B0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Pr="007A01E2" w:rsidRDefault="00FF0B02" w:rsidP="00E65315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E65315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Бухгалтер-</w:t>
      </w:r>
      <w:r w:rsidRPr="007A01E2">
        <w:rPr>
          <w:sz w:val="28"/>
          <w:szCs w:val="28"/>
        </w:rPr>
        <w:t xml:space="preserve">кассир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7A01E2">
        <w:rPr>
          <w:sz w:val="28"/>
          <w:szCs w:val="28"/>
        </w:rPr>
        <w:t>– Иванова Наталья Евгеньевна - материальн</w:t>
      </w:r>
      <w:proofErr w:type="gramStart"/>
      <w:r w:rsidRPr="007A01E2">
        <w:rPr>
          <w:sz w:val="28"/>
          <w:szCs w:val="28"/>
        </w:rPr>
        <w:t>о-</w:t>
      </w:r>
      <w:proofErr w:type="gramEnd"/>
      <w:r w:rsidRPr="007A01E2">
        <w:rPr>
          <w:sz w:val="28"/>
          <w:szCs w:val="28"/>
        </w:rPr>
        <w:t xml:space="preserve"> ответственное лицо;</w:t>
      </w:r>
    </w:p>
    <w:p w:rsidR="00FF0B02" w:rsidRPr="007A01E2" w:rsidRDefault="00FF0B02" w:rsidP="00E65315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 26 декабря 2013 г</w:t>
      </w:r>
    </w:p>
    <w:p w:rsidR="00FF0B02" w:rsidRPr="00175244" w:rsidRDefault="00FF0B02" w:rsidP="0017524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75244">
        <w:rPr>
          <w:sz w:val="28"/>
          <w:szCs w:val="28"/>
        </w:rPr>
        <w:t xml:space="preserve">У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175244">
        <w:rPr>
          <w:sz w:val="28"/>
          <w:szCs w:val="28"/>
        </w:rPr>
        <w:t xml:space="preserve"> - 7 бескупонных облигаций ОАО «Турбулентность»</w:t>
      </w:r>
      <w:r>
        <w:rPr>
          <w:sz w:val="28"/>
          <w:szCs w:val="28"/>
        </w:rPr>
        <w:t xml:space="preserve"> </w:t>
      </w:r>
      <w:r w:rsidRPr="00175244">
        <w:rPr>
          <w:sz w:val="28"/>
          <w:szCs w:val="28"/>
        </w:rPr>
        <w:t>серии 1 №№ 544-560, номинальной стоимостью по 100 руб. каждая.</w:t>
      </w:r>
    </w:p>
    <w:p w:rsidR="00FF0B02" w:rsidRPr="00175244" w:rsidRDefault="00FF0B02" w:rsidP="0017524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5244">
        <w:rPr>
          <w:sz w:val="28"/>
          <w:szCs w:val="28"/>
        </w:rPr>
        <w:t>емь облигаций ОАО «Турбулентность»,</w:t>
      </w:r>
      <w:r>
        <w:rPr>
          <w:sz w:val="28"/>
          <w:szCs w:val="28"/>
        </w:rPr>
        <w:t xml:space="preserve"> </w:t>
      </w:r>
      <w:r w:rsidRPr="00175244">
        <w:rPr>
          <w:sz w:val="28"/>
          <w:szCs w:val="28"/>
        </w:rPr>
        <w:t>имеющиеся в наличии, не значатся по данным бухгалтерского учета.</w:t>
      </w:r>
    </w:p>
    <w:p w:rsidR="00FF0B02" w:rsidRDefault="00FF0B02" w:rsidP="00E65315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Pr="002263EE" w:rsidRDefault="00FF0B02" w:rsidP="00E65315">
      <w:pPr>
        <w:spacing w:line="360" w:lineRule="auto"/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приказ о проведении инвентаризации. </w:t>
      </w:r>
      <w:r>
        <w:rPr>
          <w:sz w:val="28"/>
          <w:szCs w:val="28"/>
          <w:lang w:eastAsia="en-US"/>
        </w:rPr>
        <w:t xml:space="preserve">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документы по инвентаризации ценных бумаг. </w:t>
      </w:r>
      <w:r w:rsidRPr="007A01E2">
        <w:rPr>
          <w:sz w:val="28"/>
          <w:szCs w:val="28"/>
        </w:rPr>
        <w:t>Отразите бухгалтерскими проводками выявленное в ходе и</w:t>
      </w:r>
      <w:r>
        <w:rPr>
          <w:sz w:val="28"/>
          <w:szCs w:val="28"/>
        </w:rPr>
        <w:t xml:space="preserve">нвентаризации несоответствие.  </w:t>
      </w:r>
    </w:p>
    <w:p w:rsidR="00FF0B02" w:rsidRPr="00A408C0" w:rsidRDefault="00FF0B02" w:rsidP="00E6531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645F04">
      <w:pPr>
        <w:spacing w:line="360" w:lineRule="auto"/>
        <w:rPr>
          <w:b/>
          <w:sz w:val="28"/>
          <w:szCs w:val="28"/>
        </w:rPr>
      </w:pPr>
    </w:p>
    <w:p w:rsidR="00FF0B02" w:rsidRDefault="00FF0B02" w:rsidP="00645F04">
      <w:pPr>
        <w:spacing w:line="360" w:lineRule="auto"/>
        <w:rPr>
          <w:b/>
          <w:sz w:val="28"/>
          <w:szCs w:val="28"/>
        </w:rPr>
      </w:pPr>
    </w:p>
    <w:p w:rsidR="00FF0B02" w:rsidRDefault="00FF0B02" w:rsidP="00645F04">
      <w:pPr>
        <w:spacing w:line="360" w:lineRule="auto"/>
        <w:rPr>
          <w:b/>
          <w:sz w:val="28"/>
          <w:szCs w:val="28"/>
        </w:rPr>
      </w:pPr>
    </w:p>
    <w:p w:rsidR="00FF0B02" w:rsidRDefault="00FF0B02" w:rsidP="00645F04">
      <w:pPr>
        <w:spacing w:line="360" w:lineRule="auto"/>
        <w:rPr>
          <w:b/>
          <w:sz w:val="28"/>
          <w:szCs w:val="28"/>
        </w:rPr>
      </w:pPr>
    </w:p>
    <w:p w:rsidR="00FF0B02" w:rsidRDefault="00FF0B02" w:rsidP="00175244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7.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ИНВЕНТАРИЗАЦИЯ РАСЧЕТОВ С ПОКУПАТЕЛЯМИ, ПОСТАВЩИКАМИ И ПРОЧИМИ ДЕБИТОРАМИ И КРЕДИТОРАМИ</w:t>
      </w:r>
    </w:p>
    <w:p w:rsidR="00FF0B02" w:rsidRDefault="00FF0B02" w:rsidP="00175244">
      <w:pPr>
        <w:spacing w:line="360" w:lineRule="auto"/>
        <w:jc w:val="center"/>
        <w:rPr>
          <w:b/>
          <w:sz w:val="28"/>
          <w:szCs w:val="28"/>
        </w:rPr>
      </w:pPr>
    </w:p>
    <w:p w:rsidR="00FF0B02" w:rsidRPr="007A01E2" w:rsidRDefault="00FF0B02" w:rsidP="00175244">
      <w:pPr>
        <w:widowControl/>
        <w:autoSpaceDE/>
        <w:autoSpaceDN/>
        <w:adjustRightInd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предприятии</w:t>
      </w:r>
      <w:r w:rsidRPr="00E432B5">
        <w:rPr>
          <w:sz w:val="28"/>
          <w:szCs w:val="28"/>
        </w:rPr>
        <w:t xml:space="preserve">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решено повести инвентаризацию расчетов с покупателями и поставщиками по состоянию расчетов на 31.12.2013 г. Директор предприятия Петровская И.С. установила в приказе №  48-01 от 25.12.2013 г.:</w:t>
      </w:r>
    </w:p>
    <w:p w:rsidR="00FF0B02" w:rsidRPr="007A01E2" w:rsidRDefault="00FF0B02" w:rsidP="00175244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срок проведения инвентаризации </w:t>
      </w:r>
      <w:r>
        <w:rPr>
          <w:sz w:val="28"/>
          <w:szCs w:val="28"/>
        </w:rPr>
        <w:t>расчетов с покупателями, поставщиками и прочими дебиторами и кредиторами</w:t>
      </w:r>
      <w:r w:rsidRPr="007A01E2">
        <w:rPr>
          <w:sz w:val="28"/>
          <w:szCs w:val="28"/>
        </w:rPr>
        <w:t xml:space="preserve"> – </w:t>
      </w:r>
      <w:r>
        <w:rPr>
          <w:sz w:val="28"/>
          <w:szCs w:val="28"/>
        </w:rPr>
        <w:t>с 25</w:t>
      </w:r>
      <w:r w:rsidRPr="007A01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A01E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A01E2">
        <w:rPr>
          <w:sz w:val="28"/>
          <w:szCs w:val="28"/>
        </w:rPr>
        <w:t xml:space="preserve"> г</w:t>
      </w:r>
      <w:r>
        <w:rPr>
          <w:sz w:val="28"/>
          <w:szCs w:val="28"/>
        </w:rPr>
        <w:t>. по 25 января 2014 г.</w:t>
      </w:r>
      <w:r w:rsidRPr="007A01E2">
        <w:rPr>
          <w:sz w:val="28"/>
          <w:szCs w:val="28"/>
        </w:rPr>
        <w:t>;</w:t>
      </w:r>
    </w:p>
    <w:p w:rsidR="00FF0B02" w:rsidRPr="007A01E2" w:rsidRDefault="00FF0B02" w:rsidP="00175244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 xml:space="preserve">- причина инвентаризации – </w:t>
      </w:r>
      <w:r>
        <w:rPr>
          <w:sz w:val="28"/>
          <w:szCs w:val="28"/>
        </w:rPr>
        <w:t>проверка перед составлением бухгалтерской отчетности</w:t>
      </w:r>
      <w:r w:rsidRPr="007A01E2">
        <w:rPr>
          <w:sz w:val="28"/>
          <w:szCs w:val="28"/>
        </w:rPr>
        <w:t>;</w:t>
      </w:r>
    </w:p>
    <w:p w:rsidR="00FF0B02" w:rsidRPr="007A01E2" w:rsidRDefault="00FF0B02" w:rsidP="00175244">
      <w:pPr>
        <w:spacing w:line="360" w:lineRule="auto"/>
        <w:ind w:firstLine="720"/>
        <w:jc w:val="both"/>
        <w:rPr>
          <w:sz w:val="28"/>
          <w:szCs w:val="28"/>
        </w:rPr>
      </w:pPr>
      <w:r w:rsidRPr="007A01E2">
        <w:rPr>
          <w:sz w:val="28"/>
          <w:szCs w:val="28"/>
        </w:rPr>
        <w:t>- состав инвентаризационной комиссии:</w:t>
      </w:r>
    </w:p>
    <w:p w:rsidR="00FF0B02" w:rsidRDefault="00FF0B02" w:rsidP="0017524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 - Катаев  Геннадий Петрович;</w:t>
      </w:r>
    </w:p>
    <w:p w:rsidR="00FF0B02" w:rsidRDefault="00FF0B02" w:rsidP="0017524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FF0B02" w:rsidRDefault="00FF0B02" w:rsidP="0017524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FF0B02" w:rsidRDefault="00FF0B02" w:rsidP="00E42D7C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данным бухгалтерского учета </w:t>
      </w:r>
      <w:r w:rsidRPr="007977E7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есть два дебитора</w:t>
      </w:r>
      <w:r>
        <w:rPr>
          <w:sz w:val="28"/>
          <w:szCs w:val="28"/>
          <w:lang w:eastAsia="en-US"/>
        </w:rPr>
        <w:t xml:space="preserve"> ЗАО «Резонатор» (задолженность за материалы в размере 3960 руб.) и ООО «Безнадежный должник» (просроченная задолженность за канцтовары в размере 1200 руб.) и один кредитор </w:t>
      </w:r>
      <w:proofErr w:type="gramStart"/>
      <w:r>
        <w:rPr>
          <w:sz w:val="28"/>
          <w:szCs w:val="28"/>
          <w:lang w:eastAsia="en-US"/>
        </w:rPr>
        <w:t>–О</w:t>
      </w:r>
      <w:proofErr w:type="gramEnd"/>
      <w:r>
        <w:rPr>
          <w:sz w:val="28"/>
          <w:szCs w:val="28"/>
          <w:lang w:eastAsia="en-US"/>
        </w:rPr>
        <w:t>ОО «Корпус» (задолженность за аренду помещения в размере 50000 руб.)</w:t>
      </w:r>
    </w:p>
    <w:p w:rsidR="00FF0B02" w:rsidRPr="00973182" w:rsidRDefault="00FF0B02" w:rsidP="00E42D7C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Акты сверок подтверждены контрагентами.</w:t>
      </w:r>
    </w:p>
    <w:p w:rsidR="00FF0B02" w:rsidRDefault="00FF0B02" w:rsidP="00175244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FF0B02" w:rsidRPr="002263EE" w:rsidRDefault="00FF0B02" w:rsidP="00175244">
      <w:pPr>
        <w:spacing w:line="360" w:lineRule="auto"/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приказ о проведении инвентаризации. </w:t>
      </w:r>
      <w:r>
        <w:rPr>
          <w:sz w:val="28"/>
          <w:szCs w:val="28"/>
          <w:lang w:eastAsia="en-US"/>
        </w:rPr>
        <w:t xml:space="preserve">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документы по инвентаризации</w:t>
      </w:r>
      <w:r w:rsidRPr="00E4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расчетов с покупателями, поставщиками и прочими дебиторами и кредиторами. </w:t>
      </w:r>
      <w:r>
        <w:rPr>
          <w:sz w:val="28"/>
          <w:szCs w:val="28"/>
          <w:lang w:eastAsia="en-US"/>
        </w:rPr>
        <w:t xml:space="preserve"> </w:t>
      </w:r>
    </w:p>
    <w:p w:rsidR="00FF0B02" w:rsidRPr="00A408C0" w:rsidRDefault="00FF0B02" w:rsidP="0017524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FF0B02" w:rsidRDefault="00FF0B02" w:rsidP="00645F04">
      <w:pPr>
        <w:spacing w:line="360" w:lineRule="auto"/>
        <w:rPr>
          <w:b/>
          <w:sz w:val="28"/>
          <w:szCs w:val="28"/>
        </w:rPr>
      </w:pPr>
    </w:p>
    <w:p w:rsidR="00FF0B02" w:rsidRDefault="00FF0B02" w:rsidP="00785F3F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A408C0">
      <w:pPr>
        <w:spacing w:line="360" w:lineRule="auto"/>
        <w:jc w:val="center"/>
        <w:rPr>
          <w:b/>
          <w:sz w:val="28"/>
          <w:szCs w:val="28"/>
        </w:rPr>
      </w:pPr>
    </w:p>
    <w:p w:rsidR="00FF0B02" w:rsidRDefault="00FF0B02" w:rsidP="00A408C0">
      <w:pPr>
        <w:spacing w:line="360" w:lineRule="auto"/>
        <w:jc w:val="center"/>
        <w:rPr>
          <w:b/>
          <w:sz w:val="28"/>
          <w:szCs w:val="28"/>
        </w:rPr>
      </w:pPr>
    </w:p>
    <w:p w:rsidR="00FF0B02" w:rsidRPr="00785F3F" w:rsidRDefault="00FF0B02" w:rsidP="00A408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ДНЕВНИКА И ОТЧЕТА О ПРАКТИКЕ</w:t>
      </w:r>
    </w:p>
    <w:p w:rsidR="00FF0B02" w:rsidRPr="00F0017D" w:rsidRDefault="00FF0B02" w:rsidP="00785F3F">
      <w:pPr>
        <w:spacing w:line="360" w:lineRule="auto"/>
        <w:jc w:val="both"/>
        <w:rPr>
          <w:b/>
          <w:sz w:val="28"/>
          <w:szCs w:val="28"/>
        </w:rPr>
      </w:pPr>
    </w:p>
    <w:p w:rsidR="00FF0B02" w:rsidRPr="002263EE" w:rsidRDefault="00FF0B02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</w:t>
      </w:r>
      <w:proofErr w:type="gramStart"/>
      <w:r w:rsidRPr="002263EE">
        <w:rPr>
          <w:sz w:val="28"/>
          <w:szCs w:val="28"/>
        </w:rPr>
        <w:t>о</w:t>
      </w:r>
      <w:proofErr w:type="gramEnd"/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FF0B02" w:rsidRPr="00F0017D" w:rsidRDefault="00FF0B02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0017D">
        <w:rPr>
          <w:rFonts w:ascii="Times New Roman" w:hAnsi="Times New Roman"/>
          <w:sz w:val="28"/>
          <w:szCs w:val="28"/>
        </w:rPr>
        <w:t>4</w:t>
      </w:r>
      <w:proofErr w:type="gramEnd"/>
      <w:r w:rsidRPr="00F0017D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F0017D">
        <w:rPr>
          <w:rFonts w:ascii="Times New Roman" w:hAnsi="Times New Roman"/>
          <w:sz w:val="28"/>
          <w:szCs w:val="28"/>
        </w:rPr>
        <w:t>x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297). Выполнение работы осуществляется машинописным способом на одной стороне листа белой бумаги через 1,5 интервала. (Обычно шрифт 14 </w:t>
      </w:r>
      <w:proofErr w:type="spellStart"/>
      <w:r w:rsidRPr="00F0017D">
        <w:rPr>
          <w:rFonts w:ascii="Times New Roman" w:hAnsi="Times New Roman"/>
          <w:sz w:val="28"/>
          <w:szCs w:val="28"/>
        </w:rPr>
        <w:t>Times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New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Roman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с полуторным интервалом). Выравнивание текста – по ширине области текста.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2263EE">
        <w:rPr>
          <w:sz w:val="28"/>
          <w:szCs w:val="28"/>
        </w:rPr>
        <w:t>левое</w:t>
      </w:r>
      <w:proofErr w:type="gramEnd"/>
      <w:r w:rsidRPr="002263EE">
        <w:rPr>
          <w:sz w:val="28"/>
          <w:szCs w:val="28"/>
        </w:rPr>
        <w:t xml:space="preserve"> – не менее 30 мм, правое – не менее 10 мм, верхнее – не менее 15 мм, нижнее – не менее 20 мм.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 формы отчетности, декларации, отчеты, аналитические таблицы, схемы.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FF0B02" w:rsidRPr="002263EE" w:rsidRDefault="00FF0B0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</w:t>
      </w:r>
      <w:r>
        <w:rPr>
          <w:sz w:val="28"/>
          <w:szCs w:val="28"/>
        </w:rPr>
        <w:t>учреждения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FF0B02" w:rsidRPr="002263EE" w:rsidRDefault="00FF0B0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Контроль за</w:t>
      </w:r>
      <w:proofErr w:type="gramEnd"/>
      <w:r w:rsidRPr="002263EE">
        <w:rPr>
          <w:sz w:val="28"/>
          <w:szCs w:val="28"/>
        </w:rPr>
        <w:t xml:space="preserve">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FF0B02" w:rsidRPr="002263EE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FF0B02" w:rsidRPr="00F0017D" w:rsidRDefault="00FF0B0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</w:t>
      </w:r>
      <w:r w:rsidRPr="002263EE">
        <w:rPr>
          <w:sz w:val="28"/>
          <w:szCs w:val="28"/>
        </w:rPr>
        <w:lastRenderedPageBreak/>
        <w:t>студентом, выполнения индивидуального задания, с учетом личных наблюдений за работой, харак</w:t>
      </w:r>
      <w:r>
        <w:rPr>
          <w:sz w:val="28"/>
          <w:szCs w:val="28"/>
        </w:rPr>
        <w:t>теристики-отзыва</w:t>
      </w:r>
      <w:r w:rsidRPr="002263EE">
        <w:rPr>
          <w:sz w:val="28"/>
          <w:szCs w:val="28"/>
        </w:rPr>
        <w:t>.</w:t>
      </w:r>
    </w:p>
    <w:p w:rsidR="00FF0B02" w:rsidRPr="002263EE" w:rsidRDefault="00FF0B02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FF0B02" w:rsidRDefault="00FF0B0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FF0B02" w:rsidRDefault="00FF0B0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FF0B02" w:rsidRDefault="00FF0B0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FF0B02" w:rsidRPr="00F0017D" w:rsidRDefault="00FF0B0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>ЛИТЕРАТУРА</w:t>
      </w:r>
    </w:p>
    <w:p w:rsidR="00FF0B02" w:rsidRDefault="00FF0B02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FF0B02" w:rsidRDefault="00FF0B02" w:rsidP="00E42D7C">
      <w:pPr>
        <w:pStyle w:val="Default"/>
        <w:spacing w:line="360" w:lineRule="auto"/>
        <w:ind w:firstLine="720"/>
        <w:rPr>
          <w:sz w:val="28"/>
          <w:szCs w:val="28"/>
        </w:rPr>
      </w:pPr>
      <w:r w:rsidRPr="00E42D7C">
        <w:rPr>
          <w:b/>
          <w:sz w:val="28"/>
          <w:szCs w:val="28"/>
        </w:rPr>
        <w:t>Основные  источники</w:t>
      </w:r>
      <w:r>
        <w:rPr>
          <w:sz w:val="28"/>
          <w:szCs w:val="28"/>
        </w:rPr>
        <w:t xml:space="preserve">: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1.Богаченко В. М., Кириллова Н. А. Бухгалтерский учет. – 5-е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переработ</w:t>
      </w:r>
      <w:proofErr w:type="spellEnd"/>
      <w:r>
        <w:rPr>
          <w:sz w:val="28"/>
          <w:szCs w:val="28"/>
        </w:rPr>
        <w:t xml:space="preserve">. и . доп.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2009.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Кириллова Н. А. Практикум по бухгалтерскому учету.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2007.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– 6- 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- е.,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доп., - М.: «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 xml:space="preserve">», 2010.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Мизиковский</w:t>
      </w:r>
      <w:proofErr w:type="spellEnd"/>
      <w:r>
        <w:rPr>
          <w:sz w:val="28"/>
          <w:szCs w:val="28"/>
        </w:rPr>
        <w:t xml:space="preserve"> Е. А., Мельник М. В. Теория бухгалтерского учета: учебник для среднего профессионального образования. – 2-е изд., - М.: «Магистр», 2010. </w:t>
      </w:r>
    </w:p>
    <w:p w:rsidR="00FF0B02" w:rsidRDefault="00FF0B02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 xml:space="preserve"> В. М., Головко Н. А. Бухгалтерский учет: учебное пособие для студентов экономических колледжей и средних специальных учебных заведений. – М.: Издательско-торговая корпорация «Дашков и Ко», 2006.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Ларионов А.Д.,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 А.И.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Москва: Проспект, 2011. </w:t>
      </w:r>
    </w:p>
    <w:p w:rsidR="00FF0B02" w:rsidRDefault="00FF0B02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Муравицкая</w:t>
      </w:r>
      <w:proofErr w:type="spellEnd"/>
      <w:r>
        <w:rPr>
          <w:sz w:val="28"/>
          <w:szCs w:val="28"/>
        </w:rPr>
        <w:t xml:space="preserve"> Н.К., </w:t>
      </w:r>
      <w:proofErr w:type="spellStart"/>
      <w:r>
        <w:rPr>
          <w:sz w:val="28"/>
          <w:szCs w:val="28"/>
        </w:rPr>
        <w:t>Корчинская</w:t>
      </w:r>
      <w:proofErr w:type="spellEnd"/>
      <w:r>
        <w:rPr>
          <w:sz w:val="28"/>
          <w:szCs w:val="28"/>
        </w:rPr>
        <w:t xml:space="preserve"> Г.И.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2010 </w:t>
      </w:r>
    </w:p>
    <w:p w:rsidR="00FF0B02" w:rsidRPr="00E42D7C" w:rsidRDefault="00FF0B02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Нормативно правовые акты: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21.11.1996 № 129-ФЗ (ред. от 28.09.2010) "О бухгалтерском учете" (принят ГД ФС РФ 23.02.1996)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вступающими в силу с 01.01.2011)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Приказ Минфина РФ от 31.10.2000 № 94н (ред. от 08.11.2010) "Об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Инструкции по его применению"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ПБУ 1/2008Учетная политика организации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ПБУ 3/2006Учет активов и обязательств, стоимость которых выражена в иностранной валюте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ПБУ 4/99 Бухгалтерская отчетность организации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ПБУ 5/01 Учет материально-производственных запасов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ПБУ 6/01 Учет основных средств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ПБУ 7/98 События после отчетной даты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ПБУ 8/01 Условные факты хозяйственной деятельности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ПБУ 9/99 Доходы организации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 ПБУ 10/99 Расходы организации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 ПБУ 12/2000 Информация по сегментам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 ПБУ 13/2000 Учет государственной помощи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 ПБУ 14/2007 Учет нематериальных активов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15. ПБУ 15/2008 Учет расходов по займам и кредитам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16. ПБУ 16/02 Информация по прекращаемой деятельности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17. ПБУ 17/02 Учет расходов на НИОКР и технологические работы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18. ПБУ 18/02 Учет расчетов по налогу на прибыль организаций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19. ПБУ 19/02 Учет финансовых вложений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20. ПБУ 20/03 Информация об участии в совместной деятельности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21. ПБУ 21/2008 Изменение оценочных значений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22. ПБУ 22/2010 Исправление ошибок в бухгалтерском учете и отчетности </w:t>
      </w:r>
    </w:p>
    <w:p w:rsidR="00FF0B02" w:rsidRDefault="00FF0B02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23. ПБУ 23/2011 Отчет о движении денежных средств </w:t>
      </w:r>
    </w:p>
    <w:p w:rsidR="00FF0B02" w:rsidRPr="00E42D7C" w:rsidRDefault="00FF0B02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Учебники и учебные пособия </w:t>
      </w:r>
    </w:p>
    <w:p w:rsidR="00FF0B02" w:rsidRDefault="00FF0B02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Донченко</w:t>
      </w:r>
      <w:proofErr w:type="spellEnd"/>
      <w:r>
        <w:rPr>
          <w:sz w:val="28"/>
          <w:szCs w:val="28"/>
        </w:rPr>
        <w:t xml:space="preserve"> Н. Б., Кириллова Н. А. Практикум по бухгалтерскому учету: учебное пособие для студентов средних профессиональных и высших учебных заведений.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2009.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Бородина В. В. Все о кассовых операциях. – М.: Книжный мир, 2005.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Каморджанова</w:t>
      </w:r>
      <w:proofErr w:type="spellEnd"/>
      <w:r>
        <w:rPr>
          <w:color w:val="auto"/>
          <w:sz w:val="28"/>
          <w:szCs w:val="28"/>
        </w:rPr>
        <w:t xml:space="preserve"> Н. А. Бухгалтерский учет: деловые игры: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особие. – М.: </w:t>
      </w:r>
      <w:proofErr w:type="spellStart"/>
      <w:r>
        <w:rPr>
          <w:color w:val="auto"/>
          <w:sz w:val="28"/>
          <w:szCs w:val="28"/>
        </w:rPr>
        <w:t>Эксмо</w:t>
      </w:r>
      <w:proofErr w:type="spellEnd"/>
      <w:r>
        <w:rPr>
          <w:color w:val="auto"/>
          <w:sz w:val="28"/>
          <w:szCs w:val="28"/>
        </w:rPr>
        <w:t xml:space="preserve">, 2010.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Кузнецова Г. А. Счет 50. Как оформить кассовые операции. - М.: </w:t>
      </w:r>
      <w:proofErr w:type="spellStart"/>
      <w:r>
        <w:rPr>
          <w:color w:val="auto"/>
          <w:sz w:val="28"/>
          <w:szCs w:val="28"/>
        </w:rPr>
        <w:t>Приор-издат</w:t>
      </w:r>
      <w:proofErr w:type="spellEnd"/>
      <w:r>
        <w:rPr>
          <w:color w:val="auto"/>
          <w:sz w:val="28"/>
          <w:szCs w:val="28"/>
        </w:rPr>
        <w:t xml:space="preserve">, 2005.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Ланина И. Б. Первичные документы в бухгалтерском и налоговом учете. – М.: ООО «Омега-Л», 2005.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8"/>
          <w:szCs w:val="28"/>
        </w:rPr>
        <w:t xml:space="preserve">Осипова Т. В. Самостоятельная работа студентов при изучении бухгалтерского учета: учебно-методическое пособие. – М.: Издательско-торговая корпорация «Дашков и Ко», 2006.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</w:t>
      </w:r>
      <w:proofErr w:type="spellStart"/>
      <w:r>
        <w:rPr>
          <w:color w:val="auto"/>
          <w:sz w:val="28"/>
          <w:szCs w:val="28"/>
        </w:rPr>
        <w:t>Рогуленко</w:t>
      </w:r>
      <w:proofErr w:type="spellEnd"/>
      <w:r>
        <w:rPr>
          <w:color w:val="auto"/>
          <w:sz w:val="28"/>
          <w:szCs w:val="28"/>
        </w:rPr>
        <w:t xml:space="preserve"> Т. М., Харьков В. П.. Бухгалтерский учет: учебник – 3-е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Финансы и статистика; ИНФРА-М, 2010. </w:t>
      </w:r>
    </w:p>
    <w:p w:rsidR="00FF0B02" w:rsidRDefault="00FF0B02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Самохвалова</w:t>
      </w:r>
      <w:proofErr w:type="spellEnd"/>
      <w:r>
        <w:rPr>
          <w:color w:val="auto"/>
          <w:sz w:val="28"/>
          <w:szCs w:val="28"/>
        </w:rPr>
        <w:t xml:space="preserve"> Ю. Н. Бухгалтерский учет: практикум: учебное пособие. – М.: Форум: ИНФРА-М, 2009. </w:t>
      </w:r>
    </w:p>
    <w:p w:rsidR="00FF0B02" w:rsidRPr="00E42D7C" w:rsidRDefault="00FF0B02" w:rsidP="00A408C0">
      <w:pPr>
        <w:pStyle w:val="Default"/>
        <w:spacing w:line="360" w:lineRule="auto"/>
        <w:ind w:firstLine="720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Периодическая печать: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Журнал «Бухгалтерский учет».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Журнал «Главбух». </w:t>
      </w:r>
    </w:p>
    <w:p w:rsidR="00FF0B02" w:rsidRDefault="00FF0B02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Журнал «1С</w:t>
      </w:r>
      <w:proofErr w:type="gramStart"/>
      <w:r>
        <w:rPr>
          <w:color w:val="auto"/>
          <w:sz w:val="28"/>
          <w:szCs w:val="28"/>
        </w:rPr>
        <w:t>:Б</w:t>
      </w:r>
      <w:proofErr w:type="gramEnd"/>
      <w:r>
        <w:rPr>
          <w:color w:val="auto"/>
          <w:sz w:val="28"/>
          <w:szCs w:val="28"/>
        </w:rPr>
        <w:t xml:space="preserve">ух». </w:t>
      </w:r>
    </w:p>
    <w:p w:rsidR="00FF0B02" w:rsidRDefault="00FF0B02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Информационно-правовые поисковые системы: </w:t>
      </w:r>
    </w:p>
    <w:p w:rsidR="00FF0B02" w:rsidRDefault="00FF0B02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«</w:t>
      </w:r>
      <w:proofErr w:type="spellStart"/>
      <w:r>
        <w:rPr>
          <w:color w:val="auto"/>
          <w:sz w:val="28"/>
          <w:szCs w:val="28"/>
        </w:rPr>
        <w:t>КонсультантПлюс</w:t>
      </w:r>
      <w:proofErr w:type="spellEnd"/>
      <w:r>
        <w:rPr>
          <w:color w:val="auto"/>
          <w:sz w:val="28"/>
          <w:szCs w:val="28"/>
        </w:rPr>
        <w:t xml:space="preserve"> » </w:t>
      </w:r>
    </w:p>
    <w:p w:rsidR="00FF0B02" w:rsidRPr="00E42D7C" w:rsidRDefault="00FF0B02" w:rsidP="00A408C0">
      <w:pPr>
        <w:pStyle w:val="Default"/>
        <w:spacing w:line="360" w:lineRule="auto"/>
        <w:ind w:firstLine="720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Интернет-ресурсы: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www.klerk.ru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www.usaid.gov – Агентство по международному развитию США (US AID).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www.ipbr.ru</w:t>
      </w:r>
      <w:proofErr w:type="spellEnd"/>
      <w:r>
        <w:rPr>
          <w:color w:val="auto"/>
          <w:sz w:val="28"/>
          <w:szCs w:val="28"/>
        </w:rPr>
        <w:t xml:space="preserve"> – Институт профессиональных бухгалтеров и аудиторов России (ИПБ). </w:t>
      </w:r>
    </w:p>
    <w:p w:rsidR="00FF0B02" w:rsidRDefault="00FF0B02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www.xbrl.org – Комитет по разработке языка специфики </w:t>
      </w:r>
      <w:proofErr w:type="spellStart"/>
      <w:proofErr w:type="gramStart"/>
      <w:r>
        <w:rPr>
          <w:color w:val="auto"/>
          <w:sz w:val="28"/>
          <w:szCs w:val="28"/>
        </w:rPr>
        <w:t>бизнес-отчетов</w:t>
      </w:r>
      <w:proofErr w:type="spellEnd"/>
      <w:proofErr w:type="gramEnd"/>
      <w:r>
        <w:rPr>
          <w:color w:val="auto"/>
          <w:sz w:val="28"/>
          <w:szCs w:val="28"/>
        </w:rPr>
        <w:t xml:space="preserve"> XBRL. </w:t>
      </w:r>
    </w:p>
    <w:p w:rsidR="00FF0B02" w:rsidRDefault="00FF0B02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www.fiar.ru</w:t>
      </w:r>
      <w:proofErr w:type="spellEnd"/>
      <w:r>
        <w:rPr>
          <w:color w:val="auto"/>
          <w:sz w:val="28"/>
          <w:szCs w:val="28"/>
        </w:rPr>
        <w:t xml:space="preserve"> – Фонд развития бухгалтерского учета (ФРБУ). </w:t>
      </w:r>
    </w:p>
    <w:p w:rsidR="00FF0B02" w:rsidRPr="002263EE" w:rsidRDefault="00FF0B02" w:rsidP="00A408C0">
      <w:pPr>
        <w:tabs>
          <w:tab w:val="left" w:pos="284"/>
          <w:tab w:val="left" w:pos="709"/>
        </w:tabs>
        <w:spacing w:line="360" w:lineRule="auto"/>
        <w:ind w:left="709" w:firstLine="720"/>
        <w:jc w:val="both"/>
        <w:rPr>
          <w:bCs/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FF0B02" w:rsidRPr="00F0017D" w:rsidRDefault="00FF0B02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FF0B02" w:rsidRPr="002263EE" w:rsidRDefault="00FF0B02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FF0B02" w:rsidRPr="00DC45B4" w:rsidRDefault="00FF0B02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учебной практике</w:t>
      </w:r>
    </w:p>
    <w:p w:rsidR="00FF0B02" w:rsidRDefault="00FF0B02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FF0B02" w:rsidRPr="00D7607E" w:rsidRDefault="00FF0B02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профессиональному модулю 02.02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Бухгалтерская технология проведения и оформления инвентаризации</w:t>
      </w:r>
      <w:r w:rsidRPr="00D7607E">
        <w:rPr>
          <w:spacing w:val="-1"/>
          <w:sz w:val="28"/>
          <w:szCs w:val="28"/>
        </w:rPr>
        <w:t>»</w:t>
      </w: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FF0B02" w:rsidRDefault="00FF0B0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FF0B02" w:rsidRPr="002263EE" w:rsidRDefault="00FF0B02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FF0B02" w:rsidRDefault="00FF0B02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FF0B02" w:rsidRDefault="00FF0B0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F0B02" w:rsidRDefault="00FF0B0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FF0B02" w:rsidRPr="00EA778D" w:rsidRDefault="00FF0B02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Pr="00EA778D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FF0B02" w:rsidRPr="002263EE" w:rsidRDefault="00FF0B0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FF0B02" w:rsidRPr="00EA778D" w:rsidRDefault="00FF0B02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FF0B02" w:rsidRPr="00EA778D" w:rsidRDefault="00FF0B02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учебной</w:t>
      </w:r>
      <w:r w:rsidRPr="00EA778D">
        <w:rPr>
          <w:sz w:val="28"/>
          <w:szCs w:val="28"/>
        </w:rPr>
        <w:t xml:space="preserve"> практики </w:t>
      </w:r>
    </w:p>
    <w:p w:rsidR="00FF0B02" w:rsidRDefault="00FF0B02" w:rsidP="00A773C1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</w:t>
      </w:r>
      <w:r>
        <w:rPr>
          <w:sz w:val="28"/>
          <w:szCs w:val="28"/>
        </w:rPr>
        <w:t xml:space="preserve">ности </w:t>
      </w:r>
      <w:r w:rsidRPr="002263EE">
        <w:rPr>
          <w:sz w:val="28"/>
          <w:szCs w:val="28"/>
        </w:rPr>
        <w:t>080114 Экономика и бухгалтерский учет</w:t>
      </w: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FF0B02" w:rsidRPr="002263EE" w:rsidTr="00EA778D"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FF0B02" w:rsidRPr="002263EE" w:rsidTr="00EA778D"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FF0B02" w:rsidRPr="002263EE" w:rsidRDefault="00FF0B02" w:rsidP="000E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основных средств и нематериальных активов 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товарно-материальных ценностей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расходов будущих периодов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незаконченных ремонтов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rPr>
          <w:trHeight w:val="321"/>
        </w:trPr>
        <w:tc>
          <w:tcPr>
            <w:tcW w:w="1257" w:type="dxa"/>
          </w:tcPr>
          <w:p w:rsidR="00FF0B02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денежных средств</w:t>
            </w:r>
          </w:p>
        </w:tc>
        <w:tc>
          <w:tcPr>
            <w:tcW w:w="1713" w:type="dxa"/>
          </w:tcPr>
          <w:p w:rsidR="00FF0B02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rPr>
          <w:trHeight w:val="321"/>
        </w:trPr>
        <w:tc>
          <w:tcPr>
            <w:tcW w:w="1257" w:type="dxa"/>
          </w:tcPr>
          <w:p w:rsidR="00FF0B02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вложений в ценные бумаги</w:t>
            </w:r>
          </w:p>
        </w:tc>
        <w:tc>
          <w:tcPr>
            <w:tcW w:w="1713" w:type="dxa"/>
          </w:tcPr>
          <w:p w:rsidR="00FF0B02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rPr>
          <w:trHeight w:val="321"/>
        </w:trPr>
        <w:tc>
          <w:tcPr>
            <w:tcW w:w="1257" w:type="dxa"/>
          </w:tcPr>
          <w:p w:rsidR="00FF0B02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расчетов с покупателями, поставщиками и прочими дебиторами и кредиторами</w:t>
            </w:r>
          </w:p>
        </w:tc>
        <w:tc>
          <w:tcPr>
            <w:tcW w:w="1713" w:type="dxa"/>
          </w:tcPr>
          <w:p w:rsidR="00FF0B02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rPr>
          <w:trHeight w:val="321"/>
        </w:trPr>
        <w:tc>
          <w:tcPr>
            <w:tcW w:w="1257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FF0B02" w:rsidRPr="002263EE" w:rsidRDefault="00FF0B0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FF0B02" w:rsidRPr="002263EE" w:rsidTr="00EA778D">
        <w:tc>
          <w:tcPr>
            <w:tcW w:w="6303" w:type="dxa"/>
            <w:gridSpan w:val="2"/>
          </w:tcPr>
          <w:p w:rsidR="00FF0B02" w:rsidRPr="002263EE" w:rsidRDefault="00FF0B02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F0B02" w:rsidRPr="002263EE" w:rsidRDefault="00FF0B02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Pr="002263EE" w:rsidRDefault="00FF0B0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FF0B02" w:rsidRDefault="00FF0B02" w:rsidP="000E2427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FF0B02" w:rsidRPr="00EA778D" w:rsidRDefault="00FF0B02" w:rsidP="000E2427">
      <w:pPr>
        <w:shd w:val="clear" w:color="auto" w:fill="FFFFFF"/>
        <w:ind w:right="10"/>
        <w:jc w:val="right"/>
        <w:rPr>
          <w:sz w:val="28"/>
          <w:szCs w:val="28"/>
        </w:rPr>
      </w:pPr>
      <w:bookmarkStart w:id="0" w:name="_GoBack"/>
      <w:bookmarkEnd w:id="0"/>
      <w:r w:rsidRPr="00EA77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F0B02" w:rsidRDefault="00FF0B02" w:rsidP="00EA778D">
      <w:pPr>
        <w:jc w:val="center"/>
        <w:rPr>
          <w:sz w:val="28"/>
          <w:szCs w:val="28"/>
        </w:rPr>
      </w:pPr>
    </w:p>
    <w:p w:rsidR="00FF0B02" w:rsidRPr="00DC45B4" w:rsidRDefault="00FF0B0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FF0B02" w:rsidRPr="00DC45B4" w:rsidRDefault="00FF0B0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FF0B02" w:rsidRDefault="00FF0B0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</w:t>
      </w:r>
      <w:proofErr w:type="spellStart"/>
      <w:r w:rsidRPr="00DC45B4"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</w:t>
      </w:r>
      <w:r w:rsidRPr="00DC45B4">
        <w:rPr>
          <w:sz w:val="28"/>
          <w:szCs w:val="28"/>
        </w:rPr>
        <w:t>промышленно-экономический техникум»</w:t>
      </w:r>
    </w:p>
    <w:p w:rsidR="00FF0B02" w:rsidRDefault="00FF0B02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FF0B02" w:rsidRDefault="00FF0B02" w:rsidP="00EA778D">
      <w:pPr>
        <w:jc w:val="center"/>
        <w:rPr>
          <w:b/>
          <w:sz w:val="28"/>
          <w:szCs w:val="28"/>
        </w:rPr>
      </w:pP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актиканта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FF0B02" w:rsidRDefault="00FF0B0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</w:rPr>
      </w:pP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</w:t>
      </w: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Pr="00025080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Default="00FF0B02" w:rsidP="00EA778D">
      <w:pPr>
        <w:jc w:val="both"/>
        <w:rPr>
          <w:sz w:val="28"/>
          <w:szCs w:val="28"/>
        </w:rPr>
      </w:pPr>
    </w:p>
    <w:p w:rsidR="00FF0B02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FF0B02" w:rsidRDefault="00FF0B02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Pr="00025080" w:rsidRDefault="00FF0B0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FF0B02" w:rsidRPr="002263EE" w:rsidRDefault="00FF0B0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Pr="00F76B7C" w:rsidRDefault="00FF0B0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F0B02" w:rsidRPr="002263EE" w:rsidRDefault="00FF0B02" w:rsidP="00F76B7C">
      <w:pPr>
        <w:shd w:val="clear" w:color="auto" w:fill="FFFFFF"/>
        <w:rPr>
          <w:b/>
          <w:sz w:val="28"/>
          <w:szCs w:val="28"/>
        </w:rPr>
      </w:pPr>
    </w:p>
    <w:p w:rsidR="00FF0B02" w:rsidRDefault="00FF0B0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FF0B02" w:rsidRDefault="00FF0B0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FF0B02" w:rsidRPr="002263EE" w:rsidRDefault="00FF0B0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FF0B02" w:rsidRPr="002263EE" w:rsidRDefault="00FF0B0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FF0B02" w:rsidRPr="002263EE" w:rsidRDefault="00FF0B0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FF0B02" w:rsidRPr="002263EE" w:rsidRDefault="00FF0B0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FF0B02" w:rsidRPr="002263EE" w:rsidRDefault="00FF0B0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FF0B02" w:rsidRPr="002263EE" w:rsidRDefault="00FF0B02" w:rsidP="00B53511"/>
    <w:p w:rsidR="00FF0B02" w:rsidRPr="002263EE" w:rsidRDefault="00FF0B02" w:rsidP="00B53511"/>
    <w:p w:rsidR="00FF0B02" w:rsidRPr="002263EE" w:rsidRDefault="00FF0B02" w:rsidP="00B53511"/>
    <w:p w:rsidR="00FF0B02" w:rsidRPr="002263EE" w:rsidRDefault="00FF0B02" w:rsidP="00B53511"/>
    <w:p w:rsidR="00FF0B02" w:rsidRPr="002263EE" w:rsidRDefault="00FF0B02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FF0B02" w:rsidRPr="002263EE" w:rsidRDefault="00FF0B02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FF0B02" w:rsidRPr="002263EE" w:rsidRDefault="00FF0B0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Pr="002263EE" w:rsidRDefault="00FF0B02" w:rsidP="00B53511">
      <w:pPr>
        <w:jc w:val="center"/>
        <w:rPr>
          <w:sz w:val="18"/>
          <w:szCs w:val="18"/>
        </w:rPr>
      </w:pPr>
    </w:p>
    <w:p w:rsidR="00FF0B02" w:rsidRDefault="00FF0B0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FF0B02" w:rsidRDefault="00FF0B0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F0B02" w:rsidRDefault="00FF0B0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FF0B02" w:rsidRDefault="00FF0B0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FF0B02" w:rsidRPr="002263EE" w:rsidRDefault="00FF0B02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FF0B02" w:rsidRDefault="00FF0B02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>
            <w:pPr>
              <w:jc w:val="center"/>
            </w:pPr>
            <w:r w:rsidRPr="002263EE">
              <w:lastRenderedPageBreak/>
              <w:t>Дата</w:t>
            </w:r>
          </w:p>
        </w:tc>
        <w:tc>
          <w:tcPr>
            <w:tcW w:w="6085" w:type="dxa"/>
          </w:tcPr>
          <w:p w:rsidR="00FF0B02" w:rsidRPr="002263EE" w:rsidRDefault="00FF0B02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FF0B02" w:rsidRPr="002263EE" w:rsidRDefault="00FF0B02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0017D">
        <w:trPr>
          <w:trHeight w:val="1347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  <w:tr w:rsidR="00FF0B02" w:rsidRPr="002263EE" w:rsidTr="00F76B7C">
        <w:trPr>
          <w:trHeight w:val="869"/>
          <w:jc w:val="center"/>
        </w:trPr>
        <w:tc>
          <w:tcPr>
            <w:tcW w:w="1607" w:type="dxa"/>
          </w:tcPr>
          <w:p w:rsidR="00FF0B02" w:rsidRPr="002263EE" w:rsidRDefault="00FF0B02" w:rsidP="00F0017D"/>
        </w:tc>
        <w:tc>
          <w:tcPr>
            <w:tcW w:w="6085" w:type="dxa"/>
          </w:tcPr>
          <w:p w:rsidR="00FF0B02" w:rsidRPr="002263EE" w:rsidRDefault="00FF0B02" w:rsidP="00F0017D"/>
        </w:tc>
        <w:tc>
          <w:tcPr>
            <w:tcW w:w="1998" w:type="dxa"/>
          </w:tcPr>
          <w:p w:rsidR="00FF0B02" w:rsidRPr="002263EE" w:rsidRDefault="00FF0B02" w:rsidP="00F0017D"/>
        </w:tc>
      </w:tr>
    </w:tbl>
    <w:p w:rsidR="00FF0B02" w:rsidRPr="002263EE" w:rsidRDefault="00FF0B02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FF0B02" w:rsidRPr="002263EE" w:rsidRDefault="00FF0B02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FF0B02" w:rsidRPr="00F76B7C" w:rsidRDefault="00FF0B02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proofErr w:type="spellStart"/>
      <w:r w:rsidRPr="00F76B7C">
        <w:rPr>
          <w:sz w:val="24"/>
          <w:szCs w:val="24"/>
          <w:vertAlign w:val="superscript"/>
        </w:rPr>
        <w:t>Ф.И.О.студента</w:t>
      </w:r>
      <w:proofErr w:type="spellEnd"/>
      <w:r>
        <w:rPr>
          <w:sz w:val="24"/>
          <w:szCs w:val="24"/>
          <w:vertAlign w:val="superscript"/>
        </w:rPr>
        <w:t>)</w:t>
      </w:r>
    </w:p>
    <w:p w:rsidR="00FF0B02" w:rsidRDefault="00FF0B02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FF0B02" w:rsidRPr="002263EE" w:rsidRDefault="00FF0B02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FF0B02" w:rsidRPr="002263EE" w:rsidRDefault="00FF0B02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proofErr w:type="spellStart"/>
      <w:r w:rsidRPr="002263EE">
        <w:rPr>
          <w:webHidden/>
          <w:sz w:val="28"/>
          <w:szCs w:val="28"/>
          <w:vertAlign w:val="superscript"/>
        </w:rPr>
        <w:t>Ф.И.О.руководителя</w:t>
      </w:r>
      <w:proofErr w:type="spellEnd"/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0B02" w:rsidRDefault="00FF0B02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FF0B02" w:rsidRPr="002E5966" w:rsidRDefault="00FF0B0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Pr="002E5966" w:rsidRDefault="00FF0B02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FF0B02" w:rsidRPr="002E5966" w:rsidRDefault="00FF0B02" w:rsidP="00B53511">
      <w:pPr>
        <w:jc w:val="center"/>
        <w:rPr>
          <w:b/>
          <w:sz w:val="28"/>
          <w:szCs w:val="28"/>
        </w:rPr>
      </w:pPr>
    </w:p>
    <w:p w:rsidR="00FF0B02" w:rsidRPr="002263EE" w:rsidRDefault="00FF0B02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учебной</w:t>
      </w:r>
      <w:r w:rsidRPr="002263EE">
        <w:rPr>
          <w:b/>
          <w:sz w:val="28"/>
          <w:szCs w:val="28"/>
        </w:rPr>
        <w:t xml:space="preserve"> практики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FF0B02" w:rsidRPr="002263EE" w:rsidRDefault="00FF0B0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FF0B02" w:rsidRPr="002263EE" w:rsidRDefault="00FF0B02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</w:t>
      </w:r>
      <w:proofErr w:type="gramStart"/>
      <w:r w:rsidRPr="002263EE">
        <w:rPr>
          <w:sz w:val="28"/>
          <w:szCs w:val="28"/>
        </w:rPr>
        <w:t xml:space="preserve"> ,</w:t>
      </w:r>
      <w:proofErr w:type="gramEnd"/>
      <w:r w:rsidRPr="002263EE">
        <w:rPr>
          <w:sz w:val="28"/>
          <w:szCs w:val="28"/>
        </w:rPr>
        <w:t xml:space="preserve">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FF0B02" w:rsidRPr="002263EE" w:rsidRDefault="00FF0B02" w:rsidP="00B53511">
      <w:pPr>
        <w:jc w:val="both"/>
        <w:rPr>
          <w:b/>
          <w:sz w:val="28"/>
          <w:szCs w:val="28"/>
        </w:rPr>
      </w:pPr>
    </w:p>
    <w:p w:rsidR="00FF0B02" w:rsidRPr="002263EE" w:rsidRDefault="00FF0B02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</w:p>
    <w:p w:rsidR="00FF0B02" w:rsidRPr="002263EE" w:rsidRDefault="00FF0B02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</w:t>
      </w:r>
      <w:proofErr w:type="gramStart"/>
      <w:r w:rsidRPr="002263EE">
        <w:rPr>
          <w:b/>
          <w:sz w:val="28"/>
          <w:szCs w:val="28"/>
        </w:rPr>
        <w:t>от</w:t>
      </w:r>
      <w:proofErr w:type="gramEnd"/>
      <w:r w:rsidRPr="002263EE">
        <w:rPr>
          <w:b/>
          <w:sz w:val="28"/>
          <w:szCs w:val="28"/>
        </w:rPr>
        <w:t xml:space="preserve"> </w:t>
      </w:r>
    </w:p>
    <w:p w:rsidR="00FF0B02" w:rsidRPr="002263EE" w:rsidRDefault="00FF0B02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FF0B02" w:rsidRPr="002263EE" w:rsidRDefault="00FF0B0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FF0B02" w:rsidRPr="002263EE" w:rsidRDefault="00FF0B02" w:rsidP="00B53511">
      <w:pPr>
        <w:jc w:val="center"/>
        <w:rPr>
          <w:sz w:val="28"/>
          <w:szCs w:val="28"/>
        </w:rPr>
      </w:pP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</w:p>
    <w:p w:rsidR="00FF0B02" w:rsidRPr="002263EE" w:rsidRDefault="00FF0B02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соответствует предъявляемым требованиям.</w:t>
      </w:r>
    </w:p>
    <w:p w:rsidR="00FF0B02" w:rsidRPr="002263EE" w:rsidRDefault="00FF0B02" w:rsidP="00B53511">
      <w:pPr>
        <w:jc w:val="both"/>
        <w:rPr>
          <w:b/>
          <w:sz w:val="28"/>
          <w:szCs w:val="28"/>
        </w:rPr>
      </w:pP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FF0B02" w:rsidRPr="002263EE" w:rsidRDefault="00FF0B02" w:rsidP="00B53511">
      <w:pPr>
        <w:jc w:val="both"/>
        <w:rPr>
          <w:sz w:val="28"/>
          <w:szCs w:val="28"/>
        </w:rPr>
      </w:pPr>
    </w:p>
    <w:p w:rsidR="00FF0B02" w:rsidRPr="002263EE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FF0B02" w:rsidRPr="002263EE" w:rsidRDefault="00FF0B02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FF0B02" w:rsidRDefault="00FF0B0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Default="00FF0B02" w:rsidP="00B53511">
      <w:pPr>
        <w:jc w:val="both"/>
        <w:rPr>
          <w:sz w:val="28"/>
          <w:szCs w:val="28"/>
        </w:rPr>
      </w:pPr>
    </w:p>
    <w:p w:rsidR="00FF0B02" w:rsidRPr="001D5280" w:rsidRDefault="00FF0B02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FF0B02" w:rsidRPr="006D3340" w:rsidRDefault="00FF0B02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FF0B02" w:rsidRDefault="00FF0B0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FF0B02" w:rsidSect="00A16DBB">
      <w:headerReference w:type="default" r:id="rId7"/>
      <w:headerReference w:type="first" r:id="rId8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A6" w:rsidRDefault="000659A6" w:rsidP="00046BDB">
      <w:r>
        <w:separator/>
      </w:r>
    </w:p>
  </w:endnote>
  <w:endnote w:type="continuationSeparator" w:id="0">
    <w:p w:rsidR="000659A6" w:rsidRDefault="000659A6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A6" w:rsidRDefault="000659A6" w:rsidP="00046BDB">
      <w:r>
        <w:separator/>
      </w:r>
    </w:p>
  </w:footnote>
  <w:footnote w:type="continuationSeparator" w:id="0">
    <w:p w:rsidR="000659A6" w:rsidRDefault="000659A6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A6" w:rsidRDefault="000659A6">
    <w:pPr>
      <w:pStyle w:val="ac"/>
      <w:jc w:val="right"/>
    </w:pPr>
    <w:fldSimple w:instr="PAGE   \* MERGEFORMAT">
      <w:r w:rsidR="00DC4741">
        <w:rPr>
          <w:noProof/>
        </w:rPr>
        <w:t>7</w:t>
      </w:r>
    </w:fldSimple>
  </w:p>
  <w:p w:rsidR="000659A6" w:rsidRDefault="000659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A6" w:rsidRDefault="000659A6">
    <w:pPr>
      <w:pStyle w:val="ac"/>
      <w:jc w:val="right"/>
    </w:pPr>
  </w:p>
  <w:p w:rsidR="000659A6" w:rsidRDefault="000659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18"/>
        </w:tabs>
        <w:ind w:left="3118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903"/>
    <w:multiLevelType w:val="hybridMultilevel"/>
    <w:tmpl w:val="4C20B4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19D5933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54741F69"/>
    <w:multiLevelType w:val="hybridMultilevel"/>
    <w:tmpl w:val="7128AD26"/>
    <w:lvl w:ilvl="0" w:tplc="6834F794">
      <w:start w:val="1"/>
      <w:numFmt w:val="decimal"/>
      <w:suff w:val="space"/>
      <w:lvlText w:val="%1)"/>
      <w:lvlJc w:val="left"/>
      <w:pPr>
        <w:ind w:left="709"/>
      </w:pPr>
      <w:rPr>
        <w:rFonts w:hAnsi="Tunga"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  <w:num w:numId="17">
    <w:abstractNumId w:val="12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61DD"/>
    <w:rsid w:val="00046BDB"/>
    <w:rsid w:val="00054DA8"/>
    <w:rsid w:val="00060F8D"/>
    <w:rsid w:val="000655EC"/>
    <w:rsid w:val="000659A6"/>
    <w:rsid w:val="00066975"/>
    <w:rsid w:val="000733A8"/>
    <w:rsid w:val="00074CE9"/>
    <w:rsid w:val="00075746"/>
    <w:rsid w:val="00086A6A"/>
    <w:rsid w:val="000958EC"/>
    <w:rsid w:val="000967E0"/>
    <w:rsid w:val="000A1D91"/>
    <w:rsid w:val="000A588C"/>
    <w:rsid w:val="000B4ECE"/>
    <w:rsid w:val="000B6BEE"/>
    <w:rsid w:val="000C065F"/>
    <w:rsid w:val="000D028E"/>
    <w:rsid w:val="000D1CA3"/>
    <w:rsid w:val="000D7A3F"/>
    <w:rsid w:val="000E2427"/>
    <w:rsid w:val="000E5F1D"/>
    <w:rsid w:val="00100550"/>
    <w:rsid w:val="0010488E"/>
    <w:rsid w:val="001075A8"/>
    <w:rsid w:val="0011464C"/>
    <w:rsid w:val="00116CE9"/>
    <w:rsid w:val="0012652B"/>
    <w:rsid w:val="001273CC"/>
    <w:rsid w:val="00127820"/>
    <w:rsid w:val="001318CF"/>
    <w:rsid w:val="001339B5"/>
    <w:rsid w:val="00142E84"/>
    <w:rsid w:val="001438C2"/>
    <w:rsid w:val="00144C9D"/>
    <w:rsid w:val="001466FD"/>
    <w:rsid w:val="00146BC0"/>
    <w:rsid w:val="001512FE"/>
    <w:rsid w:val="001550D7"/>
    <w:rsid w:val="0015782F"/>
    <w:rsid w:val="00160877"/>
    <w:rsid w:val="00175244"/>
    <w:rsid w:val="00182BF8"/>
    <w:rsid w:val="001834FB"/>
    <w:rsid w:val="001968C3"/>
    <w:rsid w:val="001A3C1C"/>
    <w:rsid w:val="001B2322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1F6F93"/>
    <w:rsid w:val="0020318F"/>
    <w:rsid w:val="00210113"/>
    <w:rsid w:val="00222219"/>
    <w:rsid w:val="002263EE"/>
    <w:rsid w:val="0022757D"/>
    <w:rsid w:val="0023710C"/>
    <w:rsid w:val="002475A2"/>
    <w:rsid w:val="00252339"/>
    <w:rsid w:val="00254D5A"/>
    <w:rsid w:val="00256631"/>
    <w:rsid w:val="00260D93"/>
    <w:rsid w:val="00270AB9"/>
    <w:rsid w:val="00273B65"/>
    <w:rsid w:val="0029634C"/>
    <w:rsid w:val="002A3824"/>
    <w:rsid w:val="002A73FC"/>
    <w:rsid w:val="002B1825"/>
    <w:rsid w:val="002B299C"/>
    <w:rsid w:val="002B2D09"/>
    <w:rsid w:val="002B6181"/>
    <w:rsid w:val="002D11FA"/>
    <w:rsid w:val="002D124C"/>
    <w:rsid w:val="002D1B89"/>
    <w:rsid w:val="002D3A68"/>
    <w:rsid w:val="002D4642"/>
    <w:rsid w:val="002D5DDC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423B2"/>
    <w:rsid w:val="00352890"/>
    <w:rsid w:val="00356389"/>
    <w:rsid w:val="00357E76"/>
    <w:rsid w:val="00361FB0"/>
    <w:rsid w:val="0036721A"/>
    <w:rsid w:val="0037715B"/>
    <w:rsid w:val="00380199"/>
    <w:rsid w:val="003A446C"/>
    <w:rsid w:val="003A488D"/>
    <w:rsid w:val="003A70B5"/>
    <w:rsid w:val="003B4A14"/>
    <w:rsid w:val="003C240B"/>
    <w:rsid w:val="003C7AC3"/>
    <w:rsid w:val="003F7E40"/>
    <w:rsid w:val="004132FA"/>
    <w:rsid w:val="004362C4"/>
    <w:rsid w:val="004446DC"/>
    <w:rsid w:val="004571F9"/>
    <w:rsid w:val="004574EA"/>
    <w:rsid w:val="00465551"/>
    <w:rsid w:val="004731DE"/>
    <w:rsid w:val="00473F92"/>
    <w:rsid w:val="00483042"/>
    <w:rsid w:val="004841E1"/>
    <w:rsid w:val="00491F11"/>
    <w:rsid w:val="004949C1"/>
    <w:rsid w:val="004A60C6"/>
    <w:rsid w:val="004B2824"/>
    <w:rsid w:val="004C16FC"/>
    <w:rsid w:val="004C7D45"/>
    <w:rsid w:val="004D4822"/>
    <w:rsid w:val="004D4E65"/>
    <w:rsid w:val="004D58A5"/>
    <w:rsid w:val="004D6FF1"/>
    <w:rsid w:val="004E232D"/>
    <w:rsid w:val="004E59C1"/>
    <w:rsid w:val="004F2D18"/>
    <w:rsid w:val="004F56E4"/>
    <w:rsid w:val="00501FE9"/>
    <w:rsid w:val="00502793"/>
    <w:rsid w:val="0050517C"/>
    <w:rsid w:val="00522DBC"/>
    <w:rsid w:val="00527C63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61CBC"/>
    <w:rsid w:val="00572A63"/>
    <w:rsid w:val="005813A0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42BE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411FF"/>
    <w:rsid w:val="006422C2"/>
    <w:rsid w:val="00642BC5"/>
    <w:rsid w:val="00645B70"/>
    <w:rsid w:val="00645C5E"/>
    <w:rsid w:val="00645F04"/>
    <w:rsid w:val="0065204F"/>
    <w:rsid w:val="0065504C"/>
    <w:rsid w:val="0066273E"/>
    <w:rsid w:val="00663020"/>
    <w:rsid w:val="00666471"/>
    <w:rsid w:val="006712F2"/>
    <w:rsid w:val="00680B60"/>
    <w:rsid w:val="006971DB"/>
    <w:rsid w:val="006A00E8"/>
    <w:rsid w:val="006A06D4"/>
    <w:rsid w:val="006A113A"/>
    <w:rsid w:val="006B21F5"/>
    <w:rsid w:val="006B2C8C"/>
    <w:rsid w:val="006C1E7A"/>
    <w:rsid w:val="006C1F86"/>
    <w:rsid w:val="006C21CD"/>
    <w:rsid w:val="006D0FEF"/>
    <w:rsid w:val="006D199C"/>
    <w:rsid w:val="006D3340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7973"/>
    <w:rsid w:val="007315BF"/>
    <w:rsid w:val="0073199E"/>
    <w:rsid w:val="00732E84"/>
    <w:rsid w:val="007370F6"/>
    <w:rsid w:val="00754FC4"/>
    <w:rsid w:val="007738F0"/>
    <w:rsid w:val="007818E2"/>
    <w:rsid w:val="00782485"/>
    <w:rsid w:val="00785F3F"/>
    <w:rsid w:val="0078643F"/>
    <w:rsid w:val="00786917"/>
    <w:rsid w:val="0079418C"/>
    <w:rsid w:val="0079699A"/>
    <w:rsid w:val="00796AB2"/>
    <w:rsid w:val="007977E7"/>
    <w:rsid w:val="007A01E2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53D2"/>
    <w:rsid w:val="0085387F"/>
    <w:rsid w:val="00854565"/>
    <w:rsid w:val="008659AF"/>
    <w:rsid w:val="00871ADE"/>
    <w:rsid w:val="00872EE7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D33BA"/>
    <w:rsid w:val="008D4CB5"/>
    <w:rsid w:val="008E1FFD"/>
    <w:rsid w:val="008E2E76"/>
    <w:rsid w:val="008E3460"/>
    <w:rsid w:val="009047C3"/>
    <w:rsid w:val="00913444"/>
    <w:rsid w:val="00922B93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4992"/>
    <w:rsid w:val="009559D1"/>
    <w:rsid w:val="00965296"/>
    <w:rsid w:val="00972B1B"/>
    <w:rsid w:val="00973182"/>
    <w:rsid w:val="00983E11"/>
    <w:rsid w:val="009962C4"/>
    <w:rsid w:val="00996A88"/>
    <w:rsid w:val="009A2619"/>
    <w:rsid w:val="009A36A7"/>
    <w:rsid w:val="009A7097"/>
    <w:rsid w:val="009A799B"/>
    <w:rsid w:val="009B388D"/>
    <w:rsid w:val="009B4F5A"/>
    <w:rsid w:val="009C4E75"/>
    <w:rsid w:val="009C7438"/>
    <w:rsid w:val="009D45EE"/>
    <w:rsid w:val="009D798B"/>
    <w:rsid w:val="009E7B6A"/>
    <w:rsid w:val="009F00E3"/>
    <w:rsid w:val="009F1D4A"/>
    <w:rsid w:val="00A07F0D"/>
    <w:rsid w:val="00A127BC"/>
    <w:rsid w:val="00A1316D"/>
    <w:rsid w:val="00A152B3"/>
    <w:rsid w:val="00A16DBB"/>
    <w:rsid w:val="00A17D1B"/>
    <w:rsid w:val="00A23E96"/>
    <w:rsid w:val="00A30944"/>
    <w:rsid w:val="00A408C0"/>
    <w:rsid w:val="00A43624"/>
    <w:rsid w:val="00A4482F"/>
    <w:rsid w:val="00A450C8"/>
    <w:rsid w:val="00A4593B"/>
    <w:rsid w:val="00A46164"/>
    <w:rsid w:val="00A511C9"/>
    <w:rsid w:val="00A56B32"/>
    <w:rsid w:val="00A60C01"/>
    <w:rsid w:val="00A663D6"/>
    <w:rsid w:val="00A7125F"/>
    <w:rsid w:val="00A773C1"/>
    <w:rsid w:val="00A8102F"/>
    <w:rsid w:val="00A81FA6"/>
    <w:rsid w:val="00A935D3"/>
    <w:rsid w:val="00AB1ED0"/>
    <w:rsid w:val="00AB2F5D"/>
    <w:rsid w:val="00AC2BA9"/>
    <w:rsid w:val="00AD3270"/>
    <w:rsid w:val="00AD7F12"/>
    <w:rsid w:val="00AE30C5"/>
    <w:rsid w:val="00AF6F56"/>
    <w:rsid w:val="00B05290"/>
    <w:rsid w:val="00B07DEA"/>
    <w:rsid w:val="00B13262"/>
    <w:rsid w:val="00B145CB"/>
    <w:rsid w:val="00B212D0"/>
    <w:rsid w:val="00B21689"/>
    <w:rsid w:val="00B2282E"/>
    <w:rsid w:val="00B23CC3"/>
    <w:rsid w:val="00B26B81"/>
    <w:rsid w:val="00B272B9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B4E62"/>
    <w:rsid w:val="00BC472A"/>
    <w:rsid w:val="00BD4FFA"/>
    <w:rsid w:val="00BF6572"/>
    <w:rsid w:val="00C22E85"/>
    <w:rsid w:val="00C30172"/>
    <w:rsid w:val="00C30A79"/>
    <w:rsid w:val="00C35983"/>
    <w:rsid w:val="00C422B1"/>
    <w:rsid w:val="00C536F8"/>
    <w:rsid w:val="00C55ECF"/>
    <w:rsid w:val="00C572D6"/>
    <w:rsid w:val="00C634D2"/>
    <w:rsid w:val="00C63B8E"/>
    <w:rsid w:val="00C70D75"/>
    <w:rsid w:val="00C714C0"/>
    <w:rsid w:val="00C74859"/>
    <w:rsid w:val="00C7629E"/>
    <w:rsid w:val="00C80C67"/>
    <w:rsid w:val="00C81134"/>
    <w:rsid w:val="00C83D15"/>
    <w:rsid w:val="00C874C5"/>
    <w:rsid w:val="00CA00E2"/>
    <w:rsid w:val="00CA522C"/>
    <w:rsid w:val="00CB4127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64B6"/>
    <w:rsid w:val="00DB54C4"/>
    <w:rsid w:val="00DC17DC"/>
    <w:rsid w:val="00DC45B4"/>
    <w:rsid w:val="00DC4741"/>
    <w:rsid w:val="00DC6DDC"/>
    <w:rsid w:val="00DD76E4"/>
    <w:rsid w:val="00DE2EE1"/>
    <w:rsid w:val="00DF3236"/>
    <w:rsid w:val="00E06B0B"/>
    <w:rsid w:val="00E06B49"/>
    <w:rsid w:val="00E1523B"/>
    <w:rsid w:val="00E15F93"/>
    <w:rsid w:val="00E23783"/>
    <w:rsid w:val="00E26C9C"/>
    <w:rsid w:val="00E37C32"/>
    <w:rsid w:val="00E37DE1"/>
    <w:rsid w:val="00E42D7C"/>
    <w:rsid w:val="00E432B5"/>
    <w:rsid w:val="00E57DB3"/>
    <w:rsid w:val="00E65315"/>
    <w:rsid w:val="00E65D9D"/>
    <w:rsid w:val="00E77CED"/>
    <w:rsid w:val="00EA252F"/>
    <w:rsid w:val="00EA4F57"/>
    <w:rsid w:val="00EA5043"/>
    <w:rsid w:val="00EA7718"/>
    <w:rsid w:val="00EA778D"/>
    <w:rsid w:val="00EB4A50"/>
    <w:rsid w:val="00EC47C2"/>
    <w:rsid w:val="00EC7C4D"/>
    <w:rsid w:val="00ED6F61"/>
    <w:rsid w:val="00F0017D"/>
    <w:rsid w:val="00F06705"/>
    <w:rsid w:val="00F06E51"/>
    <w:rsid w:val="00F10A61"/>
    <w:rsid w:val="00F27BC9"/>
    <w:rsid w:val="00F3669C"/>
    <w:rsid w:val="00F41A94"/>
    <w:rsid w:val="00F4489C"/>
    <w:rsid w:val="00F56E8C"/>
    <w:rsid w:val="00F57870"/>
    <w:rsid w:val="00F632AB"/>
    <w:rsid w:val="00F666D0"/>
    <w:rsid w:val="00F7368F"/>
    <w:rsid w:val="00F76B7C"/>
    <w:rsid w:val="00F867D4"/>
    <w:rsid w:val="00F93CFF"/>
    <w:rsid w:val="00FA0174"/>
    <w:rsid w:val="00FA5524"/>
    <w:rsid w:val="00FB3494"/>
    <w:rsid w:val="00FB67C8"/>
    <w:rsid w:val="00FC0EF5"/>
    <w:rsid w:val="00FC3AF4"/>
    <w:rsid w:val="00FC3D92"/>
    <w:rsid w:val="00FC7E71"/>
    <w:rsid w:val="00FD66BD"/>
    <w:rsid w:val="00FE553D"/>
    <w:rsid w:val="00FE580C"/>
    <w:rsid w:val="00FF0B02"/>
    <w:rsid w:val="00FF2FB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35</Pages>
  <Words>4805</Words>
  <Characters>37073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117</cp:revision>
  <cp:lastPrinted>2014-02-01T20:32:00Z</cp:lastPrinted>
  <dcterms:created xsi:type="dcterms:W3CDTF">2012-02-07T19:23:00Z</dcterms:created>
  <dcterms:modified xsi:type="dcterms:W3CDTF">2014-05-09T05:55:00Z</dcterms:modified>
</cp:coreProperties>
</file>