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CD" w:rsidRDefault="002C01BE" w:rsidP="000D1CA3">
      <w:pPr>
        <w:jc w:val="center"/>
        <w:rPr>
          <w:sz w:val="28"/>
          <w:szCs w:val="28"/>
        </w:rPr>
      </w:pPr>
      <w:r>
        <w:rPr>
          <w:sz w:val="28"/>
          <w:szCs w:val="28"/>
        </w:rPr>
        <w:t xml:space="preserve">Краевое государственное автономное </w:t>
      </w:r>
      <w:r w:rsidR="00CE5DCD">
        <w:rPr>
          <w:sz w:val="28"/>
          <w:szCs w:val="28"/>
        </w:rPr>
        <w:t>профессиональное</w:t>
      </w:r>
    </w:p>
    <w:p w:rsidR="002C01BE" w:rsidRDefault="00CE5DCD" w:rsidP="000D1CA3">
      <w:pPr>
        <w:jc w:val="center"/>
        <w:rPr>
          <w:sz w:val="28"/>
          <w:szCs w:val="28"/>
        </w:rPr>
      </w:pPr>
      <w:r>
        <w:rPr>
          <w:sz w:val="28"/>
          <w:szCs w:val="28"/>
        </w:rPr>
        <w:t xml:space="preserve"> </w:t>
      </w:r>
      <w:r w:rsidR="002C01BE">
        <w:rPr>
          <w:sz w:val="28"/>
          <w:szCs w:val="28"/>
        </w:rPr>
        <w:t>образовательное учреждение</w:t>
      </w:r>
    </w:p>
    <w:p w:rsidR="002C01BE" w:rsidRDefault="002C01BE" w:rsidP="000D1CA3">
      <w:pPr>
        <w:shd w:val="clear" w:color="auto" w:fill="FFFFFF"/>
        <w:suppressAutoHyphens/>
        <w:ind w:right="2"/>
        <w:jc w:val="center"/>
        <w:rPr>
          <w:b/>
          <w:bCs/>
          <w:spacing w:val="2"/>
          <w:sz w:val="28"/>
          <w:szCs w:val="28"/>
        </w:rPr>
      </w:pPr>
      <w:r>
        <w:rPr>
          <w:sz w:val="28"/>
          <w:szCs w:val="28"/>
        </w:rPr>
        <w:t xml:space="preserve">«Нытвенский </w:t>
      </w:r>
      <w:r w:rsidR="00CE5DCD">
        <w:rPr>
          <w:sz w:val="28"/>
          <w:szCs w:val="28"/>
        </w:rPr>
        <w:t>многопрофильный</w:t>
      </w:r>
      <w:r>
        <w:rPr>
          <w:sz w:val="28"/>
          <w:szCs w:val="28"/>
        </w:rPr>
        <w:t xml:space="preserve"> техникум»</w:t>
      </w:r>
    </w:p>
    <w:p w:rsidR="002C01BE" w:rsidRDefault="002C01BE" w:rsidP="004D4822">
      <w:pPr>
        <w:shd w:val="clear" w:color="auto" w:fill="FFFFFF"/>
        <w:suppressAutoHyphens/>
        <w:ind w:right="2"/>
        <w:jc w:val="center"/>
        <w:rPr>
          <w:b/>
          <w:bCs/>
          <w:spacing w:val="2"/>
          <w:sz w:val="28"/>
          <w:szCs w:val="28"/>
        </w:rPr>
      </w:pPr>
    </w:p>
    <w:p w:rsidR="002C01BE" w:rsidRDefault="002C01BE" w:rsidP="004D4822">
      <w:pPr>
        <w:shd w:val="clear" w:color="auto" w:fill="FFFFFF"/>
        <w:suppressAutoHyphens/>
        <w:ind w:right="2"/>
        <w:jc w:val="center"/>
        <w:rPr>
          <w:b/>
          <w:bCs/>
          <w:spacing w:val="2"/>
          <w:sz w:val="28"/>
          <w:szCs w:val="28"/>
        </w:rPr>
      </w:pPr>
    </w:p>
    <w:p w:rsidR="002C01BE" w:rsidRDefault="002C01BE" w:rsidP="004D4822">
      <w:pPr>
        <w:shd w:val="clear" w:color="auto" w:fill="FFFFFF"/>
        <w:suppressAutoHyphens/>
        <w:ind w:right="2"/>
        <w:jc w:val="center"/>
        <w:rPr>
          <w:b/>
          <w:bCs/>
          <w:spacing w:val="2"/>
          <w:sz w:val="28"/>
          <w:szCs w:val="28"/>
        </w:rPr>
      </w:pPr>
    </w:p>
    <w:p w:rsidR="002C01BE" w:rsidRDefault="002C01BE" w:rsidP="004D4822">
      <w:pPr>
        <w:shd w:val="clear" w:color="auto" w:fill="FFFFFF"/>
        <w:suppressAutoHyphens/>
        <w:ind w:right="2"/>
        <w:jc w:val="center"/>
        <w:rPr>
          <w:b/>
          <w:bCs/>
          <w:spacing w:val="2"/>
          <w:sz w:val="28"/>
          <w:szCs w:val="28"/>
        </w:rPr>
      </w:pPr>
    </w:p>
    <w:p w:rsidR="002C01BE" w:rsidRDefault="002C01BE" w:rsidP="004D4822">
      <w:pPr>
        <w:shd w:val="clear" w:color="auto" w:fill="FFFFFF"/>
        <w:suppressAutoHyphens/>
        <w:ind w:right="2"/>
        <w:jc w:val="center"/>
        <w:rPr>
          <w:b/>
          <w:bCs/>
          <w:spacing w:val="2"/>
          <w:sz w:val="28"/>
          <w:szCs w:val="28"/>
        </w:rPr>
      </w:pPr>
    </w:p>
    <w:p w:rsidR="002C01BE" w:rsidRDefault="002C01BE" w:rsidP="004D4822">
      <w:pPr>
        <w:shd w:val="clear" w:color="auto" w:fill="FFFFFF"/>
        <w:suppressAutoHyphens/>
        <w:ind w:right="2"/>
        <w:jc w:val="center"/>
        <w:rPr>
          <w:b/>
          <w:bCs/>
          <w:spacing w:val="2"/>
          <w:sz w:val="28"/>
          <w:szCs w:val="28"/>
        </w:rPr>
      </w:pPr>
    </w:p>
    <w:p w:rsidR="002C01BE" w:rsidRDefault="002C01BE" w:rsidP="004D4822">
      <w:pPr>
        <w:shd w:val="clear" w:color="auto" w:fill="FFFFFF"/>
        <w:suppressAutoHyphens/>
        <w:ind w:right="2"/>
        <w:jc w:val="center"/>
        <w:rPr>
          <w:b/>
          <w:bCs/>
          <w:spacing w:val="2"/>
          <w:sz w:val="28"/>
          <w:szCs w:val="28"/>
        </w:rPr>
      </w:pPr>
    </w:p>
    <w:p w:rsidR="002C01BE" w:rsidRDefault="002C01BE" w:rsidP="004D4822">
      <w:pPr>
        <w:shd w:val="clear" w:color="auto" w:fill="FFFFFF"/>
        <w:suppressAutoHyphens/>
        <w:ind w:right="2"/>
        <w:jc w:val="center"/>
        <w:rPr>
          <w:b/>
          <w:bCs/>
          <w:spacing w:val="2"/>
          <w:sz w:val="28"/>
          <w:szCs w:val="28"/>
        </w:rPr>
      </w:pPr>
    </w:p>
    <w:p w:rsidR="002C01BE" w:rsidRDefault="002C01BE" w:rsidP="004D4822">
      <w:pPr>
        <w:shd w:val="clear" w:color="auto" w:fill="FFFFFF"/>
        <w:suppressAutoHyphens/>
        <w:ind w:right="2"/>
        <w:jc w:val="center"/>
        <w:rPr>
          <w:b/>
          <w:bCs/>
          <w:spacing w:val="2"/>
          <w:sz w:val="28"/>
          <w:szCs w:val="28"/>
        </w:rPr>
      </w:pPr>
    </w:p>
    <w:p w:rsidR="002C01BE" w:rsidRDefault="002C01BE" w:rsidP="004D4822">
      <w:pPr>
        <w:shd w:val="clear" w:color="auto" w:fill="FFFFFF"/>
        <w:suppressAutoHyphens/>
        <w:ind w:right="2"/>
        <w:jc w:val="center"/>
        <w:rPr>
          <w:b/>
          <w:bCs/>
          <w:spacing w:val="2"/>
          <w:sz w:val="28"/>
          <w:szCs w:val="28"/>
        </w:rPr>
      </w:pPr>
    </w:p>
    <w:p w:rsidR="002C01BE" w:rsidRPr="00803764" w:rsidRDefault="002C01BE" w:rsidP="004D4822">
      <w:pPr>
        <w:shd w:val="clear" w:color="auto" w:fill="FFFFFF"/>
        <w:suppressAutoHyphens/>
        <w:ind w:right="2"/>
        <w:jc w:val="center"/>
        <w:rPr>
          <w:b/>
          <w:bCs/>
          <w:spacing w:val="2"/>
          <w:sz w:val="36"/>
          <w:szCs w:val="36"/>
        </w:rPr>
      </w:pPr>
      <w:r w:rsidRPr="00803764">
        <w:rPr>
          <w:b/>
          <w:bCs/>
          <w:spacing w:val="2"/>
          <w:sz w:val="36"/>
          <w:szCs w:val="36"/>
        </w:rPr>
        <w:t>Методические указания</w:t>
      </w:r>
      <w:r>
        <w:rPr>
          <w:b/>
          <w:bCs/>
          <w:spacing w:val="2"/>
          <w:sz w:val="36"/>
          <w:szCs w:val="36"/>
        </w:rPr>
        <w:t xml:space="preserve"> и контрольные задания</w:t>
      </w:r>
    </w:p>
    <w:p w:rsidR="002C01BE" w:rsidRPr="00803764" w:rsidRDefault="002C01BE" w:rsidP="004D4822">
      <w:pPr>
        <w:shd w:val="clear" w:color="auto" w:fill="FFFFFF"/>
        <w:suppressAutoHyphens/>
        <w:ind w:right="2"/>
        <w:jc w:val="center"/>
        <w:rPr>
          <w:b/>
          <w:bCs/>
          <w:spacing w:val="2"/>
          <w:sz w:val="36"/>
          <w:szCs w:val="36"/>
        </w:rPr>
      </w:pPr>
      <w:r w:rsidRPr="00803764">
        <w:rPr>
          <w:b/>
          <w:bCs/>
          <w:spacing w:val="1"/>
          <w:sz w:val="36"/>
          <w:szCs w:val="36"/>
        </w:rPr>
        <w:t xml:space="preserve">для студентов-заочников образовательных </w:t>
      </w:r>
      <w:r w:rsidRPr="00803764">
        <w:rPr>
          <w:b/>
          <w:bCs/>
          <w:spacing w:val="2"/>
          <w:sz w:val="36"/>
          <w:szCs w:val="36"/>
        </w:rPr>
        <w:t xml:space="preserve">учреждений </w:t>
      </w:r>
    </w:p>
    <w:p w:rsidR="002C01BE" w:rsidRPr="00803764" w:rsidRDefault="002C01BE" w:rsidP="004D4822">
      <w:pPr>
        <w:shd w:val="clear" w:color="auto" w:fill="FFFFFF"/>
        <w:suppressAutoHyphens/>
        <w:ind w:right="2"/>
        <w:jc w:val="center"/>
        <w:rPr>
          <w:sz w:val="36"/>
          <w:szCs w:val="36"/>
        </w:rPr>
      </w:pPr>
      <w:r w:rsidRPr="00803764">
        <w:rPr>
          <w:b/>
          <w:bCs/>
          <w:spacing w:val="2"/>
          <w:sz w:val="36"/>
          <w:szCs w:val="36"/>
        </w:rPr>
        <w:t xml:space="preserve">среднего профессионального </w:t>
      </w:r>
      <w:r w:rsidRPr="00803764">
        <w:rPr>
          <w:b/>
          <w:bCs/>
          <w:spacing w:val="1"/>
          <w:sz w:val="36"/>
          <w:szCs w:val="36"/>
        </w:rPr>
        <w:t>образования</w:t>
      </w:r>
    </w:p>
    <w:p w:rsidR="002C01BE" w:rsidRDefault="002C01BE" w:rsidP="004D4822">
      <w:pPr>
        <w:shd w:val="clear" w:color="auto" w:fill="FFFFFF"/>
        <w:suppressAutoHyphens/>
        <w:ind w:left="518" w:right="2"/>
        <w:rPr>
          <w:b/>
          <w:bCs/>
          <w:spacing w:val="-1"/>
          <w:sz w:val="28"/>
          <w:szCs w:val="28"/>
        </w:rPr>
      </w:pPr>
    </w:p>
    <w:p w:rsidR="002C01BE" w:rsidRPr="00CE5DCD" w:rsidRDefault="002C01BE" w:rsidP="00CE5DCD">
      <w:pPr>
        <w:shd w:val="clear" w:color="auto" w:fill="FFFFFF"/>
        <w:suppressAutoHyphens/>
        <w:ind w:right="2"/>
        <w:jc w:val="center"/>
        <w:rPr>
          <w:sz w:val="28"/>
          <w:szCs w:val="28"/>
        </w:rPr>
      </w:pPr>
      <w:r>
        <w:rPr>
          <w:b/>
          <w:bCs/>
          <w:spacing w:val="-1"/>
          <w:sz w:val="28"/>
          <w:szCs w:val="28"/>
        </w:rPr>
        <w:t xml:space="preserve">по </w:t>
      </w:r>
      <w:r w:rsidR="00CE5DCD">
        <w:rPr>
          <w:b/>
          <w:bCs/>
          <w:spacing w:val="-1"/>
          <w:sz w:val="28"/>
          <w:szCs w:val="28"/>
        </w:rPr>
        <w:t>ПМ 03 МДК</w:t>
      </w:r>
      <w:r>
        <w:rPr>
          <w:b/>
          <w:bCs/>
          <w:spacing w:val="-1"/>
          <w:sz w:val="28"/>
          <w:szCs w:val="28"/>
        </w:rPr>
        <w:t xml:space="preserve"> 03.01: </w:t>
      </w:r>
      <w:r w:rsidRPr="00DA47B0">
        <w:rPr>
          <w:spacing w:val="-1"/>
          <w:sz w:val="28"/>
          <w:szCs w:val="28"/>
        </w:rPr>
        <w:t>«</w:t>
      </w:r>
      <w:r>
        <w:rPr>
          <w:sz w:val="28"/>
          <w:szCs w:val="28"/>
        </w:rPr>
        <w:t xml:space="preserve">Проведение расчетов с бюджетом и внебюджетными </w:t>
      </w:r>
      <w:r w:rsidR="00CE5DCD">
        <w:rPr>
          <w:sz w:val="28"/>
          <w:szCs w:val="28"/>
        </w:rPr>
        <w:t xml:space="preserve">                        </w:t>
      </w:r>
      <w:r>
        <w:rPr>
          <w:sz w:val="28"/>
          <w:szCs w:val="28"/>
        </w:rPr>
        <w:t>фондами</w:t>
      </w:r>
      <w:r w:rsidRPr="00DA47B0">
        <w:rPr>
          <w:spacing w:val="-1"/>
          <w:sz w:val="28"/>
          <w:szCs w:val="28"/>
        </w:rPr>
        <w:t>»</w:t>
      </w:r>
    </w:p>
    <w:p w:rsidR="002C01BE" w:rsidRPr="00E06B0B" w:rsidRDefault="002C01BE" w:rsidP="004D4822">
      <w:pPr>
        <w:shd w:val="clear" w:color="auto" w:fill="FFFFFF"/>
        <w:suppressAutoHyphens/>
        <w:ind w:right="2"/>
        <w:rPr>
          <w:spacing w:val="2"/>
          <w:sz w:val="28"/>
          <w:szCs w:val="28"/>
        </w:rPr>
      </w:pPr>
      <w:r>
        <w:rPr>
          <w:b/>
          <w:bCs/>
          <w:spacing w:val="-1"/>
          <w:sz w:val="28"/>
          <w:szCs w:val="28"/>
        </w:rPr>
        <w:t>для специальности:</w:t>
      </w:r>
      <w:r>
        <w:rPr>
          <w:b/>
          <w:bCs/>
          <w:spacing w:val="2"/>
          <w:sz w:val="28"/>
          <w:szCs w:val="28"/>
        </w:rPr>
        <w:t xml:space="preserve">   </w:t>
      </w:r>
      <w:r w:rsidR="00CE5DCD">
        <w:rPr>
          <w:spacing w:val="2"/>
          <w:sz w:val="28"/>
          <w:szCs w:val="28"/>
        </w:rPr>
        <w:t>38.02.01</w:t>
      </w:r>
      <w:r>
        <w:rPr>
          <w:spacing w:val="2"/>
          <w:sz w:val="28"/>
          <w:szCs w:val="28"/>
        </w:rPr>
        <w:t xml:space="preserve"> «Экономика и бухгалтерский учет» (по отраслям).</w:t>
      </w:r>
    </w:p>
    <w:p w:rsidR="002C01BE" w:rsidRDefault="002C01BE" w:rsidP="004D4822">
      <w:pPr>
        <w:shd w:val="clear" w:color="auto" w:fill="FFFFFF"/>
        <w:suppressAutoHyphens/>
        <w:ind w:right="2" w:firstLine="2520"/>
        <w:rPr>
          <w:sz w:val="28"/>
          <w:szCs w:val="28"/>
        </w:rPr>
      </w:pPr>
      <w:r>
        <w:rPr>
          <w:spacing w:val="-1"/>
          <w:sz w:val="28"/>
          <w:szCs w:val="28"/>
        </w:rPr>
        <w:t xml:space="preserve"> </w:t>
      </w:r>
    </w:p>
    <w:p w:rsidR="002C01BE" w:rsidRDefault="002C01BE" w:rsidP="004D4822">
      <w:pPr>
        <w:shd w:val="clear" w:color="auto" w:fill="FFFFFF"/>
        <w:suppressAutoHyphens/>
        <w:ind w:right="2"/>
        <w:jc w:val="center"/>
        <w:rPr>
          <w:spacing w:val="-4"/>
          <w:sz w:val="28"/>
          <w:szCs w:val="28"/>
        </w:rPr>
      </w:pPr>
    </w:p>
    <w:p w:rsidR="002C01BE" w:rsidRDefault="002C01BE" w:rsidP="004D4822">
      <w:pPr>
        <w:shd w:val="clear" w:color="auto" w:fill="FFFFFF"/>
        <w:suppressAutoHyphens/>
        <w:ind w:right="2"/>
        <w:jc w:val="center"/>
        <w:rPr>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left="2664" w:right="2" w:hanging="82"/>
        <w:jc w:val="center"/>
        <w:rPr>
          <w:spacing w:val="-6"/>
          <w:sz w:val="28"/>
          <w:szCs w:val="28"/>
        </w:rPr>
      </w:pPr>
    </w:p>
    <w:p w:rsidR="002C01BE" w:rsidRDefault="002C01BE" w:rsidP="004D4822">
      <w:pPr>
        <w:shd w:val="clear" w:color="auto" w:fill="FFFFFF"/>
        <w:suppressAutoHyphens/>
        <w:ind w:right="2"/>
        <w:jc w:val="center"/>
        <w:rPr>
          <w:spacing w:val="-6"/>
          <w:sz w:val="28"/>
          <w:szCs w:val="28"/>
        </w:rPr>
      </w:pPr>
      <w:r>
        <w:rPr>
          <w:spacing w:val="-6"/>
          <w:sz w:val="28"/>
          <w:szCs w:val="28"/>
        </w:rPr>
        <w:t>Нытва</w:t>
      </w:r>
    </w:p>
    <w:p w:rsidR="002C01BE" w:rsidRDefault="002C01BE" w:rsidP="00A16DBB">
      <w:pPr>
        <w:shd w:val="clear" w:color="auto" w:fill="FFFFFF"/>
        <w:suppressAutoHyphens/>
        <w:ind w:right="2"/>
        <w:jc w:val="center"/>
        <w:rPr>
          <w:spacing w:val="-2"/>
          <w:sz w:val="28"/>
          <w:szCs w:val="28"/>
        </w:rPr>
      </w:pPr>
      <w:r>
        <w:rPr>
          <w:spacing w:val="-5"/>
          <w:sz w:val="28"/>
          <w:szCs w:val="28"/>
        </w:rPr>
        <w:t>201</w:t>
      </w:r>
      <w:r w:rsidR="00CE5DCD">
        <w:rPr>
          <w:spacing w:val="-5"/>
          <w:sz w:val="28"/>
          <w:szCs w:val="28"/>
        </w:rPr>
        <w:t>6</w:t>
      </w:r>
      <w:r>
        <w:rPr>
          <w:spacing w:val="-2"/>
          <w:sz w:val="28"/>
          <w:szCs w:val="28"/>
        </w:rPr>
        <w:br w:type="page"/>
      </w:r>
    </w:p>
    <w:p w:rsidR="002C01BE" w:rsidRPr="00713B76" w:rsidRDefault="002C01BE" w:rsidP="00A16DBB">
      <w:pPr>
        <w:shd w:val="clear" w:color="auto" w:fill="FFFFFF"/>
        <w:suppressAutoHyphens/>
        <w:ind w:right="2"/>
        <w:jc w:val="both"/>
        <w:rPr>
          <w:spacing w:val="-5"/>
          <w:sz w:val="28"/>
          <w:szCs w:val="28"/>
        </w:rPr>
      </w:pPr>
      <w:r>
        <w:rPr>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CE5DCD">
        <w:rPr>
          <w:sz w:val="28"/>
          <w:szCs w:val="28"/>
        </w:rPr>
        <w:t>38.02.01</w:t>
      </w:r>
      <w:r>
        <w:rPr>
          <w:sz w:val="28"/>
          <w:szCs w:val="28"/>
        </w:rPr>
        <w:t xml:space="preserve"> «Экономика и бухгалтерский учет (по отраслям)</w:t>
      </w:r>
    </w:p>
    <w:p w:rsidR="002C01BE" w:rsidRDefault="002C01BE" w:rsidP="0059358B">
      <w:pPr>
        <w:shd w:val="clear" w:color="auto" w:fill="FFFFFF"/>
        <w:suppressAutoHyphens/>
        <w:ind w:right="2"/>
        <w:jc w:val="both"/>
        <w:rPr>
          <w:sz w:val="28"/>
          <w:szCs w:val="28"/>
        </w:rPr>
      </w:pPr>
    </w:p>
    <w:p w:rsidR="002C01BE" w:rsidRDefault="002C01BE" w:rsidP="0059358B">
      <w:pPr>
        <w:shd w:val="clear" w:color="auto" w:fill="FFFFFF"/>
        <w:suppressAutoHyphens/>
        <w:ind w:right="2"/>
        <w:jc w:val="both"/>
        <w:rPr>
          <w:sz w:val="28"/>
          <w:szCs w:val="28"/>
        </w:rPr>
      </w:pPr>
    </w:p>
    <w:tbl>
      <w:tblPr>
        <w:tblW w:w="0" w:type="auto"/>
        <w:tblLook w:val="00A0"/>
      </w:tblPr>
      <w:tblGrid>
        <w:gridCol w:w="6204"/>
        <w:gridCol w:w="3933"/>
      </w:tblGrid>
      <w:tr w:rsidR="002C01BE" w:rsidRPr="00592EAA" w:rsidTr="00592EAA">
        <w:tc>
          <w:tcPr>
            <w:tcW w:w="6204" w:type="dxa"/>
          </w:tcPr>
          <w:p w:rsidR="002C01BE" w:rsidRPr="00592EAA" w:rsidRDefault="002C01BE">
            <w:pPr>
              <w:rPr>
                <w:sz w:val="28"/>
                <w:szCs w:val="28"/>
                <w:lang w:eastAsia="en-US"/>
              </w:rPr>
            </w:pPr>
          </w:p>
        </w:tc>
        <w:tc>
          <w:tcPr>
            <w:tcW w:w="3933" w:type="dxa"/>
          </w:tcPr>
          <w:p w:rsidR="002C01BE" w:rsidRPr="00592EAA" w:rsidRDefault="002C01BE">
            <w:pPr>
              <w:rPr>
                <w:sz w:val="28"/>
                <w:szCs w:val="28"/>
              </w:rPr>
            </w:pPr>
            <w:r w:rsidRPr="00592EAA">
              <w:rPr>
                <w:sz w:val="28"/>
                <w:szCs w:val="28"/>
              </w:rPr>
              <w:t>Утверждена</w:t>
            </w:r>
          </w:p>
          <w:p w:rsidR="002C01BE" w:rsidRPr="00592EAA" w:rsidRDefault="002C01BE">
            <w:pPr>
              <w:rPr>
                <w:sz w:val="28"/>
                <w:szCs w:val="28"/>
              </w:rPr>
            </w:pPr>
            <w:r w:rsidRPr="00592EAA">
              <w:rPr>
                <w:sz w:val="28"/>
                <w:szCs w:val="28"/>
              </w:rPr>
              <w:t xml:space="preserve">зам.директора по </w:t>
            </w:r>
            <w:r w:rsidR="00CE5DCD">
              <w:rPr>
                <w:sz w:val="28"/>
                <w:szCs w:val="28"/>
              </w:rPr>
              <w:t>И</w:t>
            </w:r>
            <w:r w:rsidRPr="00592EAA">
              <w:rPr>
                <w:sz w:val="28"/>
                <w:szCs w:val="28"/>
              </w:rPr>
              <w:t>МР</w:t>
            </w:r>
          </w:p>
          <w:p w:rsidR="002C01BE" w:rsidRPr="00592EAA" w:rsidRDefault="00CE5DCD">
            <w:pPr>
              <w:rPr>
                <w:sz w:val="28"/>
                <w:szCs w:val="28"/>
              </w:rPr>
            </w:pPr>
            <w:r>
              <w:rPr>
                <w:sz w:val="28"/>
                <w:szCs w:val="28"/>
              </w:rPr>
              <w:t>___________</w:t>
            </w:r>
            <w:r w:rsidR="002C01BE" w:rsidRPr="00592EAA">
              <w:rPr>
                <w:sz w:val="28"/>
                <w:szCs w:val="28"/>
              </w:rPr>
              <w:t>__</w:t>
            </w:r>
            <w:r>
              <w:rPr>
                <w:sz w:val="28"/>
                <w:szCs w:val="28"/>
              </w:rPr>
              <w:t>Мялицина Т.Г.</w:t>
            </w:r>
          </w:p>
          <w:p w:rsidR="002C01BE" w:rsidRPr="00592EAA" w:rsidRDefault="002C01BE">
            <w:pPr>
              <w:rPr>
                <w:sz w:val="28"/>
                <w:szCs w:val="28"/>
              </w:rPr>
            </w:pPr>
            <w:r w:rsidRPr="00592EAA">
              <w:rPr>
                <w:sz w:val="28"/>
                <w:szCs w:val="28"/>
              </w:rPr>
              <w:t>«___»__________201</w:t>
            </w:r>
            <w:r w:rsidR="00CE5DCD">
              <w:rPr>
                <w:sz w:val="28"/>
                <w:szCs w:val="28"/>
              </w:rPr>
              <w:t>6</w:t>
            </w:r>
            <w:r w:rsidRPr="00592EAA">
              <w:rPr>
                <w:sz w:val="28"/>
                <w:szCs w:val="28"/>
              </w:rPr>
              <w:t>г.</w:t>
            </w:r>
          </w:p>
          <w:p w:rsidR="002C01BE" w:rsidRPr="00592EAA" w:rsidRDefault="002C01BE">
            <w:pPr>
              <w:rPr>
                <w:sz w:val="28"/>
                <w:szCs w:val="28"/>
                <w:lang w:eastAsia="en-US"/>
              </w:rPr>
            </w:pPr>
          </w:p>
        </w:tc>
      </w:tr>
      <w:tr w:rsidR="002C01BE" w:rsidRPr="00592EAA" w:rsidTr="00592EAA">
        <w:tc>
          <w:tcPr>
            <w:tcW w:w="6204" w:type="dxa"/>
          </w:tcPr>
          <w:p w:rsidR="002C01BE" w:rsidRPr="00592EAA" w:rsidRDefault="002C01BE" w:rsidP="00713B76">
            <w:pPr>
              <w:rPr>
                <w:sz w:val="28"/>
                <w:szCs w:val="28"/>
              </w:rPr>
            </w:pPr>
            <w:r w:rsidRPr="00592EAA">
              <w:rPr>
                <w:sz w:val="28"/>
                <w:szCs w:val="28"/>
              </w:rPr>
              <w:t>Рассмотрена и одобрена</w:t>
            </w:r>
          </w:p>
          <w:p w:rsidR="002C01BE" w:rsidRPr="00592EAA" w:rsidRDefault="002C01BE" w:rsidP="00713B76">
            <w:pPr>
              <w:rPr>
                <w:sz w:val="28"/>
                <w:szCs w:val="28"/>
              </w:rPr>
            </w:pPr>
            <w:r w:rsidRPr="00592EAA">
              <w:rPr>
                <w:sz w:val="28"/>
                <w:szCs w:val="28"/>
              </w:rPr>
              <w:t>на заседании П(Ц)К</w:t>
            </w:r>
          </w:p>
          <w:p w:rsidR="002C01BE" w:rsidRPr="00592EAA" w:rsidRDefault="002C01BE" w:rsidP="00713B76">
            <w:pPr>
              <w:rPr>
                <w:sz w:val="28"/>
                <w:szCs w:val="28"/>
              </w:rPr>
            </w:pPr>
            <w:r w:rsidRPr="00592EAA">
              <w:rPr>
                <w:sz w:val="28"/>
                <w:szCs w:val="28"/>
              </w:rPr>
              <w:t>Председатель_______________</w:t>
            </w:r>
          </w:p>
          <w:p w:rsidR="002C01BE" w:rsidRPr="00592EAA" w:rsidRDefault="002C01BE" w:rsidP="00CE5DCD">
            <w:pPr>
              <w:rPr>
                <w:sz w:val="28"/>
                <w:szCs w:val="28"/>
              </w:rPr>
            </w:pPr>
            <w:r w:rsidRPr="00592EAA">
              <w:rPr>
                <w:sz w:val="28"/>
                <w:szCs w:val="28"/>
              </w:rPr>
              <w:t>«___»__________201</w:t>
            </w:r>
            <w:r w:rsidR="00CE5DCD">
              <w:rPr>
                <w:sz w:val="28"/>
                <w:szCs w:val="28"/>
              </w:rPr>
              <w:t>6</w:t>
            </w:r>
            <w:r w:rsidRPr="00592EAA">
              <w:rPr>
                <w:sz w:val="28"/>
                <w:szCs w:val="28"/>
              </w:rPr>
              <w:t>г.</w:t>
            </w:r>
          </w:p>
        </w:tc>
        <w:tc>
          <w:tcPr>
            <w:tcW w:w="3933" w:type="dxa"/>
          </w:tcPr>
          <w:p w:rsidR="002C01BE" w:rsidRPr="00592EAA" w:rsidRDefault="002C01BE">
            <w:pPr>
              <w:rPr>
                <w:sz w:val="28"/>
                <w:szCs w:val="28"/>
              </w:rPr>
            </w:pPr>
          </w:p>
        </w:tc>
      </w:tr>
    </w:tbl>
    <w:p w:rsidR="002C01BE" w:rsidRDefault="002C01BE" w:rsidP="000D1CA3">
      <w:pPr>
        <w:rPr>
          <w:sz w:val="28"/>
          <w:szCs w:val="28"/>
          <w:lang w:eastAsia="en-US"/>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p>
    <w:p w:rsidR="002C01BE" w:rsidRDefault="002C01BE" w:rsidP="000D1CA3">
      <w:pPr>
        <w:rPr>
          <w:sz w:val="28"/>
          <w:szCs w:val="28"/>
        </w:rPr>
      </w:pPr>
      <w:r>
        <w:rPr>
          <w:sz w:val="28"/>
          <w:szCs w:val="28"/>
        </w:rPr>
        <w:t xml:space="preserve"> </w:t>
      </w:r>
    </w:p>
    <w:p w:rsidR="002C01BE" w:rsidRDefault="002C01BE" w:rsidP="000D1CA3">
      <w:pPr>
        <w:rPr>
          <w:sz w:val="28"/>
          <w:szCs w:val="28"/>
        </w:rPr>
      </w:pPr>
      <w:r>
        <w:rPr>
          <w:sz w:val="28"/>
          <w:szCs w:val="28"/>
        </w:rPr>
        <w:t xml:space="preserve">Разработчик: преподаватель социально-экономических дисциплин </w:t>
      </w:r>
    </w:p>
    <w:p w:rsidR="002C01BE" w:rsidRDefault="002C01BE" w:rsidP="000D1CA3">
      <w:pPr>
        <w:ind w:firstLine="1701"/>
        <w:rPr>
          <w:sz w:val="28"/>
          <w:szCs w:val="28"/>
        </w:rPr>
      </w:pPr>
      <w:r>
        <w:rPr>
          <w:sz w:val="28"/>
          <w:szCs w:val="28"/>
        </w:rPr>
        <w:t>КГА</w:t>
      </w:r>
      <w:r w:rsidR="00CE5DCD">
        <w:rPr>
          <w:sz w:val="28"/>
          <w:szCs w:val="28"/>
        </w:rPr>
        <w:t>П</w:t>
      </w:r>
      <w:r>
        <w:rPr>
          <w:sz w:val="28"/>
          <w:szCs w:val="28"/>
        </w:rPr>
        <w:t>ОУ «Н</w:t>
      </w:r>
      <w:r w:rsidR="00CE5DCD">
        <w:rPr>
          <w:sz w:val="28"/>
          <w:szCs w:val="28"/>
        </w:rPr>
        <w:t>М</w:t>
      </w:r>
      <w:r>
        <w:rPr>
          <w:sz w:val="28"/>
          <w:szCs w:val="28"/>
        </w:rPr>
        <w:t>Т» Ишбаева Н.С.</w:t>
      </w:r>
    </w:p>
    <w:p w:rsidR="002C01BE" w:rsidRDefault="002C01BE" w:rsidP="000D1CA3">
      <w:pPr>
        <w:rPr>
          <w:sz w:val="28"/>
          <w:szCs w:val="28"/>
        </w:rPr>
      </w:pPr>
    </w:p>
    <w:p w:rsidR="002C01BE" w:rsidRDefault="002C01BE" w:rsidP="000D1CA3">
      <w:pPr>
        <w:rPr>
          <w:sz w:val="28"/>
          <w:szCs w:val="28"/>
        </w:rPr>
      </w:pPr>
    </w:p>
    <w:p w:rsidR="002C01BE" w:rsidRDefault="002C01BE" w:rsidP="004D4822">
      <w:pPr>
        <w:shd w:val="clear" w:color="auto" w:fill="FFFFFF"/>
        <w:suppressAutoHyphens/>
        <w:ind w:left="10" w:right="2"/>
        <w:rPr>
          <w:sz w:val="28"/>
          <w:szCs w:val="28"/>
        </w:rPr>
      </w:pPr>
      <w:r>
        <w:rPr>
          <w:spacing w:val="-7"/>
          <w:sz w:val="28"/>
          <w:szCs w:val="28"/>
        </w:rPr>
        <w:t>Рецензенты:</w:t>
      </w:r>
    </w:p>
    <w:p w:rsidR="002C01BE" w:rsidRDefault="002C01BE" w:rsidP="004D4822">
      <w:pPr>
        <w:suppressAutoHyphens/>
        <w:autoSpaceDE/>
        <w:autoSpaceDN/>
        <w:adjustRightInd/>
        <w:ind w:right="2"/>
        <w:rPr>
          <w:spacing w:val="-1"/>
          <w:sz w:val="28"/>
          <w:szCs w:val="28"/>
        </w:rPr>
      </w:pPr>
      <w:r>
        <w:rPr>
          <w:spacing w:val="-1"/>
          <w:sz w:val="28"/>
          <w:szCs w:val="28"/>
        </w:rPr>
        <w:br w:type="page"/>
      </w:r>
    </w:p>
    <w:p w:rsidR="002C01BE" w:rsidRPr="000A1D91" w:rsidRDefault="002C01BE" w:rsidP="004D4822">
      <w:pPr>
        <w:shd w:val="clear" w:color="auto" w:fill="FFFFFF"/>
        <w:suppressAutoHyphens/>
        <w:ind w:right="2" w:firstLine="900"/>
        <w:jc w:val="center"/>
        <w:rPr>
          <w:sz w:val="28"/>
          <w:szCs w:val="28"/>
        </w:rPr>
        <w:sectPr w:rsidR="002C01BE" w:rsidRPr="000A1D91" w:rsidSect="00A16DBB">
          <w:headerReference w:type="default" r:id="rId7"/>
          <w:headerReference w:type="first" r:id="rId8"/>
          <w:type w:val="continuous"/>
          <w:pgSz w:w="11909" w:h="16834" w:code="9"/>
          <w:pgMar w:top="567" w:right="567" w:bottom="454" w:left="1418" w:header="284" w:footer="284" w:gutter="0"/>
          <w:cols w:space="60"/>
          <w:noEndnote/>
          <w:titlePg/>
        </w:sectPr>
      </w:pPr>
    </w:p>
    <w:p w:rsidR="002C01BE" w:rsidRDefault="002C01BE" w:rsidP="00680B60">
      <w:pPr>
        <w:shd w:val="clear" w:color="auto" w:fill="FFFFFF"/>
        <w:suppressAutoHyphens/>
        <w:ind w:right="-186"/>
        <w:jc w:val="center"/>
        <w:rPr>
          <w:spacing w:val="-7"/>
          <w:sz w:val="28"/>
          <w:szCs w:val="28"/>
        </w:rPr>
      </w:pPr>
      <w:r>
        <w:rPr>
          <w:spacing w:val="-7"/>
          <w:sz w:val="28"/>
          <w:szCs w:val="28"/>
        </w:rPr>
        <w:lastRenderedPageBreak/>
        <w:t>СОДЕРЖАНИЕ</w:t>
      </w:r>
    </w:p>
    <w:tbl>
      <w:tblPr>
        <w:tblW w:w="0" w:type="auto"/>
        <w:tblLook w:val="00A0"/>
      </w:tblPr>
      <w:tblGrid>
        <w:gridCol w:w="9464"/>
        <w:gridCol w:w="676"/>
      </w:tblGrid>
      <w:tr w:rsidR="002C01BE" w:rsidRPr="00592EAA" w:rsidTr="00592EAA">
        <w:tc>
          <w:tcPr>
            <w:tcW w:w="9464" w:type="dxa"/>
          </w:tcPr>
          <w:p w:rsidR="002C01BE" w:rsidRPr="00592EAA" w:rsidRDefault="002C01BE" w:rsidP="00592EAA">
            <w:pPr>
              <w:pStyle w:val="a7"/>
              <w:widowControl w:val="0"/>
              <w:suppressAutoHyphens/>
              <w:spacing w:before="240"/>
              <w:ind w:right="-187" w:firstLine="0"/>
              <w:rPr>
                <w:b w:val="0"/>
                <w:szCs w:val="28"/>
              </w:rPr>
            </w:pPr>
          </w:p>
        </w:tc>
        <w:tc>
          <w:tcPr>
            <w:tcW w:w="676" w:type="dxa"/>
          </w:tcPr>
          <w:p w:rsidR="002C01BE" w:rsidRPr="00592EAA" w:rsidRDefault="002C01BE" w:rsidP="00592EAA">
            <w:pPr>
              <w:pStyle w:val="a7"/>
              <w:widowControl w:val="0"/>
              <w:suppressAutoHyphens/>
              <w:spacing w:before="240"/>
              <w:ind w:right="-187" w:firstLine="0"/>
              <w:rPr>
                <w:b w:val="0"/>
                <w:szCs w:val="28"/>
              </w:rPr>
            </w:pPr>
            <w:r w:rsidRPr="00592EAA">
              <w:rPr>
                <w:b w:val="0"/>
                <w:szCs w:val="28"/>
              </w:rPr>
              <w:t>стр.</w:t>
            </w:r>
          </w:p>
        </w:tc>
      </w:tr>
      <w:tr w:rsidR="002C01BE" w:rsidRPr="00592EAA" w:rsidTr="00592EAA">
        <w:tc>
          <w:tcPr>
            <w:tcW w:w="9464" w:type="dxa"/>
          </w:tcPr>
          <w:p w:rsidR="002C01BE" w:rsidRPr="00592EAA" w:rsidRDefault="002C01BE" w:rsidP="00592EAA">
            <w:pPr>
              <w:widowControl/>
              <w:autoSpaceDE/>
              <w:autoSpaceDN/>
              <w:adjustRightInd/>
              <w:spacing w:line="276" w:lineRule="auto"/>
              <w:rPr>
                <w:sz w:val="28"/>
                <w:szCs w:val="28"/>
              </w:rPr>
            </w:pPr>
            <w:r w:rsidRPr="00592EAA">
              <w:rPr>
                <w:sz w:val="28"/>
                <w:szCs w:val="28"/>
              </w:rPr>
              <w:t>Введение</w:t>
            </w:r>
          </w:p>
        </w:tc>
        <w:tc>
          <w:tcPr>
            <w:tcW w:w="676" w:type="dxa"/>
          </w:tcPr>
          <w:p w:rsidR="002C01BE" w:rsidRPr="00592EAA" w:rsidRDefault="002C01BE" w:rsidP="00592EAA">
            <w:pPr>
              <w:pStyle w:val="a7"/>
              <w:widowControl w:val="0"/>
              <w:suppressAutoHyphens/>
              <w:ind w:right="-187" w:hanging="108"/>
              <w:jc w:val="center"/>
              <w:rPr>
                <w:b w:val="0"/>
                <w:szCs w:val="28"/>
              </w:rPr>
            </w:pPr>
            <w:r w:rsidRPr="00592EAA">
              <w:rPr>
                <w:b w:val="0"/>
                <w:szCs w:val="28"/>
              </w:rPr>
              <w:t>4</w:t>
            </w:r>
          </w:p>
        </w:tc>
      </w:tr>
      <w:tr w:rsidR="002C01BE" w:rsidRPr="00592EAA" w:rsidTr="00592EAA">
        <w:tc>
          <w:tcPr>
            <w:tcW w:w="9464" w:type="dxa"/>
          </w:tcPr>
          <w:p w:rsidR="002C01BE" w:rsidRPr="00592EAA" w:rsidRDefault="002C01BE" w:rsidP="00004746">
            <w:pPr>
              <w:pStyle w:val="a7"/>
              <w:widowControl w:val="0"/>
              <w:suppressAutoHyphens/>
              <w:ind w:right="-187" w:firstLine="0"/>
              <w:rPr>
                <w:b w:val="0"/>
                <w:szCs w:val="28"/>
              </w:rPr>
            </w:pPr>
            <w:r w:rsidRPr="00592EAA">
              <w:rPr>
                <w:b w:val="0"/>
                <w:szCs w:val="28"/>
              </w:rPr>
              <w:t xml:space="preserve">Программа </w:t>
            </w:r>
            <w:r w:rsidRPr="00592EAA">
              <w:rPr>
                <w:b w:val="0"/>
                <w:spacing w:val="-1"/>
                <w:szCs w:val="28"/>
              </w:rPr>
              <w:t xml:space="preserve">ПМ </w:t>
            </w:r>
            <w:r>
              <w:rPr>
                <w:b w:val="0"/>
                <w:spacing w:val="-1"/>
                <w:szCs w:val="28"/>
              </w:rPr>
              <w:t>03</w:t>
            </w:r>
            <w:r w:rsidR="00CE5DCD">
              <w:rPr>
                <w:b w:val="0"/>
                <w:spacing w:val="-1"/>
                <w:szCs w:val="28"/>
              </w:rPr>
              <w:t xml:space="preserve"> МДК 03.01</w:t>
            </w:r>
            <w:r w:rsidRPr="00592EAA">
              <w:rPr>
                <w:b w:val="0"/>
                <w:spacing w:val="-1"/>
                <w:szCs w:val="28"/>
              </w:rPr>
              <w:t>: «</w:t>
            </w:r>
            <w:r>
              <w:rPr>
                <w:b w:val="0"/>
                <w:szCs w:val="28"/>
              </w:rPr>
              <w:t>Проведение</w:t>
            </w:r>
            <w:r w:rsidRPr="00C21980">
              <w:rPr>
                <w:b w:val="0"/>
                <w:szCs w:val="28"/>
              </w:rPr>
              <w:t xml:space="preserve"> расчетов с бюджетом и                внебюджетными фондами </w:t>
            </w:r>
            <w:r w:rsidRPr="00C21980">
              <w:rPr>
                <w:b w:val="0"/>
                <w:spacing w:val="-1"/>
                <w:szCs w:val="28"/>
              </w:rPr>
              <w:t>»</w:t>
            </w:r>
          </w:p>
        </w:tc>
        <w:tc>
          <w:tcPr>
            <w:tcW w:w="676" w:type="dxa"/>
          </w:tcPr>
          <w:p w:rsidR="002C01BE" w:rsidRPr="00592EAA" w:rsidRDefault="002C01BE" w:rsidP="00592EAA">
            <w:pPr>
              <w:pStyle w:val="a7"/>
              <w:widowControl w:val="0"/>
              <w:suppressAutoHyphens/>
              <w:ind w:right="-187" w:hanging="108"/>
              <w:jc w:val="center"/>
              <w:rPr>
                <w:b w:val="0"/>
                <w:szCs w:val="28"/>
              </w:rPr>
            </w:pPr>
            <w:r>
              <w:rPr>
                <w:b w:val="0"/>
                <w:szCs w:val="28"/>
              </w:rPr>
              <w:t>9</w:t>
            </w:r>
          </w:p>
        </w:tc>
      </w:tr>
      <w:tr w:rsidR="002C01BE" w:rsidRPr="00592EAA" w:rsidTr="00592EAA">
        <w:tc>
          <w:tcPr>
            <w:tcW w:w="9464" w:type="dxa"/>
          </w:tcPr>
          <w:p w:rsidR="002C01BE" w:rsidRPr="00592EAA" w:rsidRDefault="002C01BE" w:rsidP="00592EAA">
            <w:pPr>
              <w:pStyle w:val="a7"/>
              <w:widowControl w:val="0"/>
              <w:suppressAutoHyphens/>
              <w:ind w:right="-187" w:firstLine="0"/>
              <w:rPr>
                <w:b w:val="0"/>
                <w:szCs w:val="28"/>
              </w:rPr>
            </w:pPr>
            <w:r w:rsidRPr="00592EAA">
              <w:rPr>
                <w:b w:val="0"/>
                <w:bCs w:val="0"/>
                <w:spacing w:val="-3"/>
                <w:szCs w:val="28"/>
              </w:rPr>
              <w:t>Структура основной профессиональной дисциплины среднего профессионального образования базовой подготовки</w:t>
            </w:r>
          </w:p>
        </w:tc>
        <w:tc>
          <w:tcPr>
            <w:tcW w:w="676" w:type="dxa"/>
          </w:tcPr>
          <w:p w:rsidR="002C01BE" w:rsidRPr="00592EAA" w:rsidRDefault="002C01BE" w:rsidP="00367CC3">
            <w:pPr>
              <w:pStyle w:val="a7"/>
              <w:widowControl w:val="0"/>
              <w:suppressAutoHyphens/>
              <w:ind w:right="-187" w:hanging="108"/>
              <w:jc w:val="center"/>
              <w:rPr>
                <w:b w:val="0"/>
                <w:szCs w:val="28"/>
              </w:rPr>
            </w:pPr>
            <w:r>
              <w:rPr>
                <w:b w:val="0"/>
                <w:szCs w:val="28"/>
              </w:rPr>
              <w:t>11</w:t>
            </w:r>
          </w:p>
        </w:tc>
      </w:tr>
      <w:tr w:rsidR="002C01BE" w:rsidRPr="00592EAA" w:rsidTr="00592EAA">
        <w:tc>
          <w:tcPr>
            <w:tcW w:w="9464" w:type="dxa"/>
          </w:tcPr>
          <w:p w:rsidR="002C01BE" w:rsidRPr="00592EAA" w:rsidRDefault="002C01BE" w:rsidP="00CE5DCD">
            <w:pPr>
              <w:pStyle w:val="a7"/>
              <w:widowControl w:val="0"/>
              <w:suppressAutoHyphens/>
              <w:ind w:right="-187" w:firstLine="0"/>
              <w:rPr>
                <w:b w:val="0"/>
                <w:szCs w:val="28"/>
              </w:rPr>
            </w:pPr>
            <w:r w:rsidRPr="00592EAA">
              <w:rPr>
                <w:b w:val="0"/>
                <w:bCs w:val="0"/>
                <w:spacing w:val="-3"/>
                <w:szCs w:val="28"/>
              </w:rPr>
              <w:t xml:space="preserve">Перечень тем для самостоятельного изучения и контроля </w:t>
            </w:r>
            <w:r w:rsidRPr="00592EAA">
              <w:rPr>
                <w:b w:val="0"/>
                <w:bCs w:val="0"/>
                <w:spacing w:val="-1"/>
                <w:szCs w:val="28"/>
              </w:rPr>
              <w:t xml:space="preserve">по </w:t>
            </w:r>
            <w:r w:rsidRPr="00592EAA">
              <w:rPr>
                <w:b w:val="0"/>
                <w:spacing w:val="-1"/>
                <w:szCs w:val="28"/>
              </w:rPr>
              <w:t xml:space="preserve">ПМ </w:t>
            </w:r>
            <w:r>
              <w:rPr>
                <w:b w:val="0"/>
                <w:spacing w:val="-1"/>
                <w:szCs w:val="28"/>
              </w:rPr>
              <w:t>03</w:t>
            </w:r>
            <w:r w:rsidR="00CE5DCD">
              <w:rPr>
                <w:b w:val="0"/>
                <w:spacing w:val="-1"/>
                <w:szCs w:val="28"/>
              </w:rPr>
              <w:t xml:space="preserve"> МДК 03.01</w:t>
            </w:r>
            <w:r w:rsidRPr="00592EAA">
              <w:rPr>
                <w:b w:val="0"/>
                <w:spacing w:val="-1"/>
                <w:szCs w:val="28"/>
              </w:rPr>
              <w:t>: «</w:t>
            </w:r>
            <w:r>
              <w:rPr>
                <w:b w:val="0"/>
                <w:szCs w:val="28"/>
              </w:rPr>
              <w:t>Проведение</w:t>
            </w:r>
            <w:r w:rsidRPr="00C21980">
              <w:rPr>
                <w:b w:val="0"/>
                <w:szCs w:val="28"/>
              </w:rPr>
              <w:t xml:space="preserve"> расчетов с бюджетом и внебюджетными фондами</w:t>
            </w:r>
            <w:r w:rsidRPr="00592EAA">
              <w:rPr>
                <w:spacing w:val="-1"/>
                <w:szCs w:val="28"/>
              </w:rPr>
              <w:t>»</w:t>
            </w:r>
          </w:p>
        </w:tc>
        <w:tc>
          <w:tcPr>
            <w:tcW w:w="676" w:type="dxa"/>
          </w:tcPr>
          <w:p w:rsidR="002C01BE" w:rsidRPr="00592EAA" w:rsidRDefault="002C01BE" w:rsidP="00367CC3">
            <w:pPr>
              <w:pStyle w:val="a7"/>
              <w:widowControl w:val="0"/>
              <w:suppressAutoHyphens/>
              <w:ind w:right="-187" w:hanging="108"/>
              <w:jc w:val="center"/>
              <w:rPr>
                <w:b w:val="0"/>
                <w:szCs w:val="28"/>
              </w:rPr>
            </w:pPr>
            <w:r>
              <w:rPr>
                <w:b w:val="0"/>
                <w:szCs w:val="28"/>
              </w:rPr>
              <w:t>13</w:t>
            </w:r>
          </w:p>
        </w:tc>
      </w:tr>
      <w:tr w:rsidR="002C01BE" w:rsidRPr="00592EAA" w:rsidTr="00C21980">
        <w:trPr>
          <w:trHeight w:val="749"/>
        </w:trPr>
        <w:tc>
          <w:tcPr>
            <w:tcW w:w="9464" w:type="dxa"/>
          </w:tcPr>
          <w:p w:rsidR="002C01BE" w:rsidRPr="00592EAA" w:rsidRDefault="002C01BE" w:rsidP="00592EAA">
            <w:pPr>
              <w:pStyle w:val="a7"/>
              <w:widowControl w:val="0"/>
              <w:suppressAutoHyphens/>
              <w:ind w:right="-187" w:firstLine="0"/>
              <w:rPr>
                <w:b w:val="0"/>
                <w:szCs w:val="28"/>
              </w:rPr>
            </w:pPr>
            <w:r w:rsidRPr="00592EAA">
              <w:rPr>
                <w:b w:val="0"/>
                <w:szCs w:val="28"/>
              </w:rPr>
              <w:t>Методические рекомендации для студентов по выполнению самостоятельных практических заданий, контрольных работ</w:t>
            </w:r>
          </w:p>
        </w:tc>
        <w:tc>
          <w:tcPr>
            <w:tcW w:w="676" w:type="dxa"/>
          </w:tcPr>
          <w:p w:rsidR="002C01BE" w:rsidRPr="00592EAA" w:rsidRDefault="002C01BE" w:rsidP="00367CC3">
            <w:pPr>
              <w:pStyle w:val="a7"/>
              <w:widowControl w:val="0"/>
              <w:suppressAutoHyphens/>
              <w:ind w:right="-187" w:hanging="108"/>
              <w:jc w:val="center"/>
              <w:rPr>
                <w:b w:val="0"/>
                <w:szCs w:val="28"/>
              </w:rPr>
            </w:pPr>
            <w:r>
              <w:rPr>
                <w:b w:val="0"/>
                <w:szCs w:val="28"/>
              </w:rPr>
              <w:t>15</w:t>
            </w:r>
          </w:p>
        </w:tc>
      </w:tr>
      <w:tr w:rsidR="002C01BE" w:rsidRPr="00592EAA" w:rsidTr="00592EAA">
        <w:tc>
          <w:tcPr>
            <w:tcW w:w="9464" w:type="dxa"/>
          </w:tcPr>
          <w:p w:rsidR="002C01BE" w:rsidRPr="00592EAA" w:rsidRDefault="002C01BE" w:rsidP="00592EAA">
            <w:pPr>
              <w:shd w:val="clear" w:color="auto" w:fill="FFFFFF"/>
              <w:suppressAutoHyphens/>
              <w:ind w:right="2"/>
              <w:rPr>
                <w:bCs/>
                <w:sz w:val="28"/>
                <w:szCs w:val="28"/>
              </w:rPr>
            </w:pPr>
            <w:r w:rsidRPr="00592EAA">
              <w:rPr>
                <w:bCs/>
                <w:sz w:val="28"/>
                <w:szCs w:val="28"/>
              </w:rPr>
              <w:t>Список рекомендуемой литературы</w:t>
            </w:r>
          </w:p>
        </w:tc>
        <w:tc>
          <w:tcPr>
            <w:tcW w:w="676" w:type="dxa"/>
          </w:tcPr>
          <w:p w:rsidR="002C01BE" w:rsidRPr="00592EAA" w:rsidRDefault="002C01BE" w:rsidP="00367CC3">
            <w:pPr>
              <w:pStyle w:val="a7"/>
              <w:widowControl w:val="0"/>
              <w:suppressAutoHyphens/>
              <w:ind w:right="-187" w:hanging="108"/>
              <w:jc w:val="center"/>
              <w:rPr>
                <w:b w:val="0"/>
                <w:szCs w:val="28"/>
              </w:rPr>
            </w:pPr>
            <w:r>
              <w:rPr>
                <w:b w:val="0"/>
                <w:szCs w:val="28"/>
              </w:rPr>
              <w:t>18</w:t>
            </w:r>
          </w:p>
        </w:tc>
      </w:tr>
      <w:tr w:rsidR="002C01BE" w:rsidRPr="00592EAA" w:rsidTr="00592EAA">
        <w:tc>
          <w:tcPr>
            <w:tcW w:w="9464" w:type="dxa"/>
          </w:tcPr>
          <w:p w:rsidR="002C01BE" w:rsidRPr="00592EAA" w:rsidRDefault="002C01BE" w:rsidP="00592EAA">
            <w:pPr>
              <w:pStyle w:val="a7"/>
              <w:widowControl w:val="0"/>
              <w:suppressAutoHyphens/>
              <w:ind w:right="-187" w:firstLine="0"/>
              <w:rPr>
                <w:b w:val="0"/>
                <w:spacing w:val="-1"/>
                <w:szCs w:val="28"/>
              </w:rPr>
            </w:pPr>
            <w:r w:rsidRPr="00592EAA">
              <w:rPr>
                <w:b w:val="0"/>
                <w:spacing w:val="-1"/>
                <w:szCs w:val="28"/>
              </w:rPr>
              <w:t>Приложение 1 Титульный лист</w:t>
            </w:r>
          </w:p>
        </w:tc>
        <w:tc>
          <w:tcPr>
            <w:tcW w:w="676" w:type="dxa"/>
          </w:tcPr>
          <w:p w:rsidR="002C01BE" w:rsidRPr="00592EAA" w:rsidRDefault="002C01BE" w:rsidP="00592EAA">
            <w:pPr>
              <w:pStyle w:val="a7"/>
              <w:widowControl w:val="0"/>
              <w:suppressAutoHyphens/>
              <w:ind w:right="-187" w:hanging="108"/>
              <w:jc w:val="center"/>
              <w:rPr>
                <w:b w:val="0"/>
                <w:szCs w:val="28"/>
              </w:rPr>
            </w:pPr>
            <w:r>
              <w:rPr>
                <w:b w:val="0"/>
                <w:szCs w:val="28"/>
              </w:rPr>
              <w:t>19</w:t>
            </w:r>
          </w:p>
        </w:tc>
      </w:tr>
      <w:tr w:rsidR="002C01BE" w:rsidRPr="00592EAA" w:rsidTr="00592EAA">
        <w:tc>
          <w:tcPr>
            <w:tcW w:w="9464" w:type="dxa"/>
          </w:tcPr>
          <w:p w:rsidR="002C01BE" w:rsidRPr="00592EAA" w:rsidRDefault="002C01BE" w:rsidP="00592EAA">
            <w:pPr>
              <w:pStyle w:val="a7"/>
              <w:widowControl w:val="0"/>
              <w:suppressAutoHyphens/>
              <w:ind w:right="-187" w:firstLine="0"/>
              <w:rPr>
                <w:b w:val="0"/>
                <w:szCs w:val="28"/>
              </w:rPr>
            </w:pPr>
            <w:r w:rsidRPr="00592EAA">
              <w:rPr>
                <w:b w:val="0"/>
                <w:spacing w:val="-1"/>
                <w:szCs w:val="28"/>
              </w:rPr>
              <w:t xml:space="preserve">Приложение 2 </w:t>
            </w:r>
            <w:r w:rsidRPr="00592EAA">
              <w:rPr>
                <w:b w:val="0"/>
                <w:spacing w:val="-7"/>
                <w:szCs w:val="28"/>
              </w:rPr>
              <w:t>Содержание</w:t>
            </w:r>
          </w:p>
        </w:tc>
        <w:tc>
          <w:tcPr>
            <w:tcW w:w="676" w:type="dxa"/>
          </w:tcPr>
          <w:p w:rsidR="002C01BE" w:rsidRPr="00592EAA" w:rsidRDefault="002C01BE" w:rsidP="00592EAA">
            <w:pPr>
              <w:pStyle w:val="a7"/>
              <w:widowControl w:val="0"/>
              <w:suppressAutoHyphens/>
              <w:ind w:right="-187" w:hanging="108"/>
              <w:jc w:val="center"/>
              <w:rPr>
                <w:b w:val="0"/>
                <w:szCs w:val="28"/>
              </w:rPr>
            </w:pPr>
            <w:r>
              <w:rPr>
                <w:b w:val="0"/>
                <w:szCs w:val="28"/>
              </w:rPr>
              <w:t>20</w:t>
            </w:r>
          </w:p>
        </w:tc>
      </w:tr>
      <w:tr w:rsidR="002C01BE" w:rsidRPr="00592EAA" w:rsidTr="00592EAA">
        <w:tc>
          <w:tcPr>
            <w:tcW w:w="9464" w:type="dxa"/>
          </w:tcPr>
          <w:p w:rsidR="002C01BE" w:rsidRPr="00592EAA" w:rsidRDefault="002C01BE" w:rsidP="00004746">
            <w:pPr>
              <w:shd w:val="clear" w:color="auto" w:fill="FFFFFF"/>
              <w:suppressAutoHyphens/>
              <w:ind w:left="1843" w:hanging="1843"/>
              <w:rPr>
                <w:spacing w:val="-3"/>
                <w:sz w:val="28"/>
                <w:szCs w:val="28"/>
              </w:rPr>
            </w:pPr>
            <w:r w:rsidRPr="00592EAA">
              <w:rPr>
                <w:spacing w:val="-1"/>
                <w:sz w:val="28"/>
                <w:szCs w:val="28"/>
              </w:rPr>
              <w:t>Приложение 3</w:t>
            </w:r>
            <w:r w:rsidRPr="00592EAA">
              <w:rPr>
                <w:spacing w:val="-3"/>
                <w:sz w:val="28"/>
                <w:szCs w:val="28"/>
              </w:rPr>
              <w:t xml:space="preserve"> Задачи для самостоятельной практической работы по </w:t>
            </w:r>
            <w:r w:rsidRPr="00592EAA">
              <w:rPr>
                <w:bCs/>
                <w:spacing w:val="-1"/>
                <w:sz w:val="28"/>
                <w:szCs w:val="28"/>
              </w:rPr>
              <w:t xml:space="preserve">ПМ </w:t>
            </w:r>
            <w:r>
              <w:rPr>
                <w:bCs/>
                <w:spacing w:val="-1"/>
                <w:sz w:val="28"/>
                <w:szCs w:val="28"/>
              </w:rPr>
              <w:t>03</w:t>
            </w:r>
            <w:r w:rsidR="00CE5DCD">
              <w:rPr>
                <w:bCs/>
                <w:spacing w:val="-1"/>
                <w:sz w:val="28"/>
                <w:szCs w:val="28"/>
              </w:rPr>
              <w:t xml:space="preserve"> МДК 03.01</w:t>
            </w:r>
            <w:r w:rsidRPr="00592EAA">
              <w:rPr>
                <w:bCs/>
                <w:spacing w:val="-1"/>
                <w:sz w:val="28"/>
                <w:szCs w:val="28"/>
              </w:rPr>
              <w:t xml:space="preserve">: </w:t>
            </w:r>
            <w:r w:rsidRPr="00592EAA">
              <w:rPr>
                <w:spacing w:val="-1"/>
                <w:sz w:val="28"/>
                <w:szCs w:val="28"/>
              </w:rPr>
              <w:t>«</w:t>
            </w:r>
            <w:r>
              <w:rPr>
                <w:sz w:val="28"/>
                <w:szCs w:val="28"/>
              </w:rPr>
              <w:t>Проведение</w:t>
            </w:r>
            <w:r w:rsidRPr="00C21980">
              <w:rPr>
                <w:sz w:val="28"/>
                <w:szCs w:val="28"/>
              </w:rPr>
              <w:t xml:space="preserve"> расчетов с бюджетом и                внебюджетными фондами</w:t>
            </w:r>
            <w:r w:rsidRPr="00592EAA">
              <w:rPr>
                <w:spacing w:val="-1"/>
                <w:sz w:val="28"/>
                <w:szCs w:val="28"/>
              </w:rPr>
              <w:t>»</w:t>
            </w:r>
            <w:r>
              <w:rPr>
                <w:spacing w:val="-1"/>
                <w:sz w:val="28"/>
                <w:szCs w:val="28"/>
              </w:rPr>
              <w:t xml:space="preserve"> (приложение 3)</w:t>
            </w:r>
          </w:p>
        </w:tc>
        <w:tc>
          <w:tcPr>
            <w:tcW w:w="676" w:type="dxa"/>
          </w:tcPr>
          <w:p w:rsidR="002C01BE" w:rsidRPr="00592EAA" w:rsidRDefault="002C01BE" w:rsidP="00592EAA">
            <w:pPr>
              <w:pStyle w:val="a7"/>
              <w:widowControl w:val="0"/>
              <w:suppressAutoHyphens/>
              <w:ind w:right="-187" w:hanging="108"/>
              <w:jc w:val="center"/>
              <w:rPr>
                <w:b w:val="0"/>
                <w:szCs w:val="28"/>
              </w:rPr>
            </w:pPr>
            <w:r>
              <w:rPr>
                <w:b w:val="0"/>
                <w:szCs w:val="28"/>
              </w:rPr>
              <w:t>21</w:t>
            </w:r>
          </w:p>
        </w:tc>
      </w:tr>
      <w:tr w:rsidR="002C01BE" w:rsidRPr="00592EAA" w:rsidTr="00592EAA">
        <w:tc>
          <w:tcPr>
            <w:tcW w:w="9464" w:type="dxa"/>
          </w:tcPr>
          <w:p w:rsidR="002C01BE" w:rsidRPr="00592EAA" w:rsidRDefault="002C01BE" w:rsidP="00592EAA">
            <w:pPr>
              <w:pStyle w:val="a7"/>
              <w:widowControl w:val="0"/>
              <w:suppressAutoHyphens/>
              <w:ind w:right="-187" w:firstLine="0"/>
              <w:rPr>
                <w:b w:val="0"/>
                <w:szCs w:val="28"/>
              </w:rPr>
            </w:pPr>
            <w:r w:rsidRPr="00592EAA">
              <w:rPr>
                <w:b w:val="0"/>
                <w:spacing w:val="-1"/>
                <w:szCs w:val="28"/>
              </w:rPr>
              <w:t xml:space="preserve">Приложение 4 </w:t>
            </w:r>
            <w:r w:rsidRPr="00592EAA">
              <w:rPr>
                <w:b w:val="0"/>
              </w:rPr>
              <w:t>Тест</w:t>
            </w:r>
            <w:r>
              <w:rPr>
                <w:b w:val="0"/>
              </w:rPr>
              <w:t xml:space="preserve"> (приложение 4)</w:t>
            </w:r>
          </w:p>
        </w:tc>
        <w:tc>
          <w:tcPr>
            <w:tcW w:w="676" w:type="dxa"/>
          </w:tcPr>
          <w:p w:rsidR="002C01BE" w:rsidRPr="00592EAA" w:rsidRDefault="002C01BE" w:rsidP="00592EAA">
            <w:pPr>
              <w:pStyle w:val="a7"/>
              <w:widowControl w:val="0"/>
              <w:suppressAutoHyphens/>
              <w:ind w:right="-187" w:hanging="108"/>
              <w:jc w:val="center"/>
              <w:rPr>
                <w:b w:val="0"/>
                <w:szCs w:val="28"/>
              </w:rPr>
            </w:pPr>
            <w:r>
              <w:rPr>
                <w:b w:val="0"/>
                <w:szCs w:val="28"/>
              </w:rPr>
              <w:t>24</w:t>
            </w:r>
          </w:p>
        </w:tc>
      </w:tr>
      <w:tr w:rsidR="002C01BE" w:rsidRPr="00592EAA" w:rsidTr="00592EAA">
        <w:tc>
          <w:tcPr>
            <w:tcW w:w="9464" w:type="dxa"/>
          </w:tcPr>
          <w:p w:rsidR="002C01BE" w:rsidRPr="00592EAA" w:rsidRDefault="002C01BE" w:rsidP="00004746">
            <w:pPr>
              <w:shd w:val="clear" w:color="auto" w:fill="FFFFFF"/>
              <w:tabs>
                <w:tab w:val="left" w:pos="5429"/>
                <w:tab w:val="left" w:pos="6401"/>
              </w:tabs>
              <w:suppressAutoHyphens/>
              <w:ind w:left="1843" w:right="1" w:hanging="1843"/>
              <w:rPr>
                <w:b/>
                <w:szCs w:val="28"/>
              </w:rPr>
            </w:pPr>
            <w:r w:rsidRPr="00592EAA">
              <w:rPr>
                <w:spacing w:val="-1"/>
                <w:sz w:val="28"/>
                <w:szCs w:val="28"/>
              </w:rPr>
              <w:t xml:space="preserve">Приложение 5 </w:t>
            </w:r>
            <w:r w:rsidRPr="00592EAA">
              <w:rPr>
                <w:spacing w:val="-3"/>
                <w:sz w:val="28"/>
                <w:szCs w:val="28"/>
              </w:rPr>
              <w:t xml:space="preserve">Вопросы для подготовки к экзамену по </w:t>
            </w:r>
            <w:r w:rsidRPr="00592EAA">
              <w:rPr>
                <w:bCs/>
                <w:spacing w:val="-1"/>
                <w:sz w:val="28"/>
                <w:szCs w:val="28"/>
              </w:rPr>
              <w:t xml:space="preserve">ПМ </w:t>
            </w:r>
            <w:r w:rsidR="00CE5DCD">
              <w:rPr>
                <w:bCs/>
                <w:spacing w:val="-1"/>
                <w:sz w:val="28"/>
                <w:szCs w:val="28"/>
              </w:rPr>
              <w:t xml:space="preserve">03 МДК </w:t>
            </w:r>
            <w:r>
              <w:rPr>
                <w:bCs/>
                <w:spacing w:val="-1"/>
                <w:sz w:val="28"/>
                <w:szCs w:val="28"/>
              </w:rPr>
              <w:t>03.01</w:t>
            </w:r>
            <w:r w:rsidRPr="00592EAA">
              <w:rPr>
                <w:bCs/>
                <w:spacing w:val="-1"/>
                <w:sz w:val="28"/>
                <w:szCs w:val="28"/>
              </w:rPr>
              <w:t xml:space="preserve">: </w:t>
            </w:r>
            <w:r w:rsidRPr="00C21980">
              <w:rPr>
                <w:spacing w:val="-1"/>
                <w:sz w:val="28"/>
                <w:szCs w:val="28"/>
              </w:rPr>
              <w:t>«</w:t>
            </w:r>
            <w:r>
              <w:rPr>
                <w:sz w:val="28"/>
                <w:szCs w:val="28"/>
              </w:rPr>
              <w:t>Проведение</w:t>
            </w:r>
            <w:r w:rsidRPr="00C21980">
              <w:rPr>
                <w:sz w:val="28"/>
                <w:szCs w:val="28"/>
              </w:rPr>
              <w:t xml:space="preserve"> расчетов с бюджетом и                внебюджетными фондами</w:t>
            </w:r>
            <w:r w:rsidRPr="00C21980">
              <w:rPr>
                <w:spacing w:val="-1"/>
                <w:sz w:val="28"/>
                <w:szCs w:val="28"/>
              </w:rPr>
              <w:t>»</w:t>
            </w:r>
          </w:p>
        </w:tc>
        <w:tc>
          <w:tcPr>
            <w:tcW w:w="676" w:type="dxa"/>
          </w:tcPr>
          <w:p w:rsidR="002C01BE" w:rsidRPr="00592EAA" w:rsidRDefault="002C01BE" w:rsidP="00592EAA">
            <w:pPr>
              <w:pStyle w:val="a7"/>
              <w:widowControl w:val="0"/>
              <w:suppressAutoHyphens/>
              <w:ind w:right="-187" w:hanging="108"/>
              <w:jc w:val="center"/>
              <w:rPr>
                <w:b w:val="0"/>
                <w:szCs w:val="28"/>
              </w:rPr>
            </w:pPr>
            <w:r>
              <w:rPr>
                <w:b w:val="0"/>
                <w:szCs w:val="28"/>
              </w:rPr>
              <w:t>26</w:t>
            </w:r>
          </w:p>
        </w:tc>
      </w:tr>
      <w:tr w:rsidR="002C01BE" w:rsidRPr="00592EAA" w:rsidTr="00592EAA">
        <w:tc>
          <w:tcPr>
            <w:tcW w:w="9464" w:type="dxa"/>
          </w:tcPr>
          <w:p w:rsidR="002C01BE" w:rsidRPr="00592EAA" w:rsidRDefault="002C01BE" w:rsidP="006C1E7A">
            <w:pPr>
              <w:rPr>
                <w:sz w:val="28"/>
                <w:szCs w:val="28"/>
              </w:rPr>
            </w:pPr>
            <w:r w:rsidRPr="00592EAA">
              <w:rPr>
                <w:spacing w:val="-1"/>
                <w:sz w:val="28"/>
                <w:szCs w:val="28"/>
              </w:rPr>
              <w:t xml:space="preserve">Приложение 6 </w:t>
            </w:r>
            <w:r w:rsidRPr="00592EAA">
              <w:rPr>
                <w:sz w:val="28"/>
                <w:szCs w:val="28"/>
              </w:rPr>
              <w:t>Рецензия на самостоятельную практическую работу</w:t>
            </w:r>
          </w:p>
        </w:tc>
        <w:tc>
          <w:tcPr>
            <w:tcW w:w="676" w:type="dxa"/>
          </w:tcPr>
          <w:p w:rsidR="002C01BE" w:rsidRPr="00592EAA" w:rsidRDefault="002C01BE" w:rsidP="00592EAA">
            <w:pPr>
              <w:pStyle w:val="a7"/>
              <w:widowControl w:val="0"/>
              <w:suppressAutoHyphens/>
              <w:ind w:right="-187" w:hanging="108"/>
              <w:jc w:val="center"/>
              <w:rPr>
                <w:b w:val="0"/>
                <w:szCs w:val="28"/>
              </w:rPr>
            </w:pPr>
            <w:r>
              <w:rPr>
                <w:b w:val="0"/>
                <w:szCs w:val="28"/>
              </w:rPr>
              <w:t>27</w:t>
            </w:r>
          </w:p>
        </w:tc>
      </w:tr>
      <w:tr w:rsidR="002C01BE" w:rsidRPr="00592EAA" w:rsidTr="00592EAA">
        <w:tc>
          <w:tcPr>
            <w:tcW w:w="9464" w:type="dxa"/>
          </w:tcPr>
          <w:p w:rsidR="002C01BE" w:rsidRPr="00592EAA" w:rsidRDefault="002C01BE" w:rsidP="00592EAA">
            <w:pPr>
              <w:pStyle w:val="a7"/>
              <w:widowControl w:val="0"/>
              <w:suppressAutoHyphens/>
              <w:ind w:right="-187" w:firstLine="0"/>
              <w:rPr>
                <w:b w:val="0"/>
                <w:szCs w:val="28"/>
              </w:rPr>
            </w:pPr>
          </w:p>
        </w:tc>
        <w:tc>
          <w:tcPr>
            <w:tcW w:w="676" w:type="dxa"/>
          </w:tcPr>
          <w:p w:rsidR="002C01BE" w:rsidRPr="00592EAA" w:rsidRDefault="002C01BE" w:rsidP="00592EAA">
            <w:pPr>
              <w:pStyle w:val="a7"/>
              <w:widowControl w:val="0"/>
              <w:suppressAutoHyphens/>
              <w:ind w:right="-187" w:hanging="108"/>
              <w:jc w:val="center"/>
              <w:rPr>
                <w:b w:val="0"/>
                <w:szCs w:val="28"/>
              </w:rPr>
            </w:pPr>
          </w:p>
        </w:tc>
      </w:tr>
    </w:tbl>
    <w:p w:rsidR="002C01BE" w:rsidRDefault="002C01BE">
      <w:pPr>
        <w:widowControl/>
        <w:autoSpaceDE/>
        <w:autoSpaceDN/>
        <w:adjustRightInd/>
        <w:spacing w:after="200" w:line="276" w:lineRule="auto"/>
        <w:rPr>
          <w:b/>
          <w:sz w:val="36"/>
          <w:szCs w:val="36"/>
        </w:rPr>
      </w:pPr>
    </w:p>
    <w:p w:rsidR="002C01BE" w:rsidRPr="001D5280" w:rsidRDefault="002C01BE" w:rsidP="00680B60">
      <w:pPr>
        <w:shd w:val="clear" w:color="auto" w:fill="FFFFFF"/>
        <w:suppressAutoHyphens/>
        <w:ind w:right="2"/>
        <w:rPr>
          <w:spacing w:val="-1"/>
          <w:sz w:val="28"/>
          <w:szCs w:val="28"/>
        </w:rPr>
      </w:pPr>
    </w:p>
    <w:p w:rsidR="002C01BE" w:rsidRPr="001D5280" w:rsidRDefault="002C01BE" w:rsidP="00680B60">
      <w:pPr>
        <w:shd w:val="clear" w:color="auto" w:fill="FFFFFF"/>
        <w:suppressAutoHyphens/>
        <w:ind w:right="2"/>
        <w:rPr>
          <w:bCs/>
          <w:spacing w:val="-3"/>
          <w:sz w:val="28"/>
          <w:szCs w:val="28"/>
        </w:rPr>
      </w:pPr>
    </w:p>
    <w:p w:rsidR="002C01BE" w:rsidRPr="001D5280" w:rsidRDefault="002C01BE" w:rsidP="00680B60">
      <w:pPr>
        <w:shd w:val="clear" w:color="auto" w:fill="FFFFFF"/>
        <w:suppressAutoHyphens/>
        <w:ind w:right="2"/>
        <w:rPr>
          <w:bCs/>
          <w:spacing w:val="-3"/>
          <w:sz w:val="28"/>
          <w:szCs w:val="28"/>
        </w:rPr>
      </w:pPr>
    </w:p>
    <w:p w:rsidR="002C01BE" w:rsidRPr="001D5280" w:rsidRDefault="002C01BE" w:rsidP="00680B60">
      <w:pPr>
        <w:shd w:val="clear" w:color="auto" w:fill="FFFFFF"/>
        <w:suppressAutoHyphens/>
        <w:ind w:right="2"/>
        <w:rPr>
          <w:bCs/>
          <w:spacing w:val="-3"/>
          <w:sz w:val="28"/>
          <w:szCs w:val="28"/>
        </w:rPr>
      </w:pPr>
    </w:p>
    <w:p w:rsidR="002C01BE" w:rsidRPr="001D5280" w:rsidRDefault="002C01BE" w:rsidP="00680B60">
      <w:pPr>
        <w:shd w:val="clear" w:color="auto" w:fill="FFFFFF"/>
        <w:suppressAutoHyphens/>
        <w:rPr>
          <w:spacing w:val="-1"/>
          <w:sz w:val="28"/>
          <w:szCs w:val="28"/>
        </w:rPr>
      </w:pPr>
    </w:p>
    <w:p w:rsidR="002C01BE" w:rsidRPr="001D5280" w:rsidRDefault="002C01BE" w:rsidP="00680B60">
      <w:pPr>
        <w:shd w:val="clear" w:color="auto" w:fill="FFFFFF"/>
        <w:suppressAutoHyphens/>
        <w:ind w:right="2"/>
        <w:rPr>
          <w:spacing w:val="-1"/>
          <w:sz w:val="28"/>
          <w:szCs w:val="28"/>
        </w:rPr>
      </w:pPr>
    </w:p>
    <w:p w:rsidR="002C01BE" w:rsidRPr="001D5280" w:rsidRDefault="002C01BE" w:rsidP="00680B60">
      <w:pPr>
        <w:suppressAutoHyphens/>
        <w:rPr>
          <w:sz w:val="28"/>
          <w:szCs w:val="28"/>
        </w:rPr>
      </w:pPr>
    </w:p>
    <w:p w:rsidR="002C01BE" w:rsidRPr="001D5280" w:rsidRDefault="002C01BE" w:rsidP="00680B60">
      <w:pPr>
        <w:shd w:val="clear" w:color="auto" w:fill="FFFFFF"/>
        <w:suppressAutoHyphens/>
        <w:ind w:right="2"/>
        <w:rPr>
          <w:sz w:val="28"/>
          <w:szCs w:val="28"/>
        </w:rPr>
      </w:pPr>
    </w:p>
    <w:p w:rsidR="002C01BE" w:rsidRPr="001D5280" w:rsidRDefault="002C01BE" w:rsidP="00680B60">
      <w:pPr>
        <w:shd w:val="clear" w:color="auto" w:fill="FFFFFF"/>
        <w:suppressAutoHyphens/>
        <w:ind w:right="2"/>
        <w:rPr>
          <w:bCs/>
          <w:sz w:val="28"/>
          <w:szCs w:val="28"/>
        </w:rPr>
      </w:pPr>
    </w:p>
    <w:p w:rsidR="002C01BE" w:rsidRDefault="002C01BE" w:rsidP="00680B60">
      <w:pPr>
        <w:shd w:val="clear" w:color="auto" w:fill="FFFFFF"/>
        <w:suppressAutoHyphens/>
        <w:ind w:right="2"/>
        <w:rPr>
          <w:b/>
          <w:sz w:val="36"/>
          <w:szCs w:val="36"/>
        </w:rPr>
      </w:pPr>
      <w:r>
        <w:rPr>
          <w:b/>
          <w:sz w:val="36"/>
          <w:szCs w:val="36"/>
        </w:rPr>
        <w:br w:type="page"/>
      </w:r>
    </w:p>
    <w:p w:rsidR="002C01BE" w:rsidRPr="00270AB9" w:rsidRDefault="002C01BE" w:rsidP="004D4822">
      <w:pPr>
        <w:shd w:val="clear" w:color="auto" w:fill="FFFFFF"/>
        <w:suppressAutoHyphens/>
        <w:ind w:right="2"/>
        <w:jc w:val="center"/>
        <w:rPr>
          <w:b/>
          <w:sz w:val="36"/>
          <w:szCs w:val="36"/>
        </w:rPr>
      </w:pPr>
      <w:r w:rsidRPr="00270AB9">
        <w:rPr>
          <w:b/>
          <w:sz w:val="36"/>
          <w:szCs w:val="36"/>
        </w:rPr>
        <w:t>Введение</w:t>
      </w:r>
    </w:p>
    <w:p w:rsidR="002C01BE" w:rsidRPr="006A113A" w:rsidRDefault="002C01BE" w:rsidP="004D4822">
      <w:pPr>
        <w:shd w:val="clear" w:color="auto" w:fill="FFFFFF"/>
        <w:suppressAutoHyphens/>
        <w:ind w:right="2" w:firstLine="900"/>
        <w:jc w:val="center"/>
        <w:rPr>
          <w:b/>
          <w:sz w:val="28"/>
          <w:szCs w:val="28"/>
        </w:rPr>
      </w:pPr>
    </w:p>
    <w:p w:rsidR="002C01BE" w:rsidRPr="000A1D91" w:rsidRDefault="002C01BE" w:rsidP="004D4822">
      <w:pPr>
        <w:shd w:val="clear" w:color="auto" w:fill="FFFFFF"/>
        <w:suppressAutoHyphens/>
        <w:ind w:right="2" w:firstLine="851"/>
        <w:jc w:val="both"/>
        <w:rPr>
          <w:sz w:val="28"/>
          <w:szCs w:val="28"/>
        </w:rPr>
      </w:pPr>
      <w:r>
        <w:rPr>
          <w:sz w:val="28"/>
          <w:szCs w:val="28"/>
        </w:rPr>
        <w:t>Методические указания по изучению</w:t>
      </w:r>
      <w:r w:rsidRPr="000A1D91">
        <w:rPr>
          <w:sz w:val="28"/>
          <w:szCs w:val="28"/>
        </w:rPr>
        <w:t xml:space="preserve"> </w:t>
      </w:r>
      <w:r w:rsidRPr="001273CC">
        <w:rPr>
          <w:bCs/>
          <w:spacing w:val="-1"/>
          <w:sz w:val="28"/>
          <w:szCs w:val="28"/>
        </w:rPr>
        <w:t>П</w:t>
      </w:r>
      <w:r>
        <w:rPr>
          <w:bCs/>
          <w:spacing w:val="-1"/>
          <w:sz w:val="28"/>
          <w:szCs w:val="28"/>
        </w:rPr>
        <w:t>рофессионального модуля</w:t>
      </w:r>
      <w:r w:rsidRPr="001273CC">
        <w:rPr>
          <w:bCs/>
          <w:spacing w:val="-1"/>
          <w:sz w:val="28"/>
          <w:szCs w:val="28"/>
        </w:rPr>
        <w:t xml:space="preserve"> </w:t>
      </w:r>
      <w:r>
        <w:rPr>
          <w:bCs/>
          <w:spacing w:val="-1"/>
          <w:sz w:val="28"/>
          <w:szCs w:val="28"/>
        </w:rPr>
        <w:t>03</w:t>
      </w:r>
      <w:r w:rsidRPr="001273CC">
        <w:rPr>
          <w:bCs/>
          <w:spacing w:val="-1"/>
          <w:sz w:val="28"/>
          <w:szCs w:val="28"/>
        </w:rPr>
        <w:t xml:space="preserve">: </w:t>
      </w:r>
      <w:r w:rsidRPr="001273CC">
        <w:rPr>
          <w:spacing w:val="-1"/>
          <w:sz w:val="28"/>
          <w:szCs w:val="28"/>
        </w:rPr>
        <w:t>«</w:t>
      </w:r>
      <w:r>
        <w:rPr>
          <w:sz w:val="28"/>
          <w:szCs w:val="28"/>
        </w:rPr>
        <w:t>Проведение</w:t>
      </w:r>
      <w:r w:rsidRPr="00C21980">
        <w:rPr>
          <w:sz w:val="28"/>
          <w:szCs w:val="28"/>
        </w:rPr>
        <w:t xml:space="preserve"> расчетов с бюджетом и внебюджетными фондами</w:t>
      </w:r>
      <w:r w:rsidRPr="001273CC">
        <w:rPr>
          <w:spacing w:val="-1"/>
          <w:sz w:val="28"/>
          <w:szCs w:val="28"/>
        </w:rPr>
        <w:t>»</w:t>
      </w:r>
      <w:r w:rsidRPr="000A1D91">
        <w:rPr>
          <w:sz w:val="28"/>
          <w:szCs w:val="28"/>
        </w:rPr>
        <w:t xml:space="preserve"> </w:t>
      </w:r>
      <w:r>
        <w:rPr>
          <w:sz w:val="28"/>
          <w:szCs w:val="28"/>
        </w:rPr>
        <w:t>составлены на основании ФГОС СПО</w:t>
      </w:r>
      <w:r w:rsidRPr="000A1D91">
        <w:rPr>
          <w:sz w:val="28"/>
          <w:szCs w:val="28"/>
        </w:rPr>
        <w:t xml:space="preserve"> по специальности </w:t>
      </w:r>
      <w:r w:rsidR="00CE5DCD">
        <w:rPr>
          <w:spacing w:val="2"/>
          <w:sz w:val="28"/>
          <w:szCs w:val="28"/>
        </w:rPr>
        <w:t>38.02.01</w:t>
      </w:r>
      <w:r>
        <w:rPr>
          <w:spacing w:val="2"/>
          <w:sz w:val="28"/>
          <w:szCs w:val="28"/>
        </w:rPr>
        <w:t xml:space="preserve"> «Экономика и бухгалтерский учет» (по отраслям)</w:t>
      </w:r>
      <w:r>
        <w:rPr>
          <w:sz w:val="28"/>
          <w:szCs w:val="28"/>
        </w:rPr>
        <w:t xml:space="preserve"> </w:t>
      </w:r>
      <w:r w:rsidRPr="000A1D91">
        <w:rPr>
          <w:sz w:val="28"/>
          <w:szCs w:val="28"/>
        </w:rPr>
        <w:t xml:space="preserve">и является единой для всех </w:t>
      </w:r>
      <w:r>
        <w:rPr>
          <w:sz w:val="28"/>
          <w:szCs w:val="28"/>
        </w:rPr>
        <w:t xml:space="preserve">форм обучения, а также </w:t>
      </w:r>
      <w:r w:rsidRPr="000A1D91">
        <w:rPr>
          <w:sz w:val="28"/>
          <w:szCs w:val="28"/>
        </w:rPr>
        <w:t>всех видов и типов образовательных учреждений</w:t>
      </w:r>
      <w:r>
        <w:rPr>
          <w:sz w:val="28"/>
          <w:szCs w:val="28"/>
        </w:rPr>
        <w:t>,</w:t>
      </w:r>
      <w:r w:rsidRPr="000A1D91">
        <w:rPr>
          <w:sz w:val="28"/>
          <w:szCs w:val="28"/>
        </w:rPr>
        <w:t xml:space="preserve"> реализующих основн</w:t>
      </w:r>
      <w:r>
        <w:rPr>
          <w:sz w:val="28"/>
          <w:szCs w:val="28"/>
        </w:rPr>
        <w:t>ую</w:t>
      </w:r>
      <w:r w:rsidRPr="000A1D91">
        <w:rPr>
          <w:sz w:val="28"/>
          <w:szCs w:val="28"/>
        </w:rPr>
        <w:t xml:space="preserve"> профессио</w:t>
      </w:r>
      <w:r w:rsidRPr="000A1D91">
        <w:rPr>
          <w:sz w:val="28"/>
          <w:szCs w:val="28"/>
        </w:rPr>
        <w:softHyphen/>
        <w:t>нальн</w:t>
      </w:r>
      <w:r>
        <w:rPr>
          <w:sz w:val="28"/>
          <w:szCs w:val="28"/>
        </w:rPr>
        <w:t>ую</w:t>
      </w:r>
      <w:r w:rsidRPr="000A1D91">
        <w:rPr>
          <w:sz w:val="28"/>
          <w:szCs w:val="28"/>
        </w:rPr>
        <w:t xml:space="preserve"> образовательн</w:t>
      </w:r>
      <w:r>
        <w:rPr>
          <w:sz w:val="28"/>
          <w:szCs w:val="28"/>
        </w:rPr>
        <w:t>ую</w:t>
      </w:r>
      <w:r w:rsidRPr="000A1D91">
        <w:rPr>
          <w:sz w:val="28"/>
          <w:szCs w:val="28"/>
        </w:rPr>
        <w:t xml:space="preserve"> программы среднего </w:t>
      </w:r>
      <w:r>
        <w:rPr>
          <w:sz w:val="28"/>
          <w:szCs w:val="28"/>
        </w:rPr>
        <w:t>профессионального обра</w:t>
      </w:r>
      <w:r>
        <w:rPr>
          <w:sz w:val="28"/>
          <w:szCs w:val="28"/>
        </w:rPr>
        <w:softHyphen/>
        <w:t>зования базового уровня.</w:t>
      </w:r>
    </w:p>
    <w:p w:rsidR="002C01BE" w:rsidRPr="000A1D91" w:rsidRDefault="00CE5DCD" w:rsidP="004D4822">
      <w:pPr>
        <w:shd w:val="clear" w:color="auto" w:fill="FFFFFF"/>
        <w:suppressAutoHyphens/>
        <w:ind w:right="2" w:firstLine="851"/>
        <w:jc w:val="both"/>
        <w:rPr>
          <w:sz w:val="28"/>
          <w:szCs w:val="28"/>
        </w:rPr>
      </w:pPr>
      <w:r>
        <w:rPr>
          <w:sz w:val="28"/>
          <w:szCs w:val="28"/>
        </w:rPr>
        <w:t xml:space="preserve">ПМ 03 МДК </w:t>
      </w:r>
      <w:r w:rsidR="002C01BE">
        <w:rPr>
          <w:sz w:val="28"/>
          <w:szCs w:val="28"/>
        </w:rPr>
        <w:t>03</w:t>
      </w:r>
      <w:r>
        <w:rPr>
          <w:sz w:val="28"/>
          <w:szCs w:val="28"/>
        </w:rPr>
        <w:t>.01</w:t>
      </w:r>
      <w:r w:rsidR="002C01BE" w:rsidRPr="001273CC">
        <w:rPr>
          <w:bCs/>
          <w:spacing w:val="-1"/>
          <w:sz w:val="28"/>
          <w:szCs w:val="28"/>
        </w:rPr>
        <w:t xml:space="preserve">: </w:t>
      </w:r>
      <w:r w:rsidR="002C01BE" w:rsidRPr="00C21980">
        <w:rPr>
          <w:spacing w:val="-1"/>
          <w:sz w:val="28"/>
          <w:szCs w:val="28"/>
        </w:rPr>
        <w:t>«</w:t>
      </w:r>
      <w:r w:rsidR="002C01BE">
        <w:rPr>
          <w:sz w:val="28"/>
          <w:szCs w:val="28"/>
        </w:rPr>
        <w:t>Проведение</w:t>
      </w:r>
      <w:r w:rsidR="002C01BE" w:rsidRPr="00C21980">
        <w:rPr>
          <w:sz w:val="28"/>
          <w:szCs w:val="28"/>
        </w:rPr>
        <w:t xml:space="preserve"> расчетов с бюджетом и                внебюджетными фондами</w:t>
      </w:r>
      <w:r w:rsidR="002C01BE" w:rsidRPr="00C21980">
        <w:rPr>
          <w:spacing w:val="-1"/>
          <w:sz w:val="28"/>
          <w:szCs w:val="28"/>
        </w:rPr>
        <w:t>»</w:t>
      </w:r>
      <w:r w:rsidR="002C01BE" w:rsidRPr="00C21980">
        <w:rPr>
          <w:sz w:val="28"/>
          <w:szCs w:val="28"/>
        </w:rPr>
        <w:t xml:space="preserve"> </w:t>
      </w:r>
      <w:r w:rsidR="002C01BE">
        <w:rPr>
          <w:sz w:val="28"/>
          <w:szCs w:val="28"/>
        </w:rPr>
        <w:t>относится к циклу специальных профессиональных дисциплин.</w:t>
      </w:r>
    </w:p>
    <w:p w:rsidR="002C01BE" w:rsidRPr="00996A88" w:rsidRDefault="002C01BE" w:rsidP="004C7D45">
      <w:pPr>
        <w:shd w:val="clear" w:color="auto" w:fill="FFFFFF"/>
        <w:suppressAutoHyphens/>
        <w:ind w:right="2" w:firstLine="851"/>
        <w:jc w:val="both"/>
        <w:rPr>
          <w:sz w:val="28"/>
          <w:szCs w:val="28"/>
        </w:rPr>
      </w:pPr>
      <w:r>
        <w:rPr>
          <w:spacing w:val="-1"/>
          <w:sz w:val="28"/>
          <w:szCs w:val="28"/>
        </w:rPr>
        <w:t xml:space="preserve">В условиях становления современных рыночных отношений меняется не только характер экономической деятельности предприятия, но и методы </w:t>
      </w:r>
      <w:r w:rsidRPr="00996A88">
        <w:rPr>
          <w:spacing w:val="-1"/>
          <w:sz w:val="28"/>
          <w:szCs w:val="28"/>
        </w:rPr>
        <w:t>управления ими, поэтому в результате изучения дисциплины</w:t>
      </w:r>
      <w:r w:rsidRPr="00996A88">
        <w:rPr>
          <w:sz w:val="28"/>
          <w:szCs w:val="28"/>
        </w:rPr>
        <w:t xml:space="preserve"> </w:t>
      </w:r>
      <w:r>
        <w:rPr>
          <w:sz w:val="28"/>
          <w:szCs w:val="28"/>
        </w:rPr>
        <w:t>обучающийся</w:t>
      </w:r>
      <w:r w:rsidRPr="00996A88">
        <w:rPr>
          <w:sz w:val="28"/>
          <w:szCs w:val="28"/>
        </w:rPr>
        <w:t xml:space="preserve"> должен:</w:t>
      </w:r>
    </w:p>
    <w:p w:rsidR="002C01BE" w:rsidRDefault="002C01BE" w:rsidP="004D4822">
      <w:pPr>
        <w:suppressAutoHyphens/>
        <w:rPr>
          <w:b/>
          <w:sz w:val="28"/>
          <w:szCs w:val="28"/>
        </w:rPr>
      </w:pPr>
      <w:r w:rsidRPr="00996A88">
        <w:rPr>
          <w:b/>
          <w:sz w:val="28"/>
          <w:szCs w:val="28"/>
        </w:rPr>
        <w:t>знать:</w:t>
      </w:r>
    </w:p>
    <w:p w:rsidR="002C01BE" w:rsidRDefault="002C01BE" w:rsidP="00F92AB9">
      <w:pPr>
        <w:suppressAutoHyphens/>
        <w:jc w:val="both"/>
        <w:rPr>
          <w:sz w:val="28"/>
          <w:szCs w:val="28"/>
        </w:rPr>
      </w:pPr>
      <w:r w:rsidRPr="00C21980">
        <w:rPr>
          <w:sz w:val="28"/>
          <w:szCs w:val="28"/>
        </w:rPr>
        <w:t>- виды и порядок налогообложения;</w:t>
      </w:r>
      <w:r w:rsidRPr="00C21980">
        <w:rPr>
          <w:sz w:val="28"/>
          <w:szCs w:val="28"/>
        </w:rPr>
        <w:br/>
      </w:r>
      <w:r>
        <w:rPr>
          <w:sz w:val="28"/>
          <w:szCs w:val="28"/>
        </w:rPr>
        <w:t>-систему налогов в Российской Федерации;</w:t>
      </w:r>
    </w:p>
    <w:p w:rsidR="002C01BE" w:rsidRDefault="002C01BE" w:rsidP="00F92AB9">
      <w:pPr>
        <w:suppressAutoHyphens/>
        <w:jc w:val="both"/>
        <w:rPr>
          <w:sz w:val="28"/>
          <w:szCs w:val="28"/>
        </w:rPr>
      </w:pPr>
      <w:r>
        <w:rPr>
          <w:sz w:val="28"/>
          <w:szCs w:val="28"/>
        </w:rPr>
        <w:t>-элементы налогообложения;</w:t>
      </w:r>
    </w:p>
    <w:p w:rsidR="002C01BE" w:rsidRDefault="002C01BE" w:rsidP="00F92AB9">
      <w:pPr>
        <w:suppressAutoHyphens/>
        <w:jc w:val="both"/>
        <w:rPr>
          <w:sz w:val="28"/>
          <w:szCs w:val="28"/>
        </w:rPr>
      </w:pPr>
      <w:r>
        <w:rPr>
          <w:sz w:val="28"/>
          <w:szCs w:val="28"/>
        </w:rPr>
        <w:t>-источники уплаты налогов, сборов, пошлин;</w:t>
      </w:r>
    </w:p>
    <w:p w:rsidR="002C01BE" w:rsidRDefault="002C01BE" w:rsidP="00F92AB9">
      <w:pPr>
        <w:suppressAutoHyphens/>
        <w:jc w:val="both"/>
        <w:rPr>
          <w:sz w:val="28"/>
          <w:szCs w:val="28"/>
        </w:rPr>
      </w:pPr>
      <w:r>
        <w:rPr>
          <w:sz w:val="28"/>
          <w:szCs w:val="28"/>
        </w:rPr>
        <w:t>-оформление бухгалтерскими проводками начисления и перечисления сумм налогов и сборов;</w:t>
      </w:r>
    </w:p>
    <w:p w:rsidR="002C01BE" w:rsidRDefault="002C01BE" w:rsidP="00F92AB9">
      <w:pPr>
        <w:suppressAutoHyphens/>
        <w:jc w:val="both"/>
        <w:rPr>
          <w:sz w:val="28"/>
          <w:szCs w:val="28"/>
        </w:rPr>
      </w:pPr>
      <w:r>
        <w:rPr>
          <w:sz w:val="28"/>
          <w:szCs w:val="28"/>
        </w:rPr>
        <w:t>-аналитический учет по счету 68 «Расчеты по налогам и сборам»;</w:t>
      </w:r>
    </w:p>
    <w:p w:rsidR="002C01BE" w:rsidRDefault="002C01BE" w:rsidP="00F92AB9">
      <w:pPr>
        <w:suppressAutoHyphens/>
        <w:jc w:val="both"/>
        <w:rPr>
          <w:sz w:val="28"/>
          <w:szCs w:val="28"/>
        </w:rPr>
      </w:pPr>
      <w:r>
        <w:rPr>
          <w:sz w:val="28"/>
          <w:szCs w:val="28"/>
        </w:rPr>
        <w:t>-порядок заполнения платежных поручений по перечислению налогов и сборов;</w:t>
      </w:r>
    </w:p>
    <w:p w:rsidR="002C01BE" w:rsidRPr="00C21980" w:rsidRDefault="002C01BE" w:rsidP="00F92AB9">
      <w:pPr>
        <w:suppressAutoHyphens/>
        <w:jc w:val="both"/>
        <w:rPr>
          <w:sz w:val="28"/>
          <w:szCs w:val="28"/>
        </w:rPr>
      </w:pPr>
      <w:r>
        <w:rPr>
          <w:sz w:val="28"/>
          <w:szCs w:val="28"/>
        </w:rPr>
        <w:t>-правила заполнения данных статуса плательщика, ИНН получателя, КПП получателя, наименование налоговой инспекции, КБК, ОКАТО, основания платежа, налогового периода, номера документа, даты документа, типа платежа;</w:t>
      </w:r>
    </w:p>
    <w:p w:rsidR="002C01BE" w:rsidRDefault="002C01BE" w:rsidP="00F92AB9">
      <w:pPr>
        <w:suppressAutoHyphens/>
        <w:jc w:val="both"/>
        <w:rPr>
          <w:sz w:val="28"/>
          <w:szCs w:val="28"/>
        </w:rPr>
      </w:pPr>
      <w:r w:rsidRPr="00F92AB9">
        <w:rPr>
          <w:sz w:val="28"/>
          <w:szCs w:val="28"/>
        </w:rPr>
        <w:t>-коды бюджетной классификации, порядок их присвоения для налога, штрафа и пени</w:t>
      </w:r>
      <w:r>
        <w:rPr>
          <w:sz w:val="28"/>
          <w:szCs w:val="28"/>
        </w:rPr>
        <w:t>;</w:t>
      </w:r>
    </w:p>
    <w:p w:rsidR="002C01BE" w:rsidRDefault="002C01BE" w:rsidP="00F92AB9">
      <w:pPr>
        <w:suppressAutoHyphens/>
        <w:jc w:val="both"/>
        <w:rPr>
          <w:sz w:val="28"/>
          <w:szCs w:val="28"/>
        </w:rPr>
      </w:pPr>
      <w:r>
        <w:rPr>
          <w:sz w:val="28"/>
          <w:szCs w:val="28"/>
        </w:rPr>
        <w:t>- образец заполнения платежных поручений по перечислению налогов, сборов и пошлин;</w:t>
      </w:r>
    </w:p>
    <w:p w:rsidR="002C01BE" w:rsidRDefault="002C01BE" w:rsidP="00F92AB9">
      <w:pPr>
        <w:suppressAutoHyphens/>
        <w:jc w:val="both"/>
        <w:rPr>
          <w:sz w:val="28"/>
          <w:szCs w:val="28"/>
        </w:rPr>
      </w:pPr>
      <w:r>
        <w:rPr>
          <w:sz w:val="28"/>
          <w:szCs w:val="28"/>
        </w:rPr>
        <w:t>-учет расчетов по социальному страхованию и обеспечению;</w:t>
      </w:r>
    </w:p>
    <w:p w:rsidR="002C01BE" w:rsidRDefault="002C01BE" w:rsidP="00F92AB9">
      <w:pPr>
        <w:suppressAutoHyphens/>
        <w:jc w:val="both"/>
        <w:rPr>
          <w:sz w:val="28"/>
          <w:szCs w:val="28"/>
        </w:rPr>
      </w:pPr>
      <w:r>
        <w:rPr>
          <w:sz w:val="28"/>
          <w:szCs w:val="28"/>
        </w:rPr>
        <w:t>-аналитический расчет по счету 69 «Расчеты по социальному страхованию»;</w:t>
      </w:r>
    </w:p>
    <w:p w:rsidR="002C01BE" w:rsidRDefault="002C01BE" w:rsidP="00F92AB9">
      <w:pPr>
        <w:suppressAutoHyphens/>
        <w:jc w:val="both"/>
        <w:rPr>
          <w:sz w:val="28"/>
          <w:szCs w:val="28"/>
        </w:rPr>
      </w:pPr>
      <w:r>
        <w:rPr>
          <w:sz w:val="28"/>
          <w:szCs w:val="28"/>
        </w:rPr>
        <w:t>-сущность страховых взносов;</w:t>
      </w:r>
    </w:p>
    <w:p w:rsidR="002C01BE" w:rsidRDefault="002C01BE" w:rsidP="00F92AB9">
      <w:pPr>
        <w:suppressAutoHyphens/>
        <w:jc w:val="both"/>
        <w:rPr>
          <w:sz w:val="28"/>
          <w:szCs w:val="28"/>
        </w:rPr>
      </w:pPr>
      <w:r>
        <w:rPr>
          <w:sz w:val="28"/>
          <w:szCs w:val="28"/>
        </w:rPr>
        <w:t>-объекты налогообложения для исчисления страх</w:t>
      </w:r>
      <w:r w:rsidR="00BD6C4F">
        <w:rPr>
          <w:sz w:val="28"/>
          <w:szCs w:val="28"/>
        </w:rPr>
        <w:t>овых взносов</w:t>
      </w:r>
      <w:r>
        <w:rPr>
          <w:sz w:val="28"/>
          <w:szCs w:val="28"/>
        </w:rPr>
        <w:t>;</w:t>
      </w:r>
    </w:p>
    <w:p w:rsidR="002C01BE" w:rsidRDefault="002C01BE" w:rsidP="00F92AB9">
      <w:pPr>
        <w:suppressAutoHyphens/>
        <w:jc w:val="both"/>
        <w:rPr>
          <w:sz w:val="28"/>
          <w:szCs w:val="28"/>
        </w:rPr>
      </w:pPr>
      <w:r>
        <w:rPr>
          <w:sz w:val="28"/>
          <w:szCs w:val="28"/>
        </w:rPr>
        <w:t>-порядок и сроки исчисления страховых взносов;</w:t>
      </w:r>
    </w:p>
    <w:p w:rsidR="002C01BE" w:rsidRDefault="002C01BE" w:rsidP="00F92AB9">
      <w:pPr>
        <w:suppressAutoHyphens/>
        <w:jc w:val="both"/>
        <w:rPr>
          <w:sz w:val="28"/>
          <w:szCs w:val="28"/>
        </w:rPr>
      </w:pPr>
      <w:r>
        <w:rPr>
          <w:sz w:val="28"/>
          <w:szCs w:val="28"/>
        </w:rPr>
        <w:t>-особенности зачисления сумм страховых взносов в Фонд социального страхования;</w:t>
      </w:r>
    </w:p>
    <w:p w:rsidR="002C01BE" w:rsidRDefault="002C01BE" w:rsidP="00F92AB9">
      <w:pPr>
        <w:suppressAutoHyphens/>
        <w:jc w:val="both"/>
        <w:rPr>
          <w:sz w:val="28"/>
          <w:szCs w:val="28"/>
        </w:rPr>
      </w:pPr>
      <w:r>
        <w:rPr>
          <w:sz w:val="28"/>
          <w:szCs w:val="28"/>
        </w:rPr>
        <w:t>-оформление бухгалтерскими проводками начисления и перечисления сумм страховых взносов в Пенсионный фонд РФ, Фонд социального страхования, Федеральный  фонд медицинского страхования;</w:t>
      </w:r>
    </w:p>
    <w:p w:rsidR="002C01BE" w:rsidRDefault="002C01BE" w:rsidP="00F92AB9">
      <w:pPr>
        <w:suppressAutoHyphens/>
        <w:jc w:val="both"/>
        <w:rPr>
          <w:sz w:val="28"/>
          <w:szCs w:val="28"/>
        </w:rPr>
      </w:pPr>
      <w:r>
        <w:rPr>
          <w:sz w:val="28"/>
          <w:szCs w:val="28"/>
        </w:rPr>
        <w:t>-начисление и перечисление взносов на страхование от несчастных случаев на производстве</w:t>
      </w:r>
      <w:r w:rsidR="00BD6C4F">
        <w:rPr>
          <w:sz w:val="28"/>
          <w:szCs w:val="28"/>
        </w:rPr>
        <w:t xml:space="preserve"> и профессиональных заболеваний</w:t>
      </w:r>
      <w:r>
        <w:rPr>
          <w:sz w:val="28"/>
          <w:szCs w:val="28"/>
        </w:rPr>
        <w:t>;</w:t>
      </w:r>
    </w:p>
    <w:p w:rsidR="002C01BE" w:rsidRDefault="002C01BE" w:rsidP="00F92AB9">
      <w:pPr>
        <w:suppressAutoHyphens/>
        <w:jc w:val="both"/>
        <w:rPr>
          <w:sz w:val="28"/>
          <w:szCs w:val="28"/>
        </w:rPr>
      </w:pPr>
      <w:r>
        <w:rPr>
          <w:sz w:val="28"/>
          <w:szCs w:val="28"/>
        </w:rPr>
        <w:t>-использование средств внебюджетных фондов;</w:t>
      </w:r>
    </w:p>
    <w:p w:rsidR="002C01BE" w:rsidRDefault="002C01BE" w:rsidP="00F92AB9">
      <w:pPr>
        <w:suppressAutoHyphens/>
        <w:jc w:val="both"/>
        <w:rPr>
          <w:sz w:val="28"/>
          <w:szCs w:val="28"/>
        </w:rPr>
      </w:pPr>
      <w:r>
        <w:rPr>
          <w:sz w:val="28"/>
          <w:szCs w:val="28"/>
        </w:rPr>
        <w:t>-процедура контроля прохождения платежных поручений по расчетно-кассовым банковским операциям с использованием выписок банка;</w:t>
      </w:r>
    </w:p>
    <w:p w:rsidR="002C01BE" w:rsidRDefault="002C01BE" w:rsidP="00F92AB9">
      <w:pPr>
        <w:suppressAutoHyphens/>
        <w:jc w:val="both"/>
        <w:rPr>
          <w:sz w:val="28"/>
          <w:szCs w:val="28"/>
        </w:rPr>
      </w:pPr>
      <w:r>
        <w:rPr>
          <w:sz w:val="28"/>
          <w:szCs w:val="28"/>
        </w:rPr>
        <w:lastRenderedPageBreak/>
        <w:t>-порядок заполнения платежных поручений по перечислению страховых взносов во внебюджетные фонды;</w:t>
      </w:r>
    </w:p>
    <w:p w:rsidR="002C01BE" w:rsidRDefault="002C01BE" w:rsidP="00F92AB9">
      <w:pPr>
        <w:suppressAutoHyphens/>
        <w:jc w:val="both"/>
        <w:rPr>
          <w:sz w:val="28"/>
          <w:szCs w:val="28"/>
        </w:rPr>
      </w:pPr>
      <w:r>
        <w:rPr>
          <w:sz w:val="28"/>
          <w:szCs w:val="28"/>
        </w:rPr>
        <w:t>-образец заполнения платежных поручений по перечислению страховых взносов во внебюджетные фонды;</w:t>
      </w:r>
    </w:p>
    <w:p w:rsidR="002C01BE" w:rsidRPr="00F92AB9" w:rsidRDefault="002C01BE" w:rsidP="00F92AB9">
      <w:pPr>
        <w:suppressAutoHyphens/>
        <w:jc w:val="both"/>
        <w:rPr>
          <w:sz w:val="28"/>
          <w:szCs w:val="28"/>
        </w:rPr>
      </w:pPr>
      <w:r>
        <w:rPr>
          <w:sz w:val="28"/>
          <w:szCs w:val="28"/>
        </w:rPr>
        <w:t>-</w:t>
      </w:r>
      <w:bookmarkStart w:id="0" w:name="_GoBack"/>
      <w:r>
        <w:rPr>
          <w:sz w:val="28"/>
          <w:szCs w:val="28"/>
        </w:rPr>
        <w:t>процедура контроля прохождения платежных поручений по расчетно-кассовым банковским операциям с использованием выписок банка</w:t>
      </w:r>
      <w:bookmarkEnd w:id="0"/>
      <w:r>
        <w:rPr>
          <w:sz w:val="28"/>
          <w:szCs w:val="28"/>
        </w:rPr>
        <w:t>.</w:t>
      </w:r>
    </w:p>
    <w:p w:rsidR="002C01BE" w:rsidRDefault="002C01BE" w:rsidP="004D4822">
      <w:pPr>
        <w:suppressAutoHyphens/>
        <w:snapToGrid w:val="0"/>
        <w:rPr>
          <w:b/>
          <w:sz w:val="28"/>
          <w:szCs w:val="28"/>
        </w:rPr>
      </w:pPr>
      <w:r w:rsidRPr="00996A88">
        <w:rPr>
          <w:b/>
          <w:sz w:val="28"/>
          <w:szCs w:val="28"/>
        </w:rPr>
        <w:t>уметь:</w:t>
      </w:r>
    </w:p>
    <w:p w:rsidR="002C01BE" w:rsidRDefault="002C01BE" w:rsidP="00345C91">
      <w:pPr>
        <w:suppressAutoHyphens/>
        <w:snapToGrid w:val="0"/>
        <w:jc w:val="both"/>
        <w:rPr>
          <w:sz w:val="28"/>
          <w:szCs w:val="28"/>
        </w:rPr>
      </w:pPr>
      <w:r w:rsidRPr="00F06E51">
        <w:rPr>
          <w:sz w:val="28"/>
          <w:szCs w:val="28"/>
        </w:rPr>
        <w:t>-опреде</w:t>
      </w:r>
      <w:r>
        <w:rPr>
          <w:sz w:val="28"/>
          <w:szCs w:val="28"/>
        </w:rPr>
        <w:t>лять виды и порядок налогообложения;</w:t>
      </w:r>
    </w:p>
    <w:p w:rsidR="002C01BE" w:rsidRDefault="002C01BE" w:rsidP="00345C91">
      <w:pPr>
        <w:suppressAutoHyphens/>
        <w:snapToGrid w:val="0"/>
        <w:jc w:val="both"/>
        <w:rPr>
          <w:sz w:val="28"/>
          <w:szCs w:val="28"/>
        </w:rPr>
      </w:pPr>
      <w:r>
        <w:rPr>
          <w:sz w:val="28"/>
          <w:szCs w:val="28"/>
        </w:rPr>
        <w:t>-ориентироваться в системе налогов Российской Федерации;</w:t>
      </w:r>
    </w:p>
    <w:p w:rsidR="002C01BE" w:rsidRDefault="002C01BE" w:rsidP="00345C91">
      <w:pPr>
        <w:suppressAutoHyphens/>
        <w:snapToGrid w:val="0"/>
        <w:jc w:val="both"/>
        <w:rPr>
          <w:sz w:val="28"/>
          <w:szCs w:val="28"/>
        </w:rPr>
      </w:pPr>
      <w:r>
        <w:rPr>
          <w:sz w:val="28"/>
          <w:szCs w:val="28"/>
        </w:rPr>
        <w:t>-выделять элементы налогообложения;</w:t>
      </w:r>
    </w:p>
    <w:p w:rsidR="002C01BE" w:rsidRDefault="002C01BE" w:rsidP="00345C91">
      <w:pPr>
        <w:suppressAutoHyphens/>
        <w:snapToGrid w:val="0"/>
        <w:jc w:val="both"/>
        <w:rPr>
          <w:sz w:val="28"/>
          <w:szCs w:val="28"/>
        </w:rPr>
      </w:pPr>
      <w:r>
        <w:rPr>
          <w:sz w:val="28"/>
          <w:szCs w:val="28"/>
        </w:rPr>
        <w:t>-определять источники уплаты налогов, сборов, пошлин;</w:t>
      </w:r>
    </w:p>
    <w:p w:rsidR="002C01BE" w:rsidRDefault="002C01BE" w:rsidP="00345C91">
      <w:pPr>
        <w:suppressAutoHyphens/>
        <w:snapToGrid w:val="0"/>
        <w:jc w:val="both"/>
        <w:rPr>
          <w:sz w:val="28"/>
          <w:szCs w:val="28"/>
        </w:rPr>
      </w:pPr>
      <w:r>
        <w:rPr>
          <w:sz w:val="28"/>
          <w:szCs w:val="28"/>
        </w:rPr>
        <w:t>-оформлять бухгалтерскими проводками начисления и перечисления сумм налогов и сборов;</w:t>
      </w:r>
    </w:p>
    <w:p w:rsidR="002C01BE" w:rsidRDefault="002C01BE" w:rsidP="00345C91">
      <w:pPr>
        <w:suppressAutoHyphens/>
        <w:snapToGrid w:val="0"/>
        <w:jc w:val="both"/>
        <w:rPr>
          <w:sz w:val="28"/>
          <w:szCs w:val="28"/>
        </w:rPr>
      </w:pPr>
      <w:r>
        <w:rPr>
          <w:sz w:val="28"/>
          <w:szCs w:val="28"/>
        </w:rPr>
        <w:t>-организовывать аналитический учет по счету 68 «Расчеты по налогам и сборам»</w:t>
      </w:r>
    </w:p>
    <w:p w:rsidR="002C01BE" w:rsidRDefault="002C01BE" w:rsidP="00345C91">
      <w:pPr>
        <w:suppressAutoHyphens/>
        <w:snapToGrid w:val="0"/>
        <w:jc w:val="both"/>
        <w:rPr>
          <w:sz w:val="28"/>
          <w:szCs w:val="28"/>
        </w:rPr>
      </w:pPr>
      <w:r>
        <w:rPr>
          <w:sz w:val="28"/>
          <w:szCs w:val="28"/>
        </w:rPr>
        <w:t>-заполнять платежные поручения по перечислению налогов и сборов;</w:t>
      </w:r>
    </w:p>
    <w:p w:rsidR="002C01BE" w:rsidRDefault="002C01BE" w:rsidP="00345C91">
      <w:pPr>
        <w:suppressAutoHyphens/>
        <w:snapToGrid w:val="0"/>
        <w:jc w:val="both"/>
        <w:rPr>
          <w:sz w:val="28"/>
          <w:szCs w:val="28"/>
        </w:rPr>
      </w:pPr>
      <w:r>
        <w:rPr>
          <w:sz w:val="28"/>
          <w:szCs w:val="28"/>
        </w:rPr>
        <w:t>-выбирать для платежных поручений по видам налогов соответствующие реквизиты;</w:t>
      </w:r>
    </w:p>
    <w:p w:rsidR="002C01BE" w:rsidRDefault="002C01BE" w:rsidP="00345C91">
      <w:pPr>
        <w:suppressAutoHyphens/>
        <w:snapToGrid w:val="0"/>
        <w:jc w:val="both"/>
        <w:rPr>
          <w:sz w:val="28"/>
          <w:szCs w:val="28"/>
        </w:rPr>
      </w:pPr>
      <w:r>
        <w:rPr>
          <w:sz w:val="28"/>
          <w:szCs w:val="28"/>
        </w:rPr>
        <w:t>-выбирать коды бюджетной классификации для определенных налогов, штрафов и пени;</w:t>
      </w:r>
    </w:p>
    <w:p w:rsidR="002C01BE" w:rsidRDefault="002C01BE" w:rsidP="00345C91">
      <w:pPr>
        <w:suppressAutoHyphens/>
        <w:snapToGrid w:val="0"/>
        <w:jc w:val="both"/>
        <w:rPr>
          <w:sz w:val="28"/>
          <w:szCs w:val="28"/>
        </w:rPr>
      </w:pPr>
      <w:r>
        <w:rPr>
          <w:sz w:val="28"/>
          <w:szCs w:val="28"/>
        </w:rPr>
        <w:t>-пользоваться образцом заполнения платежных поручений по перечислению налогов, сборов, пошлин;</w:t>
      </w:r>
    </w:p>
    <w:p w:rsidR="002C01BE" w:rsidRDefault="002C01BE" w:rsidP="00345C91">
      <w:pPr>
        <w:suppressAutoHyphens/>
        <w:snapToGrid w:val="0"/>
        <w:jc w:val="both"/>
        <w:rPr>
          <w:sz w:val="28"/>
          <w:szCs w:val="28"/>
        </w:rPr>
      </w:pPr>
      <w:r>
        <w:rPr>
          <w:sz w:val="28"/>
          <w:szCs w:val="28"/>
        </w:rPr>
        <w:t>-проводить учет расчетов по социальному страхованию и обеспечению;</w:t>
      </w:r>
    </w:p>
    <w:p w:rsidR="002C01BE" w:rsidRDefault="002C01BE" w:rsidP="00345C91">
      <w:pPr>
        <w:suppressAutoHyphens/>
        <w:snapToGrid w:val="0"/>
        <w:jc w:val="both"/>
        <w:rPr>
          <w:sz w:val="28"/>
          <w:szCs w:val="28"/>
        </w:rPr>
      </w:pPr>
      <w:r>
        <w:rPr>
          <w:sz w:val="28"/>
          <w:szCs w:val="28"/>
        </w:rPr>
        <w:t>-определять объекты налогообложения для исчисления страховых взносов;</w:t>
      </w:r>
    </w:p>
    <w:p w:rsidR="002C01BE" w:rsidRDefault="002C01BE" w:rsidP="00345C91">
      <w:pPr>
        <w:suppressAutoHyphens/>
        <w:snapToGrid w:val="0"/>
        <w:jc w:val="both"/>
        <w:rPr>
          <w:sz w:val="28"/>
          <w:szCs w:val="28"/>
        </w:rPr>
      </w:pPr>
      <w:r>
        <w:rPr>
          <w:sz w:val="28"/>
          <w:szCs w:val="28"/>
        </w:rPr>
        <w:t>-применить порядок и соблюдать сроки исчисления страховых взносов;</w:t>
      </w:r>
    </w:p>
    <w:p w:rsidR="002C01BE" w:rsidRDefault="002C01BE" w:rsidP="00345C91">
      <w:pPr>
        <w:suppressAutoHyphens/>
        <w:snapToGrid w:val="0"/>
        <w:jc w:val="both"/>
        <w:rPr>
          <w:sz w:val="28"/>
          <w:szCs w:val="28"/>
        </w:rPr>
      </w:pPr>
      <w:r>
        <w:rPr>
          <w:sz w:val="28"/>
          <w:szCs w:val="28"/>
        </w:rPr>
        <w:t>-применять особенности зачисления сумм страховых взносов в Фонд социального страхования РФ;</w:t>
      </w:r>
    </w:p>
    <w:p w:rsidR="002C01BE" w:rsidRDefault="002C01BE" w:rsidP="00345C91">
      <w:pPr>
        <w:suppressAutoHyphens/>
        <w:snapToGrid w:val="0"/>
        <w:jc w:val="both"/>
        <w:rPr>
          <w:sz w:val="28"/>
          <w:szCs w:val="28"/>
        </w:rPr>
      </w:pPr>
      <w:r>
        <w:rPr>
          <w:sz w:val="28"/>
          <w:szCs w:val="28"/>
        </w:rPr>
        <w:t>-оформлять бухгалтерскими проводками начисление и перечисление сумм страховых взносов в Пенсионный фонд РФ, в Фонд социального страхования Российской Федерации, Фонд обязательного медицинского страхования;</w:t>
      </w:r>
    </w:p>
    <w:p w:rsidR="002C01BE" w:rsidRDefault="002C01BE" w:rsidP="00345C91">
      <w:pPr>
        <w:suppressAutoHyphens/>
        <w:snapToGrid w:val="0"/>
        <w:jc w:val="both"/>
        <w:rPr>
          <w:sz w:val="28"/>
          <w:szCs w:val="28"/>
        </w:rPr>
      </w:pPr>
      <w:r>
        <w:rPr>
          <w:sz w:val="28"/>
          <w:szCs w:val="28"/>
        </w:rPr>
        <w:t>-осуществлять аналитический учет по счету 69 «Расчеты по социальному страхованию»;</w:t>
      </w:r>
    </w:p>
    <w:p w:rsidR="002C01BE" w:rsidRDefault="002C01BE" w:rsidP="00345C91">
      <w:pPr>
        <w:suppressAutoHyphens/>
        <w:snapToGrid w:val="0"/>
        <w:jc w:val="both"/>
        <w:rPr>
          <w:sz w:val="28"/>
          <w:szCs w:val="28"/>
        </w:rPr>
      </w:pPr>
      <w:r>
        <w:rPr>
          <w:sz w:val="28"/>
          <w:szCs w:val="28"/>
        </w:rPr>
        <w:t>-проводить начисление и перечисление страховых взносов на страхование от несчастных случаев на производстве и профессиональных заболеваний;</w:t>
      </w:r>
    </w:p>
    <w:p w:rsidR="002C01BE" w:rsidRDefault="002C01BE" w:rsidP="00345C91">
      <w:pPr>
        <w:suppressAutoHyphens/>
        <w:snapToGrid w:val="0"/>
        <w:jc w:val="both"/>
        <w:rPr>
          <w:sz w:val="28"/>
          <w:szCs w:val="28"/>
        </w:rPr>
      </w:pPr>
      <w:r>
        <w:rPr>
          <w:sz w:val="28"/>
          <w:szCs w:val="28"/>
        </w:rPr>
        <w:t>-использовать средства внебюджетных фондов по направлениям, определенным законодательством;</w:t>
      </w:r>
    </w:p>
    <w:p w:rsidR="002C01BE" w:rsidRDefault="002C01BE" w:rsidP="00345C91">
      <w:pPr>
        <w:suppressAutoHyphens/>
        <w:snapToGrid w:val="0"/>
        <w:jc w:val="both"/>
        <w:rPr>
          <w:sz w:val="28"/>
          <w:szCs w:val="28"/>
        </w:rPr>
      </w:pPr>
      <w:r>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2C01BE" w:rsidRDefault="002C01BE" w:rsidP="00345C91">
      <w:pPr>
        <w:suppressAutoHyphens/>
        <w:snapToGrid w:val="0"/>
        <w:jc w:val="both"/>
        <w:rPr>
          <w:sz w:val="28"/>
          <w:szCs w:val="28"/>
        </w:rPr>
      </w:pPr>
      <w:r>
        <w:rPr>
          <w:sz w:val="28"/>
          <w:szCs w:val="28"/>
        </w:rPr>
        <w:t>-заполнять платежные поручения по перечислению страховых взносов в Пенсионный Фонд РФ, Фонд социального страхования РФ;</w:t>
      </w:r>
    </w:p>
    <w:p w:rsidR="002C01BE" w:rsidRDefault="002C01BE" w:rsidP="00345C91">
      <w:pPr>
        <w:suppressAutoHyphens/>
        <w:snapToGrid w:val="0"/>
        <w:jc w:val="both"/>
        <w:rPr>
          <w:sz w:val="28"/>
          <w:szCs w:val="28"/>
        </w:rPr>
      </w:pPr>
      <w:r>
        <w:rPr>
          <w:sz w:val="28"/>
          <w:szCs w:val="28"/>
        </w:rPr>
        <w:t>-выбирать для платежных поручений по видам страховых взносов соответствующие реквизиты;</w:t>
      </w:r>
    </w:p>
    <w:p w:rsidR="002C01BE" w:rsidRDefault="002C01BE" w:rsidP="00345C91">
      <w:pPr>
        <w:suppressAutoHyphens/>
        <w:snapToGrid w:val="0"/>
        <w:jc w:val="both"/>
        <w:rPr>
          <w:sz w:val="28"/>
          <w:szCs w:val="28"/>
        </w:rPr>
      </w:pPr>
      <w:r>
        <w:rPr>
          <w:sz w:val="28"/>
          <w:szCs w:val="28"/>
        </w:rPr>
        <w:t>-оформлять платежные поручения по штрафам и пени внебюджетных фондов;</w:t>
      </w:r>
    </w:p>
    <w:p w:rsidR="002C01BE" w:rsidRDefault="002C01BE" w:rsidP="00345C91">
      <w:pPr>
        <w:suppressAutoHyphens/>
        <w:snapToGrid w:val="0"/>
        <w:jc w:val="both"/>
        <w:rPr>
          <w:sz w:val="28"/>
          <w:szCs w:val="28"/>
        </w:rPr>
      </w:pPr>
      <w:r>
        <w:rPr>
          <w:sz w:val="28"/>
          <w:szCs w:val="28"/>
        </w:rPr>
        <w:t>-пользоваться образцом заполнения платежных поручений по перечислению страховых взносов во внебюджетные фонды;</w:t>
      </w:r>
    </w:p>
    <w:p w:rsidR="002C01BE" w:rsidRDefault="002C01BE" w:rsidP="00345C91">
      <w:pPr>
        <w:suppressAutoHyphens/>
        <w:snapToGrid w:val="0"/>
        <w:jc w:val="both"/>
        <w:rPr>
          <w:sz w:val="28"/>
          <w:szCs w:val="28"/>
        </w:rPr>
      </w:pPr>
      <w:r>
        <w:rPr>
          <w:sz w:val="28"/>
          <w:szCs w:val="28"/>
        </w:rPr>
        <w:t xml:space="preserve">-заполнять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w:t>
      </w:r>
      <w:r>
        <w:rPr>
          <w:sz w:val="28"/>
          <w:szCs w:val="28"/>
        </w:rPr>
        <w:lastRenderedPageBreak/>
        <w:t>документа, даты документа;</w:t>
      </w:r>
    </w:p>
    <w:p w:rsidR="002C01BE" w:rsidRDefault="002C01BE" w:rsidP="00345C91">
      <w:pPr>
        <w:suppressAutoHyphens/>
        <w:snapToGrid w:val="0"/>
        <w:jc w:val="both"/>
        <w:rPr>
          <w:sz w:val="28"/>
          <w:szCs w:val="28"/>
        </w:rPr>
      </w:pPr>
      <w:r>
        <w:rPr>
          <w:sz w:val="28"/>
          <w:szCs w:val="28"/>
        </w:rPr>
        <w:t>-пользоваться образцом заполнения платежных поручений по перечислению страховых взносов во внебюджетные фонды;</w:t>
      </w:r>
    </w:p>
    <w:p w:rsidR="002C01BE" w:rsidRDefault="000E3ACE" w:rsidP="00345C91">
      <w:pPr>
        <w:suppressAutoHyphens/>
        <w:snapToGrid w:val="0"/>
        <w:jc w:val="both"/>
        <w:rPr>
          <w:sz w:val="28"/>
          <w:szCs w:val="28"/>
        </w:rPr>
      </w:pPr>
      <w:r>
        <w:rPr>
          <w:sz w:val="28"/>
          <w:szCs w:val="28"/>
        </w:rPr>
        <w:t>-о</w:t>
      </w:r>
      <w:r w:rsidR="002C01BE">
        <w:rPr>
          <w:sz w:val="28"/>
          <w:szCs w:val="28"/>
        </w:rPr>
        <w:t>существлять контроль прохождения платежных поручений по расчетно-кассовым банковским операциям с использованием выписок банка;</w:t>
      </w:r>
    </w:p>
    <w:p w:rsidR="002C01BE" w:rsidRDefault="002C01BE" w:rsidP="00345C91">
      <w:pPr>
        <w:suppressAutoHyphens/>
        <w:snapToGrid w:val="0"/>
        <w:jc w:val="both"/>
        <w:rPr>
          <w:sz w:val="28"/>
          <w:szCs w:val="28"/>
        </w:rPr>
      </w:pPr>
    </w:p>
    <w:p w:rsidR="002C01BE" w:rsidRPr="00F06E51" w:rsidRDefault="002C01BE" w:rsidP="004D4822">
      <w:pPr>
        <w:suppressAutoHyphens/>
        <w:snapToGrid w:val="0"/>
        <w:rPr>
          <w:sz w:val="28"/>
          <w:szCs w:val="28"/>
        </w:rPr>
      </w:pPr>
    </w:p>
    <w:p w:rsidR="002C01BE" w:rsidRDefault="002C01BE" w:rsidP="004D4822">
      <w:pPr>
        <w:pStyle w:val="22"/>
        <w:widowControl w:val="0"/>
        <w:tabs>
          <w:tab w:val="left" w:pos="993"/>
          <w:tab w:val="left" w:pos="1418"/>
        </w:tabs>
        <w:spacing w:line="240" w:lineRule="auto"/>
        <w:ind w:firstLine="0"/>
        <w:jc w:val="center"/>
        <w:rPr>
          <w:b/>
          <w:spacing w:val="-2"/>
          <w:szCs w:val="28"/>
        </w:rPr>
      </w:pPr>
      <w:r>
        <w:rPr>
          <w:b/>
          <w:spacing w:val="-2"/>
          <w:szCs w:val="28"/>
        </w:rPr>
        <w:t>Используемые сокращения</w:t>
      </w:r>
    </w:p>
    <w:p w:rsidR="002C01BE" w:rsidRDefault="002C01BE" w:rsidP="004D4822">
      <w:pPr>
        <w:pStyle w:val="22"/>
        <w:widowControl w:val="0"/>
        <w:tabs>
          <w:tab w:val="left" w:pos="993"/>
          <w:tab w:val="left" w:pos="1418"/>
        </w:tabs>
        <w:spacing w:line="240" w:lineRule="auto"/>
        <w:ind w:firstLine="0"/>
        <w:jc w:val="center"/>
        <w:rPr>
          <w:b/>
          <w:spacing w:val="-2"/>
          <w:sz w:val="16"/>
          <w:szCs w:val="16"/>
        </w:rPr>
      </w:pPr>
    </w:p>
    <w:p w:rsidR="002C01BE" w:rsidRDefault="002C01BE" w:rsidP="00B60768">
      <w:pPr>
        <w:pStyle w:val="22"/>
        <w:widowControl w:val="0"/>
        <w:tabs>
          <w:tab w:val="left" w:pos="993"/>
          <w:tab w:val="left" w:pos="1418"/>
        </w:tabs>
        <w:spacing w:line="240" w:lineRule="auto"/>
        <w:ind w:firstLine="851"/>
        <w:rPr>
          <w:spacing w:val="-2"/>
          <w:szCs w:val="28"/>
        </w:rPr>
      </w:pPr>
      <w:r>
        <w:rPr>
          <w:spacing w:val="-2"/>
          <w:szCs w:val="28"/>
        </w:rPr>
        <w:t>В настоящих методических указаниях используются следующие сокращения:</w:t>
      </w:r>
    </w:p>
    <w:p w:rsidR="002C01BE" w:rsidRDefault="002C01BE" w:rsidP="00B60768">
      <w:pPr>
        <w:suppressAutoHyphens/>
        <w:ind w:firstLine="851"/>
        <w:jc w:val="both"/>
        <w:rPr>
          <w:spacing w:val="-2"/>
          <w:sz w:val="28"/>
          <w:szCs w:val="28"/>
        </w:rPr>
      </w:pPr>
      <w:r>
        <w:rPr>
          <w:b/>
          <w:spacing w:val="-2"/>
          <w:sz w:val="28"/>
          <w:szCs w:val="28"/>
        </w:rPr>
        <w:t>Компетенция</w:t>
      </w:r>
      <w:r>
        <w:rPr>
          <w:spacing w:val="-2"/>
          <w:sz w:val="28"/>
          <w:szCs w:val="28"/>
        </w:rPr>
        <w:t xml:space="preserve"> – </w:t>
      </w:r>
      <w:r>
        <w:rPr>
          <w:sz w:val="28"/>
          <w:szCs w:val="28"/>
        </w:rPr>
        <w:t>способность применять знания, умения, личностные качества и практический опыт для успешной деятельности в определенной области</w:t>
      </w:r>
      <w:r>
        <w:rPr>
          <w:spacing w:val="-2"/>
          <w:sz w:val="28"/>
          <w:szCs w:val="28"/>
        </w:rPr>
        <w:t>.</w:t>
      </w:r>
    </w:p>
    <w:p w:rsidR="002C01BE" w:rsidRDefault="002C01BE" w:rsidP="00B60768">
      <w:pPr>
        <w:suppressAutoHyphens/>
        <w:ind w:firstLine="851"/>
        <w:jc w:val="both"/>
        <w:rPr>
          <w:spacing w:val="-2"/>
          <w:sz w:val="28"/>
          <w:szCs w:val="28"/>
        </w:rPr>
      </w:pPr>
      <w:r>
        <w:rPr>
          <w:b/>
          <w:spacing w:val="-2"/>
          <w:sz w:val="28"/>
          <w:szCs w:val="28"/>
        </w:rPr>
        <w:t xml:space="preserve">Профессиональный модуль – </w:t>
      </w:r>
      <w:r>
        <w:rPr>
          <w:sz w:val="28"/>
          <w:szCs w:val="28"/>
        </w:rPr>
        <w:t>часть основной профессиональной образовательной программы, имеющая определённую логическую завершённость по отношению к планируемым результатам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2C01BE" w:rsidRDefault="002C01BE" w:rsidP="00B60768">
      <w:pPr>
        <w:suppressAutoHyphens/>
        <w:ind w:firstLine="851"/>
        <w:jc w:val="both"/>
        <w:rPr>
          <w:spacing w:val="-2"/>
          <w:sz w:val="28"/>
          <w:szCs w:val="28"/>
        </w:rPr>
      </w:pPr>
      <w:r>
        <w:rPr>
          <w:b/>
          <w:spacing w:val="-2"/>
          <w:sz w:val="28"/>
          <w:szCs w:val="28"/>
        </w:rPr>
        <w:t>Основные виды профессиональной деятельности</w:t>
      </w:r>
      <w:r>
        <w:rPr>
          <w:spacing w:val="-2"/>
          <w:sz w:val="28"/>
          <w:szCs w:val="28"/>
        </w:rPr>
        <w:t xml:space="preserve"> – профессиональные функции,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w:t>
      </w:r>
    </w:p>
    <w:p w:rsidR="002C01BE" w:rsidRDefault="002C01BE" w:rsidP="00B60768">
      <w:pPr>
        <w:suppressAutoHyphens/>
        <w:ind w:firstLine="851"/>
        <w:jc w:val="both"/>
        <w:rPr>
          <w:bCs/>
          <w:spacing w:val="-2"/>
          <w:sz w:val="28"/>
          <w:szCs w:val="28"/>
        </w:rPr>
      </w:pPr>
      <w:r>
        <w:rPr>
          <w:b/>
          <w:bCs/>
          <w:spacing w:val="-2"/>
          <w:sz w:val="28"/>
          <w:szCs w:val="28"/>
        </w:rPr>
        <w:t>Результаты подготовки</w:t>
      </w:r>
      <w:r>
        <w:rPr>
          <w:bCs/>
          <w:spacing w:val="-2"/>
          <w:sz w:val="28"/>
          <w:szCs w:val="28"/>
        </w:rPr>
        <w:t xml:space="preserve"> – освоенные компетенции и умения, усвоенные знания, обеспечивающие соответствующую квалификацию и уровень образования.   </w:t>
      </w:r>
    </w:p>
    <w:p w:rsidR="002C01BE" w:rsidRDefault="002C01BE" w:rsidP="00B60768">
      <w:pPr>
        <w:pStyle w:val="22"/>
        <w:widowControl w:val="0"/>
        <w:tabs>
          <w:tab w:val="left" w:pos="993"/>
          <w:tab w:val="left" w:pos="1418"/>
        </w:tabs>
        <w:spacing w:line="240" w:lineRule="auto"/>
        <w:ind w:firstLine="737"/>
        <w:rPr>
          <w:spacing w:val="-2"/>
          <w:szCs w:val="28"/>
        </w:rPr>
      </w:pPr>
      <w:r>
        <w:rPr>
          <w:b/>
          <w:bCs/>
          <w:spacing w:val="-2"/>
          <w:szCs w:val="28"/>
        </w:rPr>
        <w:t xml:space="preserve">Учебный (профессиональный) цикл </w:t>
      </w:r>
      <w:r>
        <w:rPr>
          <w:bCs/>
          <w:spacing w:val="-2"/>
          <w:szCs w:val="28"/>
        </w:rPr>
        <w:t xml:space="preserve">– 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  </w:t>
      </w:r>
    </w:p>
    <w:p w:rsidR="002C01BE" w:rsidRDefault="002C01BE" w:rsidP="004D4822">
      <w:pPr>
        <w:pStyle w:val="22"/>
        <w:widowControl w:val="0"/>
        <w:tabs>
          <w:tab w:val="left" w:pos="993"/>
          <w:tab w:val="left" w:pos="1080"/>
        </w:tabs>
        <w:spacing w:line="240" w:lineRule="auto"/>
        <w:ind w:firstLine="737"/>
        <w:jc w:val="both"/>
        <w:rPr>
          <w:spacing w:val="-2"/>
          <w:szCs w:val="28"/>
        </w:rPr>
      </w:pPr>
      <w:r>
        <w:rPr>
          <w:b/>
          <w:spacing w:val="-2"/>
          <w:szCs w:val="28"/>
        </w:rPr>
        <w:t>СПО</w:t>
      </w:r>
      <w:r>
        <w:rPr>
          <w:spacing w:val="-2"/>
          <w:szCs w:val="28"/>
        </w:rPr>
        <w:t xml:space="preserve"> – среднее профессиональное образование;</w:t>
      </w:r>
    </w:p>
    <w:p w:rsidR="002C01BE" w:rsidRDefault="002C01BE" w:rsidP="004D4822">
      <w:pPr>
        <w:pStyle w:val="22"/>
        <w:widowControl w:val="0"/>
        <w:tabs>
          <w:tab w:val="left" w:pos="993"/>
          <w:tab w:val="left" w:pos="1080"/>
        </w:tabs>
        <w:spacing w:line="240" w:lineRule="auto"/>
        <w:ind w:firstLine="737"/>
        <w:jc w:val="both"/>
        <w:rPr>
          <w:spacing w:val="-2"/>
          <w:szCs w:val="28"/>
        </w:rPr>
      </w:pPr>
      <w:r>
        <w:rPr>
          <w:b/>
          <w:spacing w:val="-2"/>
          <w:szCs w:val="28"/>
        </w:rPr>
        <w:t>ФГОС СПО</w:t>
      </w:r>
      <w:r>
        <w:rPr>
          <w:spacing w:val="-2"/>
          <w:szCs w:val="28"/>
        </w:rPr>
        <w:t xml:space="preserve"> – федеральный государственный образовательный стандарт среднего профессионального образования;</w:t>
      </w:r>
    </w:p>
    <w:p w:rsidR="002C01BE" w:rsidRDefault="002C01BE" w:rsidP="004D4822">
      <w:pPr>
        <w:pStyle w:val="22"/>
        <w:widowControl w:val="0"/>
        <w:tabs>
          <w:tab w:val="left" w:pos="993"/>
          <w:tab w:val="left" w:pos="1080"/>
        </w:tabs>
        <w:spacing w:line="240" w:lineRule="auto"/>
        <w:ind w:firstLine="737"/>
        <w:jc w:val="both"/>
        <w:rPr>
          <w:spacing w:val="-2"/>
          <w:szCs w:val="28"/>
        </w:rPr>
      </w:pPr>
      <w:r>
        <w:rPr>
          <w:b/>
          <w:bCs/>
          <w:spacing w:val="-2"/>
          <w:szCs w:val="28"/>
        </w:rPr>
        <w:t xml:space="preserve">ОУ </w:t>
      </w:r>
      <w:r>
        <w:rPr>
          <w:spacing w:val="-2"/>
          <w:szCs w:val="28"/>
        </w:rPr>
        <w:t>– образовательное учреждение;</w:t>
      </w:r>
    </w:p>
    <w:p w:rsidR="002C01BE" w:rsidRDefault="002C01BE" w:rsidP="004D4822">
      <w:pPr>
        <w:pStyle w:val="22"/>
        <w:widowControl w:val="0"/>
        <w:tabs>
          <w:tab w:val="left" w:pos="993"/>
          <w:tab w:val="left" w:pos="1080"/>
        </w:tabs>
        <w:spacing w:line="240" w:lineRule="auto"/>
        <w:ind w:firstLine="737"/>
        <w:jc w:val="both"/>
        <w:rPr>
          <w:spacing w:val="-2"/>
          <w:szCs w:val="28"/>
        </w:rPr>
      </w:pPr>
      <w:r>
        <w:rPr>
          <w:b/>
          <w:bCs/>
          <w:spacing w:val="-2"/>
          <w:szCs w:val="28"/>
        </w:rPr>
        <w:t xml:space="preserve">ОПОП </w:t>
      </w:r>
      <w:r>
        <w:rPr>
          <w:spacing w:val="-2"/>
          <w:szCs w:val="28"/>
        </w:rPr>
        <w:t>– основная профессиональная образовательная программа по специальности;</w:t>
      </w:r>
    </w:p>
    <w:p w:rsidR="002C01BE" w:rsidRDefault="002C01BE" w:rsidP="004D4822">
      <w:pPr>
        <w:pStyle w:val="22"/>
        <w:widowControl w:val="0"/>
        <w:tabs>
          <w:tab w:val="left" w:pos="993"/>
          <w:tab w:val="left" w:pos="1080"/>
        </w:tabs>
        <w:spacing w:line="240" w:lineRule="auto"/>
        <w:ind w:firstLine="737"/>
        <w:jc w:val="both"/>
        <w:rPr>
          <w:spacing w:val="-1"/>
          <w:szCs w:val="28"/>
        </w:rPr>
      </w:pPr>
      <w:r>
        <w:rPr>
          <w:b/>
          <w:spacing w:val="-1"/>
          <w:szCs w:val="28"/>
        </w:rPr>
        <w:t xml:space="preserve">ОК </w:t>
      </w:r>
      <w:r>
        <w:rPr>
          <w:spacing w:val="-1"/>
          <w:szCs w:val="28"/>
        </w:rPr>
        <w:t>– общая компетенция;</w:t>
      </w:r>
    </w:p>
    <w:p w:rsidR="002C01BE" w:rsidRDefault="002C01BE" w:rsidP="004D4822">
      <w:pPr>
        <w:pStyle w:val="22"/>
        <w:widowControl w:val="0"/>
        <w:tabs>
          <w:tab w:val="left" w:pos="993"/>
          <w:tab w:val="left" w:pos="1080"/>
        </w:tabs>
        <w:spacing w:line="240" w:lineRule="auto"/>
        <w:ind w:firstLine="737"/>
        <w:jc w:val="both"/>
        <w:rPr>
          <w:spacing w:val="-1"/>
          <w:szCs w:val="28"/>
        </w:rPr>
      </w:pPr>
      <w:r>
        <w:rPr>
          <w:b/>
          <w:spacing w:val="-1"/>
          <w:szCs w:val="28"/>
        </w:rPr>
        <w:t xml:space="preserve">ПК </w:t>
      </w:r>
      <w:r>
        <w:rPr>
          <w:spacing w:val="-1"/>
          <w:szCs w:val="28"/>
        </w:rPr>
        <w:t>– профессиональная компетенция;</w:t>
      </w:r>
    </w:p>
    <w:p w:rsidR="002C01BE" w:rsidRDefault="002C01BE" w:rsidP="004D4822">
      <w:pPr>
        <w:pStyle w:val="22"/>
        <w:widowControl w:val="0"/>
        <w:tabs>
          <w:tab w:val="left" w:pos="993"/>
          <w:tab w:val="left" w:pos="1080"/>
        </w:tabs>
        <w:spacing w:line="240" w:lineRule="auto"/>
        <w:ind w:firstLine="737"/>
        <w:jc w:val="both"/>
        <w:rPr>
          <w:spacing w:val="-1"/>
          <w:szCs w:val="28"/>
        </w:rPr>
      </w:pPr>
      <w:r>
        <w:rPr>
          <w:b/>
          <w:spacing w:val="-1"/>
          <w:szCs w:val="28"/>
        </w:rPr>
        <w:t xml:space="preserve">ПМ </w:t>
      </w:r>
      <w:r>
        <w:rPr>
          <w:spacing w:val="-1"/>
          <w:szCs w:val="28"/>
        </w:rPr>
        <w:t>– профессиональный модуль;</w:t>
      </w:r>
    </w:p>
    <w:p w:rsidR="002C01BE" w:rsidRDefault="002C01BE" w:rsidP="004D4822">
      <w:pPr>
        <w:pStyle w:val="22"/>
        <w:widowControl w:val="0"/>
        <w:tabs>
          <w:tab w:val="left" w:pos="993"/>
          <w:tab w:val="left" w:pos="1080"/>
        </w:tabs>
        <w:spacing w:line="240" w:lineRule="auto"/>
        <w:ind w:firstLine="737"/>
        <w:jc w:val="both"/>
        <w:rPr>
          <w:spacing w:val="-1"/>
          <w:szCs w:val="28"/>
        </w:rPr>
      </w:pPr>
      <w:r>
        <w:rPr>
          <w:b/>
          <w:spacing w:val="-1"/>
          <w:szCs w:val="28"/>
        </w:rPr>
        <w:t>МДК</w:t>
      </w:r>
      <w:r>
        <w:rPr>
          <w:spacing w:val="-1"/>
          <w:szCs w:val="28"/>
        </w:rPr>
        <w:t xml:space="preserve"> – междисциплинарный курс.</w:t>
      </w:r>
    </w:p>
    <w:p w:rsidR="002C01BE" w:rsidRDefault="002C01BE" w:rsidP="004D4822">
      <w:pPr>
        <w:shd w:val="clear" w:color="auto" w:fill="FFFFFF"/>
        <w:suppressAutoHyphens/>
        <w:ind w:right="2"/>
        <w:rPr>
          <w:sz w:val="28"/>
          <w:szCs w:val="28"/>
        </w:rPr>
      </w:pPr>
    </w:p>
    <w:p w:rsidR="002C01BE" w:rsidRDefault="002C01BE" w:rsidP="004D4822">
      <w:pPr>
        <w:pStyle w:val="ab"/>
        <w:widowControl w:val="0"/>
        <w:ind w:left="0" w:firstLine="709"/>
        <w:jc w:val="both"/>
        <w:rPr>
          <w:rFonts w:ascii="Times New Roman" w:hAnsi="Times New Roman" w:cs="Times New Roman"/>
          <w:iCs/>
          <w:sz w:val="28"/>
        </w:rPr>
      </w:pPr>
      <w:r>
        <w:rPr>
          <w:rFonts w:ascii="Times New Roman" w:hAnsi="Times New Roman" w:cs="Times New Roman"/>
          <w:b/>
          <w:bCs/>
          <w:sz w:val="28"/>
        </w:rPr>
        <w:t>Бухгалтер</w:t>
      </w:r>
      <w:r>
        <w:rPr>
          <w:rFonts w:ascii="Times New Roman" w:hAnsi="Times New Roman" w:cs="Times New Roman"/>
          <w:sz w:val="28"/>
        </w:rPr>
        <w:t xml:space="preserve"> должен обладать </w:t>
      </w:r>
      <w:r>
        <w:rPr>
          <w:rFonts w:ascii="Times New Roman" w:hAnsi="Times New Roman" w:cs="Times New Roman"/>
          <w:b/>
          <w:sz w:val="28"/>
        </w:rPr>
        <w:t xml:space="preserve">общими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2C01BE" w:rsidRDefault="002C01BE"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2C01BE" w:rsidRDefault="002C01BE"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01BE" w:rsidRDefault="002C01BE"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3.</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2C01BE" w:rsidRDefault="002C01BE"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C01BE" w:rsidRDefault="002C01BE"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5. </w:t>
      </w:r>
      <w:r>
        <w:rPr>
          <w:rFonts w:ascii="Times New Roman" w:hAnsi="Times New Roman"/>
          <w:sz w:val="28"/>
        </w:rPr>
        <w:t>Владеть информационной культурой, анализировать и оценивать информацию с использованием информационно-коммуникационных технологий.</w:t>
      </w:r>
    </w:p>
    <w:p w:rsidR="002C01BE" w:rsidRDefault="002C01BE"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6. Работать в коллективе и команде, эффективно общаться с коллегами, руководством, потребителями.</w:t>
      </w:r>
    </w:p>
    <w:p w:rsidR="002C01BE" w:rsidRDefault="002C01BE"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7. Брать на себя ответственность за работу членов команды (подчиненных), результат выполнения заданий.</w:t>
      </w:r>
    </w:p>
    <w:p w:rsidR="002C01BE" w:rsidRDefault="002C01BE"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01BE" w:rsidRDefault="002C01BE" w:rsidP="004D4822">
      <w:pPr>
        <w:pStyle w:val="ab"/>
        <w:widowControl w:val="0"/>
        <w:ind w:left="709" w:hanging="709"/>
        <w:jc w:val="both"/>
        <w:rPr>
          <w:rFonts w:ascii="Times New Roman" w:hAnsi="Times New Roman" w:cs="Times New Roman"/>
          <w:sz w:val="28"/>
        </w:rPr>
      </w:pPr>
      <w:r>
        <w:rPr>
          <w:rFonts w:ascii="Times New Roman" w:hAnsi="Times New Roman" w:cs="Times New Roman"/>
          <w:sz w:val="28"/>
        </w:rPr>
        <w:t>ОК 9. Ориентироваться в условиях частой смены технологий в профессиональной деятельности.</w:t>
      </w:r>
    </w:p>
    <w:p w:rsidR="002C01BE" w:rsidRDefault="002C01BE" w:rsidP="004D4822">
      <w:pPr>
        <w:pStyle w:val="21"/>
        <w:widowControl w:val="0"/>
        <w:ind w:left="0" w:firstLine="720"/>
        <w:jc w:val="both"/>
        <w:rPr>
          <w:rFonts w:ascii="Times New Roman" w:hAnsi="Times New Roman" w:cs="Times New Roman"/>
          <w:b/>
          <w:sz w:val="28"/>
        </w:rPr>
      </w:pPr>
    </w:p>
    <w:p w:rsidR="002C01BE" w:rsidRDefault="002C01BE" w:rsidP="004D4822">
      <w:pPr>
        <w:pStyle w:val="21"/>
        <w:widowControl w:val="0"/>
        <w:ind w:left="0" w:firstLine="720"/>
        <w:jc w:val="both"/>
        <w:rPr>
          <w:rFonts w:ascii="Times New Roman" w:hAnsi="Times New Roman" w:cs="Times New Roman"/>
          <w:sz w:val="28"/>
        </w:rPr>
      </w:pPr>
      <w:r>
        <w:rPr>
          <w:rFonts w:ascii="Times New Roman" w:hAnsi="Times New Roman" w:cs="Times New Roman"/>
          <w:b/>
          <w:sz w:val="28"/>
        </w:rPr>
        <w:t>Бухгалтер</w:t>
      </w:r>
      <w:r>
        <w:rPr>
          <w:rFonts w:ascii="Times New Roman" w:hAnsi="Times New Roman" w:cs="Times New Roman"/>
          <w:sz w:val="28"/>
        </w:rPr>
        <w:t xml:space="preserve"> должен </w:t>
      </w:r>
      <w:r>
        <w:rPr>
          <w:rFonts w:ascii="Times New Roman" w:hAnsi="Times New Roman" w:cs="Times New Roman"/>
          <w:bCs/>
          <w:sz w:val="28"/>
        </w:rPr>
        <w:t xml:space="preserve">обладать </w:t>
      </w:r>
      <w:r>
        <w:rPr>
          <w:rFonts w:ascii="Times New Roman" w:hAnsi="Times New Roman" w:cs="Times New Roman"/>
          <w:b/>
          <w:sz w:val="28"/>
        </w:rPr>
        <w:t xml:space="preserve">профессиональными </w:t>
      </w:r>
      <w:r>
        <w:rPr>
          <w:rFonts w:ascii="Times New Roman" w:hAnsi="Times New Roman" w:cs="Times New Roman"/>
          <w:b/>
          <w:bCs/>
          <w:iCs/>
          <w:sz w:val="28"/>
        </w:rPr>
        <w:t>компетенциями</w:t>
      </w:r>
      <w:r>
        <w:rPr>
          <w:rFonts w:ascii="Times New Roman" w:hAnsi="Times New Roman" w:cs="Times New Roman"/>
          <w:bCs/>
          <w:sz w:val="28"/>
        </w:rPr>
        <w:t xml:space="preserve">, </w:t>
      </w:r>
      <w:r>
        <w:rPr>
          <w:rFonts w:ascii="Times New Roman" w:hAnsi="Times New Roman" w:cs="Times New Roman"/>
          <w:sz w:val="28"/>
        </w:rPr>
        <w:t>соответствующими основным видам профессиональной деятельности:</w:t>
      </w:r>
    </w:p>
    <w:p w:rsidR="002C01BE" w:rsidRDefault="002C01BE" w:rsidP="004D4822">
      <w:pPr>
        <w:pStyle w:val="21"/>
        <w:widowControl w:val="0"/>
        <w:numPr>
          <w:ilvl w:val="0"/>
          <w:numId w:val="5"/>
        </w:numPr>
        <w:ind w:left="0" w:firstLine="851"/>
        <w:jc w:val="both"/>
        <w:rPr>
          <w:rFonts w:ascii="Times New Roman" w:hAnsi="Times New Roman" w:cs="Times New Roman"/>
          <w:b/>
          <w:sz w:val="28"/>
        </w:rPr>
      </w:pPr>
      <w:r>
        <w:rPr>
          <w:rFonts w:ascii="Times New Roman" w:hAnsi="Times New Roman" w:cs="Times New Roman"/>
          <w:b/>
          <w:sz w:val="28"/>
        </w:rPr>
        <w:t>Документирование хозяйственных операций и ведение бухгалтерского учета имущества организации.</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 xml:space="preserve">ПК 1.1. Обрабатывать первичные бухгалтерские документы. </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1.2. Разрабатывать и согласовывать с руководством организации рабочий план счетов бухгалтерского учета организации.</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1.3. Проводить учет денежных средств, оформлять денежные и кассовые документы.</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1.4. Формировать бухгалтерские проводки по учету имущества организации на основе рабочего плана счетов бухгалтерского учета.</w:t>
      </w:r>
    </w:p>
    <w:p w:rsidR="002C01BE" w:rsidRDefault="002C01BE" w:rsidP="004D4822">
      <w:pPr>
        <w:pStyle w:val="ab"/>
        <w:widowControl w:val="0"/>
        <w:ind w:left="993" w:hanging="993"/>
        <w:jc w:val="both"/>
        <w:rPr>
          <w:rFonts w:ascii="Times New Roman" w:hAnsi="Times New Roman" w:cs="Times New Roman"/>
          <w:sz w:val="28"/>
        </w:rPr>
      </w:pPr>
    </w:p>
    <w:p w:rsidR="002C01BE" w:rsidRDefault="002C01BE" w:rsidP="004D4822">
      <w:pPr>
        <w:pStyle w:val="21"/>
        <w:widowControl w:val="0"/>
        <w:numPr>
          <w:ilvl w:val="0"/>
          <w:numId w:val="5"/>
        </w:numPr>
        <w:ind w:left="0" w:firstLine="851"/>
        <w:jc w:val="both"/>
        <w:rPr>
          <w:rFonts w:ascii="Times New Roman" w:hAnsi="Times New Roman" w:cs="Times New Roman"/>
          <w:b/>
          <w:sz w:val="28"/>
        </w:rPr>
      </w:pPr>
      <w:r>
        <w:rPr>
          <w:rFonts w:ascii="Times New Roman" w:hAnsi="Times New Roman" w:cs="Times New Roman"/>
          <w:b/>
          <w:sz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 xml:space="preserve">ПК 2.2. Выполнять поручения руководства в составе комиссии по инвентаризации имущества в местах его хранения. </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2.2. Проводить подготовку к инвентаризации и проверку действительного соответствия фактических данных инвентаризации данным учета.</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2.4. Проводить процедуры инвентаризации финансовых обязательств организации.</w:t>
      </w:r>
    </w:p>
    <w:p w:rsidR="002C01BE" w:rsidRDefault="002C01BE" w:rsidP="004D4822">
      <w:pPr>
        <w:pStyle w:val="ab"/>
        <w:widowControl w:val="0"/>
        <w:ind w:left="993" w:hanging="993"/>
        <w:jc w:val="both"/>
        <w:rPr>
          <w:rFonts w:ascii="Times New Roman" w:hAnsi="Times New Roman" w:cs="Times New Roman"/>
          <w:sz w:val="28"/>
        </w:rPr>
      </w:pPr>
    </w:p>
    <w:p w:rsidR="002C01BE" w:rsidRDefault="002C01BE" w:rsidP="004D4822">
      <w:pPr>
        <w:pStyle w:val="21"/>
        <w:widowControl w:val="0"/>
        <w:numPr>
          <w:ilvl w:val="0"/>
          <w:numId w:val="5"/>
        </w:numPr>
        <w:tabs>
          <w:tab w:val="left" w:pos="1965"/>
        </w:tabs>
        <w:ind w:left="1276" w:hanging="425"/>
        <w:jc w:val="both"/>
        <w:rPr>
          <w:rFonts w:ascii="Times New Roman" w:hAnsi="Times New Roman" w:cs="Times New Roman"/>
          <w:b/>
          <w:sz w:val="28"/>
        </w:rPr>
      </w:pPr>
      <w:r>
        <w:rPr>
          <w:rFonts w:ascii="Times New Roman" w:hAnsi="Times New Roman" w:cs="Times New Roman"/>
          <w:b/>
          <w:sz w:val="28"/>
        </w:rPr>
        <w:t>Проведение расчетов с бюджетом и внебюджетными фондами.</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3.1. Формировать бухгалтерские проводки по начислению и перечислению налогов и сборов в бюджеты различных уровней.</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3.3. Формировать бухгалтерские проводки по начислению и перечислению страховых взносов во внебюджетные фонды.</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2C01BE" w:rsidRDefault="002C01BE" w:rsidP="004D4822">
      <w:pPr>
        <w:pStyle w:val="ab"/>
        <w:widowControl w:val="0"/>
        <w:ind w:left="993" w:hanging="993"/>
        <w:jc w:val="both"/>
        <w:rPr>
          <w:rFonts w:ascii="Times New Roman" w:hAnsi="Times New Roman" w:cs="Times New Roman"/>
          <w:sz w:val="28"/>
        </w:rPr>
      </w:pPr>
    </w:p>
    <w:p w:rsidR="002C01BE" w:rsidRDefault="002C01BE" w:rsidP="004D4822">
      <w:pPr>
        <w:pStyle w:val="21"/>
        <w:widowControl w:val="0"/>
        <w:numPr>
          <w:ilvl w:val="0"/>
          <w:numId w:val="5"/>
        </w:numPr>
        <w:jc w:val="both"/>
        <w:rPr>
          <w:rFonts w:ascii="Times New Roman" w:hAnsi="Times New Roman" w:cs="Times New Roman"/>
          <w:b/>
          <w:sz w:val="28"/>
          <w:shd w:val="clear" w:color="auto" w:fill="00FF00"/>
        </w:rPr>
      </w:pPr>
      <w:r>
        <w:rPr>
          <w:rFonts w:ascii="Times New Roman" w:hAnsi="Times New Roman" w:cs="Times New Roman"/>
          <w:b/>
          <w:sz w:val="28"/>
        </w:rPr>
        <w:t>Составление и использование бухгалтерской отчетности.</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w:t>
      </w:r>
      <w:r>
        <w:rPr>
          <w:rFonts w:ascii="Times New Roman" w:hAnsi="Times New Roman" w:cs="Times New Roman"/>
          <w:sz w:val="28"/>
        </w:rPr>
        <w:softHyphen/>
        <w:t>ной деятельности за отчетный период.</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4.2. Составлять формы бухгалтерской отчетности в установленные законодательством сроки.</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2C01BE" w:rsidRDefault="002C01BE" w:rsidP="004D4822">
      <w:pPr>
        <w:pStyle w:val="ab"/>
        <w:widowControl w:val="0"/>
        <w:ind w:left="993" w:hanging="993"/>
        <w:jc w:val="both"/>
        <w:rPr>
          <w:rFonts w:ascii="Times New Roman" w:hAnsi="Times New Roman" w:cs="Times New Roman"/>
          <w:sz w:val="28"/>
        </w:rPr>
      </w:pPr>
      <w:r>
        <w:rPr>
          <w:rFonts w:ascii="Times New Roman" w:hAnsi="Times New Roman" w:cs="Times New Roman"/>
          <w:sz w:val="28"/>
        </w:rPr>
        <w:t>ПК 4.4. Проводить контроль и анализ информации об имуществе и финансовом положении организации, ее платежеспособности и доходности.</w:t>
      </w:r>
    </w:p>
    <w:p w:rsidR="002C01BE" w:rsidRDefault="002C01BE" w:rsidP="004D4822">
      <w:pPr>
        <w:shd w:val="clear" w:color="auto" w:fill="FFFFFF"/>
        <w:suppressAutoHyphens/>
        <w:ind w:right="2" w:firstLine="851"/>
        <w:jc w:val="both"/>
        <w:rPr>
          <w:spacing w:val="-1"/>
          <w:sz w:val="28"/>
          <w:szCs w:val="28"/>
        </w:rPr>
      </w:pPr>
    </w:p>
    <w:p w:rsidR="002C01BE" w:rsidRDefault="002C01BE" w:rsidP="006C1E7A">
      <w:pPr>
        <w:shd w:val="clear" w:color="auto" w:fill="FFFFFF"/>
        <w:suppressAutoHyphens/>
        <w:ind w:right="2" w:firstLine="851"/>
        <w:jc w:val="both"/>
        <w:rPr>
          <w:sz w:val="28"/>
          <w:szCs w:val="28"/>
        </w:rPr>
      </w:pPr>
      <w:r w:rsidRPr="000A1D91">
        <w:rPr>
          <w:spacing w:val="-1"/>
          <w:sz w:val="28"/>
          <w:szCs w:val="28"/>
        </w:rPr>
        <w:t>Изучение программного материала должно способствовать формиро</w:t>
      </w:r>
      <w:r w:rsidRPr="000A1D91">
        <w:rPr>
          <w:sz w:val="28"/>
          <w:szCs w:val="28"/>
        </w:rPr>
        <w:t xml:space="preserve">ванию у </w:t>
      </w:r>
      <w:r>
        <w:rPr>
          <w:sz w:val="28"/>
          <w:szCs w:val="28"/>
        </w:rPr>
        <w:t>обучающихся</w:t>
      </w:r>
      <w:r w:rsidRPr="000A1D91">
        <w:rPr>
          <w:sz w:val="28"/>
          <w:szCs w:val="28"/>
        </w:rPr>
        <w:t xml:space="preserve"> нового экономического мышления.</w:t>
      </w:r>
      <w:r>
        <w:rPr>
          <w:sz w:val="28"/>
          <w:szCs w:val="28"/>
        </w:rPr>
        <w:br w:type="page"/>
      </w:r>
    </w:p>
    <w:p w:rsidR="002C01BE" w:rsidRPr="006C1E7A" w:rsidRDefault="002C01BE" w:rsidP="006C1E7A">
      <w:pPr>
        <w:shd w:val="clear" w:color="auto" w:fill="FFFFFF"/>
        <w:suppressAutoHyphens/>
        <w:ind w:right="2" w:firstLine="851"/>
        <w:jc w:val="center"/>
        <w:rPr>
          <w:sz w:val="28"/>
          <w:szCs w:val="28"/>
        </w:rPr>
      </w:pPr>
      <w:r w:rsidRPr="00270AB9">
        <w:rPr>
          <w:b/>
          <w:sz w:val="36"/>
          <w:szCs w:val="36"/>
        </w:rPr>
        <w:t xml:space="preserve">Программа </w:t>
      </w:r>
      <w:r>
        <w:rPr>
          <w:b/>
          <w:sz w:val="36"/>
          <w:szCs w:val="36"/>
        </w:rPr>
        <w:t>ПМ. 03</w:t>
      </w:r>
      <w:r w:rsidR="00CE5DCD">
        <w:rPr>
          <w:b/>
          <w:sz w:val="36"/>
          <w:szCs w:val="36"/>
        </w:rPr>
        <w:t xml:space="preserve"> МДК 03.01.</w:t>
      </w:r>
    </w:p>
    <w:p w:rsidR="002C01BE" w:rsidRPr="00270AB9" w:rsidRDefault="002C01BE" w:rsidP="004D4822">
      <w:pPr>
        <w:shd w:val="clear" w:color="auto" w:fill="FFFFFF"/>
        <w:suppressAutoHyphens/>
        <w:ind w:right="2" w:firstLine="851"/>
        <w:jc w:val="center"/>
        <w:rPr>
          <w:b/>
          <w:sz w:val="36"/>
          <w:szCs w:val="36"/>
        </w:rPr>
      </w:pPr>
      <w:r w:rsidRPr="00270AB9">
        <w:rPr>
          <w:b/>
          <w:spacing w:val="-1"/>
          <w:sz w:val="36"/>
          <w:szCs w:val="36"/>
        </w:rPr>
        <w:t>«</w:t>
      </w:r>
      <w:r>
        <w:rPr>
          <w:b/>
          <w:spacing w:val="-1"/>
          <w:sz w:val="36"/>
          <w:szCs w:val="36"/>
        </w:rPr>
        <w:t>Проведение расчетов с бюджетом и внебюджетными фондами</w:t>
      </w:r>
      <w:r w:rsidRPr="00270AB9">
        <w:rPr>
          <w:b/>
          <w:spacing w:val="-1"/>
          <w:sz w:val="36"/>
          <w:szCs w:val="36"/>
        </w:rPr>
        <w:t>»</w:t>
      </w:r>
    </w:p>
    <w:p w:rsidR="002C01BE" w:rsidRPr="006A113A" w:rsidRDefault="002C01BE" w:rsidP="004D4822">
      <w:pPr>
        <w:shd w:val="clear" w:color="auto" w:fill="FFFFFF"/>
        <w:suppressAutoHyphens/>
        <w:ind w:right="2" w:firstLine="851"/>
        <w:jc w:val="center"/>
        <w:rPr>
          <w:b/>
          <w:sz w:val="32"/>
          <w:szCs w:val="32"/>
        </w:rPr>
      </w:pPr>
    </w:p>
    <w:p w:rsidR="002C01BE" w:rsidRPr="000A1D91" w:rsidRDefault="002C01BE" w:rsidP="006D199C">
      <w:pPr>
        <w:shd w:val="clear" w:color="auto" w:fill="FFFFFF"/>
        <w:suppressAutoHyphens/>
        <w:ind w:right="2" w:firstLine="851"/>
        <w:jc w:val="both"/>
        <w:rPr>
          <w:sz w:val="28"/>
          <w:szCs w:val="28"/>
        </w:rPr>
      </w:pPr>
      <w:r w:rsidRPr="000A1D91">
        <w:rPr>
          <w:sz w:val="28"/>
          <w:szCs w:val="28"/>
        </w:rPr>
        <w:t xml:space="preserve">При разработке рабочей программы </w:t>
      </w:r>
      <w:r>
        <w:rPr>
          <w:sz w:val="28"/>
          <w:szCs w:val="28"/>
        </w:rPr>
        <w:t>профессионального модуля</w:t>
      </w:r>
      <w:r w:rsidRPr="000A1D91">
        <w:rPr>
          <w:sz w:val="28"/>
          <w:szCs w:val="28"/>
        </w:rPr>
        <w:t xml:space="preserve"> образова</w:t>
      </w:r>
      <w:r w:rsidRPr="000A1D91">
        <w:rPr>
          <w:sz w:val="28"/>
          <w:szCs w:val="28"/>
        </w:rPr>
        <w:softHyphen/>
        <w:t>тельное учреждение в зависимости от профиля и специфики подготовки специалистов может вносить дополнения и изменения в содержание, по</w:t>
      </w:r>
      <w:r w:rsidRPr="000A1D91">
        <w:rPr>
          <w:sz w:val="28"/>
          <w:szCs w:val="28"/>
        </w:rPr>
        <w:softHyphen/>
      </w:r>
      <w:r w:rsidRPr="000A1D91">
        <w:rPr>
          <w:spacing w:val="-1"/>
          <w:sz w:val="28"/>
          <w:szCs w:val="28"/>
        </w:rPr>
        <w:t xml:space="preserve">следовательность изучения учебного материала и распределение учебных </w:t>
      </w:r>
      <w:r w:rsidRPr="000A1D91">
        <w:rPr>
          <w:sz w:val="28"/>
          <w:szCs w:val="28"/>
        </w:rPr>
        <w:t xml:space="preserve">часов по разделам (темам), а также в перечень практических занятий, не </w:t>
      </w:r>
      <w:r w:rsidRPr="000A1D91">
        <w:rPr>
          <w:spacing w:val="-1"/>
          <w:sz w:val="28"/>
          <w:szCs w:val="28"/>
        </w:rPr>
        <w:t>нарушая логики изложения дисциплин</w:t>
      </w:r>
      <w:r>
        <w:rPr>
          <w:spacing w:val="-1"/>
          <w:sz w:val="28"/>
          <w:szCs w:val="28"/>
        </w:rPr>
        <w:t>ы</w:t>
      </w:r>
      <w:r w:rsidRPr="000A1D91">
        <w:rPr>
          <w:spacing w:val="-1"/>
          <w:sz w:val="28"/>
          <w:szCs w:val="28"/>
        </w:rPr>
        <w:t>, при условии выполнения требова</w:t>
      </w:r>
      <w:r w:rsidRPr="000A1D91">
        <w:rPr>
          <w:spacing w:val="-1"/>
          <w:sz w:val="28"/>
          <w:szCs w:val="28"/>
        </w:rPr>
        <w:softHyphen/>
      </w:r>
      <w:r w:rsidRPr="000A1D91">
        <w:rPr>
          <w:sz w:val="28"/>
          <w:szCs w:val="28"/>
        </w:rPr>
        <w:t>ний к уровню подготовки выпускников.</w:t>
      </w:r>
    </w:p>
    <w:p w:rsidR="002C01BE" w:rsidRDefault="002C01BE" w:rsidP="006D199C">
      <w:pPr>
        <w:pStyle w:val="a5"/>
        <w:widowControl w:val="0"/>
        <w:suppressAutoHyphens/>
        <w:spacing w:after="0" w:line="240" w:lineRule="auto"/>
        <w:ind w:left="0" w:firstLine="851"/>
        <w:jc w:val="both"/>
        <w:rPr>
          <w:rFonts w:ascii="Times New Roman" w:hAnsi="Times New Roman"/>
          <w:sz w:val="28"/>
          <w:szCs w:val="28"/>
        </w:rPr>
      </w:pPr>
      <w:r w:rsidRPr="00D901C4">
        <w:rPr>
          <w:rFonts w:ascii="Times New Roman" w:hAnsi="Times New Roman"/>
          <w:bCs/>
          <w:sz w:val="28"/>
          <w:szCs w:val="28"/>
        </w:rPr>
        <w:t>Область профессиональной деятельности выпус</w:t>
      </w:r>
      <w:r w:rsidRPr="00D901C4">
        <w:rPr>
          <w:rFonts w:ascii="Times New Roman" w:hAnsi="Times New Roman"/>
          <w:sz w:val="28"/>
          <w:szCs w:val="28"/>
        </w:rPr>
        <w:t>кников: учет имущества и обязательств организации, проведение и оформление хозяйственных операций, обработка бухгалтерской информации, проведение расчетов с бюджетом и внебюджетными фондами, формирование бухгалтерской отчетности</w:t>
      </w:r>
      <w:r>
        <w:rPr>
          <w:rFonts w:ascii="Times New Roman" w:hAnsi="Times New Roman"/>
          <w:sz w:val="28"/>
          <w:szCs w:val="28"/>
        </w:rPr>
        <w:t>.</w:t>
      </w:r>
    </w:p>
    <w:p w:rsidR="002C01BE" w:rsidRDefault="002C01BE" w:rsidP="006D199C">
      <w:pPr>
        <w:pStyle w:val="21"/>
        <w:widowControl w:val="0"/>
        <w:ind w:left="0" w:firstLine="851"/>
        <w:jc w:val="both"/>
        <w:rPr>
          <w:rFonts w:ascii="Times New Roman" w:hAnsi="Times New Roman" w:cs="Times New Roman"/>
          <w:bCs/>
          <w:sz w:val="28"/>
        </w:rPr>
      </w:pPr>
    </w:p>
    <w:p w:rsidR="002C01BE" w:rsidRPr="00D901C4" w:rsidRDefault="002C01BE" w:rsidP="006D199C">
      <w:pPr>
        <w:pStyle w:val="21"/>
        <w:widowControl w:val="0"/>
        <w:ind w:left="0" w:firstLine="851"/>
        <w:jc w:val="both"/>
        <w:rPr>
          <w:rFonts w:ascii="Times New Roman" w:hAnsi="Times New Roman" w:cs="Times New Roman"/>
          <w:bCs/>
          <w:sz w:val="28"/>
        </w:rPr>
      </w:pPr>
      <w:r w:rsidRPr="00D901C4">
        <w:rPr>
          <w:rFonts w:ascii="Times New Roman" w:hAnsi="Times New Roman" w:cs="Times New Roman"/>
          <w:bCs/>
          <w:sz w:val="28"/>
        </w:rPr>
        <w:t>Объектами профессиональной деятельности выпускников являются:</w:t>
      </w:r>
    </w:p>
    <w:p w:rsidR="002C01BE" w:rsidRPr="00D901C4" w:rsidRDefault="002C01BE" w:rsidP="009E3C44">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 xml:space="preserve">- </w:t>
      </w:r>
      <w:r w:rsidRPr="00D901C4">
        <w:rPr>
          <w:rFonts w:ascii="Times New Roman" w:hAnsi="Times New Roman" w:cs="Times New Roman"/>
          <w:sz w:val="28"/>
        </w:rPr>
        <w:t>имущество и обязательства организации;</w:t>
      </w:r>
    </w:p>
    <w:p w:rsidR="002C01BE" w:rsidRPr="00D901C4" w:rsidRDefault="002C01BE" w:rsidP="009E3C44">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 xml:space="preserve">- </w:t>
      </w:r>
      <w:r w:rsidRPr="00D901C4">
        <w:rPr>
          <w:rFonts w:ascii="Times New Roman" w:hAnsi="Times New Roman" w:cs="Times New Roman"/>
          <w:sz w:val="28"/>
        </w:rPr>
        <w:t>хозяйственные операции;</w:t>
      </w:r>
    </w:p>
    <w:p w:rsidR="002C01BE" w:rsidRPr="00D901C4" w:rsidRDefault="002C01BE" w:rsidP="009E3C44">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 xml:space="preserve">- </w:t>
      </w:r>
      <w:r w:rsidRPr="00D901C4">
        <w:rPr>
          <w:rFonts w:ascii="Times New Roman" w:hAnsi="Times New Roman" w:cs="Times New Roman"/>
          <w:sz w:val="28"/>
        </w:rPr>
        <w:t>финансово-хозяйственная информация;</w:t>
      </w:r>
    </w:p>
    <w:p w:rsidR="002C01BE" w:rsidRPr="00D901C4" w:rsidRDefault="002C01BE" w:rsidP="009E3C44">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 xml:space="preserve">- </w:t>
      </w:r>
      <w:r w:rsidRPr="00D901C4">
        <w:rPr>
          <w:rFonts w:ascii="Times New Roman" w:hAnsi="Times New Roman" w:cs="Times New Roman"/>
          <w:sz w:val="28"/>
        </w:rPr>
        <w:t>налоговая информация;</w:t>
      </w:r>
    </w:p>
    <w:p w:rsidR="002C01BE" w:rsidRPr="00D901C4" w:rsidRDefault="002C01BE" w:rsidP="009E3C44">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 xml:space="preserve">- </w:t>
      </w:r>
      <w:r w:rsidRPr="00D901C4">
        <w:rPr>
          <w:rFonts w:ascii="Times New Roman" w:hAnsi="Times New Roman" w:cs="Times New Roman"/>
          <w:sz w:val="28"/>
        </w:rPr>
        <w:t>бухгалтерская отчетность;</w:t>
      </w:r>
    </w:p>
    <w:p w:rsidR="002C01BE" w:rsidRPr="001C0775" w:rsidRDefault="002C01BE" w:rsidP="009E3C44">
      <w:pPr>
        <w:pStyle w:val="aa"/>
        <w:tabs>
          <w:tab w:val="left" w:pos="540"/>
        </w:tabs>
        <w:suppressAutoHyphens/>
        <w:ind w:left="0"/>
        <w:jc w:val="both"/>
        <w:rPr>
          <w:sz w:val="28"/>
          <w:szCs w:val="28"/>
        </w:rPr>
      </w:pPr>
      <w:r>
        <w:rPr>
          <w:sz w:val="28"/>
          <w:szCs w:val="28"/>
        </w:rPr>
        <w:t xml:space="preserve">- </w:t>
      </w:r>
      <w:r w:rsidRPr="00D901C4">
        <w:rPr>
          <w:sz w:val="28"/>
          <w:szCs w:val="28"/>
        </w:rPr>
        <w:t>пе</w:t>
      </w:r>
      <w:r w:rsidRPr="001C0775">
        <w:rPr>
          <w:sz w:val="28"/>
          <w:szCs w:val="28"/>
        </w:rPr>
        <w:t>рвичные трудовые коллективы.</w:t>
      </w:r>
    </w:p>
    <w:p w:rsidR="002C01BE" w:rsidRDefault="002C01BE" w:rsidP="004D4822">
      <w:pPr>
        <w:pStyle w:val="21"/>
        <w:widowControl w:val="0"/>
        <w:ind w:left="0" w:firstLine="720"/>
        <w:jc w:val="both"/>
        <w:rPr>
          <w:rFonts w:ascii="Times New Roman" w:hAnsi="Times New Roman" w:cs="Times New Roman"/>
          <w:b/>
          <w:sz w:val="28"/>
        </w:rPr>
      </w:pPr>
    </w:p>
    <w:p w:rsidR="002C01BE" w:rsidRPr="00D901C4" w:rsidRDefault="002C01BE" w:rsidP="001C0775">
      <w:pPr>
        <w:pStyle w:val="21"/>
        <w:widowControl w:val="0"/>
        <w:ind w:left="0" w:firstLine="851"/>
        <w:jc w:val="both"/>
        <w:rPr>
          <w:rFonts w:ascii="Times New Roman" w:hAnsi="Times New Roman" w:cs="Times New Roman"/>
          <w:sz w:val="28"/>
        </w:rPr>
      </w:pPr>
      <w:r w:rsidRPr="00D901C4">
        <w:rPr>
          <w:rFonts w:ascii="Times New Roman" w:hAnsi="Times New Roman" w:cs="Times New Roman"/>
          <w:b/>
          <w:sz w:val="28"/>
        </w:rPr>
        <w:t>Бухгалтер</w:t>
      </w:r>
      <w:r w:rsidRPr="00D901C4">
        <w:rPr>
          <w:rFonts w:ascii="Times New Roman" w:hAnsi="Times New Roman" w:cs="Times New Roman"/>
          <w:sz w:val="28"/>
        </w:rPr>
        <w:t xml:space="preserve"> готовится к следующим видам деятельности:</w:t>
      </w:r>
    </w:p>
    <w:p w:rsidR="002C01BE" w:rsidRPr="00D901C4" w:rsidRDefault="002C01BE" w:rsidP="004D4822">
      <w:pPr>
        <w:pStyle w:val="21"/>
        <w:widowControl w:val="0"/>
        <w:numPr>
          <w:ilvl w:val="0"/>
          <w:numId w:val="4"/>
        </w:numPr>
        <w:jc w:val="both"/>
        <w:rPr>
          <w:rFonts w:ascii="Times New Roman" w:hAnsi="Times New Roman" w:cs="Times New Roman"/>
          <w:sz w:val="28"/>
        </w:rPr>
      </w:pPr>
      <w:r w:rsidRPr="00D901C4">
        <w:rPr>
          <w:rFonts w:ascii="Times New Roman" w:hAnsi="Times New Roman" w:cs="Times New Roman"/>
          <w:sz w:val="28"/>
        </w:rPr>
        <w:t>Документирование хозяйственных операций и ведение бухгалтерского учета имущества организации.</w:t>
      </w:r>
    </w:p>
    <w:p w:rsidR="002C01BE" w:rsidRDefault="002C01BE" w:rsidP="004D4822">
      <w:pPr>
        <w:pStyle w:val="21"/>
        <w:widowControl w:val="0"/>
        <w:numPr>
          <w:ilvl w:val="0"/>
          <w:numId w:val="4"/>
        </w:numPr>
        <w:jc w:val="both"/>
        <w:rPr>
          <w:rFonts w:ascii="Times New Roman" w:hAnsi="Times New Roman" w:cs="Times New Roman"/>
          <w:sz w:val="28"/>
        </w:rPr>
      </w:pPr>
      <w:r w:rsidRPr="00D901C4">
        <w:rPr>
          <w:rFonts w:ascii="Times New Roman" w:hAnsi="Times New Roman" w:cs="Times New Roman"/>
          <w:sz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2C01BE" w:rsidRDefault="002C01BE" w:rsidP="004D4822">
      <w:pPr>
        <w:pStyle w:val="21"/>
        <w:widowControl w:val="0"/>
        <w:numPr>
          <w:ilvl w:val="0"/>
          <w:numId w:val="4"/>
        </w:numPr>
        <w:jc w:val="both"/>
        <w:rPr>
          <w:rFonts w:ascii="Times New Roman" w:hAnsi="Times New Roman" w:cs="Times New Roman"/>
          <w:sz w:val="28"/>
        </w:rPr>
      </w:pPr>
      <w:r w:rsidRPr="00D901C4">
        <w:rPr>
          <w:rFonts w:ascii="Times New Roman" w:hAnsi="Times New Roman" w:cs="Times New Roman"/>
          <w:sz w:val="28"/>
        </w:rPr>
        <w:t>Проведение</w:t>
      </w:r>
      <w:r w:rsidRPr="00D901C4">
        <w:rPr>
          <w:rFonts w:ascii="Times New Roman" w:hAnsi="Times New Roman" w:cs="Times New Roman"/>
          <w:b/>
          <w:sz w:val="28"/>
        </w:rPr>
        <w:t xml:space="preserve"> </w:t>
      </w:r>
      <w:r w:rsidRPr="00D901C4">
        <w:rPr>
          <w:rFonts w:ascii="Times New Roman" w:hAnsi="Times New Roman" w:cs="Times New Roman"/>
          <w:sz w:val="28"/>
        </w:rPr>
        <w:t>расчетов с бюджетом и внебюджетными фондами.</w:t>
      </w:r>
    </w:p>
    <w:p w:rsidR="002C01BE" w:rsidRDefault="002C01BE" w:rsidP="004D4822">
      <w:pPr>
        <w:pStyle w:val="21"/>
        <w:widowControl w:val="0"/>
        <w:numPr>
          <w:ilvl w:val="0"/>
          <w:numId w:val="4"/>
        </w:numPr>
        <w:jc w:val="both"/>
        <w:rPr>
          <w:rFonts w:ascii="Times New Roman" w:hAnsi="Times New Roman" w:cs="Times New Roman"/>
          <w:sz w:val="28"/>
        </w:rPr>
      </w:pPr>
      <w:r w:rsidRPr="00D901C4">
        <w:rPr>
          <w:rFonts w:ascii="Times New Roman" w:hAnsi="Times New Roman" w:cs="Times New Roman"/>
          <w:sz w:val="28"/>
        </w:rPr>
        <w:t xml:space="preserve">Составление и использование бухгалтерской отчетности. </w:t>
      </w:r>
    </w:p>
    <w:p w:rsidR="002C01BE" w:rsidRDefault="002C01BE" w:rsidP="004D4822">
      <w:pPr>
        <w:pStyle w:val="21"/>
        <w:widowControl w:val="0"/>
        <w:numPr>
          <w:ilvl w:val="0"/>
          <w:numId w:val="4"/>
        </w:numPr>
        <w:jc w:val="both"/>
        <w:rPr>
          <w:rFonts w:ascii="Times New Roman" w:hAnsi="Times New Roman" w:cs="Times New Roman"/>
          <w:sz w:val="28"/>
        </w:rPr>
      </w:pPr>
      <w:r w:rsidRPr="00D901C4">
        <w:rPr>
          <w:rFonts w:ascii="Times New Roman" w:hAnsi="Times New Roman" w:cs="Times New Roman"/>
          <w:sz w:val="28"/>
        </w:rPr>
        <w:t>Выполнение работ по одной или нескольким профессиям рабочих, должностям служащих (приложение к ФГОС).</w:t>
      </w:r>
    </w:p>
    <w:p w:rsidR="002C01BE" w:rsidRDefault="002C01BE" w:rsidP="004D4822">
      <w:pPr>
        <w:shd w:val="clear" w:color="auto" w:fill="FFFFFF"/>
        <w:suppressAutoHyphens/>
        <w:ind w:right="2" w:firstLine="851"/>
        <w:jc w:val="both"/>
        <w:rPr>
          <w:sz w:val="28"/>
          <w:szCs w:val="28"/>
        </w:rPr>
      </w:pPr>
    </w:p>
    <w:p w:rsidR="002C01BE" w:rsidRPr="000A1D91" w:rsidRDefault="002C01BE" w:rsidP="004D4822">
      <w:pPr>
        <w:shd w:val="clear" w:color="auto" w:fill="FFFFFF"/>
        <w:suppressAutoHyphens/>
        <w:ind w:right="2" w:firstLine="851"/>
        <w:jc w:val="both"/>
        <w:rPr>
          <w:sz w:val="28"/>
          <w:szCs w:val="28"/>
        </w:rPr>
      </w:pPr>
      <w:r w:rsidRPr="000A1D91">
        <w:rPr>
          <w:sz w:val="28"/>
          <w:szCs w:val="28"/>
        </w:rPr>
        <w:t xml:space="preserve">При изучении </w:t>
      </w:r>
      <w:r>
        <w:rPr>
          <w:sz w:val="28"/>
          <w:szCs w:val="28"/>
        </w:rPr>
        <w:t>профессионального модуля</w:t>
      </w:r>
      <w:r w:rsidRPr="000A1D91">
        <w:rPr>
          <w:sz w:val="28"/>
          <w:szCs w:val="28"/>
        </w:rPr>
        <w:t xml:space="preserve"> обраща</w:t>
      </w:r>
      <w:r>
        <w:rPr>
          <w:sz w:val="28"/>
          <w:szCs w:val="28"/>
        </w:rPr>
        <w:t>ется</w:t>
      </w:r>
      <w:r w:rsidRPr="000A1D91">
        <w:rPr>
          <w:sz w:val="28"/>
          <w:szCs w:val="28"/>
        </w:rPr>
        <w:t xml:space="preserve"> внимание </w:t>
      </w:r>
      <w:r>
        <w:rPr>
          <w:sz w:val="28"/>
          <w:szCs w:val="28"/>
        </w:rPr>
        <w:t>обучающихся</w:t>
      </w:r>
      <w:r w:rsidRPr="000A1D91">
        <w:rPr>
          <w:sz w:val="28"/>
          <w:szCs w:val="28"/>
        </w:rPr>
        <w:t xml:space="preserve"> на ее прикладной характер, на то, где и когда изучаемые теоретиче</w:t>
      </w:r>
      <w:r w:rsidRPr="000A1D91">
        <w:rPr>
          <w:sz w:val="28"/>
          <w:szCs w:val="28"/>
        </w:rPr>
        <w:softHyphen/>
      </w:r>
      <w:r w:rsidRPr="000A1D91">
        <w:rPr>
          <w:spacing w:val="-1"/>
          <w:sz w:val="28"/>
          <w:szCs w:val="28"/>
        </w:rPr>
        <w:t>ские положения и практические навыки могут быть использованы в буду</w:t>
      </w:r>
      <w:r w:rsidRPr="000A1D91">
        <w:rPr>
          <w:spacing w:val="-1"/>
          <w:sz w:val="28"/>
          <w:szCs w:val="28"/>
        </w:rPr>
        <w:softHyphen/>
      </w:r>
      <w:r w:rsidRPr="000A1D91">
        <w:rPr>
          <w:sz w:val="28"/>
          <w:szCs w:val="28"/>
        </w:rPr>
        <w:t>щей практической деятельности.</w:t>
      </w:r>
    </w:p>
    <w:p w:rsidR="002C01BE" w:rsidRPr="000A1D91" w:rsidRDefault="002C01BE" w:rsidP="004D4822">
      <w:pPr>
        <w:shd w:val="clear" w:color="auto" w:fill="FFFFFF"/>
        <w:suppressAutoHyphens/>
        <w:ind w:right="2" w:firstLine="851"/>
        <w:jc w:val="both"/>
        <w:rPr>
          <w:sz w:val="28"/>
          <w:szCs w:val="28"/>
        </w:rPr>
      </w:pPr>
      <w:r w:rsidRPr="000A1D91">
        <w:rPr>
          <w:sz w:val="28"/>
          <w:szCs w:val="28"/>
        </w:rPr>
        <w:t xml:space="preserve">При изложении материала по соответствующим </w:t>
      </w:r>
      <w:r>
        <w:rPr>
          <w:sz w:val="28"/>
          <w:szCs w:val="28"/>
        </w:rPr>
        <w:t>модулям</w:t>
      </w:r>
      <w:r w:rsidRPr="000A1D91">
        <w:rPr>
          <w:sz w:val="28"/>
          <w:szCs w:val="28"/>
        </w:rPr>
        <w:t xml:space="preserve"> </w:t>
      </w:r>
      <w:r>
        <w:rPr>
          <w:spacing w:val="-1"/>
          <w:sz w:val="28"/>
          <w:szCs w:val="28"/>
        </w:rPr>
        <w:t>и</w:t>
      </w:r>
      <w:r w:rsidRPr="000A1D91">
        <w:rPr>
          <w:spacing w:val="-1"/>
          <w:sz w:val="28"/>
          <w:szCs w:val="28"/>
        </w:rPr>
        <w:t>спольз</w:t>
      </w:r>
      <w:r>
        <w:rPr>
          <w:spacing w:val="-1"/>
          <w:sz w:val="28"/>
          <w:szCs w:val="28"/>
        </w:rPr>
        <w:t>уются</w:t>
      </w:r>
      <w:r w:rsidRPr="000A1D91">
        <w:rPr>
          <w:spacing w:val="-1"/>
          <w:sz w:val="28"/>
          <w:szCs w:val="28"/>
        </w:rPr>
        <w:t xml:space="preserve"> законодательные и нормативные акты РФ, а также инструктивные и руководящие материалы отраслевых министерств и ве</w:t>
      </w:r>
      <w:r w:rsidRPr="000A1D91">
        <w:rPr>
          <w:spacing w:val="-1"/>
          <w:sz w:val="28"/>
          <w:szCs w:val="28"/>
        </w:rPr>
        <w:softHyphen/>
      </w:r>
      <w:r w:rsidRPr="000A1D91">
        <w:rPr>
          <w:sz w:val="28"/>
          <w:szCs w:val="28"/>
        </w:rPr>
        <w:t>домств.</w:t>
      </w:r>
    </w:p>
    <w:p w:rsidR="002C01BE" w:rsidRPr="000A1D91" w:rsidRDefault="002C01BE" w:rsidP="004D4822">
      <w:pPr>
        <w:shd w:val="clear" w:color="auto" w:fill="FFFFFF"/>
        <w:suppressAutoHyphens/>
        <w:ind w:right="2" w:firstLine="851"/>
        <w:jc w:val="both"/>
        <w:rPr>
          <w:sz w:val="28"/>
          <w:szCs w:val="28"/>
        </w:rPr>
      </w:pPr>
      <w:r w:rsidRPr="000A1D91">
        <w:rPr>
          <w:sz w:val="28"/>
          <w:szCs w:val="28"/>
        </w:rPr>
        <w:t xml:space="preserve">Освоение дисциплины предполагает практическое осмысление ее </w:t>
      </w:r>
      <w:r>
        <w:rPr>
          <w:spacing w:val="-1"/>
          <w:sz w:val="28"/>
          <w:szCs w:val="28"/>
        </w:rPr>
        <w:t>содержания</w:t>
      </w:r>
      <w:r w:rsidRPr="000A1D91">
        <w:rPr>
          <w:spacing w:val="-1"/>
          <w:sz w:val="28"/>
          <w:szCs w:val="28"/>
        </w:rPr>
        <w:t xml:space="preserve"> на практических занятиях и в процессе выполнения </w:t>
      </w:r>
      <w:r>
        <w:rPr>
          <w:spacing w:val="-1"/>
          <w:sz w:val="28"/>
          <w:szCs w:val="28"/>
        </w:rPr>
        <w:t>самостоятельной практической работы.</w:t>
      </w:r>
    </w:p>
    <w:p w:rsidR="002C01BE" w:rsidRPr="000A1D91" w:rsidRDefault="002C01BE" w:rsidP="004D4822">
      <w:pPr>
        <w:shd w:val="clear" w:color="auto" w:fill="FFFFFF"/>
        <w:suppressAutoHyphens/>
        <w:ind w:right="2" w:firstLine="851"/>
        <w:jc w:val="both"/>
        <w:rPr>
          <w:sz w:val="28"/>
          <w:szCs w:val="28"/>
        </w:rPr>
      </w:pPr>
      <w:r>
        <w:rPr>
          <w:spacing w:val="-2"/>
          <w:sz w:val="28"/>
          <w:szCs w:val="28"/>
        </w:rPr>
        <w:t xml:space="preserve">Самостоятельная практическая </w:t>
      </w:r>
      <w:r w:rsidRPr="000A1D91">
        <w:rPr>
          <w:spacing w:val="-2"/>
          <w:sz w:val="28"/>
          <w:szCs w:val="28"/>
        </w:rPr>
        <w:t xml:space="preserve">работа проводится по темам, утвержденным предметной </w:t>
      </w:r>
      <w:r w:rsidRPr="000A1D91">
        <w:rPr>
          <w:spacing w:val="-1"/>
          <w:sz w:val="28"/>
          <w:szCs w:val="28"/>
        </w:rPr>
        <w:t xml:space="preserve">(цикловой) комиссией. Она является самостоятельной творческой работой </w:t>
      </w:r>
      <w:r>
        <w:rPr>
          <w:spacing w:val="-1"/>
          <w:sz w:val="28"/>
          <w:szCs w:val="28"/>
        </w:rPr>
        <w:t>обучающихся</w:t>
      </w:r>
      <w:r w:rsidRPr="000A1D91">
        <w:rPr>
          <w:spacing w:val="-1"/>
          <w:sz w:val="28"/>
          <w:szCs w:val="28"/>
        </w:rPr>
        <w:t xml:space="preserve"> и выполняется на основе знаний и навыков, полученных при </w:t>
      </w:r>
      <w:r w:rsidRPr="000A1D91">
        <w:rPr>
          <w:sz w:val="28"/>
          <w:szCs w:val="28"/>
        </w:rPr>
        <w:t xml:space="preserve">освоении </w:t>
      </w:r>
      <w:r>
        <w:rPr>
          <w:sz w:val="28"/>
          <w:szCs w:val="28"/>
        </w:rPr>
        <w:t>данного профессионального модуля</w:t>
      </w:r>
      <w:r w:rsidRPr="000A1D91">
        <w:rPr>
          <w:sz w:val="28"/>
          <w:szCs w:val="28"/>
        </w:rPr>
        <w:t>.</w:t>
      </w:r>
    </w:p>
    <w:p w:rsidR="002C01BE" w:rsidRPr="000A1D91" w:rsidRDefault="002C01BE" w:rsidP="004D4822">
      <w:pPr>
        <w:shd w:val="clear" w:color="auto" w:fill="FFFFFF"/>
        <w:suppressAutoHyphens/>
        <w:ind w:right="2" w:firstLine="851"/>
        <w:jc w:val="both"/>
        <w:rPr>
          <w:sz w:val="28"/>
          <w:szCs w:val="28"/>
        </w:rPr>
      </w:pPr>
      <w:r w:rsidRPr="000A1D91">
        <w:rPr>
          <w:sz w:val="28"/>
          <w:szCs w:val="28"/>
        </w:rPr>
        <w:t xml:space="preserve">В содержании </w:t>
      </w:r>
      <w:r>
        <w:rPr>
          <w:sz w:val="28"/>
          <w:szCs w:val="28"/>
        </w:rPr>
        <w:t>профессионального модуля</w:t>
      </w:r>
      <w:r w:rsidRPr="000A1D91">
        <w:rPr>
          <w:sz w:val="28"/>
          <w:szCs w:val="28"/>
        </w:rPr>
        <w:t xml:space="preserve"> по каждой теме приведены тре</w:t>
      </w:r>
      <w:r w:rsidRPr="000A1D91">
        <w:rPr>
          <w:sz w:val="28"/>
          <w:szCs w:val="28"/>
        </w:rPr>
        <w:softHyphen/>
      </w:r>
      <w:r w:rsidRPr="000A1D91">
        <w:rPr>
          <w:spacing w:val="-1"/>
          <w:sz w:val="28"/>
          <w:szCs w:val="28"/>
        </w:rPr>
        <w:t>бования к формируемым представлениям, знаниям и умениям.</w:t>
      </w:r>
    </w:p>
    <w:p w:rsidR="002C01BE" w:rsidRPr="000A1D91" w:rsidRDefault="002C01BE" w:rsidP="004D4822">
      <w:pPr>
        <w:shd w:val="clear" w:color="auto" w:fill="FFFFFF"/>
        <w:suppressAutoHyphens/>
        <w:ind w:right="2" w:firstLine="851"/>
        <w:jc w:val="both"/>
        <w:rPr>
          <w:sz w:val="28"/>
          <w:szCs w:val="28"/>
        </w:rPr>
      </w:pPr>
      <w:r w:rsidRPr="000A1D91">
        <w:rPr>
          <w:spacing w:val="-1"/>
          <w:sz w:val="28"/>
          <w:szCs w:val="28"/>
        </w:rPr>
        <w:t xml:space="preserve">Для проверки знаний студентов </w:t>
      </w:r>
      <w:r>
        <w:rPr>
          <w:spacing w:val="-1"/>
          <w:sz w:val="28"/>
          <w:szCs w:val="28"/>
        </w:rPr>
        <w:t>п</w:t>
      </w:r>
      <w:r w:rsidRPr="000A1D91">
        <w:rPr>
          <w:sz w:val="28"/>
          <w:szCs w:val="28"/>
        </w:rPr>
        <w:t>роводит</w:t>
      </w:r>
      <w:r>
        <w:rPr>
          <w:sz w:val="28"/>
          <w:szCs w:val="28"/>
        </w:rPr>
        <w:t>ся</w:t>
      </w:r>
      <w:r w:rsidRPr="000A1D91">
        <w:rPr>
          <w:sz w:val="28"/>
          <w:szCs w:val="28"/>
        </w:rPr>
        <w:t xml:space="preserve"> ру</w:t>
      </w:r>
      <w:r w:rsidRPr="000A1D91">
        <w:rPr>
          <w:sz w:val="28"/>
          <w:szCs w:val="28"/>
        </w:rPr>
        <w:softHyphen/>
        <w:t xml:space="preserve">бежный </w:t>
      </w:r>
      <w:r>
        <w:rPr>
          <w:sz w:val="28"/>
          <w:szCs w:val="28"/>
        </w:rPr>
        <w:t xml:space="preserve"> и итоговый </w:t>
      </w:r>
      <w:r w:rsidRPr="000A1D91">
        <w:rPr>
          <w:sz w:val="28"/>
          <w:szCs w:val="28"/>
        </w:rPr>
        <w:t xml:space="preserve">контроль. Форму и сроки проведения контроля по </w:t>
      </w:r>
      <w:r>
        <w:rPr>
          <w:sz w:val="28"/>
          <w:szCs w:val="28"/>
        </w:rPr>
        <w:t>профессиональному модулю</w:t>
      </w:r>
      <w:r w:rsidRPr="000A1D91">
        <w:rPr>
          <w:sz w:val="28"/>
          <w:szCs w:val="28"/>
        </w:rPr>
        <w:t xml:space="preserve"> определяет образовательное учреждение.</w:t>
      </w:r>
    </w:p>
    <w:p w:rsidR="002C01BE" w:rsidRDefault="002C01BE" w:rsidP="004D4822">
      <w:pPr>
        <w:suppressAutoHyphens/>
        <w:autoSpaceDE/>
        <w:autoSpaceDN/>
        <w:adjustRightInd/>
        <w:rPr>
          <w:b/>
          <w:bCs/>
          <w:spacing w:val="-3"/>
          <w:sz w:val="32"/>
          <w:szCs w:val="32"/>
        </w:rPr>
      </w:pPr>
      <w:r>
        <w:rPr>
          <w:b/>
          <w:bCs/>
          <w:spacing w:val="-3"/>
          <w:sz w:val="32"/>
          <w:szCs w:val="32"/>
        </w:rPr>
        <w:br w:type="page"/>
      </w:r>
    </w:p>
    <w:p w:rsidR="002C01BE" w:rsidRDefault="002C01BE" w:rsidP="004D4822">
      <w:pPr>
        <w:shd w:val="clear" w:color="auto" w:fill="FFFFFF"/>
        <w:suppressAutoHyphens/>
        <w:ind w:right="2"/>
        <w:jc w:val="center"/>
        <w:rPr>
          <w:b/>
          <w:bCs/>
          <w:spacing w:val="-3"/>
          <w:sz w:val="36"/>
          <w:szCs w:val="36"/>
        </w:rPr>
      </w:pPr>
      <w:r>
        <w:rPr>
          <w:b/>
          <w:bCs/>
          <w:spacing w:val="-3"/>
          <w:sz w:val="36"/>
          <w:szCs w:val="36"/>
        </w:rPr>
        <w:t>Структура профессионального модуля</w:t>
      </w:r>
    </w:p>
    <w:p w:rsidR="002C01BE" w:rsidRDefault="002C01BE" w:rsidP="004D4822">
      <w:pPr>
        <w:shd w:val="clear" w:color="auto" w:fill="FFFFFF"/>
        <w:suppressAutoHyphens/>
        <w:ind w:right="2"/>
        <w:jc w:val="center"/>
        <w:rPr>
          <w:b/>
          <w:bCs/>
          <w:spacing w:val="-3"/>
          <w:sz w:val="36"/>
          <w:szCs w:val="36"/>
        </w:rPr>
      </w:pPr>
      <w:r w:rsidRPr="00A23E96">
        <w:rPr>
          <w:b/>
          <w:bCs/>
          <w:spacing w:val="-3"/>
          <w:sz w:val="36"/>
          <w:szCs w:val="36"/>
        </w:rPr>
        <w:t xml:space="preserve">среднего профессионального образования </w:t>
      </w:r>
    </w:p>
    <w:p w:rsidR="002C01BE" w:rsidRPr="00A23E96" w:rsidRDefault="002C01BE" w:rsidP="004D4822">
      <w:pPr>
        <w:shd w:val="clear" w:color="auto" w:fill="FFFFFF"/>
        <w:suppressAutoHyphens/>
        <w:ind w:right="2"/>
        <w:jc w:val="center"/>
        <w:rPr>
          <w:b/>
          <w:bCs/>
          <w:spacing w:val="-3"/>
          <w:sz w:val="36"/>
          <w:szCs w:val="36"/>
        </w:rPr>
      </w:pPr>
      <w:r w:rsidRPr="00A23E96">
        <w:rPr>
          <w:b/>
          <w:bCs/>
          <w:spacing w:val="-3"/>
          <w:sz w:val="36"/>
          <w:szCs w:val="36"/>
        </w:rPr>
        <w:t>базовой подготовки</w:t>
      </w:r>
    </w:p>
    <w:p w:rsidR="002C01BE" w:rsidRDefault="002C01BE" w:rsidP="004D4822">
      <w:pPr>
        <w:suppressAutoHyphens/>
        <w:snapToGrid w:val="0"/>
        <w:rPr>
          <w:b/>
          <w:sz w:val="28"/>
          <w:szCs w:val="28"/>
        </w:rPr>
      </w:pPr>
      <w:r>
        <w:rPr>
          <w:b/>
          <w:sz w:val="28"/>
          <w:szCs w:val="28"/>
        </w:rPr>
        <w:t>Индекс и наименование профессионального модуля:</w:t>
      </w:r>
    </w:p>
    <w:p w:rsidR="002C01BE" w:rsidRDefault="002C01BE" w:rsidP="00004746">
      <w:pPr>
        <w:suppressAutoHyphens/>
        <w:snapToGrid w:val="0"/>
        <w:ind w:firstLine="3828"/>
        <w:rPr>
          <w:sz w:val="28"/>
          <w:szCs w:val="28"/>
        </w:rPr>
      </w:pPr>
      <w:r>
        <w:rPr>
          <w:sz w:val="28"/>
          <w:szCs w:val="28"/>
        </w:rPr>
        <w:t>ПМ.03</w:t>
      </w:r>
      <w:r w:rsidRPr="00004746">
        <w:rPr>
          <w:sz w:val="28"/>
          <w:szCs w:val="28"/>
        </w:rPr>
        <w:t>.</w:t>
      </w:r>
      <w:r w:rsidR="00CE5DCD">
        <w:rPr>
          <w:sz w:val="28"/>
          <w:szCs w:val="28"/>
        </w:rPr>
        <w:t xml:space="preserve"> МДК 03.01</w:t>
      </w:r>
      <w:r>
        <w:rPr>
          <w:sz w:val="28"/>
          <w:szCs w:val="28"/>
        </w:rPr>
        <w:t>Проведение расчетов с бюджетом и внебюджетными  фондами</w:t>
      </w:r>
    </w:p>
    <w:p w:rsidR="002C01BE" w:rsidRDefault="002C01BE" w:rsidP="004D4822">
      <w:pPr>
        <w:suppressAutoHyphens/>
        <w:snapToGrid w:val="0"/>
        <w:rPr>
          <w:sz w:val="28"/>
          <w:szCs w:val="28"/>
        </w:rPr>
      </w:pPr>
      <w:r>
        <w:rPr>
          <w:b/>
          <w:sz w:val="28"/>
          <w:szCs w:val="28"/>
        </w:rPr>
        <w:t>Формируемые компетенции:</w:t>
      </w:r>
      <w:r>
        <w:rPr>
          <w:sz w:val="28"/>
          <w:szCs w:val="28"/>
        </w:rPr>
        <w:t xml:space="preserve"> ОК 1 – </w:t>
      </w:r>
      <w:r w:rsidR="00CE5DCD">
        <w:rPr>
          <w:sz w:val="28"/>
          <w:szCs w:val="28"/>
        </w:rPr>
        <w:t>09</w:t>
      </w:r>
    </w:p>
    <w:p w:rsidR="002C01BE" w:rsidRDefault="002C01BE" w:rsidP="004D4822">
      <w:pPr>
        <w:suppressAutoHyphens/>
        <w:ind w:firstLine="3828"/>
        <w:rPr>
          <w:sz w:val="28"/>
          <w:szCs w:val="28"/>
        </w:rPr>
      </w:pPr>
      <w:r>
        <w:rPr>
          <w:sz w:val="28"/>
          <w:szCs w:val="28"/>
        </w:rPr>
        <w:t>ПК 1.1 – 1.4</w:t>
      </w:r>
    </w:p>
    <w:p w:rsidR="002C01BE" w:rsidRDefault="002C01BE" w:rsidP="004D4822">
      <w:pPr>
        <w:suppressAutoHyphens/>
        <w:ind w:firstLine="3828"/>
        <w:rPr>
          <w:sz w:val="28"/>
          <w:szCs w:val="28"/>
        </w:rPr>
      </w:pPr>
      <w:r>
        <w:rPr>
          <w:sz w:val="28"/>
          <w:szCs w:val="28"/>
        </w:rPr>
        <w:t>ПК 2.1 – 2.4</w:t>
      </w:r>
    </w:p>
    <w:p w:rsidR="002C01BE" w:rsidRDefault="002C01BE" w:rsidP="004D4822">
      <w:pPr>
        <w:suppressAutoHyphens/>
        <w:ind w:firstLine="3828"/>
        <w:rPr>
          <w:sz w:val="28"/>
          <w:szCs w:val="28"/>
        </w:rPr>
      </w:pPr>
      <w:r>
        <w:rPr>
          <w:sz w:val="28"/>
          <w:szCs w:val="28"/>
        </w:rPr>
        <w:t>ПК 3.1 – 3.4</w:t>
      </w:r>
    </w:p>
    <w:p w:rsidR="002C01BE" w:rsidRDefault="002C01BE" w:rsidP="004D4822">
      <w:pPr>
        <w:suppressAutoHyphens/>
        <w:snapToGrid w:val="0"/>
        <w:ind w:firstLine="3828"/>
        <w:rPr>
          <w:sz w:val="28"/>
          <w:szCs w:val="28"/>
        </w:rPr>
      </w:pPr>
      <w:r>
        <w:rPr>
          <w:sz w:val="28"/>
          <w:szCs w:val="28"/>
        </w:rPr>
        <w:t>ПК 4.1 – 4.4</w:t>
      </w:r>
    </w:p>
    <w:p w:rsidR="002C01BE" w:rsidRDefault="002C01BE" w:rsidP="00B645AD">
      <w:pPr>
        <w:ind w:firstLine="709"/>
        <w:contextualSpacing/>
        <w:jc w:val="both"/>
        <w:rPr>
          <w:b/>
          <w:sz w:val="28"/>
          <w:szCs w:val="28"/>
        </w:rPr>
      </w:pPr>
      <w:r>
        <w:rPr>
          <w:b/>
          <w:sz w:val="28"/>
          <w:szCs w:val="28"/>
        </w:rPr>
        <w:t>уметь:</w:t>
      </w:r>
    </w:p>
    <w:p w:rsidR="002C01BE" w:rsidRDefault="002C01BE" w:rsidP="00004746">
      <w:pPr>
        <w:suppressAutoHyphens/>
        <w:snapToGrid w:val="0"/>
        <w:jc w:val="both"/>
        <w:rPr>
          <w:sz w:val="28"/>
          <w:szCs w:val="28"/>
        </w:rPr>
      </w:pPr>
      <w:r>
        <w:rPr>
          <w:sz w:val="28"/>
          <w:szCs w:val="28"/>
        </w:rPr>
        <w:t>-</w:t>
      </w:r>
      <w:r w:rsidRPr="00F06E51">
        <w:rPr>
          <w:sz w:val="28"/>
          <w:szCs w:val="28"/>
        </w:rPr>
        <w:t>опреде</w:t>
      </w:r>
      <w:r>
        <w:rPr>
          <w:sz w:val="28"/>
          <w:szCs w:val="28"/>
        </w:rPr>
        <w:t>лять виды и порядок налогообложения;</w:t>
      </w:r>
    </w:p>
    <w:p w:rsidR="002C01BE" w:rsidRDefault="002C01BE" w:rsidP="00004746">
      <w:pPr>
        <w:suppressAutoHyphens/>
        <w:snapToGrid w:val="0"/>
        <w:jc w:val="both"/>
        <w:rPr>
          <w:sz w:val="28"/>
          <w:szCs w:val="28"/>
        </w:rPr>
      </w:pPr>
      <w:r>
        <w:rPr>
          <w:sz w:val="28"/>
          <w:szCs w:val="28"/>
        </w:rPr>
        <w:t>-ориентироваться в системе налогов Российской Федерации;</w:t>
      </w:r>
    </w:p>
    <w:p w:rsidR="002C01BE" w:rsidRDefault="002C01BE" w:rsidP="00004746">
      <w:pPr>
        <w:suppressAutoHyphens/>
        <w:snapToGrid w:val="0"/>
        <w:jc w:val="both"/>
        <w:rPr>
          <w:sz w:val="28"/>
          <w:szCs w:val="28"/>
        </w:rPr>
      </w:pPr>
      <w:r>
        <w:rPr>
          <w:sz w:val="28"/>
          <w:szCs w:val="28"/>
        </w:rPr>
        <w:t>-выделять элементы налогообложения;</w:t>
      </w:r>
    </w:p>
    <w:p w:rsidR="002C01BE" w:rsidRDefault="002C01BE" w:rsidP="00004746">
      <w:pPr>
        <w:suppressAutoHyphens/>
        <w:snapToGrid w:val="0"/>
        <w:jc w:val="both"/>
        <w:rPr>
          <w:sz w:val="28"/>
          <w:szCs w:val="28"/>
        </w:rPr>
      </w:pPr>
      <w:r>
        <w:rPr>
          <w:sz w:val="28"/>
          <w:szCs w:val="28"/>
        </w:rPr>
        <w:t>-определять источники уплаты налогов, сборов, пошлин;</w:t>
      </w:r>
    </w:p>
    <w:p w:rsidR="002C01BE" w:rsidRDefault="002C01BE" w:rsidP="00004746">
      <w:pPr>
        <w:suppressAutoHyphens/>
        <w:snapToGrid w:val="0"/>
        <w:jc w:val="both"/>
        <w:rPr>
          <w:sz w:val="28"/>
          <w:szCs w:val="28"/>
        </w:rPr>
      </w:pPr>
      <w:r>
        <w:rPr>
          <w:sz w:val="28"/>
          <w:szCs w:val="28"/>
        </w:rPr>
        <w:t>-оформлять бухгалтерскими проводками начисления и перечисления сумм налогов и сборов;</w:t>
      </w:r>
    </w:p>
    <w:p w:rsidR="002C01BE" w:rsidRDefault="002C01BE" w:rsidP="00004746">
      <w:pPr>
        <w:suppressAutoHyphens/>
        <w:snapToGrid w:val="0"/>
        <w:jc w:val="both"/>
        <w:rPr>
          <w:sz w:val="28"/>
          <w:szCs w:val="28"/>
        </w:rPr>
      </w:pPr>
      <w:r>
        <w:rPr>
          <w:sz w:val="28"/>
          <w:szCs w:val="28"/>
        </w:rPr>
        <w:t>-организовывать аналитический учет по счету 68 «Расчеты по налогам и сборам»</w:t>
      </w:r>
    </w:p>
    <w:p w:rsidR="002C01BE" w:rsidRDefault="002C01BE" w:rsidP="00004746">
      <w:pPr>
        <w:suppressAutoHyphens/>
        <w:snapToGrid w:val="0"/>
        <w:jc w:val="both"/>
        <w:rPr>
          <w:sz w:val="28"/>
          <w:szCs w:val="28"/>
        </w:rPr>
      </w:pPr>
      <w:r>
        <w:rPr>
          <w:sz w:val="28"/>
          <w:szCs w:val="28"/>
        </w:rPr>
        <w:t>-заполнять платежные поручения по перечислению налогов и сборов;</w:t>
      </w:r>
    </w:p>
    <w:p w:rsidR="002C01BE" w:rsidRDefault="002C01BE" w:rsidP="00004746">
      <w:pPr>
        <w:suppressAutoHyphens/>
        <w:snapToGrid w:val="0"/>
        <w:jc w:val="both"/>
        <w:rPr>
          <w:sz w:val="28"/>
          <w:szCs w:val="28"/>
        </w:rPr>
      </w:pPr>
      <w:r>
        <w:rPr>
          <w:sz w:val="28"/>
          <w:szCs w:val="28"/>
        </w:rPr>
        <w:t>-выбирать для платежных поручений по видам налогов соответствующие реквизиты;</w:t>
      </w:r>
    </w:p>
    <w:p w:rsidR="002C01BE" w:rsidRDefault="002C01BE" w:rsidP="00004746">
      <w:pPr>
        <w:suppressAutoHyphens/>
        <w:snapToGrid w:val="0"/>
        <w:jc w:val="both"/>
        <w:rPr>
          <w:sz w:val="28"/>
          <w:szCs w:val="28"/>
        </w:rPr>
      </w:pPr>
      <w:r>
        <w:rPr>
          <w:sz w:val="28"/>
          <w:szCs w:val="28"/>
        </w:rPr>
        <w:t>-выбирать коды бюджетной классификации для определенных налогов, штрафов и пени;</w:t>
      </w:r>
    </w:p>
    <w:p w:rsidR="002C01BE" w:rsidRDefault="002C01BE" w:rsidP="00004746">
      <w:pPr>
        <w:suppressAutoHyphens/>
        <w:snapToGrid w:val="0"/>
        <w:jc w:val="both"/>
        <w:rPr>
          <w:sz w:val="28"/>
          <w:szCs w:val="28"/>
        </w:rPr>
      </w:pPr>
      <w:r>
        <w:rPr>
          <w:sz w:val="28"/>
          <w:szCs w:val="28"/>
        </w:rPr>
        <w:t>-пользоваться образцом заполнения платежных поручений по перечислению налогов, сборов, пошлин;</w:t>
      </w:r>
    </w:p>
    <w:p w:rsidR="002C01BE" w:rsidRDefault="002C01BE" w:rsidP="00004746">
      <w:pPr>
        <w:suppressAutoHyphens/>
        <w:snapToGrid w:val="0"/>
        <w:jc w:val="both"/>
        <w:rPr>
          <w:sz w:val="28"/>
          <w:szCs w:val="28"/>
        </w:rPr>
      </w:pPr>
      <w:r>
        <w:rPr>
          <w:sz w:val="28"/>
          <w:szCs w:val="28"/>
        </w:rPr>
        <w:t>-проводить учет расчетов по социальному страхованию и обеспечению;</w:t>
      </w:r>
    </w:p>
    <w:p w:rsidR="002C01BE" w:rsidRDefault="002C01BE" w:rsidP="00004746">
      <w:pPr>
        <w:suppressAutoHyphens/>
        <w:snapToGrid w:val="0"/>
        <w:jc w:val="both"/>
        <w:rPr>
          <w:sz w:val="28"/>
          <w:szCs w:val="28"/>
        </w:rPr>
      </w:pPr>
      <w:r>
        <w:rPr>
          <w:sz w:val="28"/>
          <w:szCs w:val="28"/>
        </w:rPr>
        <w:t>-определять объекты налогообложения для исчисления страховых взносов;</w:t>
      </w:r>
    </w:p>
    <w:p w:rsidR="002C01BE" w:rsidRDefault="002C01BE" w:rsidP="00004746">
      <w:pPr>
        <w:suppressAutoHyphens/>
        <w:snapToGrid w:val="0"/>
        <w:jc w:val="both"/>
        <w:rPr>
          <w:sz w:val="28"/>
          <w:szCs w:val="28"/>
        </w:rPr>
      </w:pPr>
      <w:r>
        <w:rPr>
          <w:sz w:val="28"/>
          <w:szCs w:val="28"/>
        </w:rPr>
        <w:t>-применить порядок и соблюдать сроки исчисления страховых взносов;</w:t>
      </w:r>
    </w:p>
    <w:p w:rsidR="002C01BE" w:rsidRDefault="002C01BE" w:rsidP="00004746">
      <w:pPr>
        <w:suppressAutoHyphens/>
        <w:snapToGrid w:val="0"/>
        <w:jc w:val="both"/>
        <w:rPr>
          <w:sz w:val="28"/>
          <w:szCs w:val="28"/>
        </w:rPr>
      </w:pPr>
      <w:r>
        <w:rPr>
          <w:sz w:val="28"/>
          <w:szCs w:val="28"/>
        </w:rPr>
        <w:t>-применять особенности зачисления сумм страховых взносов в Фонд социального страхования РФ;</w:t>
      </w:r>
    </w:p>
    <w:p w:rsidR="002C01BE" w:rsidRDefault="002C01BE" w:rsidP="00004746">
      <w:pPr>
        <w:suppressAutoHyphens/>
        <w:snapToGrid w:val="0"/>
        <w:jc w:val="both"/>
        <w:rPr>
          <w:sz w:val="28"/>
          <w:szCs w:val="28"/>
        </w:rPr>
      </w:pPr>
      <w:r>
        <w:rPr>
          <w:sz w:val="28"/>
          <w:szCs w:val="28"/>
        </w:rPr>
        <w:t>-оформлять бухгалтерскими проводками начисление и перечисление сумм страховых взносов в Пенсионный фонд РФ, в Фонд социального страхования Российской Федерации, Фонд обязательного медицинского страхования;</w:t>
      </w:r>
    </w:p>
    <w:p w:rsidR="002C01BE" w:rsidRDefault="002C01BE" w:rsidP="00004746">
      <w:pPr>
        <w:suppressAutoHyphens/>
        <w:snapToGrid w:val="0"/>
        <w:jc w:val="both"/>
        <w:rPr>
          <w:sz w:val="28"/>
          <w:szCs w:val="28"/>
        </w:rPr>
      </w:pPr>
      <w:r>
        <w:rPr>
          <w:sz w:val="28"/>
          <w:szCs w:val="28"/>
        </w:rPr>
        <w:t>-осуществлять аналитический учет по счету 69 «Расчеты по социальному страхованию»;</w:t>
      </w:r>
    </w:p>
    <w:p w:rsidR="002C01BE" w:rsidRDefault="002C01BE" w:rsidP="00004746">
      <w:pPr>
        <w:suppressAutoHyphens/>
        <w:snapToGrid w:val="0"/>
        <w:jc w:val="both"/>
        <w:rPr>
          <w:sz w:val="28"/>
          <w:szCs w:val="28"/>
        </w:rPr>
      </w:pPr>
      <w:r>
        <w:rPr>
          <w:sz w:val="28"/>
          <w:szCs w:val="28"/>
        </w:rPr>
        <w:t>-проводить начисление и перечисление страховых взносов на страхование от несчастных случаев на производстве и профессиональных заболеваний;</w:t>
      </w:r>
    </w:p>
    <w:p w:rsidR="002C01BE" w:rsidRDefault="002C01BE" w:rsidP="00004746">
      <w:pPr>
        <w:suppressAutoHyphens/>
        <w:snapToGrid w:val="0"/>
        <w:jc w:val="both"/>
        <w:rPr>
          <w:sz w:val="28"/>
          <w:szCs w:val="28"/>
        </w:rPr>
      </w:pPr>
      <w:r>
        <w:rPr>
          <w:sz w:val="28"/>
          <w:szCs w:val="28"/>
        </w:rPr>
        <w:t>-использовать средства внебюджетных фондов по направлениям, определенным законодательством;</w:t>
      </w:r>
    </w:p>
    <w:p w:rsidR="002C01BE" w:rsidRDefault="002C01BE" w:rsidP="00004746">
      <w:pPr>
        <w:suppressAutoHyphens/>
        <w:snapToGrid w:val="0"/>
        <w:jc w:val="both"/>
        <w:rPr>
          <w:sz w:val="28"/>
          <w:szCs w:val="28"/>
        </w:rPr>
      </w:pPr>
      <w:r>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2C01BE" w:rsidRDefault="002C01BE" w:rsidP="00004746">
      <w:pPr>
        <w:suppressAutoHyphens/>
        <w:snapToGrid w:val="0"/>
        <w:jc w:val="both"/>
        <w:rPr>
          <w:sz w:val="28"/>
          <w:szCs w:val="28"/>
        </w:rPr>
      </w:pPr>
      <w:r>
        <w:rPr>
          <w:sz w:val="28"/>
          <w:szCs w:val="28"/>
        </w:rPr>
        <w:t>-заполнять платежные поручения по перечислению страховых взносов в Пенсионный Фонд РФ, Фонд социального страхования РФ;</w:t>
      </w:r>
    </w:p>
    <w:p w:rsidR="002C01BE" w:rsidRDefault="002C01BE" w:rsidP="00004746">
      <w:pPr>
        <w:suppressAutoHyphens/>
        <w:snapToGrid w:val="0"/>
        <w:jc w:val="both"/>
        <w:rPr>
          <w:sz w:val="28"/>
          <w:szCs w:val="28"/>
        </w:rPr>
      </w:pPr>
      <w:r>
        <w:rPr>
          <w:sz w:val="28"/>
          <w:szCs w:val="28"/>
        </w:rPr>
        <w:t>-выбирать для платежных поручений по видам страховых взносов соответствующие реквизиты;</w:t>
      </w:r>
    </w:p>
    <w:p w:rsidR="002C01BE" w:rsidRDefault="002C01BE" w:rsidP="00004746">
      <w:pPr>
        <w:suppressAutoHyphens/>
        <w:snapToGrid w:val="0"/>
        <w:jc w:val="both"/>
        <w:rPr>
          <w:sz w:val="28"/>
          <w:szCs w:val="28"/>
        </w:rPr>
      </w:pPr>
      <w:r>
        <w:rPr>
          <w:sz w:val="28"/>
          <w:szCs w:val="28"/>
        </w:rPr>
        <w:t>-оформлять платежные поручения по штрафам и пени внебюджетных фондов;</w:t>
      </w:r>
    </w:p>
    <w:p w:rsidR="002C01BE" w:rsidRDefault="002C01BE" w:rsidP="00004746">
      <w:pPr>
        <w:suppressAutoHyphens/>
        <w:snapToGrid w:val="0"/>
        <w:jc w:val="both"/>
        <w:rPr>
          <w:sz w:val="28"/>
          <w:szCs w:val="28"/>
        </w:rPr>
      </w:pPr>
      <w:r>
        <w:rPr>
          <w:sz w:val="28"/>
          <w:szCs w:val="28"/>
        </w:rPr>
        <w:t>-пользоваться образцом заполнения платежных поручений по перечислению страховых взносов во внебюджетные фонды;</w:t>
      </w:r>
    </w:p>
    <w:p w:rsidR="002C01BE" w:rsidRDefault="002C01BE" w:rsidP="00004746">
      <w:pPr>
        <w:suppressAutoHyphens/>
        <w:snapToGrid w:val="0"/>
        <w:jc w:val="both"/>
        <w:rPr>
          <w:sz w:val="28"/>
          <w:szCs w:val="28"/>
        </w:rPr>
      </w:pPr>
      <w:r>
        <w:rPr>
          <w:sz w:val="28"/>
          <w:szCs w:val="28"/>
        </w:rPr>
        <w:t>-заполнять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w:t>
      </w:r>
    </w:p>
    <w:p w:rsidR="002C01BE" w:rsidRDefault="002C01BE" w:rsidP="00004746">
      <w:pPr>
        <w:suppressAutoHyphens/>
        <w:snapToGrid w:val="0"/>
        <w:jc w:val="both"/>
        <w:rPr>
          <w:sz w:val="28"/>
          <w:szCs w:val="28"/>
        </w:rPr>
      </w:pPr>
      <w:r>
        <w:rPr>
          <w:sz w:val="28"/>
          <w:szCs w:val="28"/>
        </w:rPr>
        <w:t>-пользоваться образцом заполнения платежных поручений по перечислению страховых взносов во внебюджетные фонды;</w:t>
      </w:r>
    </w:p>
    <w:p w:rsidR="002C01BE" w:rsidRDefault="002C01BE" w:rsidP="00004746">
      <w:pPr>
        <w:suppressAutoHyphens/>
        <w:snapToGrid w:val="0"/>
        <w:jc w:val="both"/>
        <w:rPr>
          <w:sz w:val="28"/>
          <w:szCs w:val="28"/>
        </w:rPr>
      </w:pPr>
      <w:r>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2C01BE" w:rsidRDefault="002C01BE" w:rsidP="00004746">
      <w:pPr>
        <w:suppressAutoHyphens/>
        <w:rPr>
          <w:b/>
          <w:sz w:val="28"/>
          <w:szCs w:val="28"/>
        </w:rPr>
      </w:pPr>
      <w:r w:rsidRPr="00996A88">
        <w:rPr>
          <w:b/>
          <w:sz w:val="28"/>
          <w:szCs w:val="28"/>
        </w:rPr>
        <w:t>знать:</w:t>
      </w:r>
    </w:p>
    <w:p w:rsidR="002C01BE" w:rsidRDefault="002C01BE" w:rsidP="00004746">
      <w:pPr>
        <w:suppressAutoHyphens/>
        <w:jc w:val="both"/>
        <w:rPr>
          <w:sz w:val="28"/>
          <w:szCs w:val="28"/>
        </w:rPr>
      </w:pPr>
      <w:r w:rsidRPr="00C21980">
        <w:rPr>
          <w:sz w:val="28"/>
          <w:szCs w:val="28"/>
        </w:rPr>
        <w:t>- виды и порядок налогообложения;</w:t>
      </w:r>
      <w:r w:rsidRPr="00C21980">
        <w:rPr>
          <w:sz w:val="28"/>
          <w:szCs w:val="28"/>
        </w:rPr>
        <w:br/>
      </w:r>
      <w:r>
        <w:rPr>
          <w:sz w:val="28"/>
          <w:szCs w:val="28"/>
        </w:rPr>
        <w:t>-систему налогов в Российской Федерации;</w:t>
      </w:r>
    </w:p>
    <w:p w:rsidR="002C01BE" w:rsidRDefault="002C01BE" w:rsidP="00004746">
      <w:pPr>
        <w:suppressAutoHyphens/>
        <w:jc w:val="both"/>
        <w:rPr>
          <w:sz w:val="28"/>
          <w:szCs w:val="28"/>
        </w:rPr>
      </w:pPr>
      <w:r>
        <w:rPr>
          <w:sz w:val="28"/>
          <w:szCs w:val="28"/>
        </w:rPr>
        <w:t>-элементы налогообложения;</w:t>
      </w:r>
    </w:p>
    <w:p w:rsidR="002C01BE" w:rsidRDefault="002C01BE" w:rsidP="00004746">
      <w:pPr>
        <w:suppressAutoHyphens/>
        <w:jc w:val="both"/>
        <w:rPr>
          <w:sz w:val="28"/>
          <w:szCs w:val="28"/>
        </w:rPr>
      </w:pPr>
      <w:r>
        <w:rPr>
          <w:sz w:val="28"/>
          <w:szCs w:val="28"/>
        </w:rPr>
        <w:t>-источники уплаты налогов, сборов, пошлин;</w:t>
      </w:r>
    </w:p>
    <w:p w:rsidR="002C01BE" w:rsidRDefault="002C01BE" w:rsidP="00004746">
      <w:pPr>
        <w:suppressAutoHyphens/>
        <w:jc w:val="both"/>
        <w:rPr>
          <w:sz w:val="28"/>
          <w:szCs w:val="28"/>
        </w:rPr>
      </w:pPr>
      <w:r>
        <w:rPr>
          <w:sz w:val="28"/>
          <w:szCs w:val="28"/>
        </w:rPr>
        <w:t>-оформление бухгалтерскими проводками начисления и перечисления сумм налогов и сборов;</w:t>
      </w:r>
    </w:p>
    <w:p w:rsidR="002C01BE" w:rsidRDefault="002C01BE" w:rsidP="00004746">
      <w:pPr>
        <w:suppressAutoHyphens/>
        <w:jc w:val="both"/>
        <w:rPr>
          <w:sz w:val="28"/>
          <w:szCs w:val="28"/>
        </w:rPr>
      </w:pPr>
      <w:r>
        <w:rPr>
          <w:sz w:val="28"/>
          <w:szCs w:val="28"/>
        </w:rPr>
        <w:t>-аналитический учет по счету 68 «Расчеты по налогам и сборам»;</w:t>
      </w:r>
    </w:p>
    <w:p w:rsidR="002C01BE" w:rsidRDefault="002C01BE" w:rsidP="00004746">
      <w:pPr>
        <w:suppressAutoHyphens/>
        <w:jc w:val="both"/>
        <w:rPr>
          <w:sz w:val="28"/>
          <w:szCs w:val="28"/>
        </w:rPr>
      </w:pPr>
      <w:r>
        <w:rPr>
          <w:sz w:val="28"/>
          <w:szCs w:val="28"/>
        </w:rPr>
        <w:t>-порядок заполнения платежных поручений по перечислению налогов и сборов;</w:t>
      </w:r>
    </w:p>
    <w:p w:rsidR="002C01BE" w:rsidRPr="00C21980" w:rsidRDefault="002C01BE" w:rsidP="00004746">
      <w:pPr>
        <w:suppressAutoHyphens/>
        <w:jc w:val="both"/>
        <w:rPr>
          <w:sz w:val="28"/>
          <w:szCs w:val="28"/>
        </w:rPr>
      </w:pPr>
      <w:r>
        <w:rPr>
          <w:sz w:val="28"/>
          <w:szCs w:val="28"/>
        </w:rPr>
        <w:t>-правила заполнения данных статуса плательщика, ИНН получателя, КПП получателя, наименование налоговой инспекции, КБК, ОКАТО, основания платежа, налогового периода, номера документа, даты документа, типа платежа;</w:t>
      </w:r>
    </w:p>
    <w:p w:rsidR="002C01BE" w:rsidRDefault="002C01BE" w:rsidP="00004746">
      <w:pPr>
        <w:suppressAutoHyphens/>
        <w:jc w:val="both"/>
        <w:rPr>
          <w:sz w:val="28"/>
          <w:szCs w:val="28"/>
        </w:rPr>
      </w:pPr>
      <w:r w:rsidRPr="00F92AB9">
        <w:rPr>
          <w:sz w:val="28"/>
          <w:szCs w:val="28"/>
        </w:rPr>
        <w:t>-коды бюджетной классификации, порядок их присвоения для налога, штрафа и пени</w:t>
      </w:r>
      <w:r>
        <w:rPr>
          <w:sz w:val="28"/>
          <w:szCs w:val="28"/>
        </w:rPr>
        <w:t>;</w:t>
      </w:r>
    </w:p>
    <w:p w:rsidR="002C01BE" w:rsidRDefault="002C01BE" w:rsidP="00004746">
      <w:pPr>
        <w:suppressAutoHyphens/>
        <w:jc w:val="both"/>
        <w:rPr>
          <w:sz w:val="28"/>
          <w:szCs w:val="28"/>
        </w:rPr>
      </w:pPr>
      <w:r>
        <w:rPr>
          <w:sz w:val="28"/>
          <w:szCs w:val="28"/>
        </w:rPr>
        <w:t>- образец заполнения платежных поручений по перечислению налогов, сборов и пошлин;</w:t>
      </w:r>
    </w:p>
    <w:p w:rsidR="002C01BE" w:rsidRDefault="002C01BE" w:rsidP="00004746">
      <w:pPr>
        <w:suppressAutoHyphens/>
        <w:jc w:val="both"/>
        <w:rPr>
          <w:sz w:val="28"/>
          <w:szCs w:val="28"/>
        </w:rPr>
      </w:pPr>
      <w:r>
        <w:rPr>
          <w:sz w:val="28"/>
          <w:szCs w:val="28"/>
        </w:rPr>
        <w:t>-учет расчетов по социальному страхованию и обеспечению;</w:t>
      </w:r>
    </w:p>
    <w:p w:rsidR="002C01BE" w:rsidRDefault="002C01BE" w:rsidP="00004746">
      <w:pPr>
        <w:suppressAutoHyphens/>
        <w:jc w:val="both"/>
        <w:rPr>
          <w:sz w:val="28"/>
          <w:szCs w:val="28"/>
        </w:rPr>
      </w:pPr>
      <w:r>
        <w:rPr>
          <w:sz w:val="28"/>
          <w:szCs w:val="28"/>
        </w:rPr>
        <w:t>-аналитический расчет по счету 69 «Расчеты по социальному страхованию»;</w:t>
      </w:r>
    </w:p>
    <w:p w:rsidR="002C01BE" w:rsidRDefault="002C01BE" w:rsidP="00004746">
      <w:pPr>
        <w:suppressAutoHyphens/>
        <w:jc w:val="both"/>
        <w:rPr>
          <w:sz w:val="28"/>
          <w:szCs w:val="28"/>
        </w:rPr>
      </w:pPr>
      <w:r>
        <w:rPr>
          <w:sz w:val="28"/>
          <w:szCs w:val="28"/>
        </w:rPr>
        <w:t>-сущность страховых взносов;</w:t>
      </w:r>
    </w:p>
    <w:p w:rsidR="002C01BE" w:rsidRDefault="002C01BE" w:rsidP="00004746">
      <w:pPr>
        <w:suppressAutoHyphens/>
        <w:jc w:val="both"/>
        <w:rPr>
          <w:sz w:val="28"/>
          <w:szCs w:val="28"/>
        </w:rPr>
      </w:pPr>
      <w:r>
        <w:rPr>
          <w:sz w:val="28"/>
          <w:szCs w:val="28"/>
        </w:rPr>
        <w:t>-объекты налогообложения для исчисления страховых взносов»;</w:t>
      </w:r>
    </w:p>
    <w:p w:rsidR="002C01BE" w:rsidRDefault="002C01BE" w:rsidP="00004746">
      <w:pPr>
        <w:suppressAutoHyphens/>
        <w:jc w:val="both"/>
        <w:rPr>
          <w:sz w:val="28"/>
          <w:szCs w:val="28"/>
        </w:rPr>
      </w:pPr>
      <w:r>
        <w:rPr>
          <w:sz w:val="28"/>
          <w:szCs w:val="28"/>
        </w:rPr>
        <w:t>-порядок и сроки исчисления страховых взносов;</w:t>
      </w:r>
    </w:p>
    <w:p w:rsidR="002C01BE" w:rsidRDefault="002C01BE" w:rsidP="00004746">
      <w:pPr>
        <w:suppressAutoHyphens/>
        <w:jc w:val="both"/>
        <w:rPr>
          <w:sz w:val="28"/>
          <w:szCs w:val="28"/>
        </w:rPr>
      </w:pPr>
      <w:r>
        <w:rPr>
          <w:sz w:val="28"/>
          <w:szCs w:val="28"/>
        </w:rPr>
        <w:t>-особенности зачисления сумм страховых взносов в Фонд социального страхования;</w:t>
      </w:r>
    </w:p>
    <w:p w:rsidR="002C01BE" w:rsidRDefault="002C01BE" w:rsidP="00004746">
      <w:pPr>
        <w:suppressAutoHyphens/>
        <w:jc w:val="both"/>
        <w:rPr>
          <w:sz w:val="28"/>
          <w:szCs w:val="28"/>
        </w:rPr>
      </w:pPr>
      <w:r>
        <w:rPr>
          <w:sz w:val="28"/>
          <w:szCs w:val="28"/>
        </w:rPr>
        <w:t>-оформление бухгалтерскими проводками начисления и перечисления сумм страховых взносов в Пенсионный фонд РФ, Фонд социального страхования, Федеральный  фонд медицинского страхования;</w:t>
      </w:r>
    </w:p>
    <w:p w:rsidR="002C01BE" w:rsidRDefault="002C01BE" w:rsidP="00004746">
      <w:pPr>
        <w:suppressAutoHyphens/>
        <w:jc w:val="both"/>
        <w:rPr>
          <w:sz w:val="28"/>
          <w:szCs w:val="28"/>
        </w:rPr>
      </w:pPr>
      <w:r>
        <w:rPr>
          <w:sz w:val="28"/>
          <w:szCs w:val="28"/>
        </w:rPr>
        <w:t>-начисление и перечисление взносов на страхование от несчастных случаев на производстве и профессиональных заболеваний»;</w:t>
      </w:r>
    </w:p>
    <w:p w:rsidR="002C01BE" w:rsidRDefault="002C01BE" w:rsidP="00004746">
      <w:pPr>
        <w:suppressAutoHyphens/>
        <w:jc w:val="both"/>
        <w:rPr>
          <w:sz w:val="28"/>
          <w:szCs w:val="28"/>
        </w:rPr>
      </w:pPr>
      <w:r>
        <w:rPr>
          <w:sz w:val="28"/>
          <w:szCs w:val="28"/>
        </w:rPr>
        <w:t>-использование средств внебюджетных фондов;</w:t>
      </w:r>
    </w:p>
    <w:p w:rsidR="002C01BE" w:rsidRDefault="002C01BE" w:rsidP="00004746">
      <w:pPr>
        <w:suppressAutoHyphens/>
        <w:jc w:val="both"/>
        <w:rPr>
          <w:sz w:val="28"/>
          <w:szCs w:val="28"/>
        </w:rPr>
      </w:pPr>
      <w:r>
        <w:rPr>
          <w:sz w:val="28"/>
          <w:szCs w:val="28"/>
        </w:rPr>
        <w:t>-процедура контроля прохождения платежных поручений по расчетно-кассовым банковским операциям с использованием выписок банка;</w:t>
      </w:r>
    </w:p>
    <w:p w:rsidR="002C01BE" w:rsidRDefault="002C01BE" w:rsidP="00004746">
      <w:pPr>
        <w:suppressAutoHyphens/>
        <w:jc w:val="both"/>
        <w:rPr>
          <w:sz w:val="28"/>
          <w:szCs w:val="28"/>
        </w:rPr>
      </w:pPr>
      <w:r>
        <w:rPr>
          <w:sz w:val="28"/>
          <w:szCs w:val="28"/>
        </w:rPr>
        <w:t>-порядок заполнения платежных поручений по перечислению страховых взносов во внебюджетные фонды;</w:t>
      </w:r>
    </w:p>
    <w:p w:rsidR="002C01BE" w:rsidRDefault="002C01BE" w:rsidP="00004746">
      <w:pPr>
        <w:suppressAutoHyphens/>
        <w:jc w:val="both"/>
        <w:rPr>
          <w:sz w:val="28"/>
          <w:szCs w:val="28"/>
        </w:rPr>
      </w:pPr>
      <w:r>
        <w:rPr>
          <w:sz w:val="28"/>
          <w:szCs w:val="28"/>
        </w:rPr>
        <w:t>-образец заполнения платежных поручений по перечислению страховых взносов во внебюджетные фонды;</w:t>
      </w:r>
    </w:p>
    <w:p w:rsidR="002C01BE" w:rsidRPr="00F92AB9" w:rsidRDefault="002C01BE" w:rsidP="00004746">
      <w:pPr>
        <w:suppressAutoHyphens/>
        <w:jc w:val="both"/>
        <w:rPr>
          <w:sz w:val="28"/>
          <w:szCs w:val="28"/>
        </w:rPr>
      </w:pPr>
      <w:r>
        <w:rPr>
          <w:sz w:val="28"/>
          <w:szCs w:val="28"/>
        </w:rPr>
        <w:t>-процедура контроля прохождения платежных поручений по расчетно-кассовым банковским операциям с использованием выписок банка.</w:t>
      </w:r>
    </w:p>
    <w:p w:rsidR="002C01BE" w:rsidRPr="00A127BC" w:rsidRDefault="002C01BE" w:rsidP="004D4822">
      <w:pPr>
        <w:shd w:val="clear" w:color="auto" w:fill="FFFFFF"/>
        <w:suppressAutoHyphens/>
        <w:ind w:left="2837" w:hanging="2837"/>
        <w:jc w:val="center"/>
        <w:rPr>
          <w:b/>
          <w:bCs/>
          <w:spacing w:val="-3"/>
          <w:sz w:val="36"/>
          <w:szCs w:val="36"/>
        </w:rPr>
      </w:pPr>
      <w:r w:rsidRPr="00A127BC">
        <w:rPr>
          <w:b/>
          <w:bCs/>
          <w:spacing w:val="-3"/>
          <w:sz w:val="36"/>
          <w:szCs w:val="36"/>
        </w:rPr>
        <w:t>Перечень тем для самостоятельного изучения и контроля</w:t>
      </w:r>
    </w:p>
    <w:p w:rsidR="002C01BE" w:rsidRPr="00A127BC" w:rsidRDefault="002C01BE" w:rsidP="004D4822">
      <w:pPr>
        <w:shd w:val="clear" w:color="auto" w:fill="FFFFFF"/>
        <w:suppressAutoHyphens/>
        <w:ind w:right="2"/>
        <w:jc w:val="center"/>
        <w:rPr>
          <w:b/>
          <w:spacing w:val="-1"/>
          <w:sz w:val="36"/>
          <w:szCs w:val="36"/>
        </w:rPr>
      </w:pPr>
      <w:r w:rsidRPr="00A127BC">
        <w:rPr>
          <w:b/>
          <w:bCs/>
          <w:spacing w:val="-1"/>
          <w:sz w:val="36"/>
          <w:szCs w:val="36"/>
        </w:rPr>
        <w:t xml:space="preserve">по </w:t>
      </w:r>
      <w:r w:rsidR="00CE5DCD">
        <w:rPr>
          <w:b/>
          <w:bCs/>
          <w:spacing w:val="-1"/>
          <w:sz w:val="36"/>
          <w:szCs w:val="36"/>
        </w:rPr>
        <w:t>ПМ 03 МДК 03.01</w:t>
      </w:r>
      <w:r w:rsidRPr="00A127BC">
        <w:rPr>
          <w:b/>
          <w:bCs/>
          <w:spacing w:val="-1"/>
          <w:sz w:val="36"/>
          <w:szCs w:val="36"/>
        </w:rPr>
        <w:t xml:space="preserve">: </w:t>
      </w:r>
      <w:r w:rsidRPr="00A127BC">
        <w:rPr>
          <w:b/>
          <w:spacing w:val="-1"/>
          <w:sz w:val="36"/>
          <w:szCs w:val="36"/>
        </w:rPr>
        <w:t>«</w:t>
      </w:r>
      <w:r>
        <w:rPr>
          <w:b/>
          <w:spacing w:val="-1"/>
          <w:sz w:val="36"/>
          <w:szCs w:val="36"/>
        </w:rPr>
        <w:t>Проведение расчетов с бюджетом и внебюджетными фондами</w:t>
      </w:r>
      <w:r w:rsidRPr="00A127BC">
        <w:rPr>
          <w:b/>
          <w:spacing w:val="-1"/>
          <w:sz w:val="36"/>
          <w:szCs w:val="36"/>
        </w:rPr>
        <w:t>»</w:t>
      </w:r>
    </w:p>
    <w:p w:rsidR="002C01BE" w:rsidRDefault="002C01BE" w:rsidP="004D4822">
      <w:pPr>
        <w:shd w:val="clear" w:color="auto" w:fill="FFFFFF"/>
        <w:suppressAutoHyphens/>
        <w:ind w:left="2837" w:hanging="2837"/>
        <w:rPr>
          <w:b/>
          <w:spacing w:val="-3"/>
          <w:sz w:val="32"/>
          <w:szCs w:val="32"/>
        </w:rPr>
      </w:pPr>
    </w:p>
    <w:tbl>
      <w:tblPr>
        <w:tblW w:w="10215" w:type="dxa"/>
        <w:tblInd w:w="-244" w:type="dxa"/>
        <w:tblLayout w:type="fixed"/>
        <w:tblCellMar>
          <w:left w:w="40" w:type="dxa"/>
          <w:right w:w="40" w:type="dxa"/>
        </w:tblCellMar>
        <w:tblLook w:val="00A0"/>
      </w:tblPr>
      <w:tblGrid>
        <w:gridCol w:w="1277"/>
        <w:gridCol w:w="8938"/>
      </w:tblGrid>
      <w:tr w:rsidR="002C01BE" w:rsidRPr="00592EAA" w:rsidTr="00A16DBB">
        <w:trPr>
          <w:trHeight w:val="20"/>
        </w:trPr>
        <w:tc>
          <w:tcPr>
            <w:tcW w:w="1277" w:type="dxa"/>
          </w:tcPr>
          <w:p w:rsidR="002C01BE" w:rsidRPr="00592EAA" w:rsidRDefault="002C01BE" w:rsidP="00A16DBB">
            <w:pPr>
              <w:pStyle w:val="Style28"/>
              <w:suppressAutoHyphens/>
              <w:ind w:right="-40"/>
              <w:jc w:val="both"/>
              <w:rPr>
                <w:rStyle w:val="FontStyle54"/>
                <w:sz w:val="27"/>
                <w:szCs w:val="27"/>
              </w:rPr>
            </w:pPr>
            <w:r w:rsidRPr="00592EAA">
              <w:rPr>
                <w:rStyle w:val="FontStyle54"/>
                <w:sz w:val="27"/>
                <w:szCs w:val="27"/>
              </w:rPr>
              <w:t>Раздел 1.</w:t>
            </w:r>
          </w:p>
        </w:tc>
        <w:tc>
          <w:tcPr>
            <w:tcW w:w="8938" w:type="dxa"/>
          </w:tcPr>
          <w:p w:rsidR="002C01BE" w:rsidRPr="00592EAA" w:rsidRDefault="002C01BE" w:rsidP="00B11B28">
            <w:pPr>
              <w:pStyle w:val="Style28"/>
              <w:suppressAutoHyphens/>
              <w:jc w:val="both"/>
              <w:rPr>
                <w:rStyle w:val="FontStyle54"/>
                <w:sz w:val="27"/>
                <w:szCs w:val="27"/>
              </w:rPr>
            </w:pPr>
            <w:r>
              <w:rPr>
                <w:rStyle w:val="FontStyle54"/>
                <w:sz w:val="27"/>
                <w:szCs w:val="27"/>
              </w:rPr>
              <w:t>Современная система налогообложения в РФ.</w:t>
            </w:r>
          </w:p>
        </w:tc>
      </w:tr>
      <w:tr w:rsidR="002C01BE" w:rsidRPr="00592EAA" w:rsidTr="00A16DBB">
        <w:trPr>
          <w:trHeight w:val="20"/>
        </w:trPr>
        <w:tc>
          <w:tcPr>
            <w:tcW w:w="1277" w:type="dxa"/>
          </w:tcPr>
          <w:p w:rsidR="002C01BE" w:rsidRPr="00592EAA" w:rsidRDefault="002C01BE" w:rsidP="00A16DBB">
            <w:pPr>
              <w:pStyle w:val="Style30"/>
              <w:suppressAutoHyphens/>
              <w:ind w:right="-40"/>
              <w:jc w:val="both"/>
              <w:rPr>
                <w:rStyle w:val="FontStyle53"/>
                <w:sz w:val="27"/>
                <w:szCs w:val="27"/>
              </w:rPr>
            </w:pPr>
            <w:r w:rsidRPr="00592EAA">
              <w:rPr>
                <w:rStyle w:val="FontStyle53"/>
                <w:sz w:val="27"/>
                <w:szCs w:val="27"/>
              </w:rPr>
              <w:t>Тема 1.1.</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Виды и порядок налогообложения.</w:t>
            </w:r>
          </w:p>
        </w:tc>
      </w:tr>
      <w:tr w:rsidR="002C01BE" w:rsidRPr="00592EAA" w:rsidTr="00A16DBB">
        <w:trPr>
          <w:trHeight w:val="20"/>
        </w:trPr>
        <w:tc>
          <w:tcPr>
            <w:tcW w:w="1277" w:type="dxa"/>
          </w:tcPr>
          <w:p w:rsidR="002C01BE" w:rsidRPr="00592EAA" w:rsidRDefault="002C01BE" w:rsidP="00A16DBB">
            <w:pPr>
              <w:pStyle w:val="Style30"/>
              <w:suppressAutoHyphens/>
              <w:ind w:right="-40"/>
              <w:jc w:val="both"/>
              <w:rPr>
                <w:rStyle w:val="FontStyle53"/>
                <w:sz w:val="27"/>
                <w:szCs w:val="27"/>
              </w:rPr>
            </w:pPr>
            <w:r w:rsidRPr="00592EAA">
              <w:rPr>
                <w:rStyle w:val="FontStyle53"/>
                <w:sz w:val="27"/>
                <w:szCs w:val="27"/>
              </w:rPr>
              <w:t>Тема 1.2.</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Система налогообложения в РФ</w:t>
            </w:r>
            <w:r w:rsidRPr="00592EAA">
              <w:rPr>
                <w:rStyle w:val="FontStyle53"/>
                <w:sz w:val="27"/>
                <w:szCs w:val="27"/>
              </w:rPr>
              <w:t>.</w:t>
            </w:r>
          </w:p>
        </w:tc>
      </w:tr>
      <w:tr w:rsidR="002C01BE" w:rsidRPr="00592EAA" w:rsidTr="00A16DBB">
        <w:trPr>
          <w:trHeight w:val="20"/>
        </w:trPr>
        <w:tc>
          <w:tcPr>
            <w:tcW w:w="1277" w:type="dxa"/>
          </w:tcPr>
          <w:p w:rsidR="002C01BE" w:rsidRPr="00592EAA" w:rsidRDefault="002C01BE" w:rsidP="00553FD1">
            <w:pPr>
              <w:pStyle w:val="Style30"/>
              <w:suppressAutoHyphens/>
              <w:ind w:right="-40"/>
              <w:jc w:val="both"/>
              <w:rPr>
                <w:rStyle w:val="FontStyle53"/>
                <w:sz w:val="27"/>
                <w:szCs w:val="27"/>
              </w:rPr>
            </w:pPr>
            <w:r w:rsidRPr="00592EAA">
              <w:rPr>
                <w:rStyle w:val="FontStyle53"/>
                <w:sz w:val="27"/>
                <w:szCs w:val="27"/>
              </w:rPr>
              <w:t>Тема 1.3.</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Выделение элементов налогообложения.</w:t>
            </w:r>
          </w:p>
        </w:tc>
      </w:tr>
      <w:tr w:rsidR="002C01BE" w:rsidRPr="00592EAA" w:rsidTr="00A16DBB">
        <w:trPr>
          <w:trHeight w:val="20"/>
        </w:trPr>
        <w:tc>
          <w:tcPr>
            <w:tcW w:w="1277" w:type="dxa"/>
          </w:tcPr>
          <w:p w:rsidR="002C01BE" w:rsidRPr="00592EAA" w:rsidRDefault="002C01BE" w:rsidP="00553FD1">
            <w:pPr>
              <w:pStyle w:val="Style30"/>
              <w:suppressAutoHyphens/>
              <w:ind w:right="-40"/>
              <w:jc w:val="both"/>
              <w:rPr>
                <w:rStyle w:val="FontStyle53"/>
                <w:sz w:val="27"/>
                <w:szCs w:val="27"/>
              </w:rPr>
            </w:pPr>
            <w:r>
              <w:rPr>
                <w:rStyle w:val="FontStyle53"/>
                <w:sz w:val="27"/>
                <w:szCs w:val="27"/>
              </w:rPr>
              <w:t>Тема 1.4.</w:t>
            </w:r>
          </w:p>
        </w:tc>
        <w:tc>
          <w:tcPr>
            <w:tcW w:w="8938" w:type="dxa"/>
          </w:tcPr>
          <w:p w:rsidR="002C01BE" w:rsidRDefault="002C01BE" w:rsidP="002A3367">
            <w:pPr>
              <w:pStyle w:val="Style30"/>
              <w:suppressAutoHyphens/>
              <w:jc w:val="both"/>
              <w:rPr>
                <w:rStyle w:val="FontStyle53"/>
                <w:sz w:val="27"/>
                <w:szCs w:val="27"/>
              </w:rPr>
            </w:pPr>
            <w:r>
              <w:rPr>
                <w:rStyle w:val="FontStyle53"/>
                <w:sz w:val="27"/>
                <w:szCs w:val="27"/>
              </w:rPr>
              <w:t>Источники уплаты налогов, сборов, пошлин.</w:t>
            </w:r>
          </w:p>
        </w:tc>
      </w:tr>
      <w:tr w:rsidR="002C01BE" w:rsidRPr="00592EAA" w:rsidTr="00A16DBB">
        <w:trPr>
          <w:trHeight w:val="20"/>
        </w:trPr>
        <w:tc>
          <w:tcPr>
            <w:tcW w:w="1277" w:type="dxa"/>
          </w:tcPr>
          <w:p w:rsidR="002C01BE" w:rsidRDefault="002C01BE" w:rsidP="00553FD1">
            <w:pPr>
              <w:pStyle w:val="Style30"/>
              <w:suppressAutoHyphens/>
              <w:ind w:right="-40"/>
              <w:jc w:val="both"/>
              <w:rPr>
                <w:rStyle w:val="FontStyle53"/>
                <w:sz w:val="27"/>
                <w:szCs w:val="27"/>
              </w:rPr>
            </w:pPr>
            <w:r>
              <w:rPr>
                <w:rStyle w:val="FontStyle53"/>
                <w:sz w:val="27"/>
                <w:szCs w:val="27"/>
              </w:rPr>
              <w:t>Тема 1.5.</w:t>
            </w:r>
          </w:p>
        </w:tc>
        <w:tc>
          <w:tcPr>
            <w:tcW w:w="8938" w:type="dxa"/>
          </w:tcPr>
          <w:p w:rsidR="002C01BE" w:rsidRDefault="002C01BE" w:rsidP="002A3367">
            <w:pPr>
              <w:pStyle w:val="Style30"/>
              <w:suppressAutoHyphens/>
              <w:jc w:val="both"/>
              <w:rPr>
                <w:rStyle w:val="FontStyle53"/>
                <w:sz w:val="27"/>
                <w:szCs w:val="27"/>
              </w:rPr>
            </w:pPr>
            <w:r>
              <w:rPr>
                <w:rStyle w:val="FontStyle53"/>
                <w:sz w:val="27"/>
                <w:szCs w:val="27"/>
              </w:rPr>
              <w:t>Ответственность за совершение налоговых правонарушений.</w:t>
            </w:r>
          </w:p>
        </w:tc>
      </w:tr>
      <w:tr w:rsidR="002C01BE" w:rsidRPr="00592EAA" w:rsidTr="00A16DBB">
        <w:trPr>
          <w:trHeight w:val="20"/>
        </w:trPr>
        <w:tc>
          <w:tcPr>
            <w:tcW w:w="1277" w:type="dxa"/>
          </w:tcPr>
          <w:p w:rsidR="002C01BE" w:rsidRPr="00592EAA" w:rsidRDefault="002C01BE" w:rsidP="00A16DBB">
            <w:pPr>
              <w:pStyle w:val="Style30"/>
              <w:suppressAutoHyphens/>
              <w:ind w:right="-40"/>
              <w:jc w:val="both"/>
              <w:rPr>
                <w:rStyle w:val="FontStyle53"/>
                <w:b/>
                <w:sz w:val="27"/>
                <w:szCs w:val="27"/>
              </w:rPr>
            </w:pPr>
            <w:r w:rsidRPr="00592EAA">
              <w:rPr>
                <w:rStyle w:val="FontStyle53"/>
                <w:b/>
                <w:sz w:val="27"/>
                <w:szCs w:val="27"/>
              </w:rPr>
              <w:t>Раздел 2.</w:t>
            </w:r>
          </w:p>
        </w:tc>
        <w:tc>
          <w:tcPr>
            <w:tcW w:w="8938" w:type="dxa"/>
          </w:tcPr>
          <w:p w:rsidR="002C01BE" w:rsidRPr="002052DB" w:rsidRDefault="002C01BE" w:rsidP="00B11B28">
            <w:pPr>
              <w:pStyle w:val="Style30"/>
              <w:suppressAutoHyphens/>
              <w:jc w:val="both"/>
              <w:rPr>
                <w:rStyle w:val="FontStyle53"/>
                <w:b/>
                <w:sz w:val="27"/>
                <w:szCs w:val="27"/>
              </w:rPr>
            </w:pPr>
            <w:r w:rsidRPr="002052DB">
              <w:rPr>
                <w:b/>
                <w:sz w:val="28"/>
              </w:rPr>
              <w:t>Формирование бухгалтерских проводок по начислению и перечислению налогов и сборов в бюджеты различных уровней</w:t>
            </w:r>
          </w:p>
        </w:tc>
      </w:tr>
      <w:tr w:rsidR="002C01BE" w:rsidRPr="00592EAA" w:rsidTr="00A16DBB">
        <w:trPr>
          <w:trHeight w:val="20"/>
        </w:trPr>
        <w:tc>
          <w:tcPr>
            <w:tcW w:w="1277" w:type="dxa"/>
          </w:tcPr>
          <w:p w:rsidR="002C01BE" w:rsidRPr="00592EAA" w:rsidRDefault="002C01BE" w:rsidP="00A16DBB">
            <w:pPr>
              <w:pStyle w:val="Style30"/>
              <w:suppressAutoHyphens/>
              <w:ind w:right="-40"/>
              <w:jc w:val="both"/>
              <w:rPr>
                <w:rStyle w:val="FontStyle53"/>
                <w:sz w:val="27"/>
                <w:szCs w:val="27"/>
              </w:rPr>
            </w:pPr>
            <w:r w:rsidRPr="00592EAA">
              <w:rPr>
                <w:rStyle w:val="FontStyle53"/>
                <w:sz w:val="27"/>
                <w:szCs w:val="27"/>
              </w:rPr>
              <w:t>Тема 2.1.</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Оформление бухгалтерскими проводками начисление и перечисление сумм налогов и сборов.</w:t>
            </w:r>
          </w:p>
        </w:tc>
      </w:tr>
      <w:tr w:rsidR="002C01BE" w:rsidRPr="00592EAA" w:rsidTr="00A16DBB">
        <w:trPr>
          <w:trHeight w:val="20"/>
        </w:trPr>
        <w:tc>
          <w:tcPr>
            <w:tcW w:w="1277" w:type="dxa"/>
          </w:tcPr>
          <w:p w:rsidR="002C01BE" w:rsidRPr="00592EAA" w:rsidRDefault="002C01BE" w:rsidP="00A16DBB">
            <w:pPr>
              <w:pStyle w:val="Style30"/>
              <w:suppressAutoHyphens/>
              <w:ind w:right="-40"/>
              <w:jc w:val="both"/>
              <w:rPr>
                <w:rStyle w:val="FontStyle53"/>
                <w:sz w:val="27"/>
                <w:szCs w:val="27"/>
              </w:rPr>
            </w:pPr>
            <w:r w:rsidRPr="00592EAA">
              <w:rPr>
                <w:rStyle w:val="FontStyle53"/>
                <w:sz w:val="27"/>
                <w:szCs w:val="27"/>
              </w:rPr>
              <w:t>Тема 2.2.</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Организация аналитического учета по счету 68 «Расчеты по налогам и сборам»</w:t>
            </w:r>
            <w:r w:rsidRPr="00592EAA">
              <w:rPr>
                <w:rStyle w:val="FontStyle53"/>
                <w:sz w:val="27"/>
                <w:szCs w:val="27"/>
              </w:rPr>
              <w:t>.</w:t>
            </w:r>
          </w:p>
        </w:tc>
      </w:tr>
      <w:tr w:rsidR="002C01BE" w:rsidRPr="00592EAA" w:rsidTr="00A16DBB">
        <w:trPr>
          <w:trHeight w:val="20"/>
        </w:trPr>
        <w:tc>
          <w:tcPr>
            <w:tcW w:w="1277" w:type="dxa"/>
          </w:tcPr>
          <w:p w:rsidR="002C01BE" w:rsidRPr="00592EAA" w:rsidRDefault="002C01BE" w:rsidP="00A16DBB">
            <w:pPr>
              <w:pStyle w:val="Style30"/>
              <w:suppressAutoHyphens/>
              <w:ind w:right="-40"/>
              <w:jc w:val="both"/>
              <w:rPr>
                <w:rStyle w:val="FontStyle53"/>
                <w:sz w:val="27"/>
                <w:szCs w:val="27"/>
              </w:rPr>
            </w:pPr>
            <w:r>
              <w:rPr>
                <w:rStyle w:val="FontStyle53"/>
                <w:sz w:val="27"/>
                <w:szCs w:val="27"/>
              </w:rPr>
              <w:t>Тема 2.3</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Налог на прибыль. Налогоплательщики, объект налогообложения, налоговая база, налоговые ставки, налоговый период. Виды доходов и расходов организации. Сроки уплаты в бюджет. Оформление бухгалтерскими проводками начисления и перечисления сумм налога на прибыль.</w:t>
            </w:r>
          </w:p>
        </w:tc>
      </w:tr>
      <w:tr w:rsidR="002C01BE" w:rsidRPr="00592EAA" w:rsidTr="00A16DBB">
        <w:trPr>
          <w:trHeight w:val="20"/>
        </w:trPr>
        <w:tc>
          <w:tcPr>
            <w:tcW w:w="1277" w:type="dxa"/>
          </w:tcPr>
          <w:p w:rsidR="002C01BE" w:rsidRDefault="002C01BE" w:rsidP="00A16DBB">
            <w:pPr>
              <w:pStyle w:val="Style30"/>
              <w:suppressAutoHyphens/>
              <w:ind w:right="-40"/>
              <w:jc w:val="both"/>
              <w:rPr>
                <w:rStyle w:val="FontStyle53"/>
                <w:sz w:val="27"/>
                <w:szCs w:val="27"/>
              </w:rPr>
            </w:pPr>
            <w:r>
              <w:rPr>
                <w:rStyle w:val="FontStyle53"/>
                <w:sz w:val="27"/>
                <w:szCs w:val="27"/>
              </w:rPr>
              <w:t>Тема 2.4</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Транспортный налог: плательщики, объект налогообложения, налоговая база, налоговые ставки, налоговый период, сроки уплаты в бюджет Оформление бухгалтерскими проводками начисления и перечисления сумм транспортного налога.</w:t>
            </w:r>
          </w:p>
        </w:tc>
      </w:tr>
      <w:tr w:rsidR="002C01BE" w:rsidRPr="00592EAA" w:rsidTr="00A16DBB">
        <w:trPr>
          <w:trHeight w:val="20"/>
        </w:trPr>
        <w:tc>
          <w:tcPr>
            <w:tcW w:w="1277" w:type="dxa"/>
          </w:tcPr>
          <w:p w:rsidR="002C01BE" w:rsidRDefault="002C01BE" w:rsidP="00A16DBB">
            <w:pPr>
              <w:pStyle w:val="Style30"/>
              <w:suppressAutoHyphens/>
              <w:ind w:right="-40"/>
              <w:jc w:val="both"/>
              <w:rPr>
                <w:rStyle w:val="FontStyle53"/>
                <w:sz w:val="27"/>
                <w:szCs w:val="27"/>
              </w:rPr>
            </w:pPr>
            <w:r>
              <w:rPr>
                <w:rStyle w:val="FontStyle53"/>
                <w:sz w:val="27"/>
                <w:szCs w:val="27"/>
              </w:rPr>
              <w:t>Тема 2.5</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Земельный налог: плательщики, объект налогообложения, налоговая база, налоговые ставки, налоговый период, сроки уплаты в бюджет Оформление бухгалтерскими проводками начисления и перечисления сумм земельного налога</w:t>
            </w:r>
          </w:p>
        </w:tc>
      </w:tr>
      <w:tr w:rsidR="002C01BE" w:rsidRPr="00592EAA" w:rsidTr="00A16DBB">
        <w:trPr>
          <w:trHeight w:val="20"/>
        </w:trPr>
        <w:tc>
          <w:tcPr>
            <w:tcW w:w="1277" w:type="dxa"/>
          </w:tcPr>
          <w:p w:rsidR="002C01BE" w:rsidRDefault="002C01BE" w:rsidP="00A16DBB">
            <w:pPr>
              <w:pStyle w:val="Style30"/>
              <w:suppressAutoHyphens/>
              <w:ind w:right="-40"/>
              <w:jc w:val="both"/>
              <w:rPr>
                <w:rStyle w:val="FontStyle53"/>
                <w:sz w:val="27"/>
                <w:szCs w:val="27"/>
              </w:rPr>
            </w:pPr>
            <w:r>
              <w:rPr>
                <w:rStyle w:val="FontStyle53"/>
                <w:sz w:val="27"/>
                <w:szCs w:val="27"/>
              </w:rPr>
              <w:t>Тема 2.6</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Налог на добавленную стоимость: плательщики, объект налогообложения, налоговая база, налоговые ставки, налоговый период, сроки уплаты в бюджет Оформление бухгалтерскими проводками начисления и перечисления сумм налога на добавленную стоимость.</w:t>
            </w:r>
          </w:p>
        </w:tc>
      </w:tr>
      <w:tr w:rsidR="002C01BE" w:rsidRPr="00592EAA" w:rsidTr="00A16DBB">
        <w:trPr>
          <w:trHeight w:val="20"/>
        </w:trPr>
        <w:tc>
          <w:tcPr>
            <w:tcW w:w="1277" w:type="dxa"/>
          </w:tcPr>
          <w:p w:rsidR="002C01BE" w:rsidRDefault="002C01BE" w:rsidP="00A16DBB">
            <w:pPr>
              <w:pStyle w:val="Style30"/>
              <w:suppressAutoHyphens/>
              <w:ind w:right="-40"/>
              <w:jc w:val="both"/>
              <w:rPr>
                <w:rStyle w:val="FontStyle53"/>
                <w:sz w:val="27"/>
                <w:szCs w:val="27"/>
              </w:rPr>
            </w:pPr>
            <w:r>
              <w:rPr>
                <w:rStyle w:val="FontStyle53"/>
                <w:sz w:val="27"/>
                <w:szCs w:val="27"/>
              </w:rPr>
              <w:t>Тема 2.7</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Особенности определения налоговой базы, исчисления и уплаты НДФЛ при получении отдельных видов.</w:t>
            </w:r>
          </w:p>
        </w:tc>
      </w:tr>
      <w:tr w:rsidR="002C01BE" w:rsidRPr="00592EAA" w:rsidTr="00A16DBB">
        <w:trPr>
          <w:trHeight w:val="20"/>
        </w:trPr>
        <w:tc>
          <w:tcPr>
            <w:tcW w:w="1277" w:type="dxa"/>
          </w:tcPr>
          <w:p w:rsidR="002C01BE" w:rsidRDefault="002C01BE" w:rsidP="00A16DBB">
            <w:pPr>
              <w:pStyle w:val="Style30"/>
              <w:suppressAutoHyphens/>
              <w:ind w:right="-40"/>
              <w:jc w:val="both"/>
              <w:rPr>
                <w:rStyle w:val="FontStyle53"/>
                <w:sz w:val="27"/>
                <w:szCs w:val="27"/>
              </w:rPr>
            </w:pPr>
            <w:r>
              <w:rPr>
                <w:rStyle w:val="FontStyle53"/>
                <w:sz w:val="27"/>
                <w:szCs w:val="27"/>
              </w:rPr>
              <w:t>Тема 2.8</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Особенности начисления и уплаты НДФЛ индивидуальными предпринимателями и лицами, занимающимися частной практикой.</w:t>
            </w:r>
          </w:p>
        </w:tc>
      </w:tr>
      <w:tr w:rsidR="002C01BE" w:rsidRPr="00592EAA" w:rsidTr="00A16DBB">
        <w:trPr>
          <w:trHeight w:val="20"/>
        </w:trPr>
        <w:tc>
          <w:tcPr>
            <w:tcW w:w="1277" w:type="dxa"/>
          </w:tcPr>
          <w:p w:rsidR="002C01BE" w:rsidRDefault="002C01BE" w:rsidP="00A16DBB">
            <w:pPr>
              <w:pStyle w:val="Style30"/>
              <w:suppressAutoHyphens/>
              <w:ind w:right="-40"/>
              <w:jc w:val="both"/>
              <w:rPr>
                <w:rStyle w:val="FontStyle53"/>
                <w:sz w:val="27"/>
                <w:szCs w:val="27"/>
              </w:rPr>
            </w:pPr>
            <w:r>
              <w:rPr>
                <w:rStyle w:val="FontStyle53"/>
                <w:sz w:val="27"/>
                <w:szCs w:val="27"/>
              </w:rPr>
              <w:t>Тема 2.9.</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Применение упрощенной системы налогообложения. Порядок начисления и сроки уплаты налога.</w:t>
            </w:r>
          </w:p>
        </w:tc>
      </w:tr>
      <w:tr w:rsidR="002C01BE" w:rsidRPr="00592EAA" w:rsidTr="00A16DBB">
        <w:trPr>
          <w:trHeight w:val="20"/>
        </w:trPr>
        <w:tc>
          <w:tcPr>
            <w:tcW w:w="1277" w:type="dxa"/>
          </w:tcPr>
          <w:p w:rsidR="002C01BE" w:rsidRDefault="002C01BE" w:rsidP="00A16DBB">
            <w:pPr>
              <w:pStyle w:val="Style30"/>
              <w:suppressAutoHyphens/>
              <w:ind w:right="-40"/>
              <w:jc w:val="both"/>
              <w:rPr>
                <w:rStyle w:val="FontStyle53"/>
                <w:sz w:val="27"/>
                <w:szCs w:val="27"/>
              </w:rPr>
            </w:pPr>
            <w:r>
              <w:rPr>
                <w:rStyle w:val="FontStyle53"/>
                <w:sz w:val="27"/>
                <w:szCs w:val="27"/>
              </w:rPr>
              <w:t>Тема 2.10.</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Единый налог на вмененный доход для отдельных видов деятельности. Порядок начисления и сроки уплаты налога.</w:t>
            </w:r>
          </w:p>
        </w:tc>
      </w:tr>
      <w:tr w:rsidR="002C01BE" w:rsidRPr="00592EAA" w:rsidTr="00A16DBB">
        <w:trPr>
          <w:trHeight w:val="20"/>
        </w:trPr>
        <w:tc>
          <w:tcPr>
            <w:tcW w:w="1277" w:type="dxa"/>
          </w:tcPr>
          <w:p w:rsidR="002C01BE" w:rsidRDefault="002C01BE" w:rsidP="00A16DBB">
            <w:pPr>
              <w:pStyle w:val="Style30"/>
              <w:suppressAutoHyphens/>
              <w:ind w:right="-40"/>
              <w:jc w:val="both"/>
              <w:rPr>
                <w:rStyle w:val="FontStyle53"/>
                <w:sz w:val="27"/>
                <w:szCs w:val="27"/>
              </w:rPr>
            </w:pPr>
            <w:r>
              <w:rPr>
                <w:rStyle w:val="FontStyle53"/>
                <w:sz w:val="27"/>
                <w:szCs w:val="27"/>
              </w:rPr>
              <w:t>Тема 2.11.</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Единый сельскохозяйственный налог. Субъекты и объект налогообложения. Налоговая база</w:t>
            </w:r>
          </w:p>
        </w:tc>
      </w:tr>
      <w:tr w:rsidR="002C01BE" w:rsidRPr="00592EAA" w:rsidTr="00A16DBB">
        <w:trPr>
          <w:trHeight w:val="20"/>
        </w:trPr>
        <w:tc>
          <w:tcPr>
            <w:tcW w:w="1277" w:type="dxa"/>
          </w:tcPr>
          <w:p w:rsidR="002C01BE" w:rsidRDefault="002C01BE" w:rsidP="00A16DBB">
            <w:pPr>
              <w:pStyle w:val="Style30"/>
              <w:suppressAutoHyphens/>
              <w:ind w:right="-40"/>
              <w:jc w:val="both"/>
              <w:rPr>
                <w:rStyle w:val="FontStyle53"/>
                <w:sz w:val="27"/>
                <w:szCs w:val="27"/>
              </w:rPr>
            </w:pPr>
            <w:r>
              <w:rPr>
                <w:rStyle w:val="FontStyle53"/>
                <w:sz w:val="27"/>
                <w:szCs w:val="27"/>
              </w:rPr>
              <w:t>Тема 2.12</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Налог на имущество организаций: плательщики, объект налогообложения, налоговая база, налоговые ставки, сроки уплаты в бюджет.</w:t>
            </w:r>
          </w:p>
        </w:tc>
      </w:tr>
      <w:tr w:rsidR="002C01BE" w:rsidRPr="00592EAA" w:rsidTr="00A16DBB">
        <w:trPr>
          <w:trHeight w:val="20"/>
        </w:trPr>
        <w:tc>
          <w:tcPr>
            <w:tcW w:w="1277" w:type="dxa"/>
          </w:tcPr>
          <w:p w:rsidR="002C01BE" w:rsidRPr="00592EAA" w:rsidRDefault="002C01BE" w:rsidP="00465551">
            <w:pPr>
              <w:pStyle w:val="Style28"/>
              <w:suppressAutoHyphens/>
              <w:ind w:right="-40"/>
              <w:jc w:val="both"/>
              <w:rPr>
                <w:rStyle w:val="FontStyle54"/>
                <w:sz w:val="27"/>
                <w:szCs w:val="27"/>
              </w:rPr>
            </w:pPr>
            <w:r w:rsidRPr="00592EAA">
              <w:rPr>
                <w:rStyle w:val="FontStyle54"/>
                <w:sz w:val="27"/>
                <w:szCs w:val="27"/>
              </w:rPr>
              <w:t>Раздел 3.</w:t>
            </w:r>
          </w:p>
        </w:tc>
        <w:tc>
          <w:tcPr>
            <w:tcW w:w="8938" w:type="dxa"/>
          </w:tcPr>
          <w:p w:rsidR="002C01BE" w:rsidRPr="002052DB" w:rsidRDefault="002C01BE" w:rsidP="00B11B28">
            <w:pPr>
              <w:pStyle w:val="Style28"/>
              <w:suppressAutoHyphens/>
              <w:jc w:val="both"/>
              <w:rPr>
                <w:rStyle w:val="FontStyle54"/>
                <w:b w:val="0"/>
                <w:sz w:val="27"/>
                <w:szCs w:val="27"/>
              </w:rPr>
            </w:pPr>
            <w:r w:rsidRPr="002052DB">
              <w:rPr>
                <w:b/>
                <w:sz w:val="28"/>
              </w:rPr>
              <w:t>Оформление платежных документов для перечисления налогов и сборов в бюджет, контролирование их прохождение по расчетно-кассовым банковским операциям</w:t>
            </w:r>
          </w:p>
        </w:tc>
      </w:tr>
      <w:tr w:rsidR="002C01BE" w:rsidRPr="00592EAA" w:rsidTr="00A16DBB">
        <w:trPr>
          <w:trHeight w:val="20"/>
        </w:trPr>
        <w:tc>
          <w:tcPr>
            <w:tcW w:w="1277" w:type="dxa"/>
          </w:tcPr>
          <w:p w:rsidR="002C01BE" w:rsidRPr="00592EAA" w:rsidRDefault="002C01BE" w:rsidP="00465551">
            <w:pPr>
              <w:pStyle w:val="Style30"/>
              <w:suppressAutoHyphens/>
              <w:ind w:right="-40"/>
              <w:jc w:val="both"/>
              <w:rPr>
                <w:rStyle w:val="FontStyle53"/>
                <w:sz w:val="27"/>
                <w:szCs w:val="27"/>
              </w:rPr>
            </w:pPr>
            <w:r w:rsidRPr="00592EAA">
              <w:rPr>
                <w:rStyle w:val="FontStyle53"/>
                <w:sz w:val="27"/>
                <w:szCs w:val="27"/>
              </w:rPr>
              <w:t>Тема 3.1.</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Порядок заполнения платежных поручений по перечислению налогов, сборов и пошлин</w:t>
            </w:r>
            <w:r w:rsidRPr="00592EAA">
              <w:rPr>
                <w:rStyle w:val="FontStyle53"/>
                <w:sz w:val="27"/>
                <w:szCs w:val="27"/>
              </w:rPr>
              <w:t>.</w:t>
            </w:r>
          </w:p>
        </w:tc>
      </w:tr>
      <w:tr w:rsidR="002C01BE" w:rsidRPr="00592EAA" w:rsidTr="00A16DBB">
        <w:trPr>
          <w:trHeight w:val="20"/>
        </w:trPr>
        <w:tc>
          <w:tcPr>
            <w:tcW w:w="1277" w:type="dxa"/>
          </w:tcPr>
          <w:p w:rsidR="002C01BE" w:rsidRPr="00592EAA" w:rsidRDefault="002C01BE" w:rsidP="00465551">
            <w:pPr>
              <w:pStyle w:val="Style30"/>
              <w:suppressAutoHyphens/>
              <w:ind w:right="-40"/>
              <w:jc w:val="both"/>
              <w:rPr>
                <w:rStyle w:val="FontStyle53"/>
                <w:sz w:val="27"/>
                <w:szCs w:val="27"/>
              </w:rPr>
            </w:pPr>
            <w:r w:rsidRPr="00592EAA">
              <w:rPr>
                <w:rStyle w:val="FontStyle53"/>
                <w:sz w:val="27"/>
                <w:szCs w:val="27"/>
              </w:rPr>
              <w:t>Тема 3.2.</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Правила заполнения данных статуса плательщика, ИНН получателя, КПП получателя, наименование налоговой инспекции, КБК, ОКАТО, основание платежа, налогового периода, номера документа, даты документа, типа платежа.</w:t>
            </w:r>
          </w:p>
        </w:tc>
      </w:tr>
      <w:tr w:rsidR="002C01BE" w:rsidRPr="00592EAA" w:rsidTr="00A16DBB">
        <w:trPr>
          <w:trHeight w:val="20"/>
        </w:trPr>
        <w:tc>
          <w:tcPr>
            <w:tcW w:w="1277" w:type="dxa"/>
          </w:tcPr>
          <w:p w:rsidR="002C01BE" w:rsidRPr="00592EAA" w:rsidRDefault="002C01BE" w:rsidP="00465551">
            <w:pPr>
              <w:pStyle w:val="Style30"/>
              <w:suppressAutoHyphens/>
              <w:ind w:right="-40"/>
              <w:jc w:val="both"/>
              <w:rPr>
                <w:rStyle w:val="FontStyle53"/>
                <w:sz w:val="27"/>
                <w:szCs w:val="27"/>
              </w:rPr>
            </w:pPr>
            <w:r>
              <w:rPr>
                <w:rStyle w:val="FontStyle53"/>
                <w:sz w:val="27"/>
                <w:szCs w:val="27"/>
              </w:rPr>
              <w:t>Тема 3.3.</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Коды бюджетной классификации, порядок их присвоения для налога, штрафа, пени</w:t>
            </w:r>
          </w:p>
        </w:tc>
      </w:tr>
      <w:tr w:rsidR="002C01BE" w:rsidRPr="00592EAA" w:rsidTr="00A16DBB">
        <w:trPr>
          <w:trHeight w:val="20"/>
        </w:trPr>
        <w:tc>
          <w:tcPr>
            <w:tcW w:w="1277" w:type="dxa"/>
          </w:tcPr>
          <w:p w:rsidR="002C01BE" w:rsidRDefault="002C01BE" w:rsidP="00465551">
            <w:pPr>
              <w:pStyle w:val="Style30"/>
              <w:suppressAutoHyphens/>
              <w:ind w:right="-40"/>
              <w:jc w:val="both"/>
              <w:rPr>
                <w:rStyle w:val="FontStyle53"/>
                <w:sz w:val="27"/>
                <w:szCs w:val="27"/>
              </w:rPr>
            </w:pPr>
            <w:r>
              <w:rPr>
                <w:rStyle w:val="FontStyle53"/>
                <w:sz w:val="27"/>
                <w:szCs w:val="27"/>
              </w:rPr>
              <w:t>Тема 3.4.</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Образец заполнения платежных поручений по перечислению налогов, сборов, пошлин.</w:t>
            </w:r>
          </w:p>
          <w:p w:rsidR="002C01BE" w:rsidRDefault="002C01BE" w:rsidP="00B11B28">
            <w:pPr>
              <w:pStyle w:val="Style30"/>
              <w:suppressAutoHyphens/>
              <w:jc w:val="both"/>
              <w:rPr>
                <w:rStyle w:val="FontStyle53"/>
                <w:sz w:val="27"/>
                <w:szCs w:val="27"/>
              </w:rPr>
            </w:pPr>
          </w:p>
        </w:tc>
      </w:tr>
      <w:tr w:rsidR="002C01BE" w:rsidRPr="00592EAA" w:rsidTr="00A16DBB">
        <w:trPr>
          <w:trHeight w:val="20"/>
        </w:trPr>
        <w:tc>
          <w:tcPr>
            <w:tcW w:w="1277" w:type="dxa"/>
          </w:tcPr>
          <w:p w:rsidR="002C01BE" w:rsidRPr="00592EAA" w:rsidRDefault="002C01BE" w:rsidP="00704740">
            <w:pPr>
              <w:pStyle w:val="Style28"/>
              <w:suppressAutoHyphens/>
              <w:ind w:right="-40"/>
              <w:jc w:val="both"/>
              <w:rPr>
                <w:rStyle w:val="FontStyle54"/>
                <w:sz w:val="27"/>
                <w:szCs w:val="27"/>
              </w:rPr>
            </w:pPr>
            <w:r>
              <w:rPr>
                <w:rStyle w:val="FontStyle54"/>
                <w:sz w:val="27"/>
                <w:szCs w:val="27"/>
              </w:rPr>
              <w:t>Раздел 4</w:t>
            </w:r>
            <w:r w:rsidRPr="00592EAA">
              <w:rPr>
                <w:rStyle w:val="FontStyle54"/>
                <w:sz w:val="27"/>
                <w:szCs w:val="27"/>
              </w:rPr>
              <w:t>.</w:t>
            </w:r>
          </w:p>
        </w:tc>
        <w:tc>
          <w:tcPr>
            <w:tcW w:w="8938" w:type="dxa"/>
          </w:tcPr>
          <w:p w:rsidR="002C01BE" w:rsidRPr="002052DB" w:rsidRDefault="002C01BE" w:rsidP="00B11B28">
            <w:pPr>
              <w:pStyle w:val="Style28"/>
              <w:suppressAutoHyphens/>
              <w:jc w:val="both"/>
              <w:rPr>
                <w:rStyle w:val="FontStyle54"/>
                <w:b w:val="0"/>
                <w:sz w:val="27"/>
                <w:szCs w:val="27"/>
              </w:rPr>
            </w:pPr>
            <w:r w:rsidRPr="002052DB">
              <w:rPr>
                <w:b/>
                <w:sz w:val="28"/>
              </w:rPr>
              <w:t>Формировать бухгалтерские проводки по начислению и перечислению страховых взносов во внебюджетные фонды</w:t>
            </w:r>
          </w:p>
        </w:tc>
      </w:tr>
      <w:tr w:rsidR="002C01BE" w:rsidRPr="00592EAA" w:rsidTr="00A16DBB">
        <w:trPr>
          <w:trHeight w:val="20"/>
        </w:trPr>
        <w:tc>
          <w:tcPr>
            <w:tcW w:w="1277" w:type="dxa"/>
          </w:tcPr>
          <w:p w:rsidR="002C01BE" w:rsidRPr="00592EAA" w:rsidRDefault="002C01BE" w:rsidP="000D7A3F">
            <w:pPr>
              <w:pStyle w:val="Style30"/>
              <w:suppressAutoHyphens/>
              <w:ind w:right="-40"/>
              <w:jc w:val="both"/>
              <w:rPr>
                <w:rStyle w:val="FontStyle53"/>
                <w:sz w:val="27"/>
                <w:szCs w:val="27"/>
              </w:rPr>
            </w:pPr>
            <w:r w:rsidRPr="00592EAA">
              <w:rPr>
                <w:rStyle w:val="FontStyle53"/>
                <w:sz w:val="27"/>
                <w:szCs w:val="27"/>
              </w:rPr>
              <w:t xml:space="preserve">Тема </w:t>
            </w:r>
            <w:r>
              <w:rPr>
                <w:rStyle w:val="FontStyle53"/>
                <w:sz w:val="27"/>
                <w:szCs w:val="27"/>
              </w:rPr>
              <w:t>4</w:t>
            </w:r>
            <w:r w:rsidRPr="00592EAA">
              <w:rPr>
                <w:rStyle w:val="FontStyle53"/>
                <w:sz w:val="27"/>
                <w:szCs w:val="27"/>
              </w:rPr>
              <w:t>.1.</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Учет расчетов по социальному страхованию и обеспечению</w:t>
            </w:r>
            <w:r w:rsidRPr="00592EAA">
              <w:rPr>
                <w:rStyle w:val="FontStyle53"/>
                <w:sz w:val="27"/>
                <w:szCs w:val="27"/>
              </w:rPr>
              <w:t>.</w:t>
            </w:r>
          </w:p>
        </w:tc>
      </w:tr>
      <w:tr w:rsidR="002C01BE" w:rsidRPr="00592EAA" w:rsidTr="00A16DBB">
        <w:trPr>
          <w:trHeight w:val="20"/>
        </w:trPr>
        <w:tc>
          <w:tcPr>
            <w:tcW w:w="1277" w:type="dxa"/>
          </w:tcPr>
          <w:p w:rsidR="002C01BE" w:rsidRPr="00592EAA" w:rsidRDefault="002C01BE" w:rsidP="000D7A3F">
            <w:pPr>
              <w:pStyle w:val="Style30"/>
              <w:suppressAutoHyphens/>
              <w:ind w:right="-40"/>
              <w:jc w:val="both"/>
              <w:rPr>
                <w:rStyle w:val="FontStyle53"/>
                <w:sz w:val="27"/>
                <w:szCs w:val="27"/>
              </w:rPr>
            </w:pPr>
            <w:r w:rsidRPr="00592EAA">
              <w:rPr>
                <w:rStyle w:val="FontStyle53"/>
                <w:sz w:val="27"/>
                <w:szCs w:val="27"/>
              </w:rPr>
              <w:t xml:space="preserve">Тема </w:t>
            </w:r>
            <w:r>
              <w:rPr>
                <w:rStyle w:val="FontStyle53"/>
                <w:sz w:val="27"/>
                <w:szCs w:val="27"/>
              </w:rPr>
              <w:t>4</w:t>
            </w:r>
            <w:r w:rsidRPr="00592EAA">
              <w:rPr>
                <w:rStyle w:val="FontStyle53"/>
                <w:sz w:val="27"/>
                <w:szCs w:val="27"/>
              </w:rPr>
              <w:t>.2.</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Организация аналитического учета по счету 69 «Расчеты по социальному страхованию.</w:t>
            </w:r>
          </w:p>
        </w:tc>
      </w:tr>
      <w:tr w:rsidR="002C01BE" w:rsidRPr="00592EAA" w:rsidTr="00A16DBB">
        <w:trPr>
          <w:trHeight w:val="20"/>
        </w:trPr>
        <w:tc>
          <w:tcPr>
            <w:tcW w:w="1277" w:type="dxa"/>
          </w:tcPr>
          <w:p w:rsidR="002C01BE" w:rsidRPr="00592EAA" w:rsidRDefault="002C01BE" w:rsidP="000D7A3F">
            <w:pPr>
              <w:pStyle w:val="Style30"/>
              <w:suppressAutoHyphens/>
              <w:ind w:right="-40"/>
              <w:jc w:val="both"/>
              <w:rPr>
                <w:rStyle w:val="FontStyle53"/>
                <w:sz w:val="27"/>
                <w:szCs w:val="27"/>
              </w:rPr>
            </w:pPr>
            <w:r>
              <w:rPr>
                <w:rStyle w:val="FontStyle53"/>
                <w:sz w:val="27"/>
                <w:szCs w:val="27"/>
              </w:rPr>
              <w:t>Тема 4.3.</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Сущность и структура начисления взносов во внебюджетные фонды.</w:t>
            </w:r>
          </w:p>
        </w:tc>
      </w:tr>
      <w:tr w:rsidR="002C01BE" w:rsidRPr="00592EAA" w:rsidTr="00A16DBB">
        <w:trPr>
          <w:trHeight w:val="20"/>
        </w:trPr>
        <w:tc>
          <w:tcPr>
            <w:tcW w:w="1277" w:type="dxa"/>
          </w:tcPr>
          <w:p w:rsidR="002C01BE" w:rsidRPr="00592EAA" w:rsidRDefault="002C01BE" w:rsidP="000D7A3F">
            <w:pPr>
              <w:pStyle w:val="Style30"/>
              <w:suppressAutoHyphens/>
              <w:ind w:right="-40"/>
              <w:jc w:val="both"/>
              <w:rPr>
                <w:rStyle w:val="FontStyle53"/>
                <w:sz w:val="27"/>
                <w:szCs w:val="27"/>
              </w:rPr>
            </w:pPr>
            <w:r>
              <w:rPr>
                <w:rStyle w:val="FontStyle53"/>
                <w:sz w:val="27"/>
                <w:szCs w:val="27"/>
              </w:rPr>
              <w:t>Тема 4.4.</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Порядок и сроки исчисления взносов во внебюджетные фонды.</w:t>
            </w:r>
          </w:p>
        </w:tc>
      </w:tr>
      <w:tr w:rsidR="002C01BE" w:rsidRPr="00592EAA" w:rsidTr="00A16DBB">
        <w:trPr>
          <w:trHeight w:val="20"/>
        </w:trPr>
        <w:tc>
          <w:tcPr>
            <w:tcW w:w="1277" w:type="dxa"/>
          </w:tcPr>
          <w:p w:rsidR="002C01BE" w:rsidRDefault="002C01BE" w:rsidP="000D7A3F">
            <w:pPr>
              <w:pStyle w:val="Style30"/>
              <w:suppressAutoHyphens/>
              <w:ind w:right="-40"/>
              <w:jc w:val="both"/>
              <w:rPr>
                <w:rStyle w:val="FontStyle53"/>
                <w:sz w:val="27"/>
                <w:szCs w:val="27"/>
              </w:rPr>
            </w:pPr>
            <w:r>
              <w:rPr>
                <w:rStyle w:val="FontStyle53"/>
                <w:sz w:val="27"/>
                <w:szCs w:val="27"/>
              </w:rPr>
              <w:t>Тема 4.5.</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 xml:space="preserve">Особенности зачисления сумм страховых взносов в Фонд социального страхования </w:t>
            </w:r>
          </w:p>
        </w:tc>
      </w:tr>
      <w:tr w:rsidR="002C01BE" w:rsidRPr="00592EAA" w:rsidTr="00A16DBB">
        <w:trPr>
          <w:trHeight w:val="20"/>
        </w:trPr>
        <w:tc>
          <w:tcPr>
            <w:tcW w:w="1277" w:type="dxa"/>
          </w:tcPr>
          <w:p w:rsidR="002C01BE" w:rsidRDefault="002C01BE" w:rsidP="000D7A3F">
            <w:pPr>
              <w:pStyle w:val="Style30"/>
              <w:suppressAutoHyphens/>
              <w:ind w:right="-40"/>
              <w:jc w:val="both"/>
              <w:rPr>
                <w:rStyle w:val="FontStyle53"/>
                <w:sz w:val="27"/>
                <w:szCs w:val="27"/>
              </w:rPr>
            </w:pPr>
            <w:r>
              <w:rPr>
                <w:rStyle w:val="FontStyle53"/>
                <w:sz w:val="27"/>
                <w:szCs w:val="27"/>
              </w:rPr>
              <w:t>Тема 4.6.</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Оформление бухгалтерскими проводками начисление и перечисление сумм страховых взносов в Пенсионный Фонд РФ, Фонд социального страхования.</w:t>
            </w:r>
          </w:p>
        </w:tc>
      </w:tr>
      <w:tr w:rsidR="002C01BE" w:rsidRPr="00592EAA" w:rsidTr="00A16DBB">
        <w:trPr>
          <w:trHeight w:val="20"/>
        </w:trPr>
        <w:tc>
          <w:tcPr>
            <w:tcW w:w="1277" w:type="dxa"/>
          </w:tcPr>
          <w:p w:rsidR="002C01BE" w:rsidRDefault="002C01BE" w:rsidP="000D7A3F">
            <w:pPr>
              <w:pStyle w:val="Style30"/>
              <w:suppressAutoHyphens/>
              <w:ind w:right="-40"/>
              <w:jc w:val="both"/>
              <w:rPr>
                <w:rStyle w:val="FontStyle53"/>
                <w:sz w:val="27"/>
                <w:szCs w:val="27"/>
              </w:rPr>
            </w:pPr>
            <w:r>
              <w:rPr>
                <w:rStyle w:val="FontStyle53"/>
                <w:sz w:val="27"/>
                <w:szCs w:val="27"/>
              </w:rPr>
              <w:t>Тема 4.7.</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Начисление и перечисление взносов на страхование от несчастных случаев на производстве и профессиональных заболеваний.</w:t>
            </w:r>
          </w:p>
        </w:tc>
      </w:tr>
      <w:tr w:rsidR="002C01BE" w:rsidRPr="00592EAA" w:rsidTr="00A16DBB">
        <w:trPr>
          <w:trHeight w:val="20"/>
        </w:trPr>
        <w:tc>
          <w:tcPr>
            <w:tcW w:w="1277" w:type="dxa"/>
          </w:tcPr>
          <w:p w:rsidR="002C01BE" w:rsidRDefault="002C01BE" w:rsidP="000D7A3F">
            <w:pPr>
              <w:pStyle w:val="Style30"/>
              <w:suppressAutoHyphens/>
              <w:ind w:right="-40"/>
              <w:jc w:val="both"/>
              <w:rPr>
                <w:rStyle w:val="FontStyle53"/>
                <w:sz w:val="27"/>
                <w:szCs w:val="27"/>
              </w:rPr>
            </w:pPr>
            <w:r>
              <w:rPr>
                <w:rStyle w:val="FontStyle53"/>
                <w:sz w:val="27"/>
                <w:szCs w:val="27"/>
              </w:rPr>
              <w:t>Тема 4.8.</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Использование средств внебюджетных фондов.</w:t>
            </w:r>
          </w:p>
        </w:tc>
      </w:tr>
      <w:tr w:rsidR="002C01BE" w:rsidRPr="00592EAA" w:rsidTr="00A16DBB">
        <w:trPr>
          <w:trHeight w:val="20"/>
        </w:trPr>
        <w:tc>
          <w:tcPr>
            <w:tcW w:w="1277" w:type="dxa"/>
          </w:tcPr>
          <w:p w:rsidR="002C01BE" w:rsidRDefault="002C01BE" w:rsidP="000D7A3F">
            <w:pPr>
              <w:pStyle w:val="Style30"/>
              <w:suppressAutoHyphens/>
              <w:ind w:right="-40"/>
              <w:jc w:val="both"/>
              <w:rPr>
                <w:rStyle w:val="FontStyle53"/>
                <w:sz w:val="27"/>
                <w:szCs w:val="27"/>
              </w:rPr>
            </w:pPr>
            <w:r>
              <w:rPr>
                <w:rStyle w:val="FontStyle53"/>
                <w:sz w:val="27"/>
                <w:szCs w:val="27"/>
              </w:rPr>
              <w:t>Тема 4.9.</w:t>
            </w:r>
          </w:p>
        </w:tc>
        <w:tc>
          <w:tcPr>
            <w:tcW w:w="8938" w:type="dxa"/>
          </w:tcPr>
          <w:p w:rsidR="002C01BE" w:rsidRDefault="002C01BE" w:rsidP="00B11B28">
            <w:pPr>
              <w:pStyle w:val="Style30"/>
              <w:suppressAutoHyphens/>
              <w:jc w:val="both"/>
              <w:rPr>
                <w:rStyle w:val="FontStyle53"/>
                <w:sz w:val="27"/>
                <w:szCs w:val="27"/>
              </w:rPr>
            </w:pPr>
            <w:r>
              <w:rPr>
                <w:rStyle w:val="FontStyle53"/>
                <w:sz w:val="27"/>
                <w:szCs w:val="27"/>
              </w:rPr>
              <w:t>Процедура контроля прохождения платежных поручений по расчетно-кассовым операциям с использованием выписок банка.</w:t>
            </w:r>
          </w:p>
          <w:p w:rsidR="002C01BE" w:rsidRDefault="002C01BE" w:rsidP="00B11B28">
            <w:pPr>
              <w:pStyle w:val="Style30"/>
              <w:suppressAutoHyphens/>
              <w:jc w:val="both"/>
              <w:rPr>
                <w:rStyle w:val="FontStyle53"/>
                <w:sz w:val="27"/>
                <w:szCs w:val="27"/>
              </w:rPr>
            </w:pPr>
          </w:p>
        </w:tc>
      </w:tr>
      <w:tr w:rsidR="002C01BE" w:rsidRPr="00592EAA" w:rsidTr="00A16DBB">
        <w:trPr>
          <w:trHeight w:val="20"/>
        </w:trPr>
        <w:tc>
          <w:tcPr>
            <w:tcW w:w="1277" w:type="dxa"/>
          </w:tcPr>
          <w:p w:rsidR="002C01BE" w:rsidRPr="00592EAA" w:rsidRDefault="002C01BE" w:rsidP="000D7A3F">
            <w:pPr>
              <w:pStyle w:val="Style28"/>
              <w:suppressAutoHyphens/>
              <w:ind w:right="-40"/>
              <w:jc w:val="both"/>
              <w:rPr>
                <w:rStyle w:val="FontStyle54"/>
                <w:sz w:val="27"/>
                <w:szCs w:val="27"/>
              </w:rPr>
            </w:pPr>
            <w:r>
              <w:rPr>
                <w:rStyle w:val="FontStyle54"/>
                <w:sz w:val="27"/>
                <w:szCs w:val="27"/>
              </w:rPr>
              <w:t>Раздел 5</w:t>
            </w:r>
            <w:r w:rsidRPr="00592EAA">
              <w:rPr>
                <w:rStyle w:val="FontStyle54"/>
                <w:sz w:val="27"/>
                <w:szCs w:val="27"/>
              </w:rPr>
              <w:t>.</w:t>
            </w:r>
          </w:p>
        </w:tc>
        <w:tc>
          <w:tcPr>
            <w:tcW w:w="8938" w:type="dxa"/>
          </w:tcPr>
          <w:p w:rsidR="002C01BE" w:rsidRDefault="002C01BE" w:rsidP="00B11B28">
            <w:pPr>
              <w:pStyle w:val="ab"/>
              <w:widowControl w:val="0"/>
              <w:ind w:left="993" w:hanging="993"/>
              <w:jc w:val="both"/>
              <w:rPr>
                <w:rFonts w:ascii="Times New Roman" w:hAnsi="Times New Roman" w:cs="Times New Roman"/>
                <w:sz w:val="28"/>
              </w:rPr>
            </w:pPr>
            <w:r w:rsidRPr="002E6611">
              <w:rPr>
                <w:rFonts w:ascii="Times New Roman" w:hAnsi="Times New Roman" w:cs="Times New Roman"/>
                <w:b/>
                <w:sz w:val="28"/>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r>
              <w:rPr>
                <w:rFonts w:ascii="Times New Roman" w:hAnsi="Times New Roman" w:cs="Times New Roman"/>
                <w:sz w:val="28"/>
              </w:rPr>
              <w:t>.</w:t>
            </w:r>
          </w:p>
          <w:p w:rsidR="002C01BE" w:rsidRPr="00592EAA" w:rsidRDefault="002C01BE" w:rsidP="00B11B28">
            <w:pPr>
              <w:pStyle w:val="Style28"/>
              <w:suppressAutoHyphens/>
              <w:jc w:val="both"/>
              <w:rPr>
                <w:rStyle w:val="FontStyle54"/>
                <w:sz w:val="27"/>
                <w:szCs w:val="27"/>
              </w:rPr>
            </w:pPr>
          </w:p>
        </w:tc>
      </w:tr>
      <w:tr w:rsidR="002C01BE" w:rsidRPr="00592EAA" w:rsidTr="00A16DBB">
        <w:trPr>
          <w:trHeight w:val="20"/>
        </w:trPr>
        <w:tc>
          <w:tcPr>
            <w:tcW w:w="1277" w:type="dxa"/>
          </w:tcPr>
          <w:p w:rsidR="002C01BE" w:rsidRPr="00592EAA" w:rsidRDefault="002C01BE" w:rsidP="000D7A3F">
            <w:pPr>
              <w:pStyle w:val="Style30"/>
              <w:suppressAutoHyphens/>
              <w:ind w:right="-40"/>
              <w:jc w:val="both"/>
              <w:rPr>
                <w:rStyle w:val="FontStyle53"/>
                <w:sz w:val="27"/>
                <w:szCs w:val="27"/>
              </w:rPr>
            </w:pPr>
            <w:r w:rsidRPr="00592EAA">
              <w:rPr>
                <w:rStyle w:val="FontStyle53"/>
                <w:sz w:val="27"/>
                <w:szCs w:val="27"/>
              </w:rPr>
              <w:t xml:space="preserve">Тема </w:t>
            </w:r>
            <w:r>
              <w:rPr>
                <w:rStyle w:val="FontStyle53"/>
                <w:sz w:val="27"/>
                <w:szCs w:val="27"/>
              </w:rPr>
              <w:t>5</w:t>
            </w:r>
            <w:r w:rsidRPr="00592EAA">
              <w:rPr>
                <w:rStyle w:val="FontStyle53"/>
                <w:sz w:val="27"/>
                <w:szCs w:val="27"/>
              </w:rPr>
              <w:t>.1.</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Порядок заполнения платежных поручений по перечислению страховых взносов во внебюджетные фонды.</w:t>
            </w:r>
          </w:p>
        </w:tc>
      </w:tr>
      <w:tr w:rsidR="002C01BE" w:rsidRPr="00592EAA" w:rsidTr="00A16DBB">
        <w:trPr>
          <w:trHeight w:val="20"/>
        </w:trPr>
        <w:tc>
          <w:tcPr>
            <w:tcW w:w="1277" w:type="dxa"/>
          </w:tcPr>
          <w:p w:rsidR="002C01BE" w:rsidRPr="00592EAA" w:rsidRDefault="002C01BE" w:rsidP="000D7A3F">
            <w:pPr>
              <w:pStyle w:val="Style30"/>
              <w:suppressAutoHyphens/>
              <w:ind w:right="-40"/>
              <w:jc w:val="both"/>
              <w:rPr>
                <w:rStyle w:val="FontStyle53"/>
                <w:sz w:val="27"/>
                <w:szCs w:val="27"/>
              </w:rPr>
            </w:pPr>
            <w:r w:rsidRPr="00592EAA">
              <w:rPr>
                <w:rStyle w:val="FontStyle53"/>
                <w:sz w:val="27"/>
                <w:szCs w:val="27"/>
              </w:rPr>
              <w:t xml:space="preserve">Тема </w:t>
            </w:r>
            <w:r>
              <w:rPr>
                <w:rStyle w:val="FontStyle53"/>
                <w:sz w:val="27"/>
                <w:szCs w:val="27"/>
              </w:rPr>
              <w:t>5</w:t>
            </w:r>
            <w:r w:rsidRPr="00592EAA">
              <w:rPr>
                <w:rStyle w:val="FontStyle53"/>
                <w:sz w:val="27"/>
                <w:szCs w:val="27"/>
              </w:rPr>
              <w:t>.2.</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Образец заполнения платежных поручений по перечислению страховых взносов во внебюджетные фонды</w:t>
            </w:r>
            <w:r w:rsidRPr="00592EAA">
              <w:rPr>
                <w:rStyle w:val="FontStyle53"/>
                <w:sz w:val="27"/>
                <w:szCs w:val="27"/>
              </w:rPr>
              <w:t>.</w:t>
            </w:r>
          </w:p>
        </w:tc>
      </w:tr>
      <w:tr w:rsidR="002C01BE" w:rsidRPr="00592EAA" w:rsidTr="00A16DBB">
        <w:trPr>
          <w:trHeight w:val="20"/>
        </w:trPr>
        <w:tc>
          <w:tcPr>
            <w:tcW w:w="1277" w:type="dxa"/>
          </w:tcPr>
          <w:p w:rsidR="002C01BE" w:rsidRPr="00592EAA" w:rsidRDefault="002C01BE" w:rsidP="00704740">
            <w:pPr>
              <w:pStyle w:val="Style30"/>
              <w:suppressAutoHyphens/>
              <w:ind w:right="-40"/>
              <w:jc w:val="both"/>
              <w:rPr>
                <w:rStyle w:val="FontStyle53"/>
                <w:sz w:val="27"/>
                <w:szCs w:val="27"/>
              </w:rPr>
            </w:pPr>
            <w:r w:rsidRPr="00592EAA">
              <w:rPr>
                <w:rStyle w:val="FontStyle53"/>
                <w:sz w:val="27"/>
                <w:szCs w:val="27"/>
              </w:rPr>
              <w:t xml:space="preserve">Тема </w:t>
            </w:r>
            <w:r>
              <w:rPr>
                <w:rStyle w:val="FontStyle53"/>
                <w:sz w:val="27"/>
                <w:szCs w:val="27"/>
              </w:rPr>
              <w:t>5.3</w:t>
            </w:r>
            <w:r w:rsidRPr="00592EAA">
              <w:rPr>
                <w:rStyle w:val="FontStyle53"/>
                <w:sz w:val="27"/>
                <w:szCs w:val="27"/>
              </w:rPr>
              <w:t>.</w:t>
            </w:r>
          </w:p>
        </w:tc>
        <w:tc>
          <w:tcPr>
            <w:tcW w:w="8938" w:type="dxa"/>
          </w:tcPr>
          <w:p w:rsidR="002C01BE" w:rsidRPr="00592EAA" w:rsidRDefault="002C01BE" w:rsidP="00B11B28">
            <w:pPr>
              <w:pStyle w:val="Style30"/>
              <w:suppressAutoHyphens/>
              <w:jc w:val="both"/>
              <w:rPr>
                <w:rStyle w:val="FontStyle53"/>
                <w:sz w:val="27"/>
                <w:szCs w:val="27"/>
              </w:rPr>
            </w:pPr>
            <w:r>
              <w:rPr>
                <w:rStyle w:val="FontStyle53"/>
                <w:sz w:val="27"/>
                <w:szCs w:val="27"/>
              </w:rPr>
              <w:t>Процедура контроля прохождения платежных поручений по расчетно-кассовым банковским операциям с использованием выписок банка</w:t>
            </w:r>
          </w:p>
        </w:tc>
      </w:tr>
    </w:tbl>
    <w:p w:rsidR="002C01BE" w:rsidRDefault="002C01BE" w:rsidP="004D4822">
      <w:pPr>
        <w:suppressAutoHyphens/>
        <w:autoSpaceDE/>
        <w:autoSpaceDN/>
        <w:adjustRightInd/>
        <w:rPr>
          <w:b/>
          <w:spacing w:val="-3"/>
          <w:sz w:val="32"/>
          <w:szCs w:val="32"/>
        </w:rPr>
      </w:pPr>
      <w:r>
        <w:rPr>
          <w:b/>
          <w:spacing w:val="-3"/>
          <w:sz w:val="32"/>
          <w:szCs w:val="32"/>
        </w:rPr>
        <w:br w:type="page"/>
      </w:r>
    </w:p>
    <w:p w:rsidR="002C01BE" w:rsidRPr="00A127BC" w:rsidRDefault="002C01BE" w:rsidP="004D4822">
      <w:pPr>
        <w:suppressAutoHyphens/>
        <w:ind w:firstLine="851"/>
        <w:jc w:val="center"/>
        <w:rPr>
          <w:b/>
          <w:sz w:val="36"/>
          <w:szCs w:val="36"/>
        </w:rPr>
      </w:pPr>
      <w:r w:rsidRPr="00A127BC">
        <w:rPr>
          <w:b/>
          <w:sz w:val="36"/>
          <w:szCs w:val="36"/>
        </w:rPr>
        <w:t xml:space="preserve">Методические рекомендации для студентов </w:t>
      </w:r>
    </w:p>
    <w:p w:rsidR="002C01BE" w:rsidRDefault="002C01BE" w:rsidP="004A60C6">
      <w:pPr>
        <w:suppressAutoHyphens/>
        <w:jc w:val="center"/>
        <w:rPr>
          <w:b/>
          <w:sz w:val="32"/>
          <w:szCs w:val="32"/>
        </w:rPr>
      </w:pPr>
      <w:r w:rsidRPr="00A127BC">
        <w:rPr>
          <w:b/>
          <w:sz w:val="36"/>
          <w:szCs w:val="36"/>
        </w:rPr>
        <w:t xml:space="preserve">по выполнению самостоятельных практических заданий </w:t>
      </w:r>
    </w:p>
    <w:p w:rsidR="002C01BE" w:rsidRDefault="002C01BE" w:rsidP="004D4822">
      <w:pPr>
        <w:suppressAutoHyphens/>
        <w:ind w:firstLine="851"/>
        <w:rPr>
          <w:sz w:val="32"/>
          <w:szCs w:val="32"/>
        </w:rPr>
      </w:pPr>
    </w:p>
    <w:p w:rsidR="002C01BE" w:rsidRDefault="002C01BE" w:rsidP="002E6611">
      <w:pPr>
        <w:suppressAutoHyphens/>
        <w:snapToGrid w:val="0"/>
        <w:jc w:val="both"/>
        <w:rPr>
          <w:sz w:val="28"/>
          <w:szCs w:val="28"/>
        </w:rPr>
      </w:pPr>
      <w:r>
        <w:rPr>
          <w:spacing w:val="-6"/>
          <w:sz w:val="28"/>
          <w:szCs w:val="28"/>
        </w:rPr>
        <w:t xml:space="preserve">            Настоящие методические указания предназначены для студентов-заочников </w:t>
      </w:r>
      <w:r>
        <w:rPr>
          <w:spacing w:val="-5"/>
          <w:sz w:val="28"/>
          <w:szCs w:val="28"/>
        </w:rPr>
        <w:t xml:space="preserve">по специальности </w:t>
      </w:r>
      <w:r w:rsidR="00CE5DCD">
        <w:rPr>
          <w:spacing w:val="2"/>
          <w:sz w:val="28"/>
          <w:szCs w:val="28"/>
        </w:rPr>
        <w:t>38.02.01</w:t>
      </w:r>
      <w:r>
        <w:rPr>
          <w:spacing w:val="2"/>
          <w:sz w:val="28"/>
          <w:szCs w:val="28"/>
        </w:rPr>
        <w:t xml:space="preserve"> «Экономика и бухгалтерский учет» (по отраслям)</w:t>
      </w:r>
      <w:r>
        <w:rPr>
          <w:sz w:val="28"/>
          <w:szCs w:val="28"/>
        </w:rPr>
        <w:t xml:space="preserve">, </w:t>
      </w:r>
      <w:r>
        <w:rPr>
          <w:spacing w:val="-5"/>
          <w:sz w:val="28"/>
          <w:szCs w:val="28"/>
        </w:rPr>
        <w:t xml:space="preserve">по профессиональному модулю 03 </w:t>
      </w:r>
      <w:r>
        <w:rPr>
          <w:spacing w:val="-1"/>
          <w:sz w:val="28"/>
          <w:szCs w:val="28"/>
        </w:rPr>
        <w:t>«</w:t>
      </w:r>
      <w:r>
        <w:rPr>
          <w:sz w:val="28"/>
          <w:szCs w:val="28"/>
        </w:rPr>
        <w:t>Проведение расчетов с бюджетом и внебюджетными  фондами</w:t>
      </w:r>
      <w:r>
        <w:rPr>
          <w:spacing w:val="-1"/>
          <w:sz w:val="28"/>
          <w:szCs w:val="28"/>
        </w:rPr>
        <w:t>»</w:t>
      </w:r>
      <w:r>
        <w:rPr>
          <w:spacing w:val="18"/>
          <w:sz w:val="28"/>
          <w:szCs w:val="28"/>
        </w:rPr>
        <w:t>.</w:t>
      </w:r>
    </w:p>
    <w:p w:rsidR="002C01BE" w:rsidRDefault="002C01BE" w:rsidP="004D4822">
      <w:pPr>
        <w:shd w:val="clear" w:color="auto" w:fill="FFFFFF"/>
        <w:suppressAutoHyphens/>
        <w:ind w:firstLine="851"/>
        <w:jc w:val="both"/>
        <w:rPr>
          <w:sz w:val="28"/>
          <w:szCs w:val="28"/>
        </w:rPr>
      </w:pPr>
      <w:r>
        <w:rPr>
          <w:spacing w:val="5"/>
          <w:sz w:val="28"/>
          <w:szCs w:val="28"/>
        </w:rPr>
        <w:t xml:space="preserve">При выборе содержания практического задания и его объема </w:t>
      </w:r>
      <w:r>
        <w:rPr>
          <w:spacing w:val="11"/>
          <w:sz w:val="28"/>
          <w:szCs w:val="28"/>
        </w:rPr>
        <w:t xml:space="preserve">исходим из сложности учебного материала, с учетом значения </w:t>
      </w:r>
      <w:r>
        <w:rPr>
          <w:spacing w:val="-5"/>
          <w:sz w:val="28"/>
          <w:szCs w:val="28"/>
        </w:rPr>
        <w:t xml:space="preserve">конкретной работы для приобретения студентом соответствующих </w:t>
      </w:r>
      <w:r>
        <w:rPr>
          <w:spacing w:val="21"/>
          <w:sz w:val="28"/>
          <w:szCs w:val="28"/>
        </w:rPr>
        <w:t xml:space="preserve">профессиональных знаний и умений, </w:t>
      </w:r>
      <w:r>
        <w:rPr>
          <w:sz w:val="28"/>
          <w:szCs w:val="28"/>
        </w:rPr>
        <w:t>составлены на основании ФГОС СПО</w:t>
      </w:r>
      <w:r>
        <w:rPr>
          <w:spacing w:val="-5"/>
          <w:sz w:val="28"/>
          <w:szCs w:val="28"/>
        </w:rPr>
        <w:t xml:space="preserve"> </w:t>
      </w:r>
      <w:r>
        <w:rPr>
          <w:spacing w:val="-9"/>
          <w:sz w:val="28"/>
          <w:szCs w:val="28"/>
        </w:rPr>
        <w:t>по данной специальности.</w:t>
      </w:r>
    </w:p>
    <w:p w:rsidR="002C01BE" w:rsidRDefault="002C01BE" w:rsidP="004D4822">
      <w:pPr>
        <w:shd w:val="clear" w:color="auto" w:fill="FFFFFF"/>
        <w:suppressAutoHyphens/>
        <w:ind w:left="5" w:firstLine="851"/>
        <w:jc w:val="both"/>
        <w:rPr>
          <w:sz w:val="28"/>
          <w:szCs w:val="28"/>
        </w:rPr>
      </w:pPr>
      <w:r>
        <w:rPr>
          <w:spacing w:val="-2"/>
          <w:sz w:val="28"/>
          <w:szCs w:val="28"/>
        </w:rPr>
        <w:t xml:space="preserve">Практические занятия носят репродуктивный, частично-поисковый </w:t>
      </w:r>
      <w:r>
        <w:rPr>
          <w:spacing w:val="-6"/>
          <w:sz w:val="28"/>
          <w:szCs w:val="28"/>
        </w:rPr>
        <w:t>и поисковый характер.</w:t>
      </w:r>
    </w:p>
    <w:p w:rsidR="002C01BE" w:rsidRDefault="002C01BE" w:rsidP="004D4822">
      <w:pPr>
        <w:shd w:val="clear" w:color="auto" w:fill="FFFFFF"/>
        <w:suppressAutoHyphens/>
        <w:ind w:left="10" w:firstLine="851"/>
        <w:jc w:val="both"/>
        <w:rPr>
          <w:sz w:val="28"/>
          <w:szCs w:val="28"/>
        </w:rPr>
      </w:pPr>
      <w:r>
        <w:rPr>
          <w:spacing w:val="1"/>
          <w:sz w:val="28"/>
          <w:szCs w:val="28"/>
        </w:rPr>
        <w:t xml:space="preserve">Работы, носящие репродуктивный характер, отличаются тем, что </w:t>
      </w:r>
      <w:r>
        <w:rPr>
          <w:spacing w:val="-8"/>
          <w:sz w:val="28"/>
          <w:szCs w:val="28"/>
        </w:rPr>
        <w:t xml:space="preserve">при </w:t>
      </w:r>
      <w:r>
        <w:rPr>
          <w:spacing w:val="-3"/>
          <w:sz w:val="28"/>
          <w:szCs w:val="28"/>
        </w:rPr>
        <w:t xml:space="preserve">их   проведении   студенты   пользуются   подробными   инструкциями,   в </w:t>
      </w:r>
      <w:r>
        <w:rPr>
          <w:spacing w:val="-6"/>
          <w:sz w:val="28"/>
          <w:szCs w:val="28"/>
        </w:rPr>
        <w:t xml:space="preserve">которых указаны: </w:t>
      </w:r>
      <w:r>
        <w:rPr>
          <w:spacing w:val="-9"/>
          <w:sz w:val="28"/>
          <w:szCs w:val="28"/>
        </w:rPr>
        <w:t xml:space="preserve">цель работы, </w:t>
      </w:r>
      <w:r>
        <w:rPr>
          <w:spacing w:val="-4"/>
          <w:sz w:val="28"/>
          <w:szCs w:val="28"/>
        </w:rPr>
        <w:t xml:space="preserve">пояснения (теория, основные характеристики), </w:t>
      </w:r>
      <w:r>
        <w:rPr>
          <w:spacing w:val="-9"/>
          <w:sz w:val="28"/>
          <w:szCs w:val="28"/>
        </w:rPr>
        <w:t xml:space="preserve">порядок выполнения работы, таблицы, </w:t>
      </w:r>
      <w:r>
        <w:rPr>
          <w:spacing w:val="-11"/>
          <w:sz w:val="28"/>
          <w:szCs w:val="28"/>
        </w:rPr>
        <w:t xml:space="preserve">контрольные вопросы, </w:t>
      </w:r>
      <w:r>
        <w:rPr>
          <w:spacing w:val="-6"/>
          <w:sz w:val="28"/>
          <w:szCs w:val="28"/>
        </w:rPr>
        <w:t>учебная и специальная литература.</w:t>
      </w:r>
    </w:p>
    <w:p w:rsidR="002C01BE" w:rsidRDefault="002C01BE" w:rsidP="004D4822">
      <w:pPr>
        <w:shd w:val="clear" w:color="auto" w:fill="FFFFFF"/>
        <w:suppressAutoHyphens/>
        <w:ind w:firstLine="851"/>
        <w:jc w:val="both"/>
        <w:rPr>
          <w:spacing w:val="-9"/>
          <w:sz w:val="28"/>
          <w:szCs w:val="28"/>
        </w:rPr>
      </w:pPr>
      <w:r>
        <w:rPr>
          <w:spacing w:val="-6"/>
          <w:sz w:val="28"/>
          <w:szCs w:val="28"/>
        </w:rPr>
        <w:t xml:space="preserve">Работы, носящие частично-поисковый характер отличаются тем, что </w:t>
      </w:r>
      <w:r>
        <w:rPr>
          <w:spacing w:val="21"/>
          <w:sz w:val="28"/>
          <w:szCs w:val="28"/>
        </w:rPr>
        <w:t xml:space="preserve">при их проведении студенты не пользуются подробными </w:t>
      </w:r>
      <w:r>
        <w:rPr>
          <w:spacing w:val="13"/>
          <w:sz w:val="28"/>
          <w:szCs w:val="28"/>
        </w:rPr>
        <w:t xml:space="preserve">инструкциями, им не задан порядок выполнения необходимых </w:t>
      </w:r>
      <w:r>
        <w:rPr>
          <w:spacing w:val="-2"/>
          <w:sz w:val="28"/>
          <w:szCs w:val="28"/>
        </w:rPr>
        <w:t xml:space="preserve">действий. От обучающихся требуется самостоятельный выбор способов </w:t>
      </w:r>
      <w:r>
        <w:rPr>
          <w:spacing w:val="16"/>
          <w:sz w:val="28"/>
          <w:szCs w:val="28"/>
        </w:rPr>
        <w:t xml:space="preserve">выполнения работы, инструктивной и справочной литературы </w:t>
      </w:r>
      <w:r>
        <w:rPr>
          <w:spacing w:val="1"/>
          <w:sz w:val="28"/>
          <w:szCs w:val="28"/>
        </w:rPr>
        <w:t xml:space="preserve">Работы, носящие поисковый характер отличаются тем, что студенты </w:t>
      </w:r>
      <w:r>
        <w:rPr>
          <w:spacing w:val="6"/>
          <w:sz w:val="28"/>
          <w:szCs w:val="28"/>
        </w:rPr>
        <w:t xml:space="preserve">должны решать новую для них проблему, опираясь на имеющийся у </w:t>
      </w:r>
      <w:r>
        <w:rPr>
          <w:spacing w:val="-9"/>
          <w:sz w:val="28"/>
          <w:szCs w:val="28"/>
        </w:rPr>
        <w:t>них багаж теоретических и практических навыков и знаний.</w:t>
      </w:r>
    </w:p>
    <w:p w:rsidR="002C01BE" w:rsidRDefault="002C01BE" w:rsidP="004D4822">
      <w:pPr>
        <w:shd w:val="clear" w:color="auto" w:fill="FFFFFF"/>
        <w:suppressAutoHyphens/>
        <w:ind w:firstLine="851"/>
        <w:jc w:val="both"/>
        <w:rPr>
          <w:sz w:val="28"/>
          <w:szCs w:val="28"/>
        </w:rPr>
      </w:pPr>
    </w:p>
    <w:p w:rsidR="002C01BE" w:rsidRDefault="002C01BE" w:rsidP="004D4822">
      <w:pPr>
        <w:shd w:val="clear" w:color="auto" w:fill="FFFFFF"/>
        <w:suppressAutoHyphens/>
        <w:ind w:firstLine="851"/>
        <w:rPr>
          <w:sz w:val="28"/>
          <w:szCs w:val="28"/>
        </w:rPr>
      </w:pPr>
      <w:r>
        <w:rPr>
          <w:b/>
          <w:bCs/>
          <w:spacing w:val="-4"/>
          <w:sz w:val="28"/>
          <w:szCs w:val="28"/>
        </w:rPr>
        <w:t>Цель выполнения практических заданий:</w:t>
      </w:r>
    </w:p>
    <w:p w:rsidR="002C01BE" w:rsidRDefault="002C01BE" w:rsidP="004D4822">
      <w:pPr>
        <w:numPr>
          <w:ilvl w:val="0"/>
          <w:numId w:val="1"/>
        </w:numPr>
        <w:shd w:val="clear" w:color="auto" w:fill="FFFFFF"/>
        <w:suppressAutoHyphens/>
        <w:ind w:left="284" w:hanging="284"/>
        <w:rPr>
          <w:sz w:val="28"/>
          <w:szCs w:val="28"/>
        </w:rPr>
      </w:pPr>
      <w:r>
        <w:rPr>
          <w:spacing w:val="-9"/>
          <w:sz w:val="28"/>
          <w:szCs w:val="28"/>
        </w:rPr>
        <w:t>закрепить теоретические знания;</w:t>
      </w:r>
    </w:p>
    <w:p w:rsidR="002C01BE" w:rsidRDefault="002C01BE" w:rsidP="004D4822">
      <w:pPr>
        <w:numPr>
          <w:ilvl w:val="0"/>
          <w:numId w:val="1"/>
        </w:numPr>
        <w:shd w:val="clear" w:color="auto" w:fill="FFFFFF"/>
        <w:tabs>
          <w:tab w:val="left" w:pos="182"/>
        </w:tabs>
        <w:suppressAutoHyphens/>
        <w:ind w:left="284" w:hanging="284"/>
        <w:rPr>
          <w:sz w:val="28"/>
          <w:szCs w:val="28"/>
        </w:rPr>
      </w:pPr>
      <w:r>
        <w:rPr>
          <w:spacing w:val="-2"/>
          <w:sz w:val="28"/>
          <w:szCs w:val="28"/>
        </w:rPr>
        <w:t xml:space="preserve">реализовать   полученные   теоретические   знания   по   профессиональному модулю   на </w:t>
      </w:r>
      <w:r>
        <w:rPr>
          <w:spacing w:val="-11"/>
          <w:sz w:val="28"/>
          <w:szCs w:val="28"/>
        </w:rPr>
        <w:t>практике.</w:t>
      </w:r>
    </w:p>
    <w:p w:rsidR="002C01BE" w:rsidRDefault="002C01BE" w:rsidP="001C0775">
      <w:pPr>
        <w:shd w:val="clear" w:color="auto" w:fill="FFFFFF"/>
        <w:suppressAutoHyphens/>
        <w:ind w:left="101" w:firstLine="750"/>
        <w:rPr>
          <w:sz w:val="28"/>
          <w:szCs w:val="28"/>
        </w:rPr>
      </w:pPr>
      <w:r>
        <w:rPr>
          <w:b/>
          <w:bCs/>
          <w:spacing w:val="-6"/>
          <w:sz w:val="28"/>
          <w:szCs w:val="28"/>
        </w:rPr>
        <w:t>Методы:</w:t>
      </w:r>
    </w:p>
    <w:p w:rsidR="002C01BE" w:rsidRDefault="002C01BE" w:rsidP="004D4822">
      <w:pPr>
        <w:numPr>
          <w:ilvl w:val="0"/>
          <w:numId w:val="2"/>
        </w:numPr>
        <w:shd w:val="clear" w:color="auto" w:fill="FFFFFF"/>
        <w:tabs>
          <w:tab w:val="left" w:pos="259"/>
        </w:tabs>
        <w:suppressAutoHyphens/>
        <w:ind w:left="101" w:hanging="101"/>
        <w:rPr>
          <w:sz w:val="28"/>
          <w:szCs w:val="28"/>
        </w:rPr>
      </w:pPr>
      <w:r>
        <w:rPr>
          <w:spacing w:val="-9"/>
          <w:sz w:val="28"/>
          <w:szCs w:val="28"/>
        </w:rPr>
        <w:t>изучение учебной литературы;</w:t>
      </w:r>
    </w:p>
    <w:p w:rsidR="002C01BE" w:rsidRDefault="002C01BE" w:rsidP="004D4822">
      <w:pPr>
        <w:numPr>
          <w:ilvl w:val="0"/>
          <w:numId w:val="2"/>
        </w:numPr>
        <w:shd w:val="clear" w:color="auto" w:fill="FFFFFF"/>
        <w:tabs>
          <w:tab w:val="left" w:pos="259"/>
        </w:tabs>
        <w:suppressAutoHyphens/>
        <w:ind w:left="101" w:hanging="101"/>
        <w:rPr>
          <w:sz w:val="28"/>
          <w:szCs w:val="28"/>
        </w:rPr>
      </w:pPr>
      <w:r>
        <w:rPr>
          <w:spacing w:val="-9"/>
          <w:sz w:val="28"/>
          <w:szCs w:val="28"/>
        </w:rPr>
        <w:t>проведение исследований;</w:t>
      </w:r>
    </w:p>
    <w:p w:rsidR="002C01BE" w:rsidRDefault="002C01BE" w:rsidP="004D4822">
      <w:pPr>
        <w:numPr>
          <w:ilvl w:val="0"/>
          <w:numId w:val="2"/>
        </w:numPr>
        <w:shd w:val="clear" w:color="auto" w:fill="FFFFFF"/>
        <w:tabs>
          <w:tab w:val="left" w:pos="259"/>
        </w:tabs>
        <w:suppressAutoHyphens/>
        <w:ind w:left="101" w:hanging="101"/>
        <w:rPr>
          <w:sz w:val="28"/>
          <w:szCs w:val="28"/>
        </w:rPr>
      </w:pPr>
      <w:r>
        <w:rPr>
          <w:spacing w:val="-9"/>
          <w:sz w:val="28"/>
          <w:szCs w:val="28"/>
        </w:rPr>
        <w:t>обработка и анализ собранных материалов;</w:t>
      </w:r>
    </w:p>
    <w:p w:rsidR="002C01BE" w:rsidRDefault="002C01BE" w:rsidP="001C0775">
      <w:pPr>
        <w:shd w:val="clear" w:color="auto" w:fill="FFFFFF"/>
        <w:suppressAutoHyphens/>
        <w:ind w:left="101" w:firstLine="750"/>
        <w:rPr>
          <w:sz w:val="28"/>
          <w:szCs w:val="28"/>
        </w:rPr>
      </w:pPr>
      <w:r>
        <w:rPr>
          <w:b/>
          <w:bCs/>
          <w:spacing w:val="-8"/>
          <w:sz w:val="28"/>
          <w:szCs w:val="28"/>
        </w:rPr>
        <w:t>Средства:</w:t>
      </w:r>
    </w:p>
    <w:p w:rsidR="002C01BE" w:rsidRDefault="002C01BE" w:rsidP="004D4822">
      <w:pPr>
        <w:numPr>
          <w:ilvl w:val="0"/>
          <w:numId w:val="2"/>
        </w:numPr>
        <w:shd w:val="clear" w:color="auto" w:fill="FFFFFF"/>
        <w:tabs>
          <w:tab w:val="left" w:pos="142"/>
          <w:tab w:val="left" w:pos="284"/>
        </w:tabs>
        <w:suppressAutoHyphens/>
        <w:ind w:left="142" w:hanging="142"/>
        <w:rPr>
          <w:spacing w:val="-6"/>
          <w:sz w:val="28"/>
          <w:szCs w:val="28"/>
        </w:rPr>
      </w:pPr>
      <w:r>
        <w:rPr>
          <w:spacing w:val="-5"/>
          <w:sz w:val="28"/>
          <w:szCs w:val="28"/>
        </w:rPr>
        <w:t xml:space="preserve">методические указания,  практикум, деловые  ситуации, рефераты, </w:t>
      </w:r>
      <w:r>
        <w:rPr>
          <w:spacing w:val="-6"/>
          <w:sz w:val="28"/>
          <w:szCs w:val="28"/>
        </w:rPr>
        <w:t>СМИ, специально подобранные материалы.</w:t>
      </w:r>
    </w:p>
    <w:p w:rsidR="002C01BE" w:rsidRDefault="002C01BE" w:rsidP="001C0775">
      <w:pPr>
        <w:shd w:val="clear" w:color="auto" w:fill="FFFFFF"/>
        <w:suppressAutoHyphens/>
        <w:ind w:left="96" w:firstLine="755"/>
        <w:rPr>
          <w:sz w:val="28"/>
          <w:szCs w:val="28"/>
        </w:rPr>
      </w:pPr>
      <w:r>
        <w:rPr>
          <w:b/>
          <w:bCs/>
          <w:spacing w:val="-11"/>
          <w:sz w:val="28"/>
          <w:szCs w:val="28"/>
        </w:rPr>
        <w:t>Прогнозируемый результат:</w:t>
      </w:r>
    </w:p>
    <w:p w:rsidR="002C01BE" w:rsidRDefault="002C01BE" w:rsidP="004D4822">
      <w:pPr>
        <w:shd w:val="clear" w:color="auto" w:fill="FFFFFF"/>
        <w:tabs>
          <w:tab w:val="left" w:pos="283"/>
        </w:tabs>
        <w:suppressAutoHyphens/>
        <w:ind w:left="142" w:hanging="142"/>
        <w:rPr>
          <w:sz w:val="28"/>
          <w:szCs w:val="28"/>
        </w:rPr>
      </w:pPr>
      <w:r>
        <w:rPr>
          <w:sz w:val="28"/>
          <w:szCs w:val="28"/>
        </w:rPr>
        <w:t xml:space="preserve">- </w:t>
      </w:r>
      <w:r>
        <w:rPr>
          <w:spacing w:val="-4"/>
          <w:sz w:val="28"/>
          <w:szCs w:val="28"/>
        </w:rPr>
        <w:t>формируются навыки и умение деятельности специалиста-</w:t>
      </w:r>
      <w:r>
        <w:rPr>
          <w:spacing w:val="-3"/>
          <w:sz w:val="28"/>
          <w:szCs w:val="28"/>
        </w:rPr>
        <w:t xml:space="preserve">менеджера, бухгалтера, экономиста: исследование, анализ, формирование оценки ситуаций, </w:t>
      </w:r>
      <w:r>
        <w:rPr>
          <w:spacing w:val="-12"/>
          <w:sz w:val="28"/>
          <w:szCs w:val="28"/>
        </w:rPr>
        <w:t xml:space="preserve">умение </w:t>
      </w:r>
      <w:r>
        <w:rPr>
          <w:spacing w:val="-6"/>
          <w:sz w:val="28"/>
          <w:szCs w:val="28"/>
        </w:rPr>
        <w:t>принять решение,</w:t>
      </w:r>
      <w:r>
        <w:rPr>
          <w:sz w:val="28"/>
          <w:szCs w:val="28"/>
        </w:rPr>
        <w:tab/>
      </w:r>
      <w:r>
        <w:rPr>
          <w:spacing w:val="-6"/>
          <w:sz w:val="28"/>
          <w:szCs w:val="28"/>
        </w:rPr>
        <w:t>контроль деятельности;</w:t>
      </w:r>
    </w:p>
    <w:p w:rsidR="002C01BE" w:rsidRDefault="002C01BE" w:rsidP="004D4822">
      <w:pPr>
        <w:shd w:val="clear" w:color="auto" w:fill="FFFFFF"/>
        <w:tabs>
          <w:tab w:val="left" w:pos="235"/>
          <w:tab w:val="left" w:pos="283"/>
          <w:tab w:val="left" w:pos="2611"/>
          <w:tab w:val="left" w:pos="4469"/>
          <w:tab w:val="left" w:pos="7277"/>
        </w:tabs>
        <w:suppressAutoHyphens/>
        <w:ind w:left="142" w:hanging="142"/>
        <w:rPr>
          <w:spacing w:val="-12"/>
          <w:sz w:val="28"/>
          <w:szCs w:val="28"/>
        </w:rPr>
      </w:pPr>
      <w:r>
        <w:rPr>
          <w:sz w:val="28"/>
          <w:szCs w:val="28"/>
        </w:rPr>
        <w:t xml:space="preserve">- </w:t>
      </w:r>
      <w:r>
        <w:rPr>
          <w:spacing w:val="-3"/>
          <w:sz w:val="28"/>
          <w:szCs w:val="28"/>
        </w:rPr>
        <w:t xml:space="preserve">развиваются </w:t>
      </w:r>
      <w:r>
        <w:rPr>
          <w:spacing w:val="-5"/>
          <w:sz w:val="28"/>
          <w:szCs w:val="28"/>
        </w:rPr>
        <w:t xml:space="preserve">качества </w:t>
      </w:r>
      <w:r>
        <w:rPr>
          <w:spacing w:val="-3"/>
          <w:sz w:val="28"/>
          <w:szCs w:val="28"/>
        </w:rPr>
        <w:t xml:space="preserve">конкурентного </w:t>
      </w:r>
      <w:r>
        <w:rPr>
          <w:spacing w:val="-7"/>
          <w:sz w:val="28"/>
          <w:szCs w:val="28"/>
        </w:rPr>
        <w:t xml:space="preserve">выпускника </w:t>
      </w:r>
      <w:r>
        <w:rPr>
          <w:spacing w:val="-5"/>
          <w:sz w:val="28"/>
          <w:szCs w:val="28"/>
        </w:rPr>
        <w:t xml:space="preserve">целеустремленность, самоорганизованностъ, способность к </w:t>
      </w:r>
      <w:r>
        <w:rPr>
          <w:spacing w:val="-12"/>
          <w:sz w:val="28"/>
          <w:szCs w:val="28"/>
        </w:rPr>
        <w:t>творчеству.</w:t>
      </w:r>
    </w:p>
    <w:p w:rsidR="002C01BE" w:rsidRDefault="002C01BE" w:rsidP="004D4822">
      <w:pPr>
        <w:shd w:val="clear" w:color="auto" w:fill="FFFFFF"/>
        <w:tabs>
          <w:tab w:val="left" w:pos="235"/>
          <w:tab w:val="left" w:pos="283"/>
          <w:tab w:val="left" w:pos="2611"/>
          <w:tab w:val="left" w:pos="4469"/>
          <w:tab w:val="left" w:pos="7277"/>
        </w:tabs>
        <w:suppressAutoHyphens/>
        <w:ind w:left="142" w:firstLine="851"/>
        <w:jc w:val="both"/>
        <w:rPr>
          <w:spacing w:val="-12"/>
          <w:sz w:val="28"/>
          <w:szCs w:val="28"/>
        </w:rPr>
      </w:pPr>
    </w:p>
    <w:p w:rsidR="002C01BE" w:rsidRDefault="002C01BE" w:rsidP="004D4822">
      <w:pPr>
        <w:shd w:val="clear" w:color="auto" w:fill="FFFFFF"/>
        <w:tabs>
          <w:tab w:val="left" w:pos="0"/>
          <w:tab w:val="left" w:pos="2611"/>
          <w:tab w:val="left" w:pos="4469"/>
          <w:tab w:val="left" w:pos="7277"/>
        </w:tabs>
        <w:suppressAutoHyphens/>
        <w:ind w:firstLine="851"/>
        <w:jc w:val="both"/>
        <w:rPr>
          <w:spacing w:val="3"/>
          <w:sz w:val="28"/>
          <w:szCs w:val="28"/>
        </w:rPr>
      </w:pPr>
      <w:r>
        <w:rPr>
          <w:spacing w:val="-2"/>
          <w:sz w:val="28"/>
          <w:szCs w:val="28"/>
        </w:rPr>
        <w:t xml:space="preserve">Правильно организованная работа над самостоятельными практическими заданиями, формируя у учащихся </w:t>
      </w:r>
      <w:r>
        <w:rPr>
          <w:sz w:val="28"/>
          <w:szCs w:val="28"/>
        </w:rPr>
        <w:t xml:space="preserve">глубокий интерес к предмету, обеспечивает подлинное вовлечение их в </w:t>
      </w:r>
      <w:r>
        <w:rPr>
          <w:spacing w:val="3"/>
          <w:sz w:val="28"/>
          <w:szCs w:val="28"/>
        </w:rPr>
        <w:t xml:space="preserve">творческую деятельность. </w:t>
      </w:r>
    </w:p>
    <w:p w:rsidR="002C01BE" w:rsidRDefault="002C01BE" w:rsidP="004D4822">
      <w:pPr>
        <w:shd w:val="clear" w:color="auto" w:fill="FFFFFF"/>
        <w:suppressAutoHyphens/>
        <w:ind w:left="5" w:firstLine="851"/>
        <w:jc w:val="both"/>
        <w:rPr>
          <w:sz w:val="28"/>
          <w:szCs w:val="28"/>
        </w:rPr>
      </w:pPr>
      <w:r>
        <w:rPr>
          <w:spacing w:val="3"/>
          <w:sz w:val="28"/>
          <w:szCs w:val="28"/>
        </w:rPr>
        <w:t xml:space="preserve">Работа над выполнением самостоятельных практических заданий позволяет проявить </w:t>
      </w:r>
      <w:r>
        <w:rPr>
          <w:spacing w:val="5"/>
          <w:sz w:val="28"/>
          <w:szCs w:val="28"/>
        </w:rPr>
        <w:t xml:space="preserve">собственную индивидуальность в самостоятельной собственной </w:t>
      </w:r>
      <w:r>
        <w:rPr>
          <w:spacing w:val="-2"/>
          <w:sz w:val="28"/>
          <w:szCs w:val="28"/>
        </w:rPr>
        <w:t xml:space="preserve">исследовательской работе при изучении и осмыслении первоисточников и научной монографической литературы, при анализе и обобщении изученного </w:t>
      </w:r>
      <w:r>
        <w:rPr>
          <w:spacing w:val="1"/>
          <w:sz w:val="28"/>
          <w:szCs w:val="28"/>
        </w:rPr>
        <w:t>материала и изложении его в письменном виде.</w:t>
      </w:r>
    </w:p>
    <w:p w:rsidR="002C01BE" w:rsidRDefault="002C01BE" w:rsidP="004D4822">
      <w:pPr>
        <w:shd w:val="clear" w:color="auto" w:fill="FFFFFF"/>
        <w:suppressAutoHyphens/>
        <w:ind w:left="5" w:firstLine="851"/>
        <w:jc w:val="both"/>
        <w:rPr>
          <w:spacing w:val="10"/>
          <w:sz w:val="28"/>
          <w:szCs w:val="28"/>
        </w:rPr>
      </w:pPr>
      <w:r>
        <w:rPr>
          <w:spacing w:val="-1"/>
          <w:sz w:val="28"/>
          <w:szCs w:val="28"/>
        </w:rPr>
        <w:t xml:space="preserve">Важность целенаправленной самостоятельной работы над заданиями </w:t>
      </w:r>
      <w:r>
        <w:rPr>
          <w:spacing w:val="8"/>
          <w:sz w:val="28"/>
          <w:szCs w:val="28"/>
        </w:rPr>
        <w:t xml:space="preserve">определяется также тем, что вводимые новые профессиональные модули еще не </w:t>
      </w:r>
      <w:r>
        <w:rPr>
          <w:spacing w:val="10"/>
          <w:sz w:val="28"/>
          <w:szCs w:val="28"/>
        </w:rPr>
        <w:t xml:space="preserve">обеспечены специальными стабильными учебными пособиями. </w:t>
      </w:r>
    </w:p>
    <w:p w:rsidR="002C01BE" w:rsidRDefault="002C01BE" w:rsidP="004D4822">
      <w:pPr>
        <w:shd w:val="clear" w:color="auto" w:fill="FFFFFF"/>
        <w:suppressAutoHyphens/>
        <w:ind w:left="5" w:firstLine="851"/>
        <w:jc w:val="both"/>
        <w:rPr>
          <w:sz w:val="28"/>
          <w:szCs w:val="28"/>
        </w:rPr>
      </w:pPr>
      <w:r>
        <w:rPr>
          <w:spacing w:val="2"/>
          <w:sz w:val="28"/>
          <w:szCs w:val="28"/>
        </w:rPr>
        <w:t xml:space="preserve">Самостоятельная работа с элементами исследования призвана развивать у </w:t>
      </w:r>
      <w:r>
        <w:rPr>
          <w:spacing w:val="1"/>
          <w:sz w:val="28"/>
          <w:szCs w:val="28"/>
        </w:rPr>
        <w:t xml:space="preserve">студентов умение критически взглянуть на различные точки зрения, </w:t>
      </w:r>
      <w:r>
        <w:rPr>
          <w:spacing w:val="-1"/>
          <w:sz w:val="28"/>
          <w:szCs w:val="28"/>
        </w:rPr>
        <w:t xml:space="preserve">самостоятельно ориентироваться во всем возрастающем потоке научной </w:t>
      </w:r>
      <w:r>
        <w:rPr>
          <w:sz w:val="28"/>
          <w:szCs w:val="28"/>
        </w:rPr>
        <w:t xml:space="preserve">информации, выражать и отстаивать собственные идеи, не отбрасывая при </w:t>
      </w:r>
      <w:r>
        <w:rPr>
          <w:spacing w:val="7"/>
          <w:sz w:val="28"/>
          <w:szCs w:val="28"/>
        </w:rPr>
        <w:t xml:space="preserve">этом опыта предшествующих поколений и современников, но и не </w:t>
      </w:r>
      <w:r>
        <w:rPr>
          <w:sz w:val="28"/>
          <w:szCs w:val="28"/>
        </w:rPr>
        <w:t>поддаваясь влиянию той или иной гипотезы, школы, личности.</w:t>
      </w:r>
    </w:p>
    <w:p w:rsidR="002C01BE" w:rsidRDefault="002C01BE" w:rsidP="004D4822">
      <w:pPr>
        <w:shd w:val="clear" w:color="auto" w:fill="FFFFFF"/>
        <w:suppressAutoHyphens/>
        <w:ind w:firstLine="851"/>
        <w:jc w:val="both"/>
        <w:rPr>
          <w:sz w:val="28"/>
          <w:szCs w:val="28"/>
        </w:rPr>
      </w:pPr>
      <w:r>
        <w:rPr>
          <w:spacing w:val="5"/>
          <w:sz w:val="28"/>
          <w:szCs w:val="28"/>
        </w:rPr>
        <w:t xml:space="preserve">Особое внимание </w:t>
      </w:r>
      <w:r>
        <w:rPr>
          <w:spacing w:val="-1"/>
          <w:sz w:val="28"/>
          <w:szCs w:val="28"/>
        </w:rPr>
        <w:t xml:space="preserve">обращается на развитие качеств, предопределяющих способность человека к </w:t>
      </w:r>
      <w:r>
        <w:rPr>
          <w:sz w:val="28"/>
          <w:szCs w:val="28"/>
        </w:rPr>
        <w:t>творчеству, а именно особенности:</w:t>
      </w:r>
    </w:p>
    <w:p w:rsidR="002C01BE" w:rsidRDefault="002C01BE" w:rsidP="004D4822">
      <w:pPr>
        <w:numPr>
          <w:ilvl w:val="0"/>
          <w:numId w:val="12"/>
        </w:numPr>
        <w:shd w:val="clear" w:color="auto" w:fill="FFFFFF"/>
        <w:tabs>
          <w:tab w:val="left" w:pos="490"/>
        </w:tabs>
        <w:suppressAutoHyphens/>
        <w:jc w:val="both"/>
        <w:rPr>
          <w:sz w:val="28"/>
          <w:szCs w:val="28"/>
        </w:rPr>
      </w:pPr>
      <w:r>
        <w:rPr>
          <w:spacing w:val="-1"/>
          <w:sz w:val="28"/>
          <w:szCs w:val="28"/>
        </w:rPr>
        <w:t>перцепции (напряженности внимания, впечатлительности, восприимчивости);</w:t>
      </w:r>
    </w:p>
    <w:p w:rsidR="002C01BE" w:rsidRDefault="002C01BE" w:rsidP="004D4822">
      <w:pPr>
        <w:numPr>
          <w:ilvl w:val="0"/>
          <w:numId w:val="12"/>
        </w:numPr>
        <w:shd w:val="clear" w:color="auto" w:fill="FFFFFF"/>
        <w:tabs>
          <w:tab w:val="left" w:pos="490"/>
        </w:tabs>
        <w:suppressAutoHyphens/>
        <w:jc w:val="both"/>
        <w:rPr>
          <w:sz w:val="28"/>
          <w:szCs w:val="28"/>
        </w:rPr>
      </w:pPr>
      <w:r>
        <w:rPr>
          <w:spacing w:val="-1"/>
          <w:sz w:val="28"/>
          <w:szCs w:val="28"/>
        </w:rPr>
        <w:t>интеллекта (фантазии, интуиции, дара предвидения, выдумки, обширности знаний);</w:t>
      </w:r>
    </w:p>
    <w:p w:rsidR="002C01BE" w:rsidRDefault="002C01BE" w:rsidP="004D4822">
      <w:pPr>
        <w:numPr>
          <w:ilvl w:val="0"/>
          <w:numId w:val="12"/>
        </w:numPr>
        <w:shd w:val="clear" w:color="auto" w:fill="FFFFFF"/>
        <w:tabs>
          <w:tab w:val="left" w:pos="490"/>
        </w:tabs>
        <w:suppressAutoHyphens/>
        <w:jc w:val="both"/>
        <w:rPr>
          <w:sz w:val="28"/>
          <w:szCs w:val="28"/>
        </w:rPr>
      </w:pPr>
      <w:r>
        <w:rPr>
          <w:sz w:val="28"/>
          <w:szCs w:val="28"/>
        </w:rPr>
        <w:t xml:space="preserve">характера (индивидуальности, инициативности, оригинальности, </w:t>
      </w:r>
      <w:r>
        <w:rPr>
          <w:spacing w:val="-2"/>
          <w:sz w:val="28"/>
          <w:szCs w:val="28"/>
        </w:rPr>
        <w:t xml:space="preserve">самобытности, </w:t>
      </w:r>
      <w:r>
        <w:rPr>
          <w:spacing w:val="-3"/>
          <w:sz w:val="28"/>
          <w:szCs w:val="28"/>
        </w:rPr>
        <w:t>упорства,</w:t>
      </w:r>
      <w:r>
        <w:rPr>
          <w:spacing w:val="-2"/>
          <w:sz w:val="28"/>
          <w:szCs w:val="28"/>
        </w:rPr>
        <w:t xml:space="preserve"> работоспособности,</w:t>
      </w:r>
      <w:r>
        <w:rPr>
          <w:spacing w:val="-5"/>
          <w:sz w:val="28"/>
          <w:szCs w:val="28"/>
        </w:rPr>
        <w:t xml:space="preserve"> высокой </w:t>
      </w:r>
      <w:r>
        <w:rPr>
          <w:spacing w:val="-1"/>
          <w:sz w:val="28"/>
          <w:szCs w:val="28"/>
        </w:rPr>
        <w:t>самоорганизации);</w:t>
      </w:r>
    </w:p>
    <w:p w:rsidR="002C01BE" w:rsidRPr="00A1316D" w:rsidRDefault="002C01BE" w:rsidP="004D4822">
      <w:pPr>
        <w:numPr>
          <w:ilvl w:val="0"/>
          <w:numId w:val="12"/>
        </w:numPr>
        <w:shd w:val="clear" w:color="auto" w:fill="FFFFFF"/>
        <w:tabs>
          <w:tab w:val="left" w:pos="490"/>
        </w:tabs>
        <w:suppressAutoHyphens/>
        <w:jc w:val="both"/>
        <w:rPr>
          <w:sz w:val="28"/>
          <w:szCs w:val="28"/>
        </w:rPr>
      </w:pPr>
      <w:r>
        <w:rPr>
          <w:spacing w:val="-1"/>
          <w:sz w:val="28"/>
          <w:szCs w:val="28"/>
        </w:rPr>
        <w:t xml:space="preserve">мотивации и ценностных ориентации (стремления к творческой </w:t>
      </w:r>
      <w:r>
        <w:rPr>
          <w:spacing w:val="1"/>
          <w:sz w:val="28"/>
          <w:szCs w:val="28"/>
        </w:rPr>
        <w:t>деятельности, удовлетворения от самого процесса творчества).</w:t>
      </w:r>
    </w:p>
    <w:p w:rsidR="002C01BE" w:rsidRDefault="002C01BE" w:rsidP="00624402">
      <w:pPr>
        <w:shd w:val="clear" w:color="auto" w:fill="FFFFFF"/>
        <w:suppressAutoHyphens/>
        <w:jc w:val="both"/>
        <w:rPr>
          <w:sz w:val="28"/>
          <w:szCs w:val="28"/>
        </w:rPr>
      </w:pPr>
      <w:r>
        <w:rPr>
          <w:spacing w:val="1"/>
          <w:sz w:val="28"/>
          <w:szCs w:val="28"/>
        </w:rPr>
        <w:t xml:space="preserve">         В процессе изучения профессионального модуля ПМ 03</w:t>
      </w:r>
      <w:r w:rsidR="00CE5DCD">
        <w:rPr>
          <w:spacing w:val="1"/>
          <w:sz w:val="28"/>
          <w:szCs w:val="28"/>
        </w:rPr>
        <w:t xml:space="preserve"> МДК 03.01</w:t>
      </w:r>
      <w:r>
        <w:rPr>
          <w:spacing w:val="1"/>
          <w:sz w:val="28"/>
          <w:szCs w:val="28"/>
        </w:rPr>
        <w:t xml:space="preserve">. «Проведение расчетов с бюджетом и </w:t>
      </w:r>
      <w:r>
        <w:rPr>
          <w:sz w:val="28"/>
          <w:szCs w:val="28"/>
        </w:rPr>
        <w:t>внебюджетными  фондами</w:t>
      </w:r>
      <w:r w:rsidRPr="00D7607E">
        <w:rPr>
          <w:spacing w:val="-1"/>
          <w:sz w:val="28"/>
          <w:szCs w:val="28"/>
        </w:rPr>
        <w:t>»</w:t>
      </w:r>
      <w:r>
        <w:rPr>
          <w:spacing w:val="-1"/>
          <w:sz w:val="28"/>
          <w:szCs w:val="28"/>
        </w:rPr>
        <w:t xml:space="preserve"> </w:t>
      </w:r>
      <w:r>
        <w:rPr>
          <w:spacing w:val="1"/>
          <w:sz w:val="28"/>
          <w:szCs w:val="28"/>
        </w:rPr>
        <w:t>предполагается проведение одной самостоятельной практической работы и итогового экзамена.</w:t>
      </w:r>
    </w:p>
    <w:p w:rsidR="002C01BE" w:rsidRDefault="002C01BE" w:rsidP="004D4822">
      <w:pPr>
        <w:shd w:val="clear" w:color="auto" w:fill="FFFFFF"/>
        <w:suppressAutoHyphens/>
        <w:ind w:firstLine="851"/>
        <w:rPr>
          <w:spacing w:val="-1"/>
          <w:sz w:val="28"/>
          <w:szCs w:val="28"/>
        </w:rPr>
      </w:pPr>
      <w:r>
        <w:rPr>
          <w:spacing w:val="-1"/>
          <w:sz w:val="28"/>
          <w:szCs w:val="28"/>
        </w:rPr>
        <w:t>Самостоятельная практическая работа должна выполняться в определенной последовательности:</w:t>
      </w:r>
    </w:p>
    <w:p w:rsidR="002C01BE" w:rsidRPr="00A1316D" w:rsidRDefault="002C01BE" w:rsidP="00A1316D">
      <w:pPr>
        <w:pStyle w:val="aa"/>
        <w:numPr>
          <w:ilvl w:val="0"/>
          <w:numId w:val="13"/>
        </w:numPr>
        <w:shd w:val="clear" w:color="auto" w:fill="FFFFFF"/>
        <w:suppressAutoHyphens/>
        <w:ind w:left="357" w:hanging="357"/>
        <w:jc w:val="both"/>
        <w:rPr>
          <w:spacing w:val="-1"/>
          <w:sz w:val="28"/>
          <w:szCs w:val="28"/>
        </w:rPr>
      </w:pPr>
      <w:r w:rsidRPr="00A1316D">
        <w:rPr>
          <w:spacing w:val="-1"/>
          <w:sz w:val="28"/>
          <w:szCs w:val="28"/>
        </w:rPr>
        <w:t>практическая работа № 1 - теоретическое задание, выполняется по п</w:t>
      </w:r>
      <w:r w:rsidRPr="00A1316D">
        <w:rPr>
          <w:bCs/>
          <w:spacing w:val="-3"/>
          <w:sz w:val="28"/>
          <w:szCs w:val="28"/>
        </w:rPr>
        <w:t xml:space="preserve">еречню тем для самостоятельного изучения и контроля; </w:t>
      </w:r>
      <w:r>
        <w:rPr>
          <w:bCs/>
          <w:spacing w:val="-3"/>
          <w:sz w:val="28"/>
          <w:szCs w:val="28"/>
        </w:rPr>
        <w:t xml:space="preserve">Ресурс Интернета (в случае его использования) указывается обязательно, с указанием сайта, авторства и названия материала. Объем теоретической части должен быть в пределах 20-40 страниц. Отражать личное отношение к поставленной проблеме. </w:t>
      </w:r>
    </w:p>
    <w:p w:rsidR="002C01BE" w:rsidRPr="00B145CB" w:rsidRDefault="002C01BE" w:rsidP="004D4822">
      <w:pPr>
        <w:pStyle w:val="aa"/>
        <w:numPr>
          <w:ilvl w:val="0"/>
          <w:numId w:val="13"/>
        </w:numPr>
        <w:shd w:val="clear" w:color="auto" w:fill="FFFFFF"/>
        <w:suppressAutoHyphens/>
        <w:rPr>
          <w:spacing w:val="-1"/>
          <w:sz w:val="28"/>
          <w:szCs w:val="28"/>
        </w:rPr>
      </w:pPr>
      <w:r w:rsidRPr="00B145CB">
        <w:rPr>
          <w:spacing w:val="-1"/>
          <w:sz w:val="28"/>
          <w:szCs w:val="28"/>
        </w:rPr>
        <w:t>практическая работа № 2 - решение задач (приложение 3);</w:t>
      </w:r>
    </w:p>
    <w:p w:rsidR="002C01BE" w:rsidRPr="00C83D15" w:rsidRDefault="002C01BE" w:rsidP="004D4822">
      <w:pPr>
        <w:pStyle w:val="aa"/>
        <w:numPr>
          <w:ilvl w:val="0"/>
          <w:numId w:val="13"/>
        </w:numPr>
        <w:shd w:val="clear" w:color="auto" w:fill="FFFFFF"/>
        <w:suppressAutoHyphens/>
        <w:rPr>
          <w:spacing w:val="-1"/>
          <w:sz w:val="28"/>
          <w:szCs w:val="28"/>
        </w:rPr>
      </w:pPr>
      <w:r>
        <w:rPr>
          <w:spacing w:val="-1"/>
          <w:sz w:val="28"/>
          <w:szCs w:val="28"/>
        </w:rPr>
        <w:t>практическая работа № 3 - решение теста (приложение 4)</w:t>
      </w:r>
      <w:r>
        <w:rPr>
          <w:bCs/>
          <w:spacing w:val="-3"/>
          <w:sz w:val="28"/>
          <w:szCs w:val="28"/>
        </w:rPr>
        <w:t>.</w:t>
      </w:r>
    </w:p>
    <w:p w:rsidR="002C01BE" w:rsidRPr="00C83D15" w:rsidRDefault="002C01BE" w:rsidP="004D4822">
      <w:pPr>
        <w:shd w:val="clear" w:color="auto" w:fill="FFFFFF"/>
        <w:suppressAutoHyphens/>
        <w:ind w:firstLine="851"/>
        <w:rPr>
          <w:spacing w:val="-1"/>
          <w:sz w:val="28"/>
          <w:szCs w:val="28"/>
        </w:rPr>
      </w:pPr>
      <w:r>
        <w:rPr>
          <w:spacing w:val="-1"/>
          <w:sz w:val="28"/>
          <w:szCs w:val="28"/>
        </w:rPr>
        <w:t>Сроки сдачи самостоятельной практической</w:t>
      </w:r>
      <w:r w:rsidRPr="00C83D15">
        <w:rPr>
          <w:spacing w:val="-1"/>
          <w:sz w:val="28"/>
          <w:szCs w:val="28"/>
        </w:rPr>
        <w:t xml:space="preserve"> работ</w:t>
      </w:r>
      <w:r>
        <w:rPr>
          <w:spacing w:val="-1"/>
          <w:sz w:val="28"/>
          <w:szCs w:val="28"/>
        </w:rPr>
        <w:t>ы – не позднее чем за месяц до начала следующей сессии.</w:t>
      </w:r>
    </w:p>
    <w:p w:rsidR="002C01BE" w:rsidRPr="000967E0" w:rsidRDefault="002C01BE" w:rsidP="004D4822">
      <w:pPr>
        <w:shd w:val="clear" w:color="auto" w:fill="FFFFFF"/>
        <w:suppressAutoHyphens/>
        <w:ind w:firstLine="851"/>
        <w:rPr>
          <w:bCs/>
          <w:spacing w:val="-1"/>
          <w:sz w:val="28"/>
          <w:szCs w:val="28"/>
        </w:rPr>
      </w:pPr>
      <w:r>
        <w:rPr>
          <w:bCs/>
          <w:spacing w:val="-1"/>
          <w:sz w:val="28"/>
          <w:szCs w:val="28"/>
        </w:rPr>
        <w:t>Подготовка к итоговому контролю осуществляется по теоретическим вопросам приложение 5.</w:t>
      </w:r>
    </w:p>
    <w:p w:rsidR="002C01BE" w:rsidRDefault="002C01BE" w:rsidP="004D4822">
      <w:pPr>
        <w:shd w:val="clear" w:color="auto" w:fill="FFFFFF"/>
        <w:suppressAutoHyphens/>
        <w:ind w:firstLine="851"/>
        <w:rPr>
          <w:b/>
          <w:bCs/>
          <w:spacing w:val="-1"/>
          <w:sz w:val="28"/>
          <w:szCs w:val="28"/>
        </w:rPr>
      </w:pPr>
    </w:p>
    <w:p w:rsidR="002C01BE" w:rsidRDefault="002C01BE" w:rsidP="004D4822">
      <w:pPr>
        <w:shd w:val="clear" w:color="auto" w:fill="FFFFFF"/>
        <w:suppressAutoHyphens/>
        <w:ind w:left="1762" w:firstLine="851"/>
        <w:rPr>
          <w:b/>
          <w:bCs/>
          <w:spacing w:val="-1"/>
          <w:sz w:val="28"/>
          <w:szCs w:val="28"/>
        </w:rPr>
      </w:pPr>
      <w:r>
        <w:rPr>
          <w:b/>
          <w:bCs/>
          <w:spacing w:val="-1"/>
          <w:sz w:val="28"/>
          <w:szCs w:val="28"/>
        </w:rPr>
        <w:t>Требования к оформлению работы.</w:t>
      </w:r>
    </w:p>
    <w:p w:rsidR="002C01BE" w:rsidRDefault="002C01BE" w:rsidP="004D4822">
      <w:pPr>
        <w:shd w:val="clear" w:color="auto" w:fill="FFFFFF"/>
        <w:suppressAutoHyphens/>
        <w:ind w:left="1762" w:firstLine="851"/>
        <w:rPr>
          <w:sz w:val="28"/>
          <w:szCs w:val="28"/>
        </w:rPr>
      </w:pPr>
    </w:p>
    <w:p w:rsidR="002C01BE" w:rsidRDefault="002C01BE" w:rsidP="004D4822">
      <w:pPr>
        <w:shd w:val="clear" w:color="auto" w:fill="FFFFFF"/>
        <w:suppressAutoHyphens/>
        <w:ind w:firstLine="851"/>
        <w:jc w:val="both"/>
        <w:rPr>
          <w:spacing w:val="-1"/>
          <w:sz w:val="28"/>
          <w:szCs w:val="28"/>
        </w:rPr>
      </w:pPr>
      <w:r>
        <w:rPr>
          <w:spacing w:val="-1"/>
          <w:sz w:val="28"/>
          <w:szCs w:val="28"/>
        </w:rPr>
        <w:t xml:space="preserve">Важной стороной исследовательской деятельности является оформление </w:t>
      </w:r>
      <w:r>
        <w:rPr>
          <w:spacing w:val="2"/>
          <w:sz w:val="28"/>
          <w:szCs w:val="28"/>
        </w:rPr>
        <w:t xml:space="preserve">готовой работы. Существует ряд требований, невыполнение которых </w:t>
      </w:r>
      <w:r>
        <w:rPr>
          <w:sz w:val="28"/>
          <w:szCs w:val="28"/>
        </w:rPr>
        <w:t xml:space="preserve">делает интересное исследование незавершенным, трудным для прочтения </w:t>
      </w:r>
      <w:r>
        <w:rPr>
          <w:spacing w:val="-1"/>
          <w:sz w:val="28"/>
          <w:szCs w:val="28"/>
        </w:rPr>
        <w:t>и понимания сути проблемы.</w:t>
      </w:r>
    </w:p>
    <w:p w:rsidR="002C01BE" w:rsidRDefault="002C01BE" w:rsidP="004D4822">
      <w:pPr>
        <w:shd w:val="clear" w:color="auto" w:fill="FFFFFF"/>
        <w:suppressAutoHyphens/>
        <w:ind w:firstLine="851"/>
        <w:jc w:val="both"/>
        <w:rPr>
          <w:spacing w:val="-1"/>
          <w:sz w:val="28"/>
          <w:szCs w:val="28"/>
        </w:rPr>
      </w:pPr>
      <w:r>
        <w:rPr>
          <w:spacing w:val="-1"/>
          <w:sz w:val="28"/>
          <w:szCs w:val="28"/>
        </w:rPr>
        <w:t>Самостоятельная практическая работа выполняется в электронном варианте и на бумажном носителе.</w:t>
      </w:r>
    </w:p>
    <w:p w:rsidR="002C01BE" w:rsidRDefault="002C01BE" w:rsidP="004D4822">
      <w:pPr>
        <w:shd w:val="clear" w:color="auto" w:fill="FFFFFF"/>
        <w:suppressAutoHyphens/>
        <w:ind w:firstLine="851"/>
        <w:jc w:val="both"/>
        <w:rPr>
          <w:sz w:val="28"/>
          <w:szCs w:val="28"/>
        </w:rPr>
      </w:pPr>
      <w:r>
        <w:rPr>
          <w:spacing w:val="2"/>
          <w:sz w:val="28"/>
          <w:szCs w:val="28"/>
        </w:rPr>
        <w:t>Текст печатается с полуторным интервалом, размер шрифта 14, отступ абзаца - 1,5см.</w:t>
      </w:r>
    </w:p>
    <w:p w:rsidR="002C01BE" w:rsidRDefault="002C01BE" w:rsidP="004D4822">
      <w:pPr>
        <w:shd w:val="clear" w:color="auto" w:fill="FFFFFF"/>
        <w:suppressAutoHyphens/>
        <w:ind w:left="29" w:firstLine="851"/>
        <w:jc w:val="center"/>
        <w:rPr>
          <w:sz w:val="28"/>
          <w:szCs w:val="28"/>
        </w:rPr>
      </w:pPr>
      <w:r>
        <w:rPr>
          <w:b/>
          <w:bCs/>
          <w:spacing w:val="-1"/>
          <w:sz w:val="28"/>
          <w:szCs w:val="28"/>
        </w:rPr>
        <w:t>1.Титульный лист.</w:t>
      </w:r>
    </w:p>
    <w:p w:rsidR="002C01BE" w:rsidRDefault="002C01BE" w:rsidP="004D4822">
      <w:pPr>
        <w:shd w:val="clear" w:color="auto" w:fill="FFFFFF"/>
        <w:suppressAutoHyphens/>
        <w:ind w:left="5" w:firstLine="851"/>
        <w:jc w:val="both"/>
        <w:rPr>
          <w:sz w:val="28"/>
          <w:szCs w:val="28"/>
        </w:rPr>
      </w:pPr>
      <w:r>
        <w:rPr>
          <w:spacing w:val="1"/>
          <w:sz w:val="28"/>
          <w:szCs w:val="28"/>
        </w:rPr>
        <w:t xml:space="preserve">Титульный лист является первой страницей работы, но цифра на нём не ставится, также не допустимы рисунки и другие иллюстрации. </w:t>
      </w:r>
      <w:r>
        <w:rPr>
          <w:sz w:val="28"/>
          <w:szCs w:val="28"/>
        </w:rPr>
        <w:t xml:space="preserve">На титульном листе указывается название учебного заведения, </w:t>
      </w:r>
      <w:r>
        <w:rPr>
          <w:spacing w:val="1"/>
          <w:sz w:val="28"/>
          <w:szCs w:val="28"/>
        </w:rPr>
        <w:t xml:space="preserve">специальность, дисциплина, фамилия и имя, Ф.И.О. </w:t>
      </w:r>
      <w:r>
        <w:rPr>
          <w:sz w:val="28"/>
          <w:szCs w:val="28"/>
        </w:rPr>
        <w:t>руководителя (преподавателя).</w:t>
      </w:r>
    </w:p>
    <w:p w:rsidR="002C01BE" w:rsidRDefault="002C01BE" w:rsidP="004D4822">
      <w:pPr>
        <w:shd w:val="clear" w:color="auto" w:fill="FFFFFF"/>
        <w:suppressAutoHyphens/>
        <w:ind w:left="5" w:firstLine="851"/>
        <w:jc w:val="both"/>
        <w:rPr>
          <w:sz w:val="28"/>
          <w:szCs w:val="28"/>
        </w:rPr>
      </w:pPr>
      <w:r>
        <w:rPr>
          <w:sz w:val="28"/>
          <w:szCs w:val="28"/>
        </w:rPr>
        <w:t>Титульный лист оформляется согласно приложения 1.</w:t>
      </w:r>
    </w:p>
    <w:p w:rsidR="002C01BE" w:rsidRDefault="002C01BE" w:rsidP="004D4822">
      <w:pPr>
        <w:shd w:val="clear" w:color="auto" w:fill="FFFFFF"/>
        <w:suppressAutoHyphens/>
        <w:ind w:left="5" w:firstLine="851"/>
        <w:jc w:val="both"/>
        <w:rPr>
          <w:sz w:val="28"/>
          <w:szCs w:val="28"/>
        </w:rPr>
      </w:pPr>
    </w:p>
    <w:p w:rsidR="002C01BE" w:rsidRDefault="002C01BE" w:rsidP="004D4822">
      <w:pPr>
        <w:shd w:val="clear" w:color="auto" w:fill="FFFFFF"/>
        <w:suppressAutoHyphens/>
        <w:ind w:firstLine="851"/>
        <w:jc w:val="center"/>
        <w:rPr>
          <w:sz w:val="28"/>
          <w:szCs w:val="28"/>
        </w:rPr>
      </w:pPr>
      <w:r>
        <w:rPr>
          <w:b/>
          <w:bCs/>
          <w:spacing w:val="-1"/>
          <w:sz w:val="28"/>
          <w:szCs w:val="28"/>
        </w:rPr>
        <w:t>2. Содержание.</w:t>
      </w:r>
    </w:p>
    <w:p w:rsidR="002C01BE" w:rsidRDefault="002C01BE" w:rsidP="004D4822">
      <w:pPr>
        <w:shd w:val="clear" w:color="auto" w:fill="FFFFFF"/>
        <w:suppressAutoHyphens/>
        <w:ind w:left="5" w:firstLine="851"/>
        <w:jc w:val="both"/>
        <w:rPr>
          <w:spacing w:val="-1"/>
          <w:sz w:val="28"/>
          <w:szCs w:val="28"/>
        </w:rPr>
      </w:pPr>
      <w:r>
        <w:rPr>
          <w:spacing w:val="10"/>
          <w:sz w:val="28"/>
          <w:szCs w:val="28"/>
        </w:rPr>
        <w:t xml:space="preserve">После титульного листа помещается содержание, в котором </w:t>
      </w:r>
      <w:r>
        <w:rPr>
          <w:spacing w:val="7"/>
          <w:sz w:val="28"/>
          <w:szCs w:val="28"/>
        </w:rPr>
        <w:t>последовательно излагаются названия самостоятельных практических заданий</w:t>
      </w:r>
      <w:r>
        <w:rPr>
          <w:spacing w:val="-1"/>
          <w:sz w:val="28"/>
          <w:szCs w:val="28"/>
        </w:rPr>
        <w:t xml:space="preserve">. При этом формулировки должны точно </w:t>
      </w:r>
      <w:r>
        <w:rPr>
          <w:spacing w:val="8"/>
          <w:sz w:val="28"/>
          <w:szCs w:val="28"/>
        </w:rPr>
        <w:t xml:space="preserve">соответствовать содержанию работы, быть краткими, четкими. </w:t>
      </w:r>
      <w:r>
        <w:rPr>
          <w:spacing w:val="-1"/>
          <w:sz w:val="28"/>
          <w:szCs w:val="28"/>
        </w:rPr>
        <w:t>Обязательно указываются страницы, с которых начинается каждое задание.</w:t>
      </w:r>
    </w:p>
    <w:p w:rsidR="002C01BE" w:rsidRDefault="002C01BE" w:rsidP="004D4822">
      <w:pPr>
        <w:shd w:val="clear" w:color="auto" w:fill="FFFFFF"/>
        <w:suppressAutoHyphens/>
        <w:ind w:left="5" w:firstLine="851"/>
        <w:jc w:val="both"/>
        <w:rPr>
          <w:spacing w:val="-1"/>
          <w:sz w:val="28"/>
          <w:szCs w:val="28"/>
        </w:rPr>
      </w:pPr>
      <w:r>
        <w:rPr>
          <w:spacing w:val="-1"/>
          <w:sz w:val="28"/>
          <w:szCs w:val="28"/>
        </w:rPr>
        <w:t>Содержание оформляется согласно приложения 2.</w:t>
      </w:r>
    </w:p>
    <w:p w:rsidR="002C01BE" w:rsidRDefault="002C01BE" w:rsidP="004D4822">
      <w:pPr>
        <w:shd w:val="clear" w:color="auto" w:fill="FFFFFF"/>
        <w:suppressAutoHyphens/>
        <w:ind w:left="5" w:firstLine="851"/>
        <w:jc w:val="both"/>
        <w:rPr>
          <w:spacing w:val="-1"/>
          <w:sz w:val="28"/>
          <w:szCs w:val="28"/>
        </w:rPr>
      </w:pPr>
    </w:p>
    <w:p w:rsidR="002C01BE" w:rsidRDefault="002C01BE" w:rsidP="004D4822">
      <w:pPr>
        <w:shd w:val="clear" w:color="auto" w:fill="FFFFFF"/>
        <w:suppressAutoHyphens/>
        <w:ind w:firstLine="851"/>
        <w:jc w:val="center"/>
        <w:rPr>
          <w:sz w:val="28"/>
          <w:szCs w:val="28"/>
        </w:rPr>
      </w:pPr>
      <w:r>
        <w:rPr>
          <w:b/>
          <w:bCs/>
          <w:sz w:val="28"/>
          <w:szCs w:val="28"/>
        </w:rPr>
        <w:t>3.Основная часть.</w:t>
      </w:r>
    </w:p>
    <w:p w:rsidR="002C01BE" w:rsidRDefault="002C01BE" w:rsidP="004D4822">
      <w:pPr>
        <w:shd w:val="clear" w:color="auto" w:fill="FFFFFF"/>
        <w:suppressAutoHyphens/>
        <w:ind w:left="10" w:firstLine="851"/>
        <w:jc w:val="both"/>
        <w:rPr>
          <w:spacing w:val="2"/>
          <w:sz w:val="28"/>
          <w:szCs w:val="28"/>
        </w:rPr>
      </w:pPr>
      <w:r>
        <w:rPr>
          <w:spacing w:val="2"/>
          <w:sz w:val="28"/>
          <w:szCs w:val="28"/>
        </w:rPr>
        <w:t>В основной части последовательно излагаются ответы на задания.</w:t>
      </w:r>
    </w:p>
    <w:p w:rsidR="002C01BE" w:rsidRDefault="002C01BE" w:rsidP="004D4822">
      <w:pPr>
        <w:shd w:val="clear" w:color="auto" w:fill="FFFFFF"/>
        <w:suppressAutoHyphens/>
        <w:ind w:left="10" w:firstLine="851"/>
        <w:jc w:val="both"/>
        <w:rPr>
          <w:spacing w:val="2"/>
          <w:sz w:val="28"/>
          <w:szCs w:val="28"/>
        </w:rPr>
      </w:pPr>
      <w:r>
        <w:rPr>
          <w:spacing w:val="2"/>
          <w:sz w:val="28"/>
          <w:szCs w:val="28"/>
        </w:rPr>
        <w:t xml:space="preserve">Каждое практическое задание начинается с новой страницы. Сначала излагается само задание, а затем ответ на него. </w:t>
      </w:r>
    </w:p>
    <w:p w:rsidR="002C01BE" w:rsidRDefault="002C01BE" w:rsidP="004D4822">
      <w:pPr>
        <w:shd w:val="clear" w:color="auto" w:fill="FFFFFF"/>
        <w:suppressAutoHyphens/>
        <w:ind w:left="10" w:firstLine="851"/>
        <w:jc w:val="both"/>
        <w:rPr>
          <w:spacing w:val="2"/>
          <w:sz w:val="28"/>
          <w:szCs w:val="28"/>
        </w:rPr>
      </w:pPr>
    </w:p>
    <w:p w:rsidR="002C01BE" w:rsidRDefault="002C01BE" w:rsidP="004D4822">
      <w:pPr>
        <w:shd w:val="clear" w:color="auto" w:fill="FFFFFF"/>
        <w:suppressAutoHyphens/>
        <w:ind w:left="1387" w:firstLine="851"/>
        <w:rPr>
          <w:sz w:val="28"/>
          <w:szCs w:val="28"/>
        </w:rPr>
      </w:pPr>
      <w:r>
        <w:rPr>
          <w:b/>
          <w:bCs/>
          <w:sz w:val="28"/>
          <w:szCs w:val="28"/>
        </w:rPr>
        <w:t>4.Список использованной литературы</w:t>
      </w:r>
    </w:p>
    <w:p w:rsidR="002C01BE" w:rsidRDefault="002C01BE" w:rsidP="004D4822">
      <w:pPr>
        <w:shd w:val="clear" w:color="auto" w:fill="FFFFFF"/>
        <w:suppressAutoHyphens/>
        <w:ind w:left="10" w:firstLine="851"/>
        <w:jc w:val="both"/>
        <w:rPr>
          <w:sz w:val="28"/>
          <w:szCs w:val="28"/>
        </w:rPr>
      </w:pPr>
      <w:r>
        <w:rPr>
          <w:spacing w:val="-1"/>
          <w:sz w:val="28"/>
          <w:szCs w:val="28"/>
        </w:rPr>
        <w:t xml:space="preserve">Библиографический список использованной литературы является </w:t>
      </w:r>
      <w:r>
        <w:rPr>
          <w:sz w:val="28"/>
          <w:szCs w:val="28"/>
        </w:rPr>
        <w:t>необходимым элементом оформления   работы.</w:t>
      </w:r>
    </w:p>
    <w:p w:rsidR="002C01BE" w:rsidRDefault="002C01BE" w:rsidP="004D4822">
      <w:pPr>
        <w:shd w:val="clear" w:color="auto" w:fill="FFFFFF"/>
        <w:suppressAutoHyphens/>
        <w:ind w:left="10" w:firstLine="851"/>
        <w:jc w:val="both"/>
        <w:rPr>
          <w:sz w:val="28"/>
          <w:szCs w:val="28"/>
        </w:rPr>
      </w:pPr>
      <w:r>
        <w:rPr>
          <w:spacing w:val="1"/>
          <w:sz w:val="28"/>
          <w:szCs w:val="28"/>
        </w:rPr>
        <w:t xml:space="preserve">Библиографический список литературы оформляется в соответствии с </w:t>
      </w:r>
      <w:r>
        <w:rPr>
          <w:sz w:val="28"/>
          <w:szCs w:val="28"/>
        </w:rPr>
        <w:t xml:space="preserve">ГОСТом 7.1-2003, введенным в действие с 1 июля </w:t>
      </w:r>
      <w:smartTag w:uri="urn:schemas-microsoft-com:office:smarttags" w:element="metricconverter">
        <w:smartTagPr>
          <w:attr w:name="ProductID" w:val="2004 г"/>
        </w:smartTagPr>
        <w:r>
          <w:rPr>
            <w:sz w:val="28"/>
            <w:szCs w:val="28"/>
          </w:rPr>
          <w:t>2004 г</w:t>
        </w:r>
      </w:smartTag>
      <w:r>
        <w:rPr>
          <w:sz w:val="28"/>
          <w:szCs w:val="28"/>
        </w:rPr>
        <w:t xml:space="preserve">. </w:t>
      </w:r>
    </w:p>
    <w:p w:rsidR="002C01BE" w:rsidRDefault="002C01BE" w:rsidP="004D4822">
      <w:pPr>
        <w:shd w:val="clear" w:color="auto" w:fill="FFFFFF"/>
        <w:suppressAutoHyphens/>
        <w:ind w:left="10" w:firstLine="851"/>
        <w:jc w:val="both"/>
        <w:rPr>
          <w:spacing w:val="1"/>
          <w:sz w:val="28"/>
          <w:szCs w:val="28"/>
        </w:rPr>
      </w:pPr>
      <w:r>
        <w:rPr>
          <w:sz w:val="28"/>
          <w:szCs w:val="28"/>
        </w:rPr>
        <w:t xml:space="preserve">Библиографический список - элемент   библиографического аппарата, </w:t>
      </w:r>
      <w:r>
        <w:rPr>
          <w:spacing w:val="1"/>
          <w:sz w:val="28"/>
          <w:szCs w:val="28"/>
        </w:rPr>
        <w:t xml:space="preserve">который содержит и библиографическое описание использованных источников и помещается в конце работы. </w:t>
      </w:r>
    </w:p>
    <w:p w:rsidR="002C01BE" w:rsidRDefault="002C01BE" w:rsidP="004D4822">
      <w:pPr>
        <w:shd w:val="clear" w:color="auto" w:fill="FFFFFF"/>
        <w:suppressAutoHyphens/>
        <w:ind w:left="10" w:firstLine="851"/>
        <w:jc w:val="both"/>
        <w:rPr>
          <w:spacing w:val="-1"/>
          <w:sz w:val="28"/>
          <w:szCs w:val="28"/>
        </w:rPr>
      </w:pPr>
      <w:r>
        <w:rPr>
          <w:spacing w:val="1"/>
          <w:sz w:val="28"/>
          <w:szCs w:val="28"/>
        </w:rPr>
        <w:t xml:space="preserve">Такой список составляет </w:t>
      </w:r>
      <w:r>
        <w:rPr>
          <w:sz w:val="28"/>
          <w:szCs w:val="28"/>
        </w:rPr>
        <w:t xml:space="preserve">одну из существенных частей исследования, отражающую </w:t>
      </w:r>
      <w:r>
        <w:rPr>
          <w:spacing w:val="-1"/>
          <w:sz w:val="28"/>
          <w:szCs w:val="28"/>
        </w:rPr>
        <w:t xml:space="preserve">самостоятельную творческую работу автора, и поэтому позволяет судить о степени тщательности проведенного исследования. </w:t>
      </w:r>
    </w:p>
    <w:p w:rsidR="002C01BE" w:rsidRDefault="002C01BE" w:rsidP="004D4822">
      <w:pPr>
        <w:suppressAutoHyphens/>
        <w:ind w:firstLine="851"/>
        <w:rPr>
          <w:spacing w:val="-1"/>
          <w:sz w:val="28"/>
          <w:szCs w:val="28"/>
        </w:rPr>
      </w:pPr>
      <w:r>
        <w:rPr>
          <w:spacing w:val="-1"/>
          <w:sz w:val="28"/>
          <w:szCs w:val="28"/>
        </w:rPr>
        <w:t xml:space="preserve">Библиографическое </w:t>
      </w:r>
      <w:r>
        <w:rPr>
          <w:sz w:val="28"/>
          <w:szCs w:val="28"/>
        </w:rPr>
        <w:t xml:space="preserve">описание использованных источников составляется непосредственно по </w:t>
      </w:r>
      <w:r>
        <w:rPr>
          <w:spacing w:val="1"/>
          <w:sz w:val="28"/>
          <w:szCs w:val="28"/>
        </w:rPr>
        <w:t xml:space="preserve">произведениям печати или выписывается из каталогов, картотек и </w:t>
      </w:r>
      <w:r>
        <w:rPr>
          <w:sz w:val="28"/>
          <w:szCs w:val="28"/>
        </w:rPr>
        <w:t xml:space="preserve">библиографических указателей полностью без пропусков каких-либо </w:t>
      </w:r>
      <w:r>
        <w:rPr>
          <w:spacing w:val="-1"/>
          <w:sz w:val="28"/>
          <w:szCs w:val="28"/>
        </w:rPr>
        <w:t>элементов, сокращений заглавий и т.п.</w:t>
      </w:r>
    </w:p>
    <w:p w:rsidR="002C01BE" w:rsidRDefault="002C01BE" w:rsidP="004D4822">
      <w:pPr>
        <w:suppressAutoHyphens/>
        <w:ind w:firstLine="851"/>
        <w:rPr>
          <w:spacing w:val="-1"/>
          <w:sz w:val="28"/>
          <w:szCs w:val="28"/>
        </w:rPr>
      </w:pPr>
    </w:p>
    <w:p w:rsidR="002C01BE" w:rsidRDefault="002C01BE" w:rsidP="004D4822">
      <w:pPr>
        <w:suppressAutoHyphens/>
        <w:ind w:firstLine="851"/>
        <w:jc w:val="center"/>
        <w:rPr>
          <w:b/>
          <w:spacing w:val="-1"/>
          <w:sz w:val="28"/>
          <w:szCs w:val="28"/>
        </w:rPr>
      </w:pPr>
      <w:r>
        <w:rPr>
          <w:b/>
          <w:spacing w:val="-1"/>
          <w:sz w:val="28"/>
          <w:szCs w:val="28"/>
        </w:rPr>
        <w:t>5. Оценка работы</w:t>
      </w:r>
    </w:p>
    <w:p w:rsidR="002C01BE" w:rsidRDefault="002C01BE" w:rsidP="00600EE7">
      <w:pPr>
        <w:widowControl/>
        <w:autoSpaceDE/>
        <w:autoSpaceDN/>
        <w:adjustRightInd/>
        <w:ind w:firstLine="851"/>
        <w:jc w:val="both"/>
        <w:rPr>
          <w:spacing w:val="-1"/>
          <w:sz w:val="28"/>
          <w:szCs w:val="28"/>
        </w:rPr>
      </w:pPr>
      <w:r>
        <w:rPr>
          <w:spacing w:val="-1"/>
          <w:sz w:val="28"/>
          <w:szCs w:val="28"/>
        </w:rPr>
        <w:t>К самостоятельной практической работе студентом прилагается лист «Рецензия на самостоятельную практическую работу», согласно приложения 3. В данной рецензии преподаватель отмечает о</w:t>
      </w:r>
      <w:r>
        <w:rPr>
          <w:sz w:val="28"/>
          <w:szCs w:val="28"/>
        </w:rPr>
        <w:t>бъем выполненной работы, положительные и отрицательные стороны работы, свои предложения, общую оценку работы.</w:t>
      </w:r>
      <w:r>
        <w:rPr>
          <w:spacing w:val="-1"/>
          <w:sz w:val="28"/>
          <w:szCs w:val="28"/>
        </w:rPr>
        <w:t xml:space="preserve"> </w:t>
      </w:r>
    </w:p>
    <w:p w:rsidR="002C01BE" w:rsidRDefault="002C01BE" w:rsidP="00C81134">
      <w:pPr>
        <w:ind w:firstLine="720"/>
        <w:contextualSpacing/>
        <w:jc w:val="center"/>
        <w:rPr>
          <w:b/>
          <w:bCs/>
          <w:sz w:val="36"/>
          <w:szCs w:val="36"/>
        </w:rPr>
      </w:pPr>
      <w:r>
        <w:rPr>
          <w:b/>
          <w:spacing w:val="-3"/>
          <w:sz w:val="36"/>
          <w:szCs w:val="36"/>
        </w:rPr>
        <w:br w:type="page"/>
      </w:r>
    </w:p>
    <w:p w:rsidR="002C01BE" w:rsidRPr="00786917" w:rsidRDefault="002C01BE" w:rsidP="004D4822">
      <w:pPr>
        <w:widowControl/>
        <w:autoSpaceDE/>
        <w:autoSpaceDN/>
        <w:adjustRightInd/>
        <w:jc w:val="center"/>
        <w:rPr>
          <w:b/>
          <w:bCs/>
          <w:sz w:val="36"/>
          <w:szCs w:val="36"/>
        </w:rPr>
      </w:pPr>
      <w:r w:rsidRPr="00786917">
        <w:rPr>
          <w:b/>
          <w:bCs/>
          <w:sz w:val="36"/>
          <w:szCs w:val="36"/>
        </w:rPr>
        <w:t>Список рекомендуемой литературы</w:t>
      </w:r>
    </w:p>
    <w:p w:rsidR="002C01BE" w:rsidRPr="002E6611" w:rsidRDefault="002C01BE" w:rsidP="002E6611">
      <w:pPr>
        <w:widowControl/>
        <w:autoSpaceDE/>
        <w:autoSpaceDN/>
        <w:adjustRightInd/>
        <w:contextualSpacing/>
        <w:jc w:val="both"/>
        <w:rPr>
          <w:b/>
          <w:i/>
          <w:sz w:val="28"/>
          <w:szCs w:val="28"/>
        </w:rPr>
      </w:pPr>
      <w:r w:rsidRPr="002E6611">
        <w:rPr>
          <w:b/>
          <w:i/>
          <w:sz w:val="28"/>
          <w:szCs w:val="28"/>
        </w:rPr>
        <w:t>Основные источники</w:t>
      </w:r>
    </w:p>
    <w:p w:rsidR="002C01BE" w:rsidRDefault="002C01BE" w:rsidP="002E6611">
      <w:pPr>
        <w:pStyle w:val="Default"/>
        <w:spacing w:after="36"/>
        <w:contextualSpacing/>
        <w:jc w:val="both"/>
        <w:rPr>
          <w:sz w:val="28"/>
          <w:szCs w:val="28"/>
        </w:rPr>
      </w:pPr>
      <w:r>
        <w:rPr>
          <w:sz w:val="28"/>
          <w:szCs w:val="28"/>
        </w:rPr>
        <w:t xml:space="preserve">1. Конституция РФ </w:t>
      </w:r>
    </w:p>
    <w:p w:rsidR="002C01BE" w:rsidRDefault="002C01BE" w:rsidP="002E6611">
      <w:pPr>
        <w:pStyle w:val="Default"/>
        <w:spacing w:after="36"/>
        <w:contextualSpacing/>
        <w:jc w:val="both"/>
        <w:rPr>
          <w:sz w:val="28"/>
          <w:szCs w:val="28"/>
        </w:rPr>
      </w:pPr>
      <w:r>
        <w:rPr>
          <w:sz w:val="28"/>
          <w:szCs w:val="28"/>
        </w:rPr>
        <w:t xml:space="preserve">2. Налоговый кодекс РФ. Части 1 и 2 </w:t>
      </w:r>
    </w:p>
    <w:p w:rsidR="002C01BE" w:rsidRDefault="002C01BE" w:rsidP="002E6611">
      <w:pPr>
        <w:pStyle w:val="Default"/>
        <w:spacing w:after="36"/>
        <w:contextualSpacing/>
        <w:jc w:val="both"/>
        <w:rPr>
          <w:sz w:val="28"/>
          <w:szCs w:val="28"/>
        </w:rPr>
      </w:pPr>
      <w:r>
        <w:rPr>
          <w:sz w:val="28"/>
          <w:szCs w:val="28"/>
        </w:rPr>
        <w:t xml:space="preserve">3. Гражданский кодекс РФ Части 1 и 2 </w:t>
      </w:r>
    </w:p>
    <w:p w:rsidR="002C01BE" w:rsidRDefault="002C01BE" w:rsidP="002E6611">
      <w:pPr>
        <w:pStyle w:val="Default"/>
        <w:spacing w:after="36"/>
        <w:contextualSpacing/>
        <w:jc w:val="both"/>
        <w:rPr>
          <w:sz w:val="28"/>
          <w:szCs w:val="28"/>
        </w:rPr>
      </w:pPr>
      <w:r>
        <w:rPr>
          <w:sz w:val="28"/>
          <w:szCs w:val="28"/>
        </w:rPr>
        <w:t xml:space="preserve">4. Федеральный Закон «О бухгалтерском учете» </w:t>
      </w:r>
    </w:p>
    <w:p w:rsidR="002C01BE" w:rsidRDefault="002C01BE" w:rsidP="002E6611">
      <w:pPr>
        <w:pStyle w:val="Default"/>
        <w:spacing w:after="36"/>
        <w:contextualSpacing/>
        <w:jc w:val="both"/>
        <w:rPr>
          <w:sz w:val="28"/>
          <w:szCs w:val="28"/>
        </w:rPr>
      </w:pPr>
      <w:r>
        <w:rPr>
          <w:sz w:val="28"/>
          <w:szCs w:val="28"/>
        </w:rPr>
        <w:t xml:space="preserve">5. Федеральный закон «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 212-ФЗ от 24.07.2009г. </w:t>
      </w:r>
    </w:p>
    <w:p w:rsidR="002C01BE" w:rsidRDefault="002C01BE" w:rsidP="002E6611">
      <w:pPr>
        <w:pStyle w:val="Default"/>
        <w:contextualSpacing/>
        <w:jc w:val="both"/>
        <w:rPr>
          <w:sz w:val="28"/>
          <w:szCs w:val="28"/>
        </w:rPr>
      </w:pPr>
      <w:r>
        <w:rPr>
          <w:sz w:val="28"/>
          <w:szCs w:val="28"/>
        </w:rPr>
        <w:t xml:space="preserve">6. План счетов бухгалтерского учета финансово-хозяйственной деятельности организации и инструкция по его применению.- М. Проспект, </w:t>
      </w:r>
      <w:smartTag w:uri="urn:schemas-microsoft-com:office:smarttags" w:element="metricconverter">
        <w:smartTagPr>
          <w:attr w:name="ProductID" w:val="2011 г"/>
        </w:smartTagPr>
        <w:r>
          <w:rPr>
            <w:sz w:val="28"/>
            <w:szCs w:val="28"/>
          </w:rPr>
          <w:t>2011 г</w:t>
        </w:r>
      </w:smartTag>
      <w:r>
        <w:rPr>
          <w:sz w:val="28"/>
          <w:szCs w:val="28"/>
        </w:rPr>
        <w:t xml:space="preserve">. </w:t>
      </w:r>
    </w:p>
    <w:p w:rsidR="002C01BE" w:rsidRDefault="002C01BE" w:rsidP="002E6611">
      <w:pPr>
        <w:pStyle w:val="Default"/>
        <w:contextualSpacing/>
        <w:jc w:val="both"/>
        <w:rPr>
          <w:sz w:val="28"/>
          <w:szCs w:val="28"/>
        </w:rPr>
      </w:pPr>
      <w:r>
        <w:rPr>
          <w:sz w:val="28"/>
          <w:szCs w:val="28"/>
        </w:rPr>
        <w:t xml:space="preserve">7. Положения по бухгалтерскому учету.- 4-е издание, перераб. и доп. – М. Проспект, </w:t>
      </w:r>
      <w:smartTag w:uri="urn:schemas-microsoft-com:office:smarttags" w:element="metricconverter">
        <w:smartTagPr>
          <w:attr w:name="ProductID" w:val="2011 г"/>
        </w:smartTagPr>
        <w:r>
          <w:rPr>
            <w:sz w:val="28"/>
            <w:szCs w:val="28"/>
          </w:rPr>
          <w:t>2011 г</w:t>
        </w:r>
      </w:smartTag>
      <w:r>
        <w:rPr>
          <w:sz w:val="28"/>
          <w:szCs w:val="28"/>
        </w:rPr>
        <w:t xml:space="preserve">. </w:t>
      </w:r>
    </w:p>
    <w:p w:rsidR="002C01BE" w:rsidRPr="002E6611" w:rsidRDefault="002C01BE" w:rsidP="002E6611">
      <w:pPr>
        <w:pStyle w:val="Default"/>
        <w:contextualSpacing/>
        <w:jc w:val="both"/>
        <w:rPr>
          <w:b/>
          <w:sz w:val="28"/>
          <w:szCs w:val="28"/>
        </w:rPr>
      </w:pPr>
      <w:r w:rsidRPr="002E6611">
        <w:rPr>
          <w:b/>
          <w:i/>
          <w:iCs/>
          <w:sz w:val="28"/>
          <w:szCs w:val="28"/>
        </w:rPr>
        <w:t xml:space="preserve">Дополнительные источники: </w:t>
      </w:r>
    </w:p>
    <w:p w:rsidR="002C01BE" w:rsidRDefault="002C01BE" w:rsidP="002E6611">
      <w:pPr>
        <w:pStyle w:val="Default"/>
        <w:spacing w:after="199"/>
        <w:contextualSpacing/>
        <w:jc w:val="both"/>
        <w:rPr>
          <w:sz w:val="28"/>
          <w:szCs w:val="28"/>
        </w:rPr>
      </w:pPr>
      <w:r>
        <w:rPr>
          <w:sz w:val="28"/>
          <w:szCs w:val="28"/>
        </w:rPr>
        <w:t xml:space="preserve">1. Скворцов О.В. Налоги и налогообложение Москва Издательский центр «Академия» 2009 </w:t>
      </w:r>
    </w:p>
    <w:p w:rsidR="002C01BE" w:rsidRDefault="002C01BE" w:rsidP="002E6611">
      <w:pPr>
        <w:pStyle w:val="Default"/>
        <w:spacing w:after="199"/>
        <w:contextualSpacing/>
        <w:jc w:val="both"/>
        <w:rPr>
          <w:sz w:val="28"/>
          <w:szCs w:val="28"/>
        </w:rPr>
      </w:pPr>
      <w:r>
        <w:rPr>
          <w:sz w:val="28"/>
          <w:szCs w:val="28"/>
        </w:rPr>
        <w:t xml:space="preserve">2. Интернет-ресурсы </w:t>
      </w:r>
    </w:p>
    <w:p w:rsidR="002C01BE" w:rsidRDefault="002C01BE" w:rsidP="002E6611">
      <w:pPr>
        <w:pStyle w:val="Default"/>
        <w:spacing w:after="199"/>
        <w:contextualSpacing/>
        <w:jc w:val="both"/>
        <w:rPr>
          <w:sz w:val="28"/>
          <w:szCs w:val="28"/>
        </w:rPr>
      </w:pPr>
      <w:r>
        <w:rPr>
          <w:sz w:val="28"/>
          <w:szCs w:val="28"/>
        </w:rPr>
        <w:t xml:space="preserve">3. Железнова Л.М. Сборник задач по теории бухгалтерского учета .- М.: Экзамен, </w:t>
      </w:r>
      <w:smartTag w:uri="urn:schemas-microsoft-com:office:smarttags" w:element="metricconverter">
        <w:smartTagPr>
          <w:attr w:name="ProductID" w:val="2006 г"/>
        </w:smartTagPr>
        <w:r>
          <w:rPr>
            <w:sz w:val="28"/>
            <w:szCs w:val="28"/>
          </w:rPr>
          <w:t>2006 г</w:t>
        </w:r>
      </w:smartTag>
      <w:r>
        <w:rPr>
          <w:sz w:val="28"/>
          <w:szCs w:val="28"/>
        </w:rPr>
        <w:t xml:space="preserve">. </w:t>
      </w:r>
    </w:p>
    <w:p w:rsidR="002C01BE" w:rsidRDefault="002C01BE" w:rsidP="002E6611">
      <w:pPr>
        <w:pStyle w:val="Default"/>
        <w:spacing w:after="199"/>
        <w:contextualSpacing/>
        <w:jc w:val="both"/>
        <w:rPr>
          <w:sz w:val="28"/>
          <w:szCs w:val="28"/>
        </w:rPr>
      </w:pPr>
      <w:r>
        <w:rPr>
          <w:sz w:val="28"/>
          <w:szCs w:val="28"/>
        </w:rPr>
        <w:t xml:space="preserve">4. Кондраков Н.П. Бухгалтерский учет. Учебное пособие. – М.-ИНФРА-М.,2008 г. </w:t>
      </w:r>
    </w:p>
    <w:p w:rsidR="002C01BE" w:rsidRDefault="002C01BE" w:rsidP="002E6611">
      <w:pPr>
        <w:pStyle w:val="Default"/>
        <w:spacing w:after="199"/>
        <w:contextualSpacing/>
        <w:jc w:val="both"/>
        <w:rPr>
          <w:sz w:val="28"/>
          <w:szCs w:val="28"/>
        </w:rPr>
      </w:pPr>
      <w:r>
        <w:rPr>
          <w:sz w:val="28"/>
          <w:szCs w:val="28"/>
        </w:rPr>
        <w:t xml:space="preserve">5. Самохвалова Ю.Н. Бухгалтерский учет Учебное пособие. – М.:Форум 2011 предназначено для проведения практических занятий по бухгалтерскому учету. Пособие соответствует темам государственного стандарта по специальности "Экономика и бухгалтерский учет" и адресовано студентам колледжей и техникумов. </w:t>
      </w:r>
    </w:p>
    <w:p w:rsidR="002C01BE" w:rsidRDefault="002C01BE" w:rsidP="002E6611">
      <w:pPr>
        <w:pStyle w:val="Default"/>
        <w:contextualSpacing/>
        <w:jc w:val="both"/>
        <w:rPr>
          <w:sz w:val="28"/>
          <w:szCs w:val="28"/>
        </w:rPr>
      </w:pPr>
      <w:r>
        <w:rPr>
          <w:sz w:val="28"/>
          <w:szCs w:val="28"/>
        </w:rPr>
        <w:t xml:space="preserve">6. Шаповалова Н.Н., Прудников В.М. Токовый словарь бухгалтера, - М.-ИНФРА-М, </w:t>
      </w:r>
      <w:smartTag w:uri="urn:schemas-microsoft-com:office:smarttags" w:element="metricconverter">
        <w:smartTagPr>
          <w:attr w:name="ProductID" w:val="2009 г"/>
        </w:smartTagPr>
        <w:r>
          <w:rPr>
            <w:sz w:val="28"/>
            <w:szCs w:val="28"/>
          </w:rPr>
          <w:t>2009 г</w:t>
        </w:r>
      </w:smartTag>
      <w:r>
        <w:rPr>
          <w:sz w:val="28"/>
          <w:szCs w:val="28"/>
        </w:rPr>
        <w:t xml:space="preserve">. </w:t>
      </w:r>
    </w:p>
    <w:p w:rsidR="002C01BE" w:rsidRDefault="002C01BE" w:rsidP="002E6611">
      <w:pPr>
        <w:pStyle w:val="Default"/>
        <w:spacing w:after="36"/>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79418C">
      <w:pPr>
        <w:pStyle w:val="Default"/>
        <w:rPr>
          <w:color w:val="auto"/>
          <w:sz w:val="28"/>
          <w:szCs w:val="28"/>
        </w:rPr>
      </w:pPr>
    </w:p>
    <w:p w:rsidR="002C01BE" w:rsidRDefault="002C01BE" w:rsidP="004D4822">
      <w:pPr>
        <w:shd w:val="clear" w:color="auto" w:fill="FFFFFF"/>
        <w:suppressAutoHyphens/>
        <w:ind w:right="-186" w:firstLine="154"/>
        <w:jc w:val="right"/>
        <w:rPr>
          <w:b/>
          <w:spacing w:val="-1"/>
          <w:sz w:val="28"/>
          <w:szCs w:val="28"/>
        </w:rPr>
      </w:pPr>
    </w:p>
    <w:p w:rsidR="002C01BE" w:rsidRDefault="002C01BE" w:rsidP="004D4822">
      <w:pPr>
        <w:shd w:val="clear" w:color="auto" w:fill="FFFFFF"/>
        <w:suppressAutoHyphens/>
        <w:ind w:right="-186" w:firstLine="154"/>
        <w:jc w:val="right"/>
        <w:rPr>
          <w:b/>
          <w:spacing w:val="-1"/>
          <w:sz w:val="28"/>
          <w:szCs w:val="28"/>
        </w:rPr>
      </w:pPr>
      <w:r>
        <w:rPr>
          <w:b/>
          <w:spacing w:val="-1"/>
          <w:sz w:val="28"/>
          <w:szCs w:val="28"/>
        </w:rPr>
        <w:t>Приложение 1</w:t>
      </w:r>
    </w:p>
    <w:p w:rsidR="002C01BE" w:rsidRDefault="002C01BE" w:rsidP="004D4822">
      <w:pPr>
        <w:shd w:val="clear" w:color="auto" w:fill="FFFFFF"/>
        <w:suppressAutoHyphens/>
        <w:ind w:right="-186"/>
        <w:jc w:val="center"/>
        <w:rPr>
          <w:bCs/>
          <w:spacing w:val="-1"/>
          <w:sz w:val="28"/>
          <w:szCs w:val="28"/>
        </w:rPr>
      </w:pPr>
      <w:r>
        <w:rPr>
          <w:sz w:val="28"/>
          <w:szCs w:val="28"/>
        </w:rPr>
        <w:t>КГА</w:t>
      </w:r>
      <w:r w:rsidR="00CE5DCD">
        <w:rPr>
          <w:sz w:val="28"/>
          <w:szCs w:val="28"/>
        </w:rPr>
        <w:t>П</w:t>
      </w:r>
      <w:r>
        <w:rPr>
          <w:sz w:val="28"/>
          <w:szCs w:val="28"/>
        </w:rPr>
        <w:t>ОУ «Н</w:t>
      </w:r>
      <w:r w:rsidR="00CE5DCD">
        <w:rPr>
          <w:sz w:val="28"/>
          <w:szCs w:val="28"/>
        </w:rPr>
        <w:t>М</w:t>
      </w:r>
      <w:r>
        <w:rPr>
          <w:sz w:val="28"/>
          <w:szCs w:val="28"/>
        </w:rPr>
        <w:t>Т</w:t>
      </w:r>
      <w:r>
        <w:rPr>
          <w:spacing w:val="-1"/>
          <w:sz w:val="28"/>
          <w:szCs w:val="28"/>
        </w:rPr>
        <w:t>»</w:t>
      </w:r>
    </w:p>
    <w:p w:rsidR="002C01BE" w:rsidRDefault="002C01BE" w:rsidP="004D4822">
      <w:pPr>
        <w:shd w:val="clear" w:color="auto" w:fill="FFFFFF"/>
        <w:suppressAutoHyphens/>
        <w:ind w:right="-186"/>
        <w:jc w:val="center"/>
        <w:rPr>
          <w:bCs/>
          <w:spacing w:val="-1"/>
          <w:sz w:val="28"/>
          <w:szCs w:val="28"/>
        </w:rPr>
      </w:pPr>
    </w:p>
    <w:p w:rsidR="002C01BE" w:rsidRDefault="002C01BE" w:rsidP="004D4822">
      <w:pPr>
        <w:shd w:val="clear" w:color="auto" w:fill="FFFFFF"/>
        <w:suppressAutoHyphens/>
        <w:ind w:right="2"/>
        <w:rPr>
          <w:sz w:val="28"/>
          <w:szCs w:val="28"/>
        </w:rPr>
      </w:pPr>
      <w:r>
        <w:rPr>
          <w:bCs/>
          <w:spacing w:val="1"/>
          <w:sz w:val="28"/>
          <w:szCs w:val="28"/>
        </w:rPr>
        <w:t xml:space="preserve">Специальность: </w:t>
      </w:r>
      <w:r w:rsidR="00CE5DCD">
        <w:rPr>
          <w:spacing w:val="2"/>
          <w:sz w:val="28"/>
          <w:szCs w:val="28"/>
        </w:rPr>
        <w:t>38.02.01</w:t>
      </w:r>
      <w:r>
        <w:rPr>
          <w:spacing w:val="2"/>
          <w:sz w:val="28"/>
          <w:szCs w:val="28"/>
        </w:rPr>
        <w:t xml:space="preserve"> «Экономика и бухгалтерский учет» (по отраслям)</w:t>
      </w:r>
    </w:p>
    <w:p w:rsidR="002C01BE" w:rsidRDefault="002C01BE" w:rsidP="004D4822">
      <w:pPr>
        <w:shd w:val="clear" w:color="auto" w:fill="FFFFFF"/>
        <w:suppressAutoHyphens/>
        <w:ind w:right="-186"/>
        <w:rPr>
          <w:spacing w:val="-1"/>
          <w:sz w:val="28"/>
          <w:szCs w:val="28"/>
        </w:rPr>
      </w:pPr>
    </w:p>
    <w:p w:rsidR="002C01BE" w:rsidRDefault="002C01BE" w:rsidP="004D4822">
      <w:pPr>
        <w:shd w:val="clear" w:color="auto" w:fill="FFFFFF"/>
        <w:suppressAutoHyphens/>
        <w:ind w:right="-186"/>
        <w:rPr>
          <w:spacing w:val="-1"/>
          <w:sz w:val="28"/>
          <w:szCs w:val="28"/>
        </w:rPr>
      </w:pPr>
    </w:p>
    <w:p w:rsidR="002C01BE" w:rsidRDefault="002C01BE" w:rsidP="004D4822">
      <w:pPr>
        <w:shd w:val="clear" w:color="auto" w:fill="FFFFFF"/>
        <w:suppressAutoHyphens/>
        <w:ind w:right="-186"/>
        <w:rPr>
          <w:spacing w:val="-1"/>
          <w:sz w:val="28"/>
          <w:szCs w:val="28"/>
        </w:rPr>
      </w:pPr>
    </w:p>
    <w:p w:rsidR="002C01BE" w:rsidRDefault="002C01BE" w:rsidP="004D4822">
      <w:pPr>
        <w:shd w:val="clear" w:color="auto" w:fill="FFFFFF"/>
        <w:suppressAutoHyphens/>
        <w:ind w:right="-186"/>
        <w:rPr>
          <w:spacing w:val="-1"/>
          <w:sz w:val="28"/>
          <w:szCs w:val="28"/>
        </w:rPr>
      </w:pPr>
    </w:p>
    <w:p w:rsidR="002C01BE" w:rsidRDefault="002C01BE" w:rsidP="004D4822">
      <w:pPr>
        <w:shd w:val="clear" w:color="auto" w:fill="FFFFFF"/>
        <w:suppressAutoHyphens/>
        <w:ind w:right="-186"/>
        <w:rPr>
          <w:spacing w:val="-1"/>
          <w:sz w:val="28"/>
          <w:szCs w:val="28"/>
        </w:rPr>
      </w:pPr>
    </w:p>
    <w:p w:rsidR="002C01BE" w:rsidRDefault="002C01BE" w:rsidP="004D4822">
      <w:pPr>
        <w:shd w:val="clear" w:color="auto" w:fill="FFFFFF"/>
        <w:suppressAutoHyphens/>
        <w:ind w:right="-186"/>
        <w:rPr>
          <w:spacing w:val="-1"/>
          <w:sz w:val="28"/>
          <w:szCs w:val="28"/>
        </w:rPr>
      </w:pPr>
    </w:p>
    <w:p w:rsidR="002C01BE" w:rsidRDefault="002C01BE" w:rsidP="004D4822">
      <w:pPr>
        <w:shd w:val="clear" w:color="auto" w:fill="FFFFFF"/>
        <w:suppressAutoHyphens/>
        <w:ind w:right="-186"/>
        <w:rPr>
          <w:spacing w:val="-1"/>
          <w:sz w:val="28"/>
          <w:szCs w:val="28"/>
        </w:rPr>
      </w:pPr>
    </w:p>
    <w:p w:rsidR="002C01BE" w:rsidRDefault="002C01BE" w:rsidP="004D4822">
      <w:pPr>
        <w:shd w:val="clear" w:color="auto" w:fill="FFFFFF"/>
        <w:suppressAutoHyphens/>
        <w:ind w:right="-186"/>
        <w:rPr>
          <w:spacing w:val="-1"/>
          <w:sz w:val="28"/>
          <w:szCs w:val="28"/>
        </w:rPr>
      </w:pPr>
    </w:p>
    <w:p w:rsidR="002C01BE" w:rsidRDefault="002C01BE" w:rsidP="004D4822">
      <w:pPr>
        <w:shd w:val="clear" w:color="auto" w:fill="FFFFFF"/>
        <w:suppressAutoHyphens/>
        <w:ind w:right="-186"/>
        <w:rPr>
          <w:spacing w:val="-1"/>
          <w:sz w:val="28"/>
          <w:szCs w:val="28"/>
        </w:rPr>
      </w:pPr>
    </w:p>
    <w:p w:rsidR="002C01BE" w:rsidRDefault="002C01BE" w:rsidP="004D4822">
      <w:pPr>
        <w:shd w:val="clear" w:color="auto" w:fill="FFFFFF"/>
        <w:suppressAutoHyphens/>
        <w:ind w:right="-186"/>
        <w:rPr>
          <w:spacing w:val="-1"/>
          <w:sz w:val="28"/>
          <w:szCs w:val="28"/>
        </w:rPr>
      </w:pPr>
    </w:p>
    <w:p w:rsidR="002C01BE" w:rsidRDefault="002C01BE" w:rsidP="004D4822">
      <w:pPr>
        <w:shd w:val="clear" w:color="auto" w:fill="FFFFFF"/>
        <w:suppressAutoHyphens/>
        <w:ind w:right="-186"/>
        <w:jc w:val="center"/>
        <w:rPr>
          <w:spacing w:val="-1"/>
          <w:sz w:val="48"/>
          <w:szCs w:val="48"/>
        </w:rPr>
      </w:pPr>
      <w:r>
        <w:rPr>
          <w:b/>
          <w:spacing w:val="6"/>
          <w:sz w:val="48"/>
          <w:szCs w:val="48"/>
        </w:rPr>
        <w:t>Самостоятельная практическая работа</w:t>
      </w:r>
    </w:p>
    <w:p w:rsidR="002C01BE" w:rsidRDefault="002C01BE" w:rsidP="004D4822">
      <w:pPr>
        <w:shd w:val="clear" w:color="auto" w:fill="FFFFFF"/>
        <w:suppressAutoHyphens/>
        <w:ind w:right="2"/>
        <w:rPr>
          <w:spacing w:val="-1"/>
          <w:sz w:val="28"/>
          <w:szCs w:val="28"/>
        </w:rPr>
      </w:pPr>
    </w:p>
    <w:p w:rsidR="002C01BE" w:rsidRPr="00D7607E" w:rsidRDefault="002C01BE" w:rsidP="004D4822">
      <w:pPr>
        <w:shd w:val="clear" w:color="auto" w:fill="FFFFFF"/>
        <w:suppressAutoHyphens/>
        <w:ind w:right="2"/>
        <w:rPr>
          <w:spacing w:val="-1"/>
          <w:sz w:val="28"/>
          <w:szCs w:val="28"/>
        </w:rPr>
      </w:pPr>
      <w:r w:rsidRPr="00D7607E">
        <w:rPr>
          <w:spacing w:val="-1"/>
          <w:sz w:val="28"/>
          <w:szCs w:val="28"/>
        </w:rPr>
        <w:t xml:space="preserve">по </w:t>
      </w:r>
      <w:r w:rsidR="00CE5DCD">
        <w:rPr>
          <w:spacing w:val="-1"/>
          <w:sz w:val="28"/>
          <w:szCs w:val="28"/>
        </w:rPr>
        <w:t>ПМ</w:t>
      </w:r>
      <w:r>
        <w:rPr>
          <w:spacing w:val="-1"/>
          <w:sz w:val="28"/>
          <w:szCs w:val="28"/>
        </w:rPr>
        <w:t xml:space="preserve"> 03</w:t>
      </w:r>
      <w:r w:rsidR="00CE5DCD">
        <w:rPr>
          <w:spacing w:val="-1"/>
          <w:sz w:val="28"/>
          <w:szCs w:val="28"/>
        </w:rPr>
        <w:t xml:space="preserve"> МДК 03.01</w:t>
      </w:r>
      <w:r w:rsidRPr="00D7607E">
        <w:rPr>
          <w:spacing w:val="-1"/>
          <w:sz w:val="28"/>
          <w:szCs w:val="28"/>
        </w:rPr>
        <w:t>: «</w:t>
      </w:r>
      <w:r>
        <w:rPr>
          <w:sz w:val="28"/>
          <w:szCs w:val="28"/>
        </w:rPr>
        <w:t xml:space="preserve">Проведение расчетов с бюджетом и </w:t>
      </w:r>
    </w:p>
    <w:p w:rsidR="002C01BE" w:rsidRPr="00D7607E" w:rsidRDefault="002C01BE" w:rsidP="002E6611">
      <w:pPr>
        <w:shd w:val="clear" w:color="auto" w:fill="FFFFFF"/>
        <w:suppressAutoHyphens/>
        <w:ind w:right="2"/>
        <w:rPr>
          <w:spacing w:val="-1"/>
          <w:sz w:val="28"/>
          <w:szCs w:val="28"/>
        </w:rPr>
      </w:pPr>
      <w:r>
        <w:rPr>
          <w:sz w:val="28"/>
          <w:szCs w:val="28"/>
        </w:rPr>
        <w:t xml:space="preserve">                                                         внебюджетными  фондами</w:t>
      </w:r>
      <w:r w:rsidRPr="00D7607E">
        <w:rPr>
          <w:spacing w:val="-1"/>
          <w:sz w:val="28"/>
          <w:szCs w:val="28"/>
        </w:rPr>
        <w:t>»</w:t>
      </w:r>
    </w:p>
    <w:p w:rsidR="002C01BE" w:rsidRDefault="002C01BE" w:rsidP="004D4822">
      <w:pPr>
        <w:shd w:val="clear" w:color="auto" w:fill="FFFFFF"/>
        <w:tabs>
          <w:tab w:val="left" w:leader="underscore" w:pos="3701"/>
        </w:tabs>
        <w:suppressAutoHyphens/>
        <w:ind w:right="-186" w:firstLine="5040"/>
        <w:rPr>
          <w:spacing w:val="-6"/>
          <w:sz w:val="28"/>
          <w:szCs w:val="28"/>
        </w:rPr>
      </w:pPr>
    </w:p>
    <w:p w:rsidR="002C01BE" w:rsidRDefault="002C01BE" w:rsidP="004D4822">
      <w:pPr>
        <w:shd w:val="clear" w:color="auto" w:fill="FFFFFF"/>
        <w:tabs>
          <w:tab w:val="left" w:leader="underscore" w:pos="3701"/>
        </w:tabs>
        <w:suppressAutoHyphens/>
        <w:ind w:right="-186" w:firstLine="5040"/>
        <w:rPr>
          <w:spacing w:val="-6"/>
          <w:sz w:val="28"/>
          <w:szCs w:val="28"/>
        </w:rPr>
      </w:pPr>
    </w:p>
    <w:p w:rsidR="002C01BE" w:rsidRDefault="002C01BE" w:rsidP="004D4822">
      <w:pPr>
        <w:shd w:val="clear" w:color="auto" w:fill="FFFFFF"/>
        <w:tabs>
          <w:tab w:val="left" w:leader="underscore" w:pos="3701"/>
        </w:tabs>
        <w:suppressAutoHyphens/>
        <w:ind w:right="-186" w:firstLine="5040"/>
        <w:rPr>
          <w:spacing w:val="-6"/>
          <w:sz w:val="28"/>
          <w:szCs w:val="28"/>
        </w:rPr>
      </w:pPr>
    </w:p>
    <w:p w:rsidR="002C01BE" w:rsidRDefault="002C01BE" w:rsidP="004D4822">
      <w:pPr>
        <w:shd w:val="clear" w:color="auto" w:fill="FFFFFF"/>
        <w:tabs>
          <w:tab w:val="left" w:leader="underscore" w:pos="3701"/>
        </w:tabs>
        <w:suppressAutoHyphens/>
        <w:ind w:right="-186" w:firstLine="5040"/>
        <w:rPr>
          <w:spacing w:val="-6"/>
          <w:sz w:val="28"/>
          <w:szCs w:val="28"/>
        </w:rPr>
      </w:pPr>
    </w:p>
    <w:p w:rsidR="002C01BE" w:rsidRDefault="002C01BE" w:rsidP="004D4822">
      <w:pPr>
        <w:shd w:val="clear" w:color="auto" w:fill="FFFFFF"/>
        <w:tabs>
          <w:tab w:val="left" w:leader="underscore" w:pos="3701"/>
        </w:tabs>
        <w:suppressAutoHyphens/>
        <w:ind w:right="-186" w:firstLine="5040"/>
        <w:rPr>
          <w:spacing w:val="-6"/>
          <w:sz w:val="28"/>
          <w:szCs w:val="28"/>
        </w:rPr>
      </w:pPr>
    </w:p>
    <w:p w:rsidR="002C01BE" w:rsidRDefault="002C01BE" w:rsidP="004D4822">
      <w:pPr>
        <w:shd w:val="clear" w:color="auto" w:fill="FFFFFF"/>
        <w:tabs>
          <w:tab w:val="left" w:leader="underscore" w:pos="3701"/>
        </w:tabs>
        <w:suppressAutoHyphens/>
        <w:ind w:right="-186" w:firstLine="5040"/>
        <w:rPr>
          <w:spacing w:val="-6"/>
          <w:sz w:val="28"/>
          <w:szCs w:val="28"/>
        </w:rPr>
      </w:pPr>
      <w:r>
        <w:rPr>
          <w:spacing w:val="-6"/>
          <w:sz w:val="28"/>
          <w:szCs w:val="28"/>
        </w:rPr>
        <w:t>Выполнил студент гр.____________</w:t>
      </w:r>
    </w:p>
    <w:p w:rsidR="002C01BE" w:rsidRDefault="002C01BE" w:rsidP="004D4822">
      <w:pPr>
        <w:shd w:val="clear" w:color="auto" w:fill="FFFFFF"/>
        <w:tabs>
          <w:tab w:val="left" w:leader="underscore" w:pos="3701"/>
        </w:tabs>
        <w:suppressAutoHyphens/>
        <w:ind w:right="-186" w:firstLine="5040"/>
        <w:rPr>
          <w:sz w:val="28"/>
          <w:szCs w:val="28"/>
        </w:rPr>
      </w:pPr>
      <w:r>
        <w:rPr>
          <w:sz w:val="28"/>
          <w:szCs w:val="28"/>
          <w:u w:val="single"/>
        </w:rPr>
        <w:t>Ф.И.О.</w:t>
      </w:r>
      <w:r>
        <w:rPr>
          <w:sz w:val="28"/>
          <w:szCs w:val="28"/>
        </w:rPr>
        <w:t>________________________</w:t>
      </w:r>
    </w:p>
    <w:p w:rsidR="002C01BE" w:rsidRDefault="002C01BE" w:rsidP="004D4822">
      <w:pPr>
        <w:shd w:val="clear" w:color="auto" w:fill="FFFFFF"/>
        <w:suppressAutoHyphens/>
        <w:ind w:left="1920" w:right="-186" w:firstLine="3120"/>
        <w:rPr>
          <w:spacing w:val="-5"/>
          <w:sz w:val="28"/>
          <w:szCs w:val="28"/>
        </w:rPr>
      </w:pPr>
      <w:r>
        <w:rPr>
          <w:spacing w:val="-5"/>
          <w:sz w:val="28"/>
          <w:szCs w:val="28"/>
        </w:rPr>
        <w:t>Проверил преподаватель</w:t>
      </w:r>
    </w:p>
    <w:p w:rsidR="002C01BE" w:rsidRDefault="002C01BE" w:rsidP="004D4822">
      <w:pPr>
        <w:shd w:val="clear" w:color="auto" w:fill="FFFFFF"/>
        <w:suppressAutoHyphens/>
        <w:ind w:left="1920" w:right="-186" w:firstLine="3120"/>
        <w:rPr>
          <w:sz w:val="28"/>
          <w:szCs w:val="28"/>
        </w:rPr>
      </w:pPr>
      <w:r>
        <w:rPr>
          <w:spacing w:val="-5"/>
          <w:sz w:val="28"/>
          <w:szCs w:val="28"/>
        </w:rPr>
        <w:t>Ишбаева Наталья Сергеевна</w:t>
      </w:r>
    </w:p>
    <w:p w:rsidR="002C01BE" w:rsidRDefault="00CE5DCD" w:rsidP="00CE5DCD">
      <w:pPr>
        <w:shd w:val="clear" w:color="auto" w:fill="FFFFFF"/>
        <w:suppressAutoHyphens/>
        <w:ind w:right="-186"/>
        <w:jc w:val="right"/>
        <w:rPr>
          <w:spacing w:val="-7"/>
          <w:sz w:val="28"/>
          <w:szCs w:val="28"/>
        </w:rPr>
      </w:pPr>
      <w:r>
        <w:rPr>
          <w:spacing w:val="-7"/>
          <w:sz w:val="28"/>
          <w:szCs w:val="28"/>
        </w:rPr>
        <w:t>Сдал__________________________________</w:t>
      </w:r>
    </w:p>
    <w:p w:rsidR="00CE5DCD" w:rsidRDefault="00CE5DCD" w:rsidP="00CE5DCD">
      <w:pPr>
        <w:shd w:val="clear" w:color="auto" w:fill="FFFFFF"/>
        <w:suppressAutoHyphens/>
        <w:ind w:right="-186"/>
        <w:jc w:val="right"/>
        <w:rPr>
          <w:spacing w:val="-7"/>
          <w:sz w:val="28"/>
          <w:szCs w:val="28"/>
        </w:rPr>
      </w:pPr>
      <w:r>
        <w:rPr>
          <w:spacing w:val="-7"/>
          <w:sz w:val="28"/>
          <w:szCs w:val="28"/>
        </w:rPr>
        <w:t>Оценка________________________________</w:t>
      </w: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p>
    <w:p w:rsidR="002C01BE" w:rsidRDefault="002C01BE" w:rsidP="004D4822">
      <w:pPr>
        <w:shd w:val="clear" w:color="auto" w:fill="FFFFFF"/>
        <w:suppressAutoHyphens/>
        <w:ind w:right="-186"/>
        <w:jc w:val="center"/>
        <w:rPr>
          <w:spacing w:val="-7"/>
          <w:sz w:val="28"/>
          <w:szCs w:val="28"/>
        </w:rPr>
      </w:pPr>
      <w:r>
        <w:rPr>
          <w:spacing w:val="-7"/>
          <w:sz w:val="28"/>
          <w:szCs w:val="28"/>
        </w:rPr>
        <w:t xml:space="preserve">Нытва </w:t>
      </w:r>
    </w:p>
    <w:p w:rsidR="002C01BE" w:rsidRDefault="002C01BE" w:rsidP="004D4822">
      <w:pPr>
        <w:shd w:val="clear" w:color="auto" w:fill="FFFFFF"/>
        <w:suppressAutoHyphens/>
        <w:ind w:right="-186"/>
        <w:jc w:val="center"/>
        <w:rPr>
          <w:spacing w:val="-7"/>
          <w:sz w:val="28"/>
          <w:szCs w:val="28"/>
        </w:rPr>
      </w:pPr>
      <w:r>
        <w:rPr>
          <w:spacing w:val="-7"/>
          <w:sz w:val="28"/>
          <w:szCs w:val="28"/>
        </w:rPr>
        <w:t>201</w:t>
      </w:r>
      <w:r w:rsidR="00CE5DCD">
        <w:rPr>
          <w:spacing w:val="-7"/>
          <w:sz w:val="28"/>
          <w:szCs w:val="28"/>
        </w:rPr>
        <w:t>6</w:t>
      </w:r>
    </w:p>
    <w:p w:rsidR="002C01BE" w:rsidRDefault="002C01BE" w:rsidP="00600EE7">
      <w:pPr>
        <w:widowControl/>
        <w:autoSpaceDE/>
        <w:autoSpaceDN/>
        <w:adjustRightInd/>
        <w:spacing w:after="200" w:line="276" w:lineRule="auto"/>
        <w:jc w:val="right"/>
        <w:rPr>
          <w:b/>
          <w:spacing w:val="-7"/>
          <w:sz w:val="28"/>
          <w:szCs w:val="28"/>
        </w:rPr>
      </w:pPr>
      <w:r>
        <w:rPr>
          <w:b/>
          <w:spacing w:val="-7"/>
          <w:sz w:val="28"/>
          <w:szCs w:val="28"/>
        </w:rPr>
        <w:br w:type="page"/>
        <w:t>Приложение 2</w:t>
      </w:r>
    </w:p>
    <w:p w:rsidR="002C01BE" w:rsidRDefault="002C01BE" w:rsidP="004D4822">
      <w:pPr>
        <w:shd w:val="clear" w:color="auto" w:fill="FFFFFF"/>
        <w:suppressAutoHyphens/>
        <w:ind w:right="-186"/>
        <w:jc w:val="right"/>
        <w:rPr>
          <w:spacing w:val="-7"/>
          <w:sz w:val="28"/>
          <w:szCs w:val="28"/>
        </w:rPr>
      </w:pPr>
    </w:p>
    <w:p w:rsidR="002C01BE" w:rsidRDefault="002C01BE" w:rsidP="004D4822">
      <w:pPr>
        <w:shd w:val="clear" w:color="auto" w:fill="FFFFFF"/>
        <w:suppressAutoHyphens/>
        <w:ind w:right="-186"/>
        <w:jc w:val="center"/>
        <w:rPr>
          <w:spacing w:val="-7"/>
          <w:sz w:val="28"/>
          <w:szCs w:val="28"/>
        </w:rPr>
      </w:pPr>
      <w:r>
        <w:rPr>
          <w:spacing w:val="-7"/>
          <w:sz w:val="28"/>
          <w:szCs w:val="28"/>
        </w:rPr>
        <w:t>СОДЕРЖАНИЕ</w:t>
      </w:r>
    </w:p>
    <w:tbl>
      <w:tblPr>
        <w:tblW w:w="0" w:type="auto"/>
        <w:tblLook w:val="00A0"/>
      </w:tblPr>
      <w:tblGrid>
        <w:gridCol w:w="9464"/>
        <w:gridCol w:w="676"/>
      </w:tblGrid>
      <w:tr w:rsidR="002C01BE" w:rsidRPr="00592EAA" w:rsidTr="00592EAA">
        <w:tc>
          <w:tcPr>
            <w:tcW w:w="9464" w:type="dxa"/>
          </w:tcPr>
          <w:p w:rsidR="002C01BE" w:rsidRPr="00592EAA" w:rsidRDefault="002C01BE" w:rsidP="00592EAA">
            <w:pPr>
              <w:pStyle w:val="a7"/>
              <w:widowControl w:val="0"/>
              <w:suppressAutoHyphens/>
              <w:spacing w:before="240"/>
              <w:ind w:right="-187" w:firstLine="0"/>
              <w:rPr>
                <w:b w:val="0"/>
                <w:szCs w:val="28"/>
              </w:rPr>
            </w:pPr>
          </w:p>
        </w:tc>
        <w:tc>
          <w:tcPr>
            <w:tcW w:w="676" w:type="dxa"/>
          </w:tcPr>
          <w:p w:rsidR="002C01BE" w:rsidRPr="00592EAA" w:rsidRDefault="002C01BE" w:rsidP="00592EAA">
            <w:pPr>
              <w:pStyle w:val="a7"/>
              <w:widowControl w:val="0"/>
              <w:suppressAutoHyphens/>
              <w:spacing w:before="240"/>
              <w:ind w:right="-187" w:firstLine="0"/>
              <w:rPr>
                <w:b w:val="0"/>
                <w:szCs w:val="28"/>
              </w:rPr>
            </w:pPr>
            <w:r w:rsidRPr="00592EAA">
              <w:rPr>
                <w:b w:val="0"/>
                <w:szCs w:val="28"/>
              </w:rPr>
              <w:t>стр.</w:t>
            </w:r>
          </w:p>
        </w:tc>
      </w:tr>
      <w:tr w:rsidR="002C01BE" w:rsidRPr="00592EAA" w:rsidTr="00592EAA">
        <w:tc>
          <w:tcPr>
            <w:tcW w:w="9464" w:type="dxa"/>
          </w:tcPr>
          <w:p w:rsidR="002C01BE" w:rsidRPr="00592EAA" w:rsidRDefault="002C01BE" w:rsidP="00592EAA">
            <w:pPr>
              <w:pStyle w:val="a7"/>
              <w:widowControl w:val="0"/>
              <w:suppressAutoHyphens/>
              <w:spacing w:before="360"/>
              <w:ind w:right="-187" w:firstLine="0"/>
              <w:rPr>
                <w:b w:val="0"/>
                <w:szCs w:val="28"/>
              </w:rPr>
            </w:pPr>
            <w:r w:rsidRPr="00592EAA">
              <w:rPr>
                <w:szCs w:val="28"/>
              </w:rPr>
              <w:t>Задание № 1:</w:t>
            </w:r>
            <w:r w:rsidRPr="00592EAA">
              <w:rPr>
                <w:b w:val="0"/>
                <w:szCs w:val="28"/>
              </w:rPr>
              <w:t xml:space="preserve"> …………………………………………………...…………………</w:t>
            </w:r>
          </w:p>
        </w:tc>
        <w:tc>
          <w:tcPr>
            <w:tcW w:w="676" w:type="dxa"/>
          </w:tcPr>
          <w:p w:rsidR="002C01BE" w:rsidRPr="00592EAA" w:rsidRDefault="002C01BE" w:rsidP="00592EAA">
            <w:pPr>
              <w:pStyle w:val="a7"/>
              <w:widowControl w:val="0"/>
              <w:suppressAutoHyphens/>
              <w:spacing w:before="240"/>
              <w:ind w:right="-187" w:firstLine="0"/>
              <w:jc w:val="center"/>
              <w:rPr>
                <w:b w:val="0"/>
                <w:szCs w:val="28"/>
              </w:rPr>
            </w:pPr>
            <w:r w:rsidRPr="00592EAA">
              <w:rPr>
                <w:b w:val="0"/>
                <w:szCs w:val="28"/>
              </w:rPr>
              <w:t>3</w:t>
            </w:r>
          </w:p>
        </w:tc>
      </w:tr>
      <w:tr w:rsidR="002C01BE" w:rsidRPr="00592EAA" w:rsidTr="00592EAA">
        <w:tc>
          <w:tcPr>
            <w:tcW w:w="9464" w:type="dxa"/>
          </w:tcPr>
          <w:p w:rsidR="002C01BE" w:rsidRPr="00592EAA" w:rsidRDefault="002C01BE" w:rsidP="00592EAA">
            <w:pPr>
              <w:pStyle w:val="a7"/>
              <w:widowControl w:val="0"/>
              <w:suppressAutoHyphens/>
              <w:spacing w:before="360"/>
              <w:ind w:right="-187" w:firstLine="0"/>
              <w:rPr>
                <w:b w:val="0"/>
                <w:szCs w:val="28"/>
              </w:rPr>
            </w:pPr>
            <w:r w:rsidRPr="00592EAA">
              <w:rPr>
                <w:szCs w:val="28"/>
              </w:rPr>
              <w:t>Задание</w:t>
            </w:r>
            <w:r w:rsidRPr="00592EAA">
              <w:rPr>
                <w:bCs w:val="0"/>
                <w:szCs w:val="28"/>
              </w:rPr>
              <w:t xml:space="preserve"> № 2:</w:t>
            </w:r>
            <w:r w:rsidRPr="00592EAA">
              <w:rPr>
                <w:b w:val="0"/>
                <w:bCs w:val="0"/>
                <w:szCs w:val="28"/>
              </w:rPr>
              <w:t xml:space="preserve"> ………..</w:t>
            </w:r>
            <w:r w:rsidRPr="00592EAA">
              <w:rPr>
                <w:b w:val="0"/>
                <w:szCs w:val="28"/>
              </w:rPr>
              <w:t>……………………………………………………..……..…</w:t>
            </w:r>
          </w:p>
        </w:tc>
        <w:tc>
          <w:tcPr>
            <w:tcW w:w="676" w:type="dxa"/>
          </w:tcPr>
          <w:p w:rsidR="002C01BE" w:rsidRPr="00592EAA" w:rsidRDefault="002C01BE" w:rsidP="00592EAA">
            <w:pPr>
              <w:pStyle w:val="a7"/>
              <w:widowControl w:val="0"/>
              <w:suppressAutoHyphens/>
              <w:spacing w:before="240"/>
              <w:ind w:right="-187" w:firstLine="0"/>
              <w:jc w:val="center"/>
              <w:rPr>
                <w:b w:val="0"/>
                <w:szCs w:val="28"/>
              </w:rPr>
            </w:pPr>
            <w:r w:rsidRPr="00592EAA">
              <w:rPr>
                <w:b w:val="0"/>
                <w:szCs w:val="28"/>
              </w:rPr>
              <w:t>5</w:t>
            </w:r>
          </w:p>
        </w:tc>
      </w:tr>
      <w:tr w:rsidR="002C01BE" w:rsidRPr="00592EAA" w:rsidTr="00592EAA">
        <w:tc>
          <w:tcPr>
            <w:tcW w:w="9464" w:type="dxa"/>
          </w:tcPr>
          <w:p w:rsidR="002C01BE" w:rsidRPr="00592EAA" w:rsidRDefault="002C01BE" w:rsidP="00592EAA">
            <w:pPr>
              <w:pStyle w:val="a7"/>
              <w:widowControl w:val="0"/>
              <w:suppressAutoHyphens/>
              <w:spacing w:before="360"/>
              <w:ind w:right="-187" w:firstLine="0"/>
              <w:rPr>
                <w:b w:val="0"/>
                <w:szCs w:val="28"/>
              </w:rPr>
            </w:pPr>
            <w:r w:rsidRPr="00592EAA">
              <w:rPr>
                <w:szCs w:val="28"/>
              </w:rPr>
              <w:t>Задание</w:t>
            </w:r>
            <w:r w:rsidRPr="00592EAA">
              <w:rPr>
                <w:bCs w:val="0"/>
                <w:szCs w:val="28"/>
              </w:rPr>
              <w:t xml:space="preserve"> № 3:</w:t>
            </w:r>
            <w:r w:rsidRPr="00592EAA">
              <w:rPr>
                <w:b w:val="0"/>
                <w:bCs w:val="0"/>
                <w:szCs w:val="28"/>
              </w:rPr>
              <w:t xml:space="preserve"> ......</w:t>
            </w:r>
            <w:r w:rsidRPr="00592EAA">
              <w:rPr>
                <w:b w:val="0"/>
                <w:szCs w:val="28"/>
              </w:rPr>
              <w:t>…………………...…….................................................................</w:t>
            </w:r>
          </w:p>
        </w:tc>
        <w:tc>
          <w:tcPr>
            <w:tcW w:w="676" w:type="dxa"/>
          </w:tcPr>
          <w:p w:rsidR="002C01BE" w:rsidRPr="00592EAA" w:rsidRDefault="002C01BE" w:rsidP="00592EAA">
            <w:pPr>
              <w:pStyle w:val="a7"/>
              <w:widowControl w:val="0"/>
              <w:suppressAutoHyphens/>
              <w:spacing w:before="240"/>
              <w:ind w:right="-187" w:firstLine="0"/>
              <w:jc w:val="center"/>
              <w:rPr>
                <w:b w:val="0"/>
                <w:szCs w:val="28"/>
              </w:rPr>
            </w:pPr>
            <w:r w:rsidRPr="00592EAA">
              <w:rPr>
                <w:b w:val="0"/>
                <w:szCs w:val="28"/>
              </w:rPr>
              <w:t>11</w:t>
            </w:r>
          </w:p>
        </w:tc>
      </w:tr>
      <w:tr w:rsidR="002C01BE" w:rsidRPr="00592EAA" w:rsidTr="00592EAA">
        <w:tc>
          <w:tcPr>
            <w:tcW w:w="9464" w:type="dxa"/>
          </w:tcPr>
          <w:p w:rsidR="002C01BE" w:rsidRPr="00592EAA" w:rsidRDefault="002C01BE" w:rsidP="00592EAA">
            <w:pPr>
              <w:pStyle w:val="a7"/>
              <w:widowControl w:val="0"/>
              <w:suppressAutoHyphens/>
              <w:spacing w:before="360"/>
              <w:ind w:right="-187" w:firstLine="0"/>
              <w:rPr>
                <w:b w:val="0"/>
                <w:szCs w:val="28"/>
              </w:rPr>
            </w:pPr>
            <w:r w:rsidRPr="00592EAA">
              <w:rPr>
                <w:szCs w:val="28"/>
              </w:rPr>
              <w:t>Список используемой литературы</w:t>
            </w:r>
            <w:r w:rsidRPr="00592EAA">
              <w:rPr>
                <w:b w:val="0"/>
                <w:szCs w:val="28"/>
              </w:rPr>
              <w:t>………………………………………………</w:t>
            </w:r>
          </w:p>
        </w:tc>
        <w:tc>
          <w:tcPr>
            <w:tcW w:w="676" w:type="dxa"/>
          </w:tcPr>
          <w:p w:rsidR="002C01BE" w:rsidRPr="00592EAA" w:rsidRDefault="002C01BE" w:rsidP="00592EAA">
            <w:pPr>
              <w:pStyle w:val="a7"/>
              <w:widowControl w:val="0"/>
              <w:suppressAutoHyphens/>
              <w:spacing w:before="240"/>
              <w:ind w:right="-187" w:firstLine="0"/>
              <w:jc w:val="center"/>
              <w:rPr>
                <w:b w:val="0"/>
                <w:szCs w:val="28"/>
              </w:rPr>
            </w:pPr>
            <w:r w:rsidRPr="00592EAA">
              <w:rPr>
                <w:b w:val="0"/>
                <w:szCs w:val="28"/>
              </w:rPr>
              <w:t>16</w:t>
            </w:r>
          </w:p>
        </w:tc>
      </w:tr>
    </w:tbl>
    <w:p w:rsidR="002C01BE" w:rsidRDefault="002C01BE" w:rsidP="00B82302">
      <w:pPr>
        <w:pStyle w:val="a7"/>
        <w:widowControl w:val="0"/>
        <w:suppressAutoHyphens/>
        <w:ind w:right="-186" w:firstLine="0"/>
        <w:jc w:val="both"/>
        <w:rPr>
          <w:b w:val="0"/>
          <w:szCs w:val="28"/>
        </w:rPr>
      </w:pPr>
      <w:r>
        <w:rPr>
          <w:b w:val="0"/>
          <w:szCs w:val="28"/>
        </w:rPr>
        <w:t xml:space="preserve"> </w:t>
      </w:r>
    </w:p>
    <w:p w:rsidR="002C01BE" w:rsidRPr="00D7607E" w:rsidRDefault="002C01BE" w:rsidP="004D4822">
      <w:pPr>
        <w:pStyle w:val="a7"/>
        <w:widowControl w:val="0"/>
        <w:suppressAutoHyphens/>
        <w:ind w:right="-186" w:firstLine="9214"/>
        <w:rPr>
          <w:b w:val="0"/>
          <w:szCs w:val="28"/>
        </w:rPr>
      </w:pPr>
      <w:r>
        <w:rPr>
          <w:b w:val="0"/>
          <w:szCs w:val="28"/>
        </w:rPr>
        <w:t xml:space="preserve"> </w:t>
      </w:r>
    </w:p>
    <w:p w:rsidR="002C01BE" w:rsidRDefault="002C01BE" w:rsidP="00D35007">
      <w:pPr>
        <w:widowControl/>
        <w:autoSpaceDE/>
        <w:autoSpaceDN/>
        <w:adjustRightInd/>
        <w:spacing w:after="200" w:line="276" w:lineRule="auto"/>
        <w:jc w:val="right"/>
        <w:rPr>
          <w:b/>
          <w:spacing w:val="-7"/>
          <w:sz w:val="28"/>
          <w:szCs w:val="28"/>
        </w:rPr>
      </w:pPr>
      <w:r>
        <w:rPr>
          <w:b/>
          <w:spacing w:val="-7"/>
          <w:sz w:val="28"/>
          <w:szCs w:val="28"/>
        </w:rPr>
        <w:br w:type="page"/>
        <w:t>Приложение 3</w:t>
      </w:r>
    </w:p>
    <w:p w:rsidR="002C01BE" w:rsidRPr="00270AB9" w:rsidRDefault="002C01BE" w:rsidP="004D4822">
      <w:pPr>
        <w:shd w:val="clear" w:color="auto" w:fill="FFFFFF"/>
        <w:suppressAutoHyphens/>
        <w:jc w:val="center"/>
        <w:rPr>
          <w:b/>
          <w:spacing w:val="-3"/>
          <w:sz w:val="36"/>
          <w:szCs w:val="36"/>
        </w:rPr>
      </w:pPr>
      <w:r w:rsidRPr="00270AB9">
        <w:rPr>
          <w:b/>
          <w:spacing w:val="-3"/>
          <w:sz w:val="36"/>
          <w:szCs w:val="36"/>
        </w:rPr>
        <w:t xml:space="preserve">Задачи для самостоятельной практической работы </w:t>
      </w:r>
    </w:p>
    <w:p w:rsidR="002C01BE" w:rsidRPr="00270AB9" w:rsidRDefault="002C01BE" w:rsidP="004D4822">
      <w:pPr>
        <w:shd w:val="clear" w:color="auto" w:fill="FFFFFF"/>
        <w:suppressAutoHyphens/>
        <w:jc w:val="center"/>
        <w:rPr>
          <w:b/>
          <w:spacing w:val="-3"/>
          <w:sz w:val="36"/>
          <w:szCs w:val="36"/>
        </w:rPr>
      </w:pPr>
      <w:r w:rsidRPr="00270AB9">
        <w:rPr>
          <w:b/>
          <w:spacing w:val="-3"/>
          <w:sz w:val="36"/>
          <w:szCs w:val="36"/>
        </w:rPr>
        <w:t xml:space="preserve">по </w:t>
      </w:r>
      <w:r w:rsidR="00CE5DCD">
        <w:rPr>
          <w:b/>
          <w:spacing w:val="-3"/>
          <w:sz w:val="36"/>
          <w:szCs w:val="36"/>
        </w:rPr>
        <w:t>ПМ</w:t>
      </w:r>
      <w:r w:rsidRPr="00270AB9">
        <w:rPr>
          <w:b/>
          <w:spacing w:val="-3"/>
          <w:sz w:val="36"/>
          <w:szCs w:val="36"/>
        </w:rPr>
        <w:t xml:space="preserve"> </w:t>
      </w:r>
      <w:r>
        <w:rPr>
          <w:b/>
          <w:spacing w:val="-3"/>
          <w:sz w:val="36"/>
          <w:szCs w:val="36"/>
        </w:rPr>
        <w:t xml:space="preserve">03 </w:t>
      </w:r>
      <w:r w:rsidR="00CE5DCD">
        <w:rPr>
          <w:b/>
          <w:spacing w:val="-3"/>
          <w:sz w:val="36"/>
          <w:szCs w:val="36"/>
        </w:rPr>
        <w:t xml:space="preserve">МДК 03.01. </w:t>
      </w:r>
      <w:r w:rsidRPr="00270AB9">
        <w:rPr>
          <w:b/>
          <w:spacing w:val="-1"/>
          <w:sz w:val="36"/>
          <w:szCs w:val="36"/>
        </w:rPr>
        <w:t>«</w:t>
      </w:r>
      <w:r>
        <w:rPr>
          <w:b/>
          <w:spacing w:val="-1"/>
          <w:sz w:val="36"/>
          <w:szCs w:val="36"/>
        </w:rPr>
        <w:t>Проведение расчетов с бюджетом и внебюджетными фондами</w:t>
      </w:r>
      <w:r w:rsidRPr="00270AB9">
        <w:rPr>
          <w:b/>
          <w:spacing w:val="-1"/>
          <w:sz w:val="36"/>
          <w:szCs w:val="36"/>
        </w:rPr>
        <w:t>»</w:t>
      </w:r>
    </w:p>
    <w:p w:rsidR="002C01BE" w:rsidRPr="00390559" w:rsidRDefault="002C01BE" w:rsidP="00645492">
      <w:pPr>
        <w:ind w:firstLine="708"/>
        <w:rPr>
          <w:sz w:val="24"/>
          <w:szCs w:val="24"/>
        </w:rPr>
      </w:pPr>
      <w:r w:rsidRPr="00390559">
        <w:rPr>
          <w:b/>
          <w:sz w:val="24"/>
          <w:szCs w:val="24"/>
          <w:lang w:eastAsia="en-US"/>
        </w:rPr>
        <w:t>Задача 1.</w:t>
      </w:r>
      <w:r w:rsidRPr="00390559">
        <w:rPr>
          <w:sz w:val="24"/>
          <w:szCs w:val="24"/>
        </w:rPr>
        <w:t xml:space="preserve">  ООО «Марс» занимается производством. Работнику основного производства Иванову в с января по октябрь  </w:t>
      </w:r>
      <w:r w:rsidR="00CE5DCD">
        <w:rPr>
          <w:sz w:val="24"/>
          <w:szCs w:val="24"/>
        </w:rPr>
        <w:t>текущего</w:t>
      </w:r>
      <w:r w:rsidRPr="00390559">
        <w:rPr>
          <w:sz w:val="24"/>
          <w:szCs w:val="24"/>
        </w:rPr>
        <w:t xml:space="preserve"> года была ежемесячно  начислена заработная плата в сумме 15 000 руб.Возраст Иванова - 32 года. По каким ставкам должна уплачивать организация страховые взносы? </w:t>
      </w:r>
    </w:p>
    <w:p w:rsidR="002C01BE" w:rsidRPr="00390559" w:rsidRDefault="002C01BE" w:rsidP="00390559">
      <w:pPr>
        <w:ind w:firstLine="709"/>
        <w:jc w:val="both"/>
        <w:rPr>
          <w:sz w:val="24"/>
          <w:szCs w:val="24"/>
        </w:rPr>
      </w:pPr>
      <w:r w:rsidRPr="00390559">
        <w:rPr>
          <w:sz w:val="24"/>
          <w:szCs w:val="24"/>
        </w:rPr>
        <w:t xml:space="preserve">Заполнить </w:t>
      </w:r>
      <w:r>
        <w:rPr>
          <w:sz w:val="24"/>
          <w:szCs w:val="24"/>
        </w:rPr>
        <w:t>индивидуальную</w:t>
      </w:r>
      <w:r w:rsidRPr="00390559">
        <w:rPr>
          <w:sz w:val="24"/>
          <w:szCs w:val="24"/>
        </w:rPr>
        <w:t xml:space="preserve"> карточк</w:t>
      </w:r>
      <w:r>
        <w:rPr>
          <w:sz w:val="24"/>
          <w:szCs w:val="24"/>
        </w:rPr>
        <w:t>у</w:t>
      </w:r>
      <w:r w:rsidRPr="00390559">
        <w:rPr>
          <w:sz w:val="24"/>
          <w:szCs w:val="24"/>
        </w:rPr>
        <w:t xml:space="preserve"> учета выплат</w:t>
      </w:r>
      <w:r>
        <w:rPr>
          <w:sz w:val="24"/>
          <w:szCs w:val="24"/>
        </w:rPr>
        <w:t xml:space="preserve"> </w:t>
      </w:r>
      <w:r w:rsidRPr="00390559">
        <w:rPr>
          <w:sz w:val="24"/>
          <w:szCs w:val="24"/>
        </w:rPr>
        <w:t xml:space="preserve"> и начисленных страховых взносов с начала года</w:t>
      </w:r>
      <w:r>
        <w:rPr>
          <w:sz w:val="24"/>
          <w:szCs w:val="24"/>
        </w:rPr>
        <w:t xml:space="preserve">. </w:t>
      </w:r>
      <w:r w:rsidRPr="00390559">
        <w:rPr>
          <w:sz w:val="24"/>
          <w:szCs w:val="24"/>
        </w:rPr>
        <w:t>Рассчитать сумму страховых взносов за</w:t>
      </w:r>
      <w:r w:rsidR="00CE5DCD" w:rsidRPr="00CE5DCD">
        <w:rPr>
          <w:sz w:val="24"/>
          <w:szCs w:val="24"/>
        </w:rPr>
        <w:t xml:space="preserve"> </w:t>
      </w:r>
      <w:r w:rsidR="00CE5DCD">
        <w:rPr>
          <w:sz w:val="24"/>
          <w:szCs w:val="24"/>
        </w:rPr>
        <w:t>текущего</w:t>
      </w:r>
      <w:r w:rsidR="00CE5DCD" w:rsidRPr="00390559">
        <w:rPr>
          <w:sz w:val="24"/>
          <w:szCs w:val="24"/>
        </w:rPr>
        <w:t xml:space="preserve"> года</w:t>
      </w:r>
      <w:r w:rsidRPr="00390559">
        <w:rPr>
          <w:sz w:val="24"/>
          <w:szCs w:val="24"/>
        </w:rPr>
        <w:t>. Начисленные суммы страховых взносов за октябрь перечислены в бюджет с расчетного счета.</w:t>
      </w:r>
      <w:r>
        <w:rPr>
          <w:sz w:val="24"/>
          <w:szCs w:val="24"/>
        </w:rPr>
        <w:t xml:space="preserve"> </w:t>
      </w:r>
      <w:r w:rsidRPr="00390559">
        <w:rPr>
          <w:sz w:val="24"/>
          <w:szCs w:val="24"/>
        </w:rPr>
        <w:t>Какие проводки должен сделать бухгалтер ООО «Марс»?</w:t>
      </w:r>
    </w:p>
    <w:p w:rsidR="002C01BE" w:rsidRPr="00390559" w:rsidRDefault="002C01BE" w:rsidP="00390559">
      <w:pPr>
        <w:ind w:firstLine="709"/>
        <w:jc w:val="both"/>
        <w:rPr>
          <w:sz w:val="24"/>
          <w:szCs w:val="24"/>
        </w:rPr>
      </w:pPr>
      <w:r>
        <w:rPr>
          <w:b/>
          <w:sz w:val="24"/>
          <w:szCs w:val="24"/>
        </w:rPr>
        <w:t xml:space="preserve">Задача </w:t>
      </w:r>
      <w:r w:rsidRPr="00645C5E">
        <w:rPr>
          <w:b/>
          <w:sz w:val="24"/>
          <w:szCs w:val="24"/>
        </w:rPr>
        <w:t>2</w:t>
      </w:r>
      <w:r>
        <w:rPr>
          <w:b/>
          <w:sz w:val="24"/>
          <w:szCs w:val="24"/>
        </w:rPr>
        <w:t>.</w:t>
      </w:r>
      <w:r w:rsidRPr="00390559">
        <w:rPr>
          <w:b/>
        </w:rPr>
        <w:t xml:space="preserve"> </w:t>
      </w:r>
      <w:r w:rsidRPr="00390559">
        <w:rPr>
          <w:sz w:val="24"/>
          <w:szCs w:val="24"/>
        </w:rPr>
        <w:t xml:space="preserve">Асбестовому заводу (код ОКВЭД </w:t>
      </w:r>
      <w:hyperlink r:id="rId9" w:history="1">
        <w:r w:rsidRPr="00390559">
          <w:rPr>
            <w:sz w:val="24"/>
            <w:szCs w:val="24"/>
          </w:rPr>
          <w:t>26.82.1</w:t>
        </w:r>
      </w:hyperlink>
      <w:r w:rsidRPr="00390559">
        <w:rPr>
          <w:sz w:val="24"/>
          <w:szCs w:val="24"/>
        </w:rPr>
        <w:t>, 11-й класс профессионального риска) установлен тариф страховых взносов на социальное страхование от несчастных случаев на производстве и профессиональных заболеваний в размере 1,2%.</w:t>
      </w:r>
    </w:p>
    <w:p w:rsidR="002C01BE" w:rsidRPr="00390559" w:rsidRDefault="002C01BE" w:rsidP="00390559">
      <w:pPr>
        <w:ind w:firstLine="709"/>
        <w:jc w:val="both"/>
        <w:rPr>
          <w:sz w:val="24"/>
          <w:szCs w:val="24"/>
        </w:rPr>
      </w:pPr>
      <w:r w:rsidRPr="00390559">
        <w:rPr>
          <w:sz w:val="24"/>
          <w:szCs w:val="24"/>
        </w:rPr>
        <w:t>Работникам завода была начислена заработная плата в сумме 500 000 руб., в том числе:</w:t>
      </w:r>
    </w:p>
    <w:p w:rsidR="002C01BE" w:rsidRPr="00390559" w:rsidRDefault="002C01BE" w:rsidP="00390559">
      <w:pPr>
        <w:ind w:firstLine="709"/>
        <w:jc w:val="both"/>
        <w:rPr>
          <w:sz w:val="24"/>
          <w:szCs w:val="24"/>
        </w:rPr>
      </w:pPr>
      <w:r w:rsidRPr="00390559">
        <w:rPr>
          <w:sz w:val="24"/>
          <w:szCs w:val="24"/>
        </w:rPr>
        <w:t>- работникам основного производства - 200 000 руб.;</w:t>
      </w:r>
    </w:p>
    <w:p w:rsidR="002C01BE" w:rsidRPr="00390559" w:rsidRDefault="002C01BE" w:rsidP="00390559">
      <w:pPr>
        <w:ind w:firstLine="709"/>
        <w:jc w:val="both"/>
        <w:rPr>
          <w:sz w:val="24"/>
          <w:szCs w:val="24"/>
        </w:rPr>
      </w:pPr>
      <w:r w:rsidRPr="00390559">
        <w:rPr>
          <w:sz w:val="24"/>
          <w:szCs w:val="24"/>
        </w:rPr>
        <w:t>- работникам вспомогательных производств - 300 000 руб.</w:t>
      </w:r>
    </w:p>
    <w:p w:rsidR="002C01BE" w:rsidRPr="00390559" w:rsidRDefault="002C01BE" w:rsidP="00390559">
      <w:pPr>
        <w:ind w:firstLine="709"/>
        <w:jc w:val="both"/>
        <w:rPr>
          <w:sz w:val="24"/>
          <w:szCs w:val="24"/>
        </w:rPr>
      </w:pPr>
      <w:r w:rsidRPr="00390559">
        <w:rPr>
          <w:sz w:val="24"/>
          <w:szCs w:val="24"/>
        </w:rPr>
        <w:t xml:space="preserve">Рассчитать сумму страховых взносов. </w:t>
      </w:r>
      <w:r>
        <w:rPr>
          <w:sz w:val="24"/>
          <w:szCs w:val="24"/>
        </w:rPr>
        <w:t xml:space="preserve">Организовать аналитический учет. </w:t>
      </w:r>
      <w:r w:rsidRPr="00390559">
        <w:rPr>
          <w:sz w:val="24"/>
          <w:szCs w:val="24"/>
        </w:rPr>
        <w:t>Начисленные суммы страховых взносов перечислены в бюджет с расчетного счета.</w:t>
      </w:r>
      <w:r>
        <w:rPr>
          <w:sz w:val="24"/>
          <w:szCs w:val="24"/>
        </w:rPr>
        <w:t xml:space="preserve"> </w:t>
      </w:r>
      <w:r w:rsidRPr="00390559">
        <w:rPr>
          <w:sz w:val="24"/>
          <w:szCs w:val="24"/>
        </w:rPr>
        <w:t>Какие проводки должен сделать бухгалтер завода?</w:t>
      </w:r>
    </w:p>
    <w:p w:rsidR="002C01BE" w:rsidRPr="000A4F0D" w:rsidRDefault="002C01BE" w:rsidP="00E4514A">
      <w:pPr>
        <w:ind w:firstLine="720"/>
        <w:jc w:val="both"/>
        <w:rPr>
          <w:sz w:val="24"/>
          <w:szCs w:val="24"/>
        </w:rPr>
      </w:pPr>
      <w:r>
        <w:rPr>
          <w:b/>
          <w:sz w:val="24"/>
          <w:szCs w:val="24"/>
          <w:lang w:eastAsia="en-US"/>
        </w:rPr>
        <w:t>Задача</w:t>
      </w:r>
      <w:r w:rsidRPr="00645C5E">
        <w:rPr>
          <w:b/>
          <w:sz w:val="24"/>
          <w:szCs w:val="24"/>
          <w:lang w:eastAsia="en-US"/>
        </w:rPr>
        <w:t xml:space="preserve"> 3</w:t>
      </w:r>
      <w:r>
        <w:rPr>
          <w:sz w:val="24"/>
          <w:szCs w:val="24"/>
          <w:lang w:eastAsia="en-US"/>
        </w:rPr>
        <w:t>.</w:t>
      </w:r>
      <w:r w:rsidRPr="00FC3D9A">
        <w:rPr>
          <w:sz w:val="24"/>
          <w:szCs w:val="24"/>
        </w:rPr>
        <w:t xml:space="preserve"> </w:t>
      </w:r>
      <w:r w:rsidRPr="000A4F0D">
        <w:rPr>
          <w:sz w:val="24"/>
          <w:szCs w:val="24"/>
        </w:rPr>
        <w:t xml:space="preserve">Работник  по основному месту работы получил в </w:t>
      </w:r>
      <w:r>
        <w:rPr>
          <w:sz w:val="24"/>
          <w:szCs w:val="24"/>
        </w:rPr>
        <w:t xml:space="preserve">с </w:t>
      </w:r>
      <w:r w:rsidRPr="000A4F0D">
        <w:rPr>
          <w:sz w:val="24"/>
          <w:szCs w:val="24"/>
        </w:rPr>
        <w:t>январ</w:t>
      </w:r>
      <w:r>
        <w:rPr>
          <w:sz w:val="24"/>
          <w:szCs w:val="24"/>
        </w:rPr>
        <w:t>я</w:t>
      </w:r>
      <w:r w:rsidRPr="000A4F0D">
        <w:rPr>
          <w:sz w:val="24"/>
          <w:szCs w:val="24"/>
        </w:rPr>
        <w:t xml:space="preserve"> </w:t>
      </w:r>
      <w:r>
        <w:rPr>
          <w:sz w:val="24"/>
          <w:szCs w:val="24"/>
        </w:rPr>
        <w:t>по сентябрь</w:t>
      </w:r>
      <w:r w:rsidRPr="000A4F0D">
        <w:rPr>
          <w:sz w:val="24"/>
          <w:szCs w:val="24"/>
        </w:rPr>
        <w:t xml:space="preserve"> следующие виды доходов, представленные в таблице.</w:t>
      </w:r>
      <w:r>
        <w:rPr>
          <w:sz w:val="24"/>
          <w:szCs w:val="24"/>
        </w:rPr>
        <w:t xml:space="preserve"> </w:t>
      </w:r>
      <w:r w:rsidRPr="000A4F0D">
        <w:rPr>
          <w:sz w:val="24"/>
          <w:szCs w:val="24"/>
        </w:rPr>
        <w:t>У работника двое детей школьного возраста. Он не состоит в зарегистрированном браке. Принимал участие в боевых действиях в Афганистане. Необходимые документы в бухгалтерию предприятия представлены. Срок выдачи зарплаты — 10 числа каждого месяца. Зарплата выдается из кассы организации.</w:t>
      </w:r>
      <w:r w:rsidRPr="000A4F0D">
        <w:rPr>
          <w:sz w:val="24"/>
          <w:szCs w:val="24"/>
        </w:rPr>
        <w:br/>
        <w:t xml:space="preserve">Определить величину налога на доходы работника </w:t>
      </w:r>
      <w:r>
        <w:rPr>
          <w:sz w:val="24"/>
          <w:szCs w:val="24"/>
        </w:rPr>
        <w:t>с</w:t>
      </w:r>
      <w:r w:rsidRPr="000A4F0D">
        <w:rPr>
          <w:sz w:val="24"/>
          <w:szCs w:val="24"/>
        </w:rPr>
        <w:t xml:space="preserve"> январ</w:t>
      </w:r>
      <w:r>
        <w:rPr>
          <w:sz w:val="24"/>
          <w:szCs w:val="24"/>
        </w:rPr>
        <w:t>я</w:t>
      </w:r>
      <w:r w:rsidRPr="000A4F0D">
        <w:rPr>
          <w:sz w:val="24"/>
          <w:szCs w:val="24"/>
        </w:rPr>
        <w:t xml:space="preserve"> </w:t>
      </w:r>
      <w:r>
        <w:rPr>
          <w:sz w:val="24"/>
          <w:szCs w:val="24"/>
        </w:rPr>
        <w:t>по</w:t>
      </w:r>
      <w:r w:rsidRPr="000A4F0D">
        <w:rPr>
          <w:sz w:val="24"/>
          <w:szCs w:val="24"/>
        </w:rPr>
        <w:t xml:space="preserve"> </w:t>
      </w:r>
      <w:r>
        <w:rPr>
          <w:sz w:val="24"/>
          <w:szCs w:val="24"/>
        </w:rPr>
        <w:t>сентябрь</w:t>
      </w:r>
      <w:r w:rsidRPr="000A4F0D">
        <w:rPr>
          <w:sz w:val="24"/>
          <w:szCs w:val="24"/>
        </w:rPr>
        <w:t xml:space="preserve">, </w:t>
      </w:r>
      <w:r>
        <w:rPr>
          <w:sz w:val="24"/>
          <w:szCs w:val="24"/>
        </w:rPr>
        <w:t xml:space="preserve">составить регистр начислений и уплаты НДФЛ, заполнить справку 2 –НДФЛ , </w:t>
      </w:r>
      <w:r w:rsidRPr="000A4F0D">
        <w:rPr>
          <w:sz w:val="24"/>
          <w:szCs w:val="24"/>
        </w:rPr>
        <w:t>указать порядок уплаты налога в бюджет</w:t>
      </w:r>
      <w:r w:rsidRPr="00E4514A">
        <w:rPr>
          <w:sz w:val="24"/>
          <w:szCs w:val="24"/>
        </w:rPr>
        <w:t xml:space="preserve"> </w:t>
      </w:r>
      <w:r>
        <w:rPr>
          <w:sz w:val="24"/>
          <w:szCs w:val="24"/>
        </w:rPr>
        <w:t xml:space="preserve">и </w:t>
      </w:r>
      <w:r w:rsidRPr="000A4F0D">
        <w:rPr>
          <w:sz w:val="24"/>
          <w:szCs w:val="24"/>
        </w:rPr>
        <w:t>порядок применения налоговых вычетов</w:t>
      </w:r>
      <w:r>
        <w:rPr>
          <w:sz w:val="24"/>
          <w:szCs w:val="24"/>
        </w:rPr>
        <w:t>, составить индивидуальную</w:t>
      </w:r>
      <w:r w:rsidRPr="00390559">
        <w:rPr>
          <w:sz w:val="24"/>
          <w:szCs w:val="24"/>
        </w:rPr>
        <w:t xml:space="preserve"> карточк</w:t>
      </w:r>
      <w:r>
        <w:rPr>
          <w:sz w:val="24"/>
          <w:szCs w:val="24"/>
        </w:rPr>
        <w:t>у</w:t>
      </w:r>
      <w:r w:rsidRPr="00390559">
        <w:rPr>
          <w:sz w:val="24"/>
          <w:szCs w:val="24"/>
        </w:rPr>
        <w:t xml:space="preserve"> учета выплат</w:t>
      </w:r>
      <w:r>
        <w:rPr>
          <w:sz w:val="24"/>
          <w:szCs w:val="24"/>
        </w:rPr>
        <w:t xml:space="preserve"> </w:t>
      </w:r>
      <w:r w:rsidRPr="00390559">
        <w:rPr>
          <w:sz w:val="24"/>
          <w:szCs w:val="24"/>
        </w:rPr>
        <w:t xml:space="preserve"> и начисленных страховых взносов с начала года</w:t>
      </w:r>
      <w:r>
        <w:rPr>
          <w:sz w:val="24"/>
          <w:szCs w:val="24"/>
        </w:rPr>
        <w:t>, рассчитать суммы начислений страховых взносов. Организовать аналитический учет с бюджетом и внебюджетными взносами.</w:t>
      </w:r>
    </w:p>
    <w:tbl>
      <w:tblPr>
        <w:tblW w:w="11281" w:type="dxa"/>
        <w:jc w:val="center"/>
        <w:tblCellSpacing w:w="0" w:type="dxa"/>
        <w:tblInd w:w="-174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02"/>
        <w:gridCol w:w="1110"/>
        <w:gridCol w:w="1110"/>
        <w:gridCol w:w="1037"/>
        <w:gridCol w:w="1037"/>
        <w:gridCol w:w="1037"/>
        <w:gridCol w:w="1037"/>
        <w:gridCol w:w="1037"/>
        <w:gridCol w:w="1037"/>
        <w:gridCol w:w="1037"/>
      </w:tblGrid>
      <w:tr w:rsidR="002C01BE" w:rsidRPr="000A4F0D" w:rsidTr="00FC3D9A">
        <w:trPr>
          <w:tblCellSpacing w:w="0" w:type="dxa"/>
          <w:jc w:val="center"/>
        </w:trPr>
        <w:tc>
          <w:tcPr>
            <w:tcW w:w="280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jc w:val="center"/>
            </w:pPr>
            <w:r w:rsidRPr="00F85671">
              <w:t>Доходы работника</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jc w:val="center"/>
            </w:pPr>
            <w:r w:rsidRPr="00F85671">
              <w:rPr>
                <w:i/>
                <w:iCs/>
              </w:rPr>
              <w:t>Январь</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jc w:val="center"/>
            </w:pPr>
            <w:r w:rsidRPr="00F85671">
              <w:rPr>
                <w:i/>
                <w:iCs/>
              </w:rPr>
              <w:t>Февраль</w:t>
            </w:r>
          </w:p>
        </w:tc>
        <w:tc>
          <w:tcPr>
            <w:tcW w:w="74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jc w:val="center"/>
              <w:rPr>
                <w:i/>
                <w:iCs/>
              </w:rPr>
            </w:pPr>
            <w:r w:rsidRPr="00F85671">
              <w:rPr>
                <w:i/>
                <w:iCs/>
              </w:rPr>
              <w:t>Март</w:t>
            </w:r>
          </w:p>
        </w:tc>
        <w:tc>
          <w:tcPr>
            <w:tcW w:w="992"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jc w:val="center"/>
              <w:rPr>
                <w:i/>
                <w:iCs/>
              </w:rPr>
            </w:pPr>
            <w:r w:rsidRPr="00F85671">
              <w:rPr>
                <w:i/>
                <w:iCs/>
              </w:rPr>
              <w:t>Апрель</w:t>
            </w:r>
          </w:p>
        </w:tc>
        <w:tc>
          <w:tcPr>
            <w:tcW w:w="851"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jc w:val="center"/>
              <w:rPr>
                <w:i/>
                <w:iCs/>
              </w:rPr>
            </w:pPr>
            <w:r w:rsidRPr="00F85671">
              <w:rPr>
                <w:i/>
                <w:iCs/>
              </w:rPr>
              <w:t>Май</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jc w:val="center"/>
              <w:rPr>
                <w:i/>
                <w:iCs/>
              </w:rPr>
            </w:pPr>
            <w:r w:rsidRPr="00F85671">
              <w:rPr>
                <w:i/>
                <w:iCs/>
              </w:rPr>
              <w:t>Июнь</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jc w:val="center"/>
              <w:rPr>
                <w:i/>
                <w:iCs/>
              </w:rPr>
            </w:pPr>
            <w:r w:rsidRPr="00F85671">
              <w:rPr>
                <w:i/>
                <w:iCs/>
              </w:rPr>
              <w:t>Июль</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jc w:val="center"/>
              <w:rPr>
                <w:i/>
                <w:iCs/>
              </w:rPr>
            </w:pPr>
            <w:r w:rsidRPr="00F85671">
              <w:rPr>
                <w:i/>
                <w:iCs/>
              </w:rPr>
              <w:t>Август</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jc w:val="center"/>
              <w:rPr>
                <w:i/>
                <w:iCs/>
              </w:rPr>
            </w:pPr>
            <w:r w:rsidRPr="00F85671">
              <w:rPr>
                <w:i/>
                <w:iCs/>
              </w:rPr>
              <w:t>Сентябрь</w:t>
            </w:r>
          </w:p>
        </w:tc>
      </w:tr>
      <w:tr w:rsidR="002C01BE" w:rsidRPr="000A4F0D" w:rsidTr="00FC3D9A">
        <w:trPr>
          <w:tblCellSpacing w:w="0" w:type="dxa"/>
          <w:jc w:val="center"/>
        </w:trPr>
        <w:tc>
          <w:tcPr>
            <w:tcW w:w="280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Заработная плата за отработанное время, руб.</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4 670</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6 850</w:t>
            </w:r>
          </w:p>
        </w:tc>
        <w:tc>
          <w:tcPr>
            <w:tcW w:w="74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7500</w:t>
            </w:r>
          </w:p>
        </w:tc>
        <w:tc>
          <w:tcPr>
            <w:tcW w:w="992"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7500</w:t>
            </w:r>
          </w:p>
        </w:tc>
        <w:tc>
          <w:tcPr>
            <w:tcW w:w="851"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7500</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7500</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7500</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8500</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8500</w:t>
            </w:r>
          </w:p>
        </w:tc>
      </w:tr>
      <w:tr w:rsidR="002C01BE" w:rsidRPr="000A4F0D" w:rsidTr="00FC3D9A">
        <w:trPr>
          <w:tblCellSpacing w:w="0" w:type="dxa"/>
          <w:jc w:val="center"/>
        </w:trPr>
        <w:tc>
          <w:tcPr>
            <w:tcW w:w="280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Премия по результатам работы, руб.</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5 300</w:t>
            </w:r>
          </w:p>
        </w:tc>
        <w:tc>
          <w:tcPr>
            <w:tcW w:w="74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7500</w:t>
            </w:r>
          </w:p>
        </w:tc>
        <w:tc>
          <w:tcPr>
            <w:tcW w:w="992"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3750</w:t>
            </w:r>
          </w:p>
        </w:tc>
        <w:tc>
          <w:tcPr>
            <w:tcW w:w="851"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3750</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7500</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7500</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4250</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4250</w:t>
            </w:r>
          </w:p>
        </w:tc>
      </w:tr>
      <w:tr w:rsidR="002C01BE" w:rsidRPr="000A4F0D" w:rsidTr="00FC3D9A">
        <w:trPr>
          <w:tblCellSpacing w:w="0" w:type="dxa"/>
          <w:jc w:val="center"/>
        </w:trPr>
        <w:tc>
          <w:tcPr>
            <w:tcW w:w="280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Премия к празднику, руб.</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1 200</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1 000</w:t>
            </w:r>
          </w:p>
        </w:tc>
        <w:tc>
          <w:tcPr>
            <w:tcW w:w="74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992"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1"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r>
      <w:tr w:rsidR="002C01BE" w:rsidRPr="000A4F0D" w:rsidTr="00FC3D9A">
        <w:trPr>
          <w:tblCellSpacing w:w="0" w:type="dxa"/>
          <w:jc w:val="center"/>
        </w:trPr>
        <w:tc>
          <w:tcPr>
            <w:tcW w:w="280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Материальная помощь по заявлению работника, руб.</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2 500</w:t>
            </w:r>
          </w:p>
        </w:tc>
        <w:tc>
          <w:tcPr>
            <w:tcW w:w="74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992"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1"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2500</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2500</w:t>
            </w:r>
          </w:p>
        </w:tc>
      </w:tr>
      <w:tr w:rsidR="002C01BE" w:rsidRPr="000A4F0D" w:rsidTr="00FC3D9A">
        <w:trPr>
          <w:tblCellSpacing w:w="0" w:type="dxa"/>
          <w:jc w:val="center"/>
        </w:trPr>
        <w:tc>
          <w:tcPr>
            <w:tcW w:w="280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Отпускные</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5 000</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74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992"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1"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p>
        </w:tc>
      </w:tr>
      <w:tr w:rsidR="002C01BE" w:rsidRPr="000A4F0D" w:rsidTr="00FC3D9A">
        <w:trPr>
          <w:tblCellSpacing w:w="0" w:type="dxa"/>
          <w:jc w:val="center"/>
        </w:trPr>
        <w:tc>
          <w:tcPr>
            <w:tcW w:w="280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Уральский коэффициент, руб.</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Определить</w:t>
            </w:r>
          </w:p>
        </w:tc>
        <w:tc>
          <w:tcPr>
            <w:tcW w:w="124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Определить</w:t>
            </w:r>
          </w:p>
        </w:tc>
        <w:tc>
          <w:tcPr>
            <w:tcW w:w="749"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Определить</w:t>
            </w:r>
          </w:p>
        </w:tc>
        <w:tc>
          <w:tcPr>
            <w:tcW w:w="992"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Определить</w:t>
            </w:r>
          </w:p>
        </w:tc>
        <w:tc>
          <w:tcPr>
            <w:tcW w:w="851"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Определить</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Определить</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Определить</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Определить</w:t>
            </w:r>
          </w:p>
        </w:tc>
        <w:tc>
          <w:tcPr>
            <w:tcW w:w="850" w:type="dxa"/>
            <w:tcBorders>
              <w:top w:val="single" w:sz="4" w:space="0" w:color="32CD32"/>
              <w:left w:val="single" w:sz="4" w:space="0" w:color="32CD32"/>
              <w:bottom w:val="single" w:sz="4" w:space="0" w:color="32CD32"/>
              <w:right w:val="single" w:sz="4" w:space="0" w:color="32CD32"/>
            </w:tcBorders>
          </w:tcPr>
          <w:p w:rsidR="002C01BE" w:rsidRPr="00F85671" w:rsidRDefault="002C01BE" w:rsidP="00553FD1">
            <w:pPr>
              <w:spacing w:before="100" w:beforeAutospacing="1" w:after="100" w:afterAutospacing="1"/>
            </w:pPr>
            <w:r w:rsidRPr="00F85671">
              <w:t>Определить</w:t>
            </w:r>
          </w:p>
        </w:tc>
      </w:tr>
    </w:tbl>
    <w:p w:rsidR="002C01BE" w:rsidRPr="00645C5E" w:rsidRDefault="002C01BE" w:rsidP="00060F8D">
      <w:pPr>
        <w:widowControl/>
        <w:autoSpaceDE/>
        <w:autoSpaceDN/>
        <w:adjustRightInd/>
        <w:ind w:firstLine="720"/>
        <w:jc w:val="both"/>
        <w:rPr>
          <w:b/>
          <w:spacing w:val="-7"/>
          <w:sz w:val="24"/>
          <w:szCs w:val="24"/>
        </w:rPr>
      </w:pPr>
    </w:p>
    <w:p w:rsidR="002C01BE" w:rsidRDefault="002C01BE" w:rsidP="00B93421">
      <w:pPr>
        <w:pStyle w:val="12"/>
        <w:ind w:firstLine="855"/>
        <w:jc w:val="both"/>
        <w:rPr>
          <w:sz w:val="24"/>
          <w:szCs w:val="24"/>
        </w:rPr>
      </w:pPr>
      <w:r>
        <w:rPr>
          <w:b/>
          <w:sz w:val="24"/>
          <w:szCs w:val="24"/>
          <w:lang w:eastAsia="en-US"/>
        </w:rPr>
        <w:t>Задача</w:t>
      </w:r>
      <w:r w:rsidRPr="00645C5E">
        <w:rPr>
          <w:b/>
          <w:sz w:val="24"/>
          <w:szCs w:val="24"/>
          <w:lang w:eastAsia="en-US"/>
        </w:rPr>
        <w:t xml:space="preserve"> 4</w:t>
      </w:r>
      <w:r w:rsidRPr="00B93421">
        <w:rPr>
          <w:b/>
          <w:sz w:val="24"/>
          <w:szCs w:val="24"/>
          <w:lang w:eastAsia="en-US"/>
        </w:rPr>
        <w:t xml:space="preserve">. </w:t>
      </w:r>
      <w:r w:rsidRPr="00B93421">
        <w:rPr>
          <w:sz w:val="24"/>
          <w:szCs w:val="24"/>
        </w:rPr>
        <w:t>По состоянию на</w:t>
      </w:r>
      <w:r>
        <w:rPr>
          <w:sz w:val="24"/>
          <w:szCs w:val="24"/>
        </w:rPr>
        <w:t xml:space="preserve"> </w:t>
      </w:r>
      <w:r w:rsidRPr="00B93421">
        <w:rPr>
          <w:sz w:val="24"/>
          <w:szCs w:val="24"/>
        </w:rPr>
        <w:t>01</w:t>
      </w:r>
      <w:r>
        <w:rPr>
          <w:sz w:val="24"/>
          <w:szCs w:val="24"/>
        </w:rPr>
        <w:t>.01. за ООО «Икар»</w:t>
      </w:r>
      <w:r w:rsidR="00CE5DCD" w:rsidRPr="00CE5DCD">
        <w:rPr>
          <w:sz w:val="24"/>
          <w:szCs w:val="24"/>
        </w:rPr>
        <w:t xml:space="preserve"> </w:t>
      </w:r>
      <w:r w:rsidR="00CE5DCD">
        <w:rPr>
          <w:sz w:val="24"/>
          <w:szCs w:val="24"/>
        </w:rPr>
        <w:t>текущего</w:t>
      </w:r>
      <w:r w:rsidR="00CE5DCD" w:rsidRPr="00390559">
        <w:rPr>
          <w:sz w:val="24"/>
          <w:szCs w:val="24"/>
        </w:rPr>
        <w:t xml:space="preserve"> года </w:t>
      </w:r>
      <w:r>
        <w:rPr>
          <w:sz w:val="24"/>
          <w:szCs w:val="24"/>
        </w:rPr>
        <w:t>числится следующее имущество: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1843"/>
        <w:gridCol w:w="2125"/>
        <w:gridCol w:w="1386"/>
      </w:tblGrid>
      <w:tr w:rsidR="002C01BE" w:rsidTr="009858D1">
        <w:tc>
          <w:tcPr>
            <w:tcW w:w="4786" w:type="dxa"/>
          </w:tcPr>
          <w:p w:rsidR="002C01BE" w:rsidRPr="009858D1" w:rsidRDefault="002C01BE" w:rsidP="009858D1">
            <w:pPr>
              <w:pStyle w:val="12"/>
              <w:jc w:val="center"/>
              <w:rPr>
                <w:sz w:val="24"/>
                <w:szCs w:val="24"/>
              </w:rPr>
            </w:pPr>
            <w:r w:rsidRPr="009858D1">
              <w:rPr>
                <w:sz w:val="24"/>
                <w:szCs w:val="24"/>
              </w:rPr>
              <w:t>Основные средства</w:t>
            </w:r>
          </w:p>
        </w:tc>
        <w:tc>
          <w:tcPr>
            <w:tcW w:w="1843" w:type="dxa"/>
          </w:tcPr>
          <w:p w:rsidR="002C01BE" w:rsidRPr="009858D1" w:rsidRDefault="002C01BE" w:rsidP="009858D1">
            <w:pPr>
              <w:pStyle w:val="12"/>
              <w:jc w:val="center"/>
              <w:rPr>
                <w:sz w:val="24"/>
                <w:szCs w:val="24"/>
              </w:rPr>
            </w:pPr>
            <w:r w:rsidRPr="009858D1">
              <w:rPr>
                <w:sz w:val="24"/>
                <w:szCs w:val="24"/>
              </w:rPr>
              <w:t>Балансовая стоимость</w:t>
            </w:r>
          </w:p>
        </w:tc>
        <w:tc>
          <w:tcPr>
            <w:tcW w:w="2125" w:type="dxa"/>
          </w:tcPr>
          <w:p w:rsidR="002C01BE" w:rsidRPr="009858D1" w:rsidRDefault="002C01BE" w:rsidP="009858D1">
            <w:pPr>
              <w:pStyle w:val="12"/>
              <w:jc w:val="center"/>
              <w:rPr>
                <w:sz w:val="24"/>
                <w:szCs w:val="24"/>
              </w:rPr>
            </w:pPr>
            <w:r w:rsidRPr="009858D1">
              <w:rPr>
                <w:sz w:val="24"/>
                <w:szCs w:val="24"/>
              </w:rPr>
              <w:t>Амортизация</w:t>
            </w:r>
          </w:p>
        </w:tc>
        <w:tc>
          <w:tcPr>
            <w:tcW w:w="1386" w:type="dxa"/>
          </w:tcPr>
          <w:p w:rsidR="002C01BE" w:rsidRPr="009858D1" w:rsidRDefault="002C01BE" w:rsidP="009858D1">
            <w:pPr>
              <w:pStyle w:val="12"/>
              <w:jc w:val="center"/>
              <w:rPr>
                <w:sz w:val="24"/>
                <w:szCs w:val="24"/>
              </w:rPr>
            </w:pPr>
            <w:r w:rsidRPr="009858D1">
              <w:rPr>
                <w:sz w:val="24"/>
                <w:szCs w:val="24"/>
              </w:rPr>
              <w:t>Остаточная стоимость</w:t>
            </w: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(Десятая аморт. Группа):</w:t>
            </w:r>
          </w:p>
        </w:tc>
        <w:tc>
          <w:tcPr>
            <w:tcW w:w="1843" w:type="dxa"/>
          </w:tcPr>
          <w:p w:rsidR="002C01BE" w:rsidRPr="009858D1" w:rsidRDefault="002C01BE" w:rsidP="009858D1">
            <w:pPr>
              <w:pStyle w:val="12"/>
              <w:jc w:val="center"/>
              <w:rPr>
                <w:sz w:val="24"/>
                <w:szCs w:val="24"/>
              </w:rPr>
            </w:pPr>
          </w:p>
        </w:tc>
        <w:tc>
          <w:tcPr>
            <w:tcW w:w="2125" w:type="dxa"/>
          </w:tcPr>
          <w:p w:rsidR="002C01BE" w:rsidRPr="009858D1" w:rsidRDefault="002C01BE" w:rsidP="009858D1">
            <w:pPr>
              <w:pStyle w:val="12"/>
              <w:jc w:val="center"/>
              <w:rPr>
                <w:sz w:val="24"/>
                <w:szCs w:val="24"/>
              </w:rPr>
            </w:pPr>
          </w:p>
        </w:tc>
        <w:tc>
          <w:tcPr>
            <w:tcW w:w="1386" w:type="dxa"/>
          </w:tcPr>
          <w:p w:rsidR="002C01BE" w:rsidRPr="009858D1" w:rsidRDefault="002C01BE" w:rsidP="009858D1">
            <w:pPr>
              <w:pStyle w:val="12"/>
              <w:jc w:val="center"/>
              <w:rPr>
                <w:sz w:val="24"/>
                <w:szCs w:val="24"/>
              </w:rPr>
            </w:pP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 xml:space="preserve">Проходная </w:t>
            </w:r>
          </w:p>
        </w:tc>
        <w:tc>
          <w:tcPr>
            <w:tcW w:w="1843" w:type="dxa"/>
          </w:tcPr>
          <w:p w:rsidR="002C01BE" w:rsidRPr="009858D1" w:rsidRDefault="002C01BE" w:rsidP="009858D1">
            <w:pPr>
              <w:pStyle w:val="12"/>
              <w:jc w:val="center"/>
              <w:rPr>
                <w:sz w:val="24"/>
                <w:szCs w:val="24"/>
              </w:rPr>
            </w:pPr>
            <w:r w:rsidRPr="009858D1">
              <w:rPr>
                <w:sz w:val="24"/>
                <w:szCs w:val="24"/>
              </w:rPr>
              <w:t>8333,33</w:t>
            </w:r>
          </w:p>
        </w:tc>
        <w:tc>
          <w:tcPr>
            <w:tcW w:w="2125" w:type="dxa"/>
          </w:tcPr>
          <w:p w:rsidR="002C01BE" w:rsidRPr="009858D1" w:rsidRDefault="002C01BE" w:rsidP="009858D1">
            <w:pPr>
              <w:pStyle w:val="12"/>
              <w:jc w:val="center"/>
              <w:rPr>
                <w:sz w:val="24"/>
                <w:szCs w:val="24"/>
              </w:rPr>
            </w:pPr>
          </w:p>
        </w:tc>
        <w:tc>
          <w:tcPr>
            <w:tcW w:w="1386" w:type="dxa"/>
          </w:tcPr>
          <w:p w:rsidR="002C01BE" w:rsidRPr="009858D1" w:rsidRDefault="002C01BE" w:rsidP="009858D1">
            <w:pPr>
              <w:pStyle w:val="12"/>
              <w:jc w:val="center"/>
              <w:rPr>
                <w:sz w:val="24"/>
                <w:szCs w:val="24"/>
              </w:rPr>
            </w:pPr>
            <w:r w:rsidRPr="009858D1">
              <w:rPr>
                <w:sz w:val="24"/>
                <w:szCs w:val="24"/>
              </w:rPr>
              <w:t>8333,33</w:t>
            </w: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Здание цех № 1</w:t>
            </w:r>
          </w:p>
        </w:tc>
        <w:tc>
          <w:tcPr>
            <w:tcW w:w="1843" w:type="dxa"/>
          </w:tcPr>
          <w:p w:rsidR="002C01BE" w:rsidRPr="009858D1" w:rsidRDefault="002C01BE" w:rsidP="009858D1">
            <w:pPr>
              <w:pStyle w:val="12"/>
              <w:jc w:val="center"/>
              <w:rPr>
                <w:sz w:val="24"/>
                <w:szCs w:val="24"/>
              </w:rPr>
            </w:pPr>
            <w:r w:rsidRPr="009858D1">
              <w:rPr>
                <w:sz w:val="24"/>
                <w:szCs w:val="24"/>
              </w:rPr>
              <w:t>164358,33</w:t>
            </w:r>
          </w:p>
        </w:tc>
        <w:tc>
          <w:tcPr>
            <w:tcW w:w="2125" w:type="dxa"/>
          </w:tcPr>
          <w:p w:rsidR="002C01BE" w:rsidRPr="009858D1" w:rsidRDefault="002C01BE" w:rsidP="009858D1">
            <w:pPr>
              <w:pStyle w:val="12"/>
              <w:jc w:val="center"/>
              <w:rPr>
                <w:sz w:val="24"/>
                <w:szCs w:val="24"/>
              </w:rPr>
            </w:pPr>
            <w:r w:rsidRPr="009858D1">
              <w:rPr>
                <w:sz w:val="24"/>
                <w:szCs w:val="24"/>
              </w:rPr>
              <w:t>56155,65</w:t>
            </w:r>
          </w:p>
        </w:tc>
        <w:tc>
          <w:tcPr>
            <w:tcW w:w="1386" w:type="dxa"/>
          </w:tcPr>
          <w:p w:rsidR="002C01BE" w:rsidRPr="009858D1" w:rsidRDefault="002C01BE" w:rsidP="009858D1">
            <w:pPr>
              <w:pStyle w:val="12"/>
              <w:jc w:val="center"/>
              <w:rPr>
                <w:sz w:val="24"/>
                <w:szCs w:val="24"/>
              </w:rPr>
            </w:pPr>
            <w:r w:rsidRPr="009858D1">
              <w:rPr>
                <w:sz w:val="24"/>
                <w:szCs w:val="24"/>
              </w:rPr>
              <w:t>108202,68</w:t>
            </w: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Здание цех № 2</w:t>
            </w:r>
          </w:p>
        </w:tc>
        <w:tc>
          <w:tcPr>
            <w:tcW w:w="1843" w:type="dxa"/>
          </w:tcPr>
          <w:p w:rsidR="002C01BE" w:rsidRPr="009858D1" w:rsidRDefault="002C01BE" w:rsidP="009858D1">
            <w:pPr>
              <w:pStyle w:val="12"/>
              <w:jc w:val="center"/>
              <w:rPr>
                <w:sz w:val="24"/>
                <w:szCs w:val="24"/>
              </w:rPr>
            </w:pPr>
            <w:r w:rsidRPr="009858D1">
              <w:rPr>
                <w:sz w:val="24"/>
                <w:szCs w:val="24"/>
              </w:rPr>
              <w:t>15833,33</w:t>
            </w:r>
          </w:p>
        </w:tc>
        <w:tc>
          <w:tcPr>
            <w:tcW w:w="2125" w:type="dxa"/>
          </w:tcPr>
          <w:p w:rsidR="002C01BE" w:rsidRPr="009858D1" w:rsidRDefault="002C01BE" w:rsidP="009858D1">
            <w:pPr>
              <w:pStyle w:val="12"/>
              <w:jc w:val="center"/>
              <w:rPr>
                <w:sz w:val="24"/>
                <w:szCs w:val="24"/>
              </w:rPr>
            </w:pPr>
            <w:r w:rsidRPr="009858D1">
              <w:rPr>
                <w:sz w:val="24"/>
                <w:szCs w:val="24"/>
              </w:rPr>
              <w:t>5409,54</w:t>
            </w:r>
          </w:p>
        </w:tc>
        <w:tc>
          <w:tcPr>
            <w:tcW w:w="1386" w:type="dxa"/>
          </w:tcPr>
          <w:p w:rsidR="002C01BE" w:rsidRPr="009858D1" w:rsidRDefault="002C01BE" w:rsidP="009858D1">
            <w:pPr>
              <w:pStyle w:val="12"/>
              <w:jc w:val="center"/>
              <w:rPr>
                <w:sz w:val="24"/>
                <w:szCs w:val="24"/>
              </w:rPr>
            </w:pPr>
            <w:r w:rsidRPr="009858D1">
              <w:rPr>
                <w:sz w:val="24"/>
                <w:szCs w:val="24"/>
              </w:rPr>
              <w:t>10423,79</w:t>
            </w: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Здание водонапорной башни</w:t>
            </w:r>
          </w:p>
        </w:tc>
        <w:tc>
          <w:tcPr>
            <w:tcW w:w="1843" w:type="dxa"/>
          </w:tcPr>
          <w:p w:rsidR="002C01BE" w:rsidRPr="009858D1" w:rsidRDefault="002C01BE" w:rsidP="009858D1">
            <w:pPr>
              <w:pStyle w:val="12"/>
              <w:jc w:val="center"/>
              <w:rPr>
                <w:sz w:val="24"/>
                <w:szCs w:val="24"/>
              </w:rPr>
            </w:pPr>
            <w:r w:rsidRPr="009858D1">
              <w:rPr>
                <w:sz w:val="24"/>
                <w:szCs w:val="24"/>
              </w:rPr>
              <w:t>38333,33</w:t>
            </w:r>
          </w:p>
        </w:tc>
        <w:tc>
          <w:tcPr>
            <w:tcW w:w="2125" w:type="dxa"/>
          </w:tcPr>
          <w:p w:rsidR="002C01BE" w:rsidRPr="009858D1" w:rsidRDefault="002C01BE" w:rsidP="009858D1">
            <w:pPr>
              <w:pStyle w:val="12"/>
              <w:jc w:val="center"/>
              <w:rPr>
                <w:sz w:val="24"/>
                <w:szCs w:val="24"/>
              </w:rPr>
            </w:pPr>
            <w:r w:rsidRPr="009858D1">
              <w:rPr>
                <w:sz w:val="24"/>
                <w:szCs w:val="24"/>
              </w:rPr>
              <w:t>13097,04</w:t>
            </w:r>
          </w:p>
        </w:tc>
        <w:tc>
          <w:tcPr>
            <w:tcW w:w="1386" w:type="dxa"/>
          </w:tcPr>
          <w:p w:rsidR="002C01BE" w:rsidRPr="009858D1" w:rsidRDefault="002C01BE" w:rsidP="009858D1">
            <w:pPr>
              <w:pStyle w:val="12"/>
              <w:jc w:val="center"/>
              <w:rPr>
                <w:sz w:val="24"/>
                <w:szCs w:val="24"/>
              </w:rPr>
            </w:pPr>
            <w:r w:rsidRPr="009858D1">
              <w:rPr>
                <w:sz w:val="24"/>
                <w:szCs w:val="24"/>
              </w:rPr>
              <w:t>25236,29</w:t>
            </w: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Здание котельной</w:t>
            </w:r>
          </w:p>
        </w:tc>
        <w:tc>
          <w:tcPr>
            <w:tcW w:w="1843" w:type="dxa"/>
          </w:tcPr>
          <w:p w:rsidR="002C01BE" w:rsidRPr="009858D1" w:rsidRDefault="002C01BE" w:rsidP="009858D1">
            <w:pPr>
              <w:pStyle w:val="12"/>
              <w:jc w:val="center"/>
              <w:rPr>
                <w:sz w:val="24"/>
                <w:szCs w:val="24"/>
              </w:rPr>
            </w:pPr>
            <w:r w:rsidRPr="009858D1">
              <w:rPr>
                <w:sz w:val="24"/>
                <w:szCs w:val="24"/>
              </w:rPr>
              <w:t>38500</w:t>
            </w:r>
          </w:p>
        </w:tc>
        <w:tc>
          <w:tcPr>
            <w:tcW w:w="2125" w:type="dxa"/>
          </w:tcPr>
          <w:p w:rsidR="002C01BE" w:rsidRPr="009858D1" w:rsidRDefault="002C01BE" w:rsidP="009858D1">
            <w:pPr>
              <w:pStyle w:val="12"/>
              <w:jc w:val="center"/>
              <w:rPr>
                <w:sz w:val="24"/>
                <w:szCs w:val="24"/>
              </w:rPr>
            </w:pPr>
            <w:r w:rsidRPr="009858D1">
              <w:rPr>
                <w:sz w:val="24"/>
                <w:szCs w:val="24"/>
              </w:rPr>
              <w:t>13154,25</w:t>
            </w:r>
          </w:p>
        </w:tc>
        <w:tc>
          <w:tcPr>
            <w:tcW w:w="1386" w:type="dxa"/>
          </w:tcPr>
          <w:p w:rsidR="002C01BE" w:rsidRPr="009858D1" w:rsidRDefault="002C01BE" w:rsidP="009858D1">
            <w:pPr>
              <w:pStyle w:val="12"/>
              <w:jc w:val="center"/>
              <w:rPr>
                <w:sz w:val="24"/>
                <w:szCs w:val="24"/>
              </w:rPr>
            </w:pPr>
            <w:r w:rsidRPr="009858D1">
              <w:rPr>
                <w:sz w:val="24"/>
                <w:szCs w:val="24"/>
              </w:rPr>
              <w:t>25345,75</w:t>
            </w: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(Вторая аморт. Группа):</w:t>
            </w:r>
          </w:p>
        </w:tc>
        <w:tc>
          <w:tcPr>
            <w:tcW w:w="1843" w:type="dxa"/>
          </w:tcPr>
          <w:p w:rsidR="002C01BE" w:rsidRPr="009858D1" w:rsidRDefault="002C01BE" w:rsidP="009858D1">
            <w:pPr>
              <w:pStyle w:val="12"/>
              <w:jc w:val="center"/>
              <w:rPr>
                <w:sz w:val="24"/>
                <w:szCs w:val="24"/>
              </w:rPr>
            </w:pPr>
          </w:p>
        </w:tc>
        <w:tc>
          <w:tcPr>
            <w:tcW w:w="2125" w:type="dxa"/>
          </w:tcPr>
          <w:p w:rsidR="002C01BE" w:rsidRPr="009858D1" w:rsidRDefault="002C01BE" w:rsidP="009858D1">
            <w:pPr>
              <w:pStyle w:val="12"/>
              <w:jc w:val="center"/>
              <w:rPr>
                <w:sz w:val="24"/>
                <w:szCs w:val="24"/>
              </w:rPr>
            </w:pPr>
          </w:p>
        </w:tc>
        <w:tc>
          <w:tcPr>
            <w:tcW w:w="1386" w:type="dxa"/>
          </w:tcPr>
          <w:p w:rsidR="002C01BE" w:rsidRPr="009858D1" w:rsidRDefault="002C01BE" w:rsidP="009858D1">
            <w:pPr>
              <w:pStyle w:val="12"/>
              <w:jc w:val="center"/>
              <w:rPr>
                <w:sz w:val="24"/>
                <w:szCs w:val="24"/>
              </w:rPr>
            </w:pP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Компьютер</w:t>
            </w:r>
          </w:p>
        </w:tc>
        <w:tc>
          <w:tcPr>
            <w:tcW w:w="1843" w:type="dxa"/>
          </w:tcPr>
          <w:p w:rsidR="002C01BE" w:rsidRPr="009858D1" w:rsidRDefault="002C01BE" w:rsidP="009858D1">
            <w:pPr>
              <w:pStyle w:val="12"/>
              <w:jc w:val="center"/>
              <w:rPr>
                <w:sz w:val="24"/>
                <w:szCs w:val="24"/>
              </w:rPr>
            </w:pPr>
            <w:r w:rsidRPr="009858D1">
              <w:rPr>
                <w:sz w:val="24"/>
                <w:szCs w:val="24"/>
              </w:rPr>
              <w:t>9000</w:t>
            </w:r>
          </w:p>
        </w:tc>
        <w:tc>
          <w:tcPr>
            <w:tcW w:w="2125" w:type="dxa"/>
          </w:tcPr>
          <w:p w:rsidR="002C01BE" w:rsidRPr="009858D1" w:rsidRDefault="002C01BE" w:rsidP="009858D1">
            <w:pPr>
              <w:pStyle w:val="12"/>
              <w:jc w:val="center"/>
              <w:rPr>
                <w:sz w:val="24"/>
                <w:szCs w:val="24"/>
              </w:rPr>
            </w:pPr>
            <w:r w:rsidRPr="009858D1">
              <w:rPr>
                <w:sz w:val="24"/>
                <w:szCs w:val="24"/>
              </w:rPr>
              <w:t>9000</w:t>
            </w:r>
          </w:p>
        </w:tc>
        <w:tc>
          <w:tcPr>
            <w:tcW w:w="1386" w:type="dxa"/>
          </w:tcPr>
          <w:p w:rsidR="002C01BE" w:rsidRPr="009858D1" w:rsidRDefault="002C01BE" w:rsidP="009858D1">
            <w:pPr>
              <w:pStyle w:val="12"/>
              <w:jc w:val="center"/>
              <w:rPr>
                <w:sz w:val="24"/>
                <w:szCs w:val="24"/>
              </w:rPr>
            </w:pP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Модем</w:t>
            </w:r>
          </w:p>
        </w:tc>
        <w:tc>
          <w:tcPr>
            <w:tcW w:w="1843" w:type="dxa"/>
          </w:tcPr>
          <w:p w:rsidR="002C01BE" w:rsidRPr="009858D1" w:rsidRDefault="002C01BE" w:rsidP="009858D1">
            <w:pPr>
              <w:pStyle w:val="12"/>
              <w:jc w:val="center"/>
              <w:rPr>
                <w:sz w:val="24"/>
                <w:szCs w:val="24"/>
              </w:rPr>
            </w:pPr>
            <w:r w:rsidRPr="009858D1">
              <w:rPr>
                <w:sz w:val="24"/>
                <w:szCs w:val="24"/>
              </w:rPr>
              <w:t>930</w:t>
            </w:r>
          </w:p>
        </w:tc>
        <w:tc>
          <w:tcPr>
            <w:tcW w:w="2125" w:type="dxa"/>
          </w:tcPr>
          <w:p w:rsidR="002C01BE" w:rsidRPr="009858D1" w:rsidRDefault="002C01BE" w:rsidP="009858D1">
            <w:pPr>
              <w:pStyle w:val="12"/>
              <w:jc w:val="center"/>
              <w:rPr>
                <w:sz w:val="24"/>
                <w:szCs w:val="24"/>
              </w:rPr>
            </w:pPr>
            <w:r w:rsidRPr="009858D1">
              <w:rPr>
                <w:sz w:val="24"/>
                <w:szCs w:val="24"/>
              </w:rPr>
              <w:t>930</w:t>
            </w:r>
          </w:p>
        </w:tc>
        <w:tc>
          <w:tcPr>
            <w:tcW w:w="1386" w:type="dxa"/>
          </w:tcPr>
          <w:p w:rsidR="002C01BE" w:rsidRPr="009858D1" w:rsidRDefault="002C01BE" w:rsidP="009858D1">
            <w:pPr>
              <w:pStyle w:val="12"/>
              <w:jc w:val="center"/>
              <w:rPr>
                <w:sz w:val="24"/>
                <w:szCs w:val="24"/>
              </w:rPr>
            </w:pP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Станок д/о «Мастер-универсал»</w:t>
            </w:r>
          </w:p>
        </w:tc>
        <w:tc>
          <w:tcPr>
            <w:tcW w:w="1843" w:type="dxa"/>
          </w:tcPr>
          <w:p w:rsidR="002C01BE" w:rsidRPr="009858D1" w:rsidRDefault="002C01BE" w:rsidP="009858D1">
            <w:pPr>
              <w:pStyle w:val="12"/>
              <w:jc w:val="center"/>
              <w:rPr>
                <w:sz w:val="24"/>
                <w:szCs w:val="24"/>
              </w:rPr>
            </w:pPr>
            <w:r w:rsidRPr="009858D1">
              <w:rPr>
                <w:sz w:val="24"/>
                <w:szCs w:val="24"/>
              </w:rPr>
              <w:t>11950</w:t>
            </w:r>
          </w:p>
        </w:tc>
        <w:tc>
          <w:tcPr>
            <w:tcW w:w="2125" w:type="dxa"/>
          </w:tcPr>
          <w:p w:rsidR="002C01BE" w:rsidRPr="009858D1" w:rsidRDefault="002C01BE" w:rsidP="009858D1">
            <w:pPr>
              <w:pStyle w:val="12"/>
              <w:jc w:val="center"/>
              <w:rPr>
                <w:sz w:val="24"/>
                <w:szCs w:val="24"/>
              </w:rPr>
            </w:pPr>
            <w:r w:rsidRPr="009858D1">
              <w:rPr>
                <w:sz w:val="24"/>
                <w:szCs w:val="24"/>
              </w:rPr>
              <w:t>2987,46</w:t>
            </w:r>
          </w:p>
        </w:tc>
        <w:tc>
          <w:tcPr>
            <w:tcW w:w="1386" w:type="dxa"/>
          </w:tcPr>
          <w:p w:rsidR="002C01BE" w:rsidRPr="009858D1" w:rsidRDefault="002C01BE" w:rsidP="009858D1">
            <w:pPr>
              <w:pStyle w:val="12"/>
              <w:jc w:val="center"/>
              <w:rPr>
                <w:sz w:val="24"/>
                <w:szCs w:val="24"/>
              </w:rPr>
            </w:pPr>
            <w:r w:rsidRPr="009858D1">
              <w:rPr>
                <w:sz w:val="24"/>
                <w:szCs w:val="24"/>
              </w:rPr>
              <w:t>8962,54</w:t>
            </w: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(Четв. Аморт. Группа):</w:t>
            </w:r>
          </w:p>
        </w:tc>
        <w:tc>
          <w:tcPr>
            <w:tcW w:w="1843" w:type="dxa"/>
          </w:tcPr>
          <w:p w:rsidR="002C01BE" w:rsidRPr="009858D1" w:rsidRDefault="002C01BE" w:rsidP="009858D1">
            <w:pPr>
              <w:pStyle w:val="12"/>
              <w:jc w:val="center"/>
              <w:rPr>
                <w:sz w:val="24"/>
                <w:szCs w:val="24"/>
              </w:rPr>
            </w:pPr>
          </w:p>
        </w:tc>
        <w:tc>
          <w:tcPr>
            <w:tcW w:w="2125" w:type="dxa"/>
          </w:tcPr>
          <w:p w:rsidR="002C01BE" w:rsidRPr="009858D1" w:rsidRDefault="002C01BE" w:rsidP="009858D1">
            <w:pPr>
              <w:pStyle w:val="12"/>
              <w:jc w:val="center"/>
              <w:rPr>
                <w:sz w:val="24"/>
                <w:szCs w:val="24"/>
              </w:rPr>
            </w:pPr>
          </w:p>
        </w:tc>
        <w:tc>
          <w:tcPr>
            <w:tcW w:w="1386" w:type="dxa"/>
          </w:tcPr>
          <w:p w:rsidR="002C01BE" w:rsidRPr="009858D1" w:rsidRDefault="002C01BE" w:rsidP="009858D1">
            <w:pPr>
              <w:pStyle w:val="12"/>
              <w:jc w:val="center"/>
              <w:rPr>
                <w:sz w:val="24"/>
                <w:szCs w:val="24"/>
              </w:rPr>
            </w:pP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П/автомат ПДГ-351</w:t>
            </w:r>
          </w:p>
        </w:tc>
        <w:tc>
          <w:tcPr>
            <w:tcW w:w="1843" w:type="dxa"/>
          </w:tcPr>
          <w:p w:rsidR="002C01BE" w:rsidRPr="009858D1" w:rsidRDefault="002C01BE" w:rsidP="009858D1">
            <w:pPr>
              <w:pStyle w:val="12"/>
              <w:jc w:val="center"/>
              <w:rPr>
                <w:sz w:val="24"/>
                <w:szCs w:val="24"/>
              </w:rPr>
            </w:pPr>
            <w:r w:rsidRPr="009858D1">
              <w:rPr>
                <w:sz w:val="24"/>
                <w:szCs w:val="24"/>
              </w:rPr>
              <w:t>45169,49</w:t>
            </w:r>
          </w:p>
        </w:tc>
        <w:tc>
          <w:tcPr>
            <w:tcW w:w="2125" w:type="dxa"/>
          </w:tcPr>
          <w:p w:rsidR="002C01BE" w:rsidRPr="009858D1" w:rsidRDefault="002C01BE" w:rsidP="009858D1">
            <w:pPr>
              <w:pStyle w:val="12"/>
              <w:jc w:val="center"/>
              <w:rPr>
                <w:sz w:val="24"/>
                <w:szCs w:val="24"/>
              </w:rPr>
            </w:pPr>
            <w:r w:rsidRPr="009858D1">
              <w:rPr>
                <w:sz w:val="24"/>
                <w:szCs w:val="24"/>
              </w:rPr>
              <w:t>34504,25</w:t>
            </w:r>
          </w:p>
        </w:tc>
        <w:tc>
          <w:tcPr>
            <w:tcW w:w="1386" w:type="dxa"/>
          </w:tcPr>
          <w:p w:rsidR="002C01BE" w:rsidRPr="009858D1" w:rsidRDefault="002C01BE" w:rsidP="009858D1">
            <w:pPr>
              <w:pStyle w:val="12"/>
              <w:jc w:val="center"/>
              <w:rPr>
                <w:sz w:val="24"/>
                <w:szCs w:val="24"/>
              </w:rPr>
            </w:pPr>
            <w:r w:rsidRPr="009858D1">
              <w:rPr>
                <w:sz w:val="24"/>
                <w:szCs w:val="24"/>
              </w:rPr>
              <w:t>10665,24</w:t>
            </w:r>
          </w:p>
        </w:tc>
      </w:tr>
      <w:tr w:rsidR="002C01BE" w:rsidTr="009858D1">
        <w:tc>
          <w:tcPr>
            <w:tcW w:w="4786" w:type="dxa"/>
          </w:tcPr>
          <w:p w:rsidR="002C01BE" w:rsidRPr="009858D1" w:rsidRDefault="002C01BE" w:rsidP="009858D1">
            <w:pPr>
              <w:pStyle w:val="12"/>
              <w:jc w:val="both"/>
              <w:rPr>
                <w:sz w:val="24"/>
                <w:szCs w:val="24"/>
              </w:rPr>
            </w:pPr>
            <w:r w:rsidRPr="009858D1">
              <w:rPr>
                <w:sz w:val="24"/>
                <w:szCs w:val="24"/>
              </w:rPr>
              <w:t>п/автомат ПДГ-351.1</w:t>
            </w:r>
          </w:p>
        </w:tc>
        <w:tc>
          <w:tcPr>
            <w:tcW w:w="1843" w:type="dxa"/>
          </w:tcPr>
          <w:p w:rsidR="002C01BE" w:rsidRPr="009858D1" w:rsidRDefault="002C01BE" w:rsidP="009858D1">
            <w:pPr>
              <w:pStyle w:val="12"/>
              <w:jc w:val="center"/>
              <w:rPr>
                <w:sz w:val="24"/>
                <w:szCs w:val="24"/>
              </w:rPr>
            </w:pPr>
            <w:r w:rsidRPr="009858D1">
              <w:rPr>
                <w:sz w:val="24"/>
                <w:szCs w:val="24"/>
              </w:rPr>
              <w:t>53813,56</w:t>
            </w:r>
          </w:p>
        </w:tc>
        <w:tc>
          <w:tcPr>
            <w:tcW w:w="2125" w:type="dxa"/>
          </w:tcPr>
          <w:p w:rsidR="002C01BE" w:rsidRPr="009858D1" w:rsidRDefault="002C01BE" w:rsidP="009858D1">
            <w:pPr>
              <w:pStyle w:val="12"/>
              <w:jc w:val="center"/>
              <w:rPr>
                <w:sz w:val="24"/>
                <w:szCs w:val="24"/>
              </w:rPr>
            </w:pPr>
            <w:r w:rsidRPr="009858D1">
              <w:rPr>
                <w:sz w:val="24"/>
                <w:szCs w:val="24"/>
              </w:rPr>
              <w:t>17190,43</w:t>
            </w:r>
          </w:p>
        </w:tc>
        <w:tc>
          <w:tcPr>
            <w:tcW w:w="1386" w:type="dxa"/>
          </w:tcPr>
          <w:p w:rsidR="002C01BE" w:rsidRPr="009858D1" w:rsidRDefault="002C01BE" w:rsidP="009858D1">
            <w:pPr>
              <w:pStyle w:val="12"/>
              <w:jc w:val="center"/>
              <w:rPr>
                <w:sz w:val="24"/>
                <w:szCs w:val="24"/>
              </w:rPr>
            </w:pPr>
            <w:r w:rsidRPr="009858D1">
              <w:rPr>
                <w:sz w:val="24"/>
                <w:szCs w:val="24"/>
              </w:rPr>
              <w:t>36623,13</w:t>
            </w:r>
          </w:p>
        </w:tc>
      </w:tr>
    </w:tbl>
    <w:p w:rsidR="002C01BE" w:rsidRPr="0064559D" w:rsidRDefault="002C01BE" w:rsidP="00B93421">
      <w:pPr>
        <w:pStyle w:val="12"/>
        <w:jc w:val="both"/>
        <w:rPr>
          <w:sz w:val="24"/>
          <w:szCs w:val="24"/>
        </w:rPr>
      </w:pPr>
      <w:r w:rsidRPr="0064559D">
        <w:rPr>
          <w:sz w:val="24"/>
          <w:szCs w:val="24"/>
        </w:rPr>
        <w:t>Рассчитать амортизацию основных средств</w:t>
      </w:r>
      <w:r>
        <w:rPr>
          <w:sz w:val="24"/>
          <w:szCs w:val="24"/>
        </w:rPr>
        <w:t xml:space="preserve"> по линейному методу</w:t>
      </w:r>
      <w:r w:rsidRPr="0064559D">
        <w:rPr>
          <w:sz w:val="24"/>
          <w:szCs w:val="24"/>
        </w:rPr>
        <w:t xml:space="preserve"> с января по </w:t>
      </w:r>
      <w:r>
        <w:rPr>
          <w:sz w:val="24"/>
          <w:szCs w:val="24"/>
        </w:rPr>
        <w:t>декабрь</w:t>
      </w:r>
      <w:r w:rsidRPr="0064559D">
        <w:rPr>
          <w:sz w:val="24"/>
          <w:szCs w:val="24"/>
        </w:rPr>
        <w:t xml:space="preserve"> </w:t>
      </w:r>
      <w:r w:rsidR="00CE5DCD">
        <w:rPr>
          <w:sz w:val="24"/>
          <w:szCs w:val="24"/>
        </w:rPr>
        <w:t>текущий</w:t>
      </w:r>
      <w:r w:rsidR="00CE5DCD" w:rsidRPr="00390559">
        <w:rPr>
          <w:sz w:val="24"/>
          <w:szCs w:val="24"/>
        </w:rPr>
        <w:t xml:space="preserve"> год</w:t>
      </w:r>
      <w:r w:rsidRPr="0064559D">
        <w:rPr>
          <w:sz w:val="24"/>
          <w:szCs w:val="24"/>
        </w:rPr>
        <w:t xml:space="preserve">, определить </w:t>
      </w:r>
      <w:r>
        <w:rPr>
          <w:sz w:val="24"/>
          <w:szCs w:val="24"/>
        </w:rPr>
        <w:t>среднегодовую стоимость имущества ООО «Икар», рассчитать сумму авансовых платежей за</w:t>
      </w:r>
      <w:r w:rsidR="00CE5DCD" w:rsidRPr="00CE5DCD">
        <w:rPr>
          <w:sz w:val="24"/>
          <w:szCs w:val="24"/>
        </w:rPr>
        <w:t xml:space="preserve"> </w:t>
      </w:r>
      <w:r w:rsidR="00CE5DCD">
        <w:rPr>
          <w:sz w:val="24"/>
          <w:szCs w:val="24"/>
        </w:rPr>
        <w:t>текущий го</w:t>
      </w:r>
      <w:r>
        <w:rPr>
          <w:sz w:val="24"/>
          <w:szCs w:val="24"/>
        </w:rPr>
        <w:t xml:space="preserve">, заполнить платежное поручение по уплате налога на имущество за </w:t>
      </w:r>
      <w:smartTag w:uri="urn:schemas-microsoft-com:office:smarttags" w:element="metricconverter">
        <w:smartTagPr>
          <w:attr w:name="ProductID" w:val="2013 г"/>
        </w:smartTagPr>
        <w:r>
          <w:rPr>
            <w:sz w:val="24"/>
            <w:szCs w:val="24"/>
          </w:rPr>
          <w:t>2013 г</w:t>
        </w:r>
      </w:smartTag>
      <w:r>
        <w:rPr>
          <w:sz w:val="24"/>
          <w:szCs w:val="24"/>
        </w:rPr>
        <w:t>.</w:t>
      </w:r>
    </w:p>
    <w:p w:rsidR="002C01BE" w:rsidRDefault="002C01BE" w:rsidP="00B93421">
      <w:pPr>
        <w:ind w:firstLine="720"/>
        <w:jc w:val="both"/>
        <w:rPr>
          <w:sz w:val="24"/>
          <w:szCs w:val="24"/>
          <w:lang w:eastAsia="en-US"/>
        </w:rPr>
      </w:pPr>
      <w:r>
        <w:rPr>
          <w:rStyle w:val="af7"/>
          <w:bCs/>
          <w:color w:val="auto"/>
          <w:sz w:val="24"/>
          <w:szCs w:val="24"/>
        </w:rPr>
        <w:t xml:space="preserve">Задача </w:t>
      </w:r>
      <w:r w:rsidRPr="003C7AC3">
        <w:rPr>
          <w:rStyle w:val="af7"/>
          <w:bCs/>
          <w:sz w:val="24"/>
          <w:szCs w:val="24"/>
        </w:rPr>
        <w:t xml:space="preserve"> </w:t>
      </w:r>
      <w:r w:rsidRPr="003C7AC3">
        <w:rPr>
          <w:rStyle w:val="af7"/>
          <w:bCs/>
          <w:color w:val="auto"/>
          <w:sz w:val="24"/>
          <w:szCs w:val="24"/>
        </w:rPr>
        <w:t>5</w:t>
      </w:r>
      <w:r>
        <w:rPr>
          <w:sz w:val="24"/>
          <w:szCs w:val="24"/>
          <w:lang w:eastAsia="en-US"/>
        </w:rPr>
        <w:t>. ЗАО «Диалог» занимается производством пластмассовых изделий для пищевых целей. За 3 квл.</w:t>
      </w:r>
      <w:r w:rsidR="004E10FC" w:rsidRPr="004E10FC">
        <w:rPr>
          <w:sz w:val="24"/>
          <w:szCs w:val="24"/>
        </w:rPr>
        <w:t xml:space="preserve"> </w:t>
      </w:r>
      <w:r w:rsidR="004E10FC">
        <w:rPr>
          <w:sz w:val="24"/>
          <w:szCs w:val="24"/>
        </w:rPr>
        <w:t>текущего</w:t>
      </w:r>
      <w:r w:rsidR="004E10FC" w:rsidRPr="00390559">
        <w:rPr>
          <w:sz w:val="24"/>
          <w:szCs w:val="24"/>
        </w:rPr>
        <w:t xml:space="preserve"> года</w:t>
      </w:r>
      <w:r>
        <w:rPr>
          <w:sz w:val="24"/>
          <w:szCs w:val="24"/>
          <w:lang w:eastAsia="en-US"/>
        </w:rPr>
        <w:t>. реализовала продукции ООО «Премьера» на сумму 2340 тыс. руб. (в т.ч. НДС-18%), приобрела сырья у ОАО «Пермметалл» на сумму 1820 тыс. руб. (с учетом НДС -18%), все отпущено в производство. От сдачи в аренду помещений ООО «Темп» получена арендная плата в сумме 80 тыс. руб. (НДС 18%.), оплачены услуги электроэнергии ОАО «Пермэнергосбыт» - 45 тыс. руб. (в т.ч. НДС-18%). Составить книгу покупок и продаж. Рассчитать НДС к оплате, заполнить платежное поручение.</w:t>
      </w:r>
    </w:p>
    <w:p w:rsidR="002C01BE" w:rsidRDefault="002C01BE" w:rsidP="00BA78B9">
      <w:pPr>
        <w:ind w:firstLine="720"/>
        <w:jc w:val="both"/>
        <w:rPr>
          <w:sz w:val="24"/>
          <w:szCs w:val="24"/>
        </w:rPr>
      </w:pPr>
      <w:r w:rsidRPr="003C7AC3">
        <w:rPr>
          <w:rStyle w:val="af7"/>
          <w:bCs/>
          <w:color w:val="auto"/>
          <w:sz w:val="24"/>
          <w:szCs w:val="24"/>
        </w:rPr>
        <w:t>Задача 6</w:t>
      </w:r>
      <w:r>
        <w:rPr>
          <w:sz w:val="24"/>
          <w:szCs w:val="24"/>
        </w:rPr>
        <w:t>. Организация занимается оптовой торговлей. В учетной политике для определения доходов и расходов принят метод начислений. Рассчитайте налог на прибыль, заполните налоговые регистры по расчету налога на прибыль, исходя из следующих данных бухгалтерского учета за отчетный период:</w:t>
      </w:r>
    </w:p>
    <w:p w:rsidR="002C01BE" w:rsidRPr="00BA78B9" w:rsidRDefault="002C01BE" w:rsidP="00BA78B9">
      <w:pPr>
        <w:numPr>
          <w:ilvl w:val="0"/>
          <w:numId w:val="45"/>
        </w:numPr>
        <w:jc w:val="both"/>
        <w:rPr>
          <w:b/>
          <w:spacing w:val="-7"/>
          <w:sz w:val="28"/>
          <w:szCs w:val="28"/>
        </w:rPr>
      </w:pPr>
      <w:r>
        <w:rPr>
          <w:sz w:val="24"/>
          <w:szCs w:val="24"/>
        </w:rPr>
        <w:t>Отгружено продукции на сумму 5750 тыс. руб. (в том. числе НДС -18%).</w:t>
      </w:r>
    </w:p>
    <w:p w:rsidR="002C01BE" w:rsidRPr="00416935" w:rsidRDefault="002C01BE" w:rsidP="00BA78B9">
      <w:pPr>
        <w:numPr>
          <w:ilvl w:val="0"/>
          <w:numId w:val="45"/>
        </w:numPr>
        <w:jc w:val="both"/>
        <w:rPr>
          <w:spacing w:val="-7"/>
          <w:sz w:val="24"/>
          <w:szCs w:val="24"/>
        </w:rPr>
      </w:pPr>
      <w:r w:rsidRPr="00416935">
        <w:rPr>
          <w:spacing w:val="-7"/>
          <w:sz w:val="24"/>
          <w:szCs w:val="24"/>
        </w:rPr>
        <w:t>Реализация взаимозависимым лицам составила 100 единиц товара по цене 1200 руб. за единицу, рыночная цена  - 1500 руб. за единицу товара.</w:t>
      </w:r>
    </w:p>
    <w:p w:rsidR="002C01BE" w:rsidRPr="00416935" w:rsidRDefault="002C01BE" w:rsidP="00BA78B9">
      <w:pPr>
        <w:numPr>
          <w:ilvl w:val="0"/>
          <w:numId w:val="45"/>
        </w:numPr>
        <w:jc w:val="both"/>
        <w:rPr>
          <w:spacing w:val="-7"/>
          <w:sz w:val="24"/>
          <w:szCs w:val="24"/>
        </w:rPr>
      </w:pPr>
      <w:r w:rsidRPr="00416935">
        <w:rPr>
          <w:spacing w:val="-7"/>
          <w:sz w:val="24"/>
          <w:szCs w:val="24"/>
        </w:rPr>
        <w:t>Получены безвозмездно и переданы в эксплуатацию основные средства на сумму125 тыс. руб.</w:t>
      </w:r>
    </w:p>
    <w:p w:rsidR="002C01BE" w:rsidRDefault="002C01BE" w:rsidP="00BA78B9">
      <w:pPr>
        <w:numPr>
          <w:ilvl w:val="0"/>
          <w:numId w:val="45"/>
        </w:numPr>
        <w:jc w:val="both"/>
        <w:rPr>
          <w:spacing w:val="-7"/>
          <w:sz w:val="24"/>
          <w:szCs w:val="24"/>
        </w:rPr>
      </w:pPr>
      <w:r w:rsidRPr="00416935">
        <w:rPr>
          <w:spacing w:val="-7"/>
          <w:sz w:val="24"/>
          <w:szCs w:val="24"/>
        </w:rPr>
        <w:t>Пеня, полученная от поставщиков товарно-материальных ценностей</w:t>
      </w:r>
      <w:r>
        <w:rPr>
          <w:spacing w:val="-7"/>
          <w:sz w:val="24"/>
          <w:szCs w:val="24"/>
        </w:rPr>
        <w:t xml:space="preserve"> за нарушение хозяйственного договора -35 тыс. руб. (в том числе НДС 18%).</w:t>
      </w:r>
    </w:p>
    <w:p w:rsidR="002C01BE" w:rsidRDefault="002C01BE" w:rsidP="00BA78B9">
      <w:pPr>
        <w:numPr>
          <w:ilvl w:val="0"/>
          <w:numId w:val="45"/>
        </w:numPr>
        <w:jc w:val="both"/>
        <w:rPr>
          <w:spacing w:val="-7"/>
          <w:sz w:val="24"/>
          <w:szCs w:val="24"/>
        </w:rPr>
      </w:pPr>
      <w:r>
        <w:rPr>
          <w:spacing w:val="-7"/>
          <w:sz w:val="24"/>
          <w:szCs w:val="24"/>
        </w:rPr>
        <w:t>Закупочная Стоимость реализованного товара -4200 тыс. руб. (в том числе НДС 18%).</w:t>
      </w:r>
    </w:p>
    <w:p w:rsidR="002C01BE" w:rsidRDefault="002C01BE" w:rsidP="00BA78B9">
      <w:pPr>
        <w:numPr>
          <w:ilvl w:val="0"/>
          <w:numId w:val="45"/>
        </w:numPr>
        <w:jc w:val="both"/>
        <w:rPr>
          <w:spacing w:val="-7"/>
          <w:sz w:val="24"/>
          <w:szCs w:val="24"/>
        </w:rPr>
      </w:pPr>
      <w:r>
        <w:rPr>
          <w:spacing w:val="-7"/>
          <w:sz w:val="24"/>
          <w:szCs w:val="24"/>
        </w:rPr>
        <w:t>Издержки обращения 370 тыс. руб. (в том числе НДС 18%).</w:t>
      </w:r>
    </w:p>
    <w:p w:rsidR="002C01BE" w:rsidRDefault="002C01BE" w:rsidP="00BA78B9">
      <w:pPr>
        <w:numPr>
          <w:ilvl w:val="0"/>
          <w:numId w:val="45"/>
        </w:numPr>
        <w:jc w:val="both"/>
        <w:rPr>
          <w:spacing w:val="-7"/>
          <w:sz w:val="24"/>
          <w:szCs w:val="24"/>
        </w:rPr>
      </w:pPr>
      <w:r>
        <w:rPr>
          <w:spacing w:val="-7"/>
          <w:sz w:val="24"/>
          <w:szCs w:val="24"/>
        </w:rPr>
        <w:t>Отрицательная курсовая разница-40 тыс. руб.</w:t>
      </w:r>
    </w:p>
    <w:p w:rsidR="002C01BE" w:rsidRDefault="002C01BE" w:rsidP="00BA78B9">
      <w:pPr>
        <w:numPr>
          <w:ilvl w:val="0"/>
          <w:numId w:val="45"/>
        </w:numPr>
        <w:jc w:val="both"/>
        <w:rPr>
          <w:spacing w:val="-7"/>
          <w:sz w:val="24"/>
          <w:szCs w:val="24"/>
        </w:rPr>
      </w:pPr>
      <w:r>
        <w:rPr>
          <w:spacing w:val="-7"/>
          <w:sz w:val="24"/>
          <w:szCs w:val="24"/>
        </w:rPr>
        <w:t>Получен аванс под предстоящую поставку товара покупателю- 150 тыс. руб.</w:t>
      </w:r>
    </w:p>
    <w:p w:rsidR="002C01BE" w:rsidRDefault="002C01BE" w:rsidP="00BA78B9">
      <w:pPr>
        <w:numPr>
          <w:ilvl w:val="0"/>
          <w:numId w:val="45"/>
        </w:numPr>
        <w:jc w:val="both"/>
        <w:rPr>
          <w:spacing w:val="-7"/>
          <w:sz w:val="24"/>
          <w:szCs w:val="24"/>
        </w:rPr>
      </w:pPr>
      <w:r>
        <w:rPr>
          <w:spacing w:val="-7"/>
          <w:sz w:val="24"/>
          <w:szCs w:val="24"/>
        </w:rPr>
        <w:t>Выплачены дивиденды акционерам -120 тыс. руб.</w:t>
      </w:r>
    </w:p>
    <w:p w:rsidR="002C01BE" w:rsidRPr="00416935" w:rsidRDefault="002C01BE" w:rsidP="00BA78B9">
      <w:pPr>
        <w:numPr>
          <w:ilvl w:val="0"/>
          <w:numId w:val="45"/>
        </w:numPr>
        <w:jc w:val="both"/>
        <w:rPr>
          <w:spacing w:val="-7"/>
          <w:sz w:val="24"/>
          <w:szCs w:val="24"/>
        </w:rPr>
      </w:pPr>
      <w:r>
        <w:rPr>
          <w:spacing w:val="-7"/>
          <w:sz w:val="24"/>
          <w:szCs w:val="24"/>
        </w:rPr>
        <w:t>Передано право требования третьему лицу в размере 250 тыс. руб. за 200 тыс. руб. после предусмотренного договором срока платежа.</w:t>
      </w:r>
    </w:p>
    <w:p w:rsidR="002C01BE" w:rsidRPr="00FB7ED6" w:rsidRDefault="002C01BE" w:rsidP="00416935">
      <w:pPr>
        <w:ind w:firstLine="720"/>
        <w:jc w:val="both"/>
        <w:rPr>
          <w:b/>
          <w:sz w:val="24"/>
          <w:szCs w:val="24"/>
        </w:rPr>
      </w:pPr>
      <w:r>
        <w:rPr>
          <w:rStyle w:val="af7"/>
          <w:bCs/>
          <w:color w:val="auto"/>
          <w:sz w:val="24"/>
          <w:szCs w:val="24"/>
        </w:rPr>
        <w:t xml:space="preserve">Задача </w:t>
      </w:r>
      <w:r w:rsidRPr="003C7AC3">
        <w:rPr>
          <w:rStyle w:val="af7"/>
          <w:bCs/>
          <w:color w:val="auto"/>
          <w:sz w:val="24"/>
          <w:szCs w:val="24"/>
        </w:rPr>
        <w:t>7</w:t>
      </w:r>
      <w:r>
        <w:rPr>
          <w:rStyle w:val="af7"/>
          <w:bCs/>
          <w:color w:val="auto"/>
          <w:sz w:val="24"/>
          <w:szCs w:val="24"/>
        </w:rPr>
        <w:t xml:space="preserve">. </w:t>
      </w:r>
      <w:r w:rsidRPr="00FB7ED6">
        <w:rPr>
          <w:rStyle w:val="af7"/>
          <w:b w:val="0"/>
          <w:bCs/>
          <w:color w:val="auto"/>
          <w:sz w:val="24"/>
          <w:szCs w:val="24"/>
        </w:rPr>
        <w:t>Санаторий «Жемчужина юга»</w:t>
      </w:r>
      <w:r>
        <w:rPr>
          <w:rStyle w:val="af7"/>
          <w:b w:val="0"/>
          <w:bCs/>
          <w:color w:val="auto"/>
          <w:sz w:val="24"/>
          <w:szCs w:val="24"/>
        </w:rPr>
        <w:t xml:space="preserve"> использует акваторию Черного моря площадью </w:t>
      </w:r>
      <w:smartTag w:uri="urn:schemas-microsoft-com:office:smarttags" w:element="metricconverter">
        <w:smartTagPr>
          <w:attr w:name="ProductID" w:val="2850 м3"/>
        </w:smartTagPr>
        <w:r>
          <w:rPr>
            <w:rStyle w:val="af7"/>
            <w:b w:val="0"/>
            <w:bCs/>
            <w:color w:val="auto"/>
            <w:sz w:val="24"/>
            <w:szCs w:val="24"/>
          </w:rPr>
          <w:t>2850 м3</w:t>
        </w:r>
      </w:smartTag>
      <w:r>
        <w:rPr>
          <w:rStyle w:val="af7"/>
          <w:b w:val="0"/>
          <w:bCs/>
          <w:color w:val="auto"/>
          <w:sz w:val="24"/>
          <w:szCs w:val="24"/>
        </w:rPr>
        <w:t xml:space="preserve">. На период с 1 мая по 30 октября дополнительно для организации отдыха используется акватория водного объекта площадью </w:t>
      </w:r>
      <w:smartTag w:uri="urn:schemas-microsoft-com:office:smarttags" w:element="metricconverter">
        <w:smartTagPr>
          <w:attr w:name="ProductID" w:val="1500 м3"/>
        </w:smartTagPr>
        <w:r>
          <w:rPr>
            <w:rStyle w:val="af7"/>
            <w:b w:val="0"/>
            <w:bCs/>
            <w:color w:val="auto"/>
            <w:sz w:val="24"/>
            <w:szCs w:val="24"/>
          </w:rPr>
          <w:t>1500 м3</w:t>
        </w:r>
      </w:smartTag>
      <w:r>
        <w:rPr>
          <w:rStyle w:val="af7"/>
          <w:b w:val="0"/>
          <w:bCs/>
          <w:color w:val="auto"/>
          <w:sz w:val="24"/>
          <w:szCs w:val="24"/>
        </w:rPr>
        <w:t>. Определите сумму платежа за пользование водными объектами и сроки ее уплаты.</w:t>
      </w:r>
    </w:p>
    <w:p w:rsidR="002C01BE" w:rsidRPr="003C7AC3" w:rsidRDefault="002C01BE" w:rsidP="003C7AC3">
      <w:pPr>
        <w:ind w:firstLine="720"/>
        <w:jc w:val="both"/>
        <w:rPr>
          <w:sz w:val="24"/>
          <w:szCs w:val="24"/>
        </w:rPr>
      </w:pPr>
      <w:r>
        <w:rPr>
          <w:rStyle w:val="af7"/>
          <w:bCs/>
          <w:color w:val="auto"/>
          <w:sz w:val="24"/>
          <w:szCs w:val="24"/>
        </w:rPr>
        <w:t xml:space="preserve">Задача </w:t>
      </w:r>
      <w:r w:rsidRPr="003C7AC3">
        <w:rPr>
          <w:rStyle w:val="af7"/>
          <w:bCs/>
          <w:color w:val="auto"/>
          <w:sz w:val="24"/>
          <w:szCs w:val="24"/>
        </w:rPr>
        <w:t>8</w:t>
      </w:r>
      <w:r>
        <w:rPr>
          <w:rStyle w:val="af7"/>
          <w:bCs/>
          <w:color w:val="auto"/>
          <w:sz w:val="24"/>
          <w:szCs w:val="24"/>
        </w:rPr>
        <w:t xml:space="preserve">. </w:t>
      </w:r>
      <w:r w:rsidRPr="003C7AC3">
        <w:rPr>
          <w:sz w:val="24"/>
          <w:szCs w:val="24"/>
        </w:rPr>
        <w:t xml:space="preserve"> </w:t>
      </w:r>
      <w:r>
        <w:rPr>
          <w:sz w:val="24"/>
          <w:szCs w:val="24"/>
        </w:rPr>
        <w:t xml:space="preserve">В </w:t>
      </w:r>
      <w:r w:rsidR="004E10FC">
        <w:rPr>
          <w:sz w:val="24"/>
          <w:szCs w:val="24"/>
        </w:rPr>
        <w:t>прошлом году</w:t>
      </w:r>
      <w:r>
        <w:rPr>
          <w:sz w:val="24"/>
          <w:szCs w:val="24"/>
        </w:rPr>
        <w:t xml:space="preserve"> организация имела во владении земельные участок площадью </w:t>
      </w:r>
      <w:smartTag w:uri="urn:schemas-microsoft-com:office:smarttags" w:element="metricconverter">
        <w:smartTagPr>
          <w:attr w:name="ProductID" w:val="3200 м2"/>
        </w:smartTagPr>
        <w:r>
          <w:rPr>
            <w:sz w:val="24"/>
            <w:szCs w:val="24"/>
          </w:rPr>
          <w:t>3200 м2</w:t>
        </w:r>
      </w:smartTag>
      <w:r>
        <w:rPr>
          <w:sz w:val="24"/>
          <w:szCs w:val="24"/>
        </w:rPr>
        <w:t xml:space="preserve"> кадастровой стоимостью 25 тыс. руб. за </w:t>
      </w:r>
      <w:smartTag w:uri="urn:schemas-microsoft-com:office:smarttags" w:element="metricconverter">
        <w:smartTagPr>
          <w:attr w:name="ProductID" w:val="1 га"/>
        </w:smartTagPr>
        <w:r>
          <w:rPr>
            <w:sz w:val="24"/>
            <w:szCs w:val="24"/>
          </w:rPr>
          <w:t>1 га</w:t>
        </w:r>
      </w:smartTag>
      <w:r>
        <w:rPr>
          <w:sz w:val="24"/>
          <w:szCs w:val="24"/>
        </w:rPr>
        <w:t xml:space="preserve">., на котором размещены производственные помещения. Организация приобрела 25 января </w:t>
      </w:r>
      <w:r w:rsidR="004E10FC">
        <w:rPr>
          <w:sz w:val="24"/>
          <w:szCs w:val="24"/>
        </w:rPr>
        <w:t>текущего</w:t>
      </w:r>
      <w:r w:rsidR="004E10FC" w:rsidRPr="00390559">
        <w:rPr>
          <w:sz w:val="24"/>
          <w:szCs w:val="24"/>
        </w:rPr>
        <w:t xml:space="preserve"> года </w:t>
      </w:r>
      <w:r>
        <w:rPr>
          <w:sz w:val="24"/>
          <w:szCs w:val="24"/>
        </w:rPr>
        <w:t xml:space="preserve">в собственность земельный участок площадью </w:t>
      </w:r>
      <w:smartTag w:uri="urn:schemas-microsoft-com:office:smarttags" w:element="metricconverter">
        <w:smartTagPr>
          <w:attr w:name="ProductID" w:val="1750 м2"/>
        </w:smartTagPr>
        <w:r>
          <w:rPr>
            <w:sz w:val="24"/>
            <w:szCs w:val="24"/>
          </w:rPr>
          <w:t>1750 м2</w:t>
        </w:r>
      </w:smartTag>
      <w:r>
        <w:rPr>
          <w:sz w:val="24"/>
          <w:szCs w:val="24"/>
        </w:rPr>
        <w:t xml:space="preserve"> кадастровой стоимостью 28 тыс. руб. за </w:t>
      </w:r>
      <w:smartTag w:uri="urn:schemas-microsoft-com:office:smarttags" w:element="metricconverter">
        <w:smartTagPr>
          <w:attr w:name="ProductID" w:val="1 га"/>
        </w:smartTagPr>
        <w:r>
          <w:rPr>
            <w:sz w:val="24"/>
            <w:szCs w:val="24"/>
          </w:rPr>
          <w:t>1 га</w:t>
        </w:r>
      </w:smartTag>
      <w:r>
        <w:rPr>
          <w:sz w:val="24"/>
          <w:szCs w:val="24"/>
        </w:rPr>
        <w:t xml:space="preserve"> под жилищное строительство. Строительство дома началось 1 февраля</w:t>
      </w:r>
      <w:r w:rsidR="004E10FC" w:rsidRPr="004E10FC">
        <w:rPr>
          <w:sz w:val="24"/>
          <w:szCs w:val="24"/>
        </w:rPr>
        <w:t xml:space="preserve"> </w:t>
      </w:r>
      <w:r w:rsidR="004E10FC">
        <w:rPr>
          <w:sz w:val="24"/>
          <w:szCs w:val="24"/>
        </w:rPr>
        <w:t>текущего</w:t>
      </w:r>
      <w:r w:rsidR="004E10FC" w:rsidRPr="00390559">
        <w:rPr>
          <w:sz w:val="24"/>
          <w:szCs w:val="24"/>
        </w:rPr>
        <w:t xml:space="preserve"> года</w:t>
      </w:r>
      <w:r>
        <w:rPr>
          <w:sz w:val="24"/>
          <w:szCs w:val="24"/>
        </w:rPr>
        <w:t xml:space="preserve"> и должно быть окончено 1 октября </w:t>
      </w:r>
      <w:r w:rsidR="004E10FC">
        <w:rPr>
          <w:sz w:val="24"/>
          <w:szCs w:val="24"/>
        </w:rPr>
        <w:t xml:space="preserve">текущего года. </w:t>
      </w:r>
      <w:r>
        <w:rPr>
          <w:sz w:val="24"/>
          <w:szCs w:val="24"/>
          <w:lang w:eastAsia="en-US"/>
        </w:rPr>
        <w:t>Определите сумму налога на землю, которую необходимо уплатить организации за налоговый период с разбивкой, предусмотренной законодательством, применив ставки налога, установленные на территории Нытвенского городского поселения.</w:t>
      </w:r>
    </w:p>
    <w:p w:rsidR="002C01BE" w:rsidRPr="003C7AC3" w:rsidRDefault="002C01BE" w:rsidP="00926722">
      <w:pPr>
        <w:ind w:firstLine="720"/>
        <w:jc w:val="both"/>
        <w:rPr>
          <w:sz w:val="24"/>
          <w:szCs w:val="24"/>
        </w:rPr>
      </w:pPr>
      <w:r w:rsidRPr="00926722">
        <w:rPr>
          <w:rStyle w:val="af7"/>
          <w:bCs/>
          <w:color w:val="auto"/>
          <w:sz w:val="24"/>
          <w:szCs w:val="24"/>
        </w:rPr>
        <w:t>Задача</w:t>
      </w:r>
      <w:r>
        <w:rPr>
          <w:rStyle w:val="af7"/>
          <w:bCs/>
          <w:color w:val="auto"/>
          <w:sz w:val="24"/>
          <w:szCs w:val="24"/>
        </w:rPr>
        <w:t xml:space="preserve"> </w:t>
      </w:r>
      <w:r w:rsidRPr="00926722">
        <w:rPr>
          <w:rStyle w:val="af7"/>
          <w:bCs/>
          <w:color w:val="auto"/>
          <w:sz w:val="24"/>
          <w:szCs w:val="24"/>
        </w:rPr>
        <w:t>9</w:t>
      </w:r>
      <w:r>
        <w:rPr>
          <w:rStyle w:val="af7"/>
          <w:bCs/>
          <w:color w:val="auto"/>
          <w:sz w:val="24"/>
          <w:szCs w:val="24"/>
        </w:rPr>
        <w:t>.</w:t>
      </w:r>
      <w:r w:rsidRPr="00926722">
        <w:rPr>
          <w:sz w:val="24"/>
          <w:szCs w:val="24"/>
        </w:rPr>
        <w:t xml:space="preserve"> </w:t>
      </w:r>
      <w:r>
        <w:rPr>
          <w:sz w:val="24"/>
          <w:szCs w:val="24"/>
        </w:rPr>
        <w:t>ООО «Восток» за три месяца выловила в водах Азовского моря рыбу в количестве: кефаль -220 т, хамса-115 т., килька-222 т..Лицензия на лов кильки реализована на 85 %. Исчислите сумму сбора за пользование объектами биологических ресурсов и определите порядок его уплаты.</w:t>
      </w:r>
    </w:p>
    <w:p w:rsidR="002C01BE" w:rsidRDefault="002C01BE" w:rsidP="00926722">
      <w:pPr>
        <w:ind w:firstLine="720"/>
        <w:jc w:val="both"/>
        <w:rPr>
          <w:sz w:val="24"/>
          <w:szCs w:val="24"/>
          <w:lang w:eastAsia="en-US"/>
        </w:rPr>
      </w:pPr>
      <w:r>
        <w:rPr>
          <w:b/>
          <w:sz w:val="24"/>
          <w:szCs w:val="24"/>
          <w:lang w:eastAsia="en-US"/>
        </w:rPr>
        <w:t>Задача</w:t>
      </w:r>
      <w:r w:rsidRPr="00926722">
        <w:rPr>
          <w:b/>
          <w:sz w:val="24"/>
          <w:szCs w:val="24"/>
          <w:lang w:eastAsia="en-US"/>
        </w:rPr>
        <w:t xml:space="preserve"> 10</w:t>
      </w:r>
      <w:r>
        <w:rPr>
          <w:b/>
          <w:sz w:val="24"/>
          <w:szCs w:val="24"/>
          <w:lang w:eastAsia="en-US"/>
        </w:rPr>
        <w:t xml:space="preserve">.  </w:t>
      </w:r>
      <w:r>
        <w:rPr>
          <w:sz w:val="24"/>
          <w:szCs w:val="24"/>
          <w:lang w:eastAsia="en-US"/>
        </w:rPr>
        <w:t>Исчислите сумму акциза, подлежащего взносу в бюджет, если организация за налоговый период произвела и отпустила на оптовые склады других организаций:</w:t>
      </w:r>
    </w:p>
    <w:p w:rsidR="002C01BE" w:rsidRDefault="002C01BE" w:rsidP="00CA7D00">
      <w:pPr>
        <w:pStyle w:val="aa"/>
        <w:numPr>
          <w:ilvl w:val="0"/>
          <w:numId w:val="46"/>
        </w:numPr>
        <w:jc w:val="both"/>
        <w:rPr>
          <w:sz w:val="24"/>
          <w:szCs w:val="24"/>
        </w:rPr>
      </w:pPr>
      <w:r>
        <w:rPr>
          <w:sz w:val="24"/>
          <w:szCs w:val="24"/>
        </w:rPr>
        <w:t>Натурального вина -25 тыс. л.</w:t>
      </w:r>
    </w:p>
    <w:p w:rsidR="002C01BE" w:rsidRDefault="002C01BE" w:rsidP="00CA7D00">
      <w:pPr>
        <w:pStyle w:val="aa"/>
        <w:numPr>
          <w:ilvl w:val="0"/>
          <w:numId w:val="46"/>
        </w:numPr>
        <w:jc w:val="both"/>
        <w:rPr>
          <w:sz w:val="24"/>
          <w:szCs w:val="24"/>
        </w:rPr>
      </w:pPr>
      <w:r>
        <w:rPr>
          <w:sz w:val="24"/>
          <w:szCs w:val="24"/>
        </w:rPr>
        <w:t>Алкогольной продукции с объемной долей этилового спирта 22% -150,5 тыс. л</w:t>
      </w:r>
    </w:p>
    <w:p w:rsidR="002C01BE" w:rsidRPr="00CA7D00" w:rsidRDefault="002C01BE" w:rsidP="00CA7D00">
      <w:pPr>
        <w:pStyle w:val="aa"/>
        <w:ind w:left="1080"/>
        <w:jc w:val="both"/>
        <w:rPr>
          <w:sz w:val="24"/>
          <w:szCs w:val="24"/>
        </w:rPr>
      </w:pPr>
      <w:r>
        <w:rPr>
          <w:sz w:val="24"/>
          <w:szCs w:val="24"/>
        </w:rPr>
        <w:t>Израсходовано этилового спирта (96-процентного) 34 тыс. л., оплачен полностью.</w:t>
      </w:r>
    </w:p>
    <w:p w:rsidR="002C01BE" w:rsidRPr="00CA7D00" w:rsidRDefault="002C01BE" w:rsidP="00CA7D00">
      <w:pPr>
        <w:ind w:firstLine="720"/>
        <w:contextualSpacing/>
        <w:jc w:val="both"/>
        <w:rPr>
          <w:spacing w:val="-7"/>
          <w:sz w:val="28"/>
          <w:szCs w:val="28"/>
        </w:rPr>
      </w:pPr>
      <w:r>
        <w:rPr>
          <w:b/>
          <w:sz w:val="24"/>
          <w:szCs w:val="24"/>
          <w:lang w:eastAsia="en-US"/>
        </w:rPr>
        <w:t xml:space="preserve">Задача </w:t>
      </w:r>
      <w:r w:rsidRPr="00600111">
        <w:rPr>
          <w:b/>
          <w:sz w:val="24"/>
          <w:szCs w:val="24"/>
          <w:lang w:eastAsia="en-US"/>
        </w:rPr>
        <w:t>11</w:t>
      </w:r>
      <w:r>
        <w:rPr>
          <w:b/>
          <w:sz w:val="24"/>
          <w:szCs w:val="24"/>
          <w:lang w:eastAsia="en-US"/>
        </w:rPr>
        <w:t xml:space="preserve">. </w:t>
      </w:r>
      <w:r>
        <w:rPr>
          <w:sz w:val="24"/>
          <w:szCs w:val="24"/>
          <w:lang w:eastAsia="en-US"/>
        </w:rPr>
        <w:t>ООО «З</w:t>
      </w:r>
      <w:r w:rsidRPr="00CA7D00">
        <w:rPr>
          <w:sz w:val="24"/>
          <w:szCs w:val="24"/>
          <w:lang w:eastAsia="en-US"/>
        </w:rPr>
        <w:t>одиак»</w:t>
      </w:r>
      <w:r>
        <w:rPr>
          <w:sz w:val="24"/>
          <w:szCs w:val="24"/>
          <w:lang w:eastAsia="en-US"/>
        </w:rPr>
        <w:t xml:space="preserve"> занимается организацией отдыха населения. На балансе общества находится ролледром площадью </w:t>
      </w:r>
      <w:smartTag w:uri="urn:schemas-microsoft-com:office:smarttags" w:element="metricconverter">
        <w:smartTagPr>
          <w:attr w:name="ProductID" w:val="450 м2"/>
        </w:smartTagPr>
        <w:r>
          <w:rPr>
            <w:sz w:val="24"/>
            <w:szCs w:val="24"/>
            <w:lang w:eastAsia="en-US"/>
          </w:rPr>
          <w:t>450 м2</w:t>
        </w:r>
      </w:smartTag>
      <w:r>
        <w:rPr>
          <w:sz w:val="24"/>
          <w:szCs w:val="24"/>
          <w:lang w:eastAsia="en-US"/>
        </w:rPr>
        <w:t>, зал для игр в бильярд – четыре стола. На 1-е число налогового периода зарегистрировано пять игровых столов и десять игровых автоматов. Два игровых стола выбыли 22 го числа налогового периода, пять игровых автоматов введены дополнительно 25-го числа. Исчислите сумму налога на игорный бизнес за налоговый период. При расчете примените минимальные и максимальные ставки, установленные федеральным законодательством. Проанализируйте суммы налога.</w:t>
      </w:r>
    </w:p>
    <w:p w:rsidR="002C01BE" w:rsidRDefault="002C01BE" w:rsidP="003C1A49">
      <w:pPr>
        <w:ind w:firstLine="720"/>
        <w:jc w:val="both"/>
        <w:rPr>
          <w:b/>
          <w:spacing w:val="-7"/>
          <w:sz w:val="28"/>
          <w:szCs w:val="28"/>
        </w:rPr>
      </w:pPr>
      <w:r w:rsidRPr="00600111">
        <w:rPr>
          <w:rStyle w:val="af7"/>
          <w:bCs/>
          <w:color w:val="auto"/>
          <w:sz w:val="24"/>
          <w:szCs w:val="24"/>
        </w:rPr>
        <w:t>Задача 12</w:t>
      </w:r>
      <w:r>
        <w:rPr>
          <w:sz w:val="24"/>
          <w:szCs w:val="24"/>
        </w:rPr>
        <w:t>. Физическое лицо обратилось в нотариальную государственную контору за удостоверением доверенностей на право пользованием автомобилем сыну и зятю. Рассчитайте сумму государственной пошлины, подлежащей уплате истцом. Назовите срок уплаты. Ответ обоснуйте.</w:t>
      </w:r>
    </w:p>
    <w:p w:rsidR="002C01BE" w:rsidRDefault="002C01BE" w:rsidP="003C1A49">
      <w:pPr>
        <w:ind w:firstLine="720"/>
        <w:jc w:val="both"/>
        <w:rPr>
          <w:sz w:val="24"/>
          <w:szCs w:val="24"/>
        </w:rPr>
      </w:pPr>
      <w:r w:rsidRPr="008400E2">
        <w:rPr>
          <w:rStyle w:val="af7"/>
          <w:bCs/>
          <w:color w:val="auto"/>
          <w:sz w:val="24"/>
          <w:szCs w:val="24"/>
        </w:rPr>
        <w:t>Задача 13.</w:t>
      </w:r>
      <w:r>
        <w:rPr>
          <w:sz w:val="24"/>
          <w:szCs w:val="24"/>
        </w:rPr>
        <w:t>Определите сумму налога на имущество, если инвентарная стоимость квартиры- 150 тыс. руб., гаража -30 тыс. руб., дачи – 60 тыс. руб.. Рыночная стоимость квартиры  -340 тыс. руб. Для расчета используйте ставки налога, установленные в Нытвенском городском поселении.</w:t>
      </w:r>
    </w:p>
    <w:p w:rsidR="002C01BE" w:rsidRPr="000062C5" w:rsidRDefault="002C01BE" w:rsidP="000120E2">
      <w:pPr>
        <w:widowControl/>
        <w:autoSpaceDE/>
        <w:autoSpaceDN/>
        <w:adjustRightInd/>
        <w:ind w:firstLine="720"/>
        <w:jc w:val="both"/>
        <w:rPr>
          <w:sz w:val="24"/>
          <w:szCs w:val="24"/>
        </w:rPr>
      </w:pPr>
      <w:r w:rsidRPr="008400E2">
        <w:rPr>
          <w:rStyle w:val="af7"/>
          <w:bCs/>
          <w:color w:val="auto"/>
          <w:sz w:val="24"/>
          <w:szCs w:val="24"/>
        </w:rPr>
        <w:t>Задача 14</w:t>
      </w:r>
      <w:r w:rsidRPr="000062C5">
        <w:rPr>
          <w:rStyle w:val="af7"/>
          <w:bCs/>
          <w:color w:val="auto"/>
          <w:sz w:val="24"/>
          <w:szCs w:val="24"/>
        </w:rPr>
        <w:t>.</w:t>
      </w:r>
      <w:r w:rsidRPr="000062C5">
        <w:rPr>
          <w:sz w:val="24"/>
          <w:szCs w:val="24"/>
        </w:rPr>
        <w:t xml:space="preserve"> Организация занимается грузоперевозками. На балансе числятся следующие автомобили: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0"/>
        <w:gridCol w:w="3380"/>
        <w:gridCol w:w="3380"/>
      </w:tblGrid>
      <w:tr w:rsidR="002C01BE" w:rsidTr="009858D1">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Марка</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Мощность двигателя, л.с</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Кол-во, шт.</w:t>
            </w:r>
          </w:p>
        </w:tc>
      </w:tr>
      <w:tr w:rsidR="002C01BE" w:rsidTr="009858D1">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МАЗ-5335</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180</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3</w:t>
            </w:r>
          </w:p>
        </w:tc>
      </w:tr>
      <w:tr w:rsidR="002C01BE" w:rsidTr="009858D1">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КРАЗ-255</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240</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4</w:t>
            </w:r>
          </w:p>
        </w:tc>
      </w:tr>
      <w:tr w:rsidR="002C01BE" w:rsidTr="009858D1">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ГАЗ-6611</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120</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5</w:t>
            </w:r>
          </w:p>
        </w:tc>
      </w:tr>
      <w:tr w:rsidR="002C01BE" w:rsidTr="009858D1">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ЗИЛ-133</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210</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7</w:t>
            </w:r>
          </w:p>
        </w:tc>
      </w:tr>
      <w:tr w:rsidR="002C01BE" w:rsidTr="009858D1">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КАМАЗ-5320</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210</w:t>
            </w:r>
          </w:p>
        </w:tc>
        <w:tc>
          <w:tcPr>
            <w:tcW w:w="3380" w:type="dxa"/>
          </w:tcPr>
          <w:p w:rsidR="002C01BE" w:rsidRPr="009858D1" w:rsidRDefault="002C01BE" w:rsidP="009858D1">
            <w:pPr>
              <w:widowControl/>
              <w:autoSpaceDE/>
              <w:autoSpaceDN/>
              <w:adjustRightInd/>
              <w:jc w:val="center"/>
              <w:rPr>
                <w:spacing w:val="-7"/>
                <w:sz w:val="28"/>
                <w:szCs w:val="28"/>
              </w:rPr>
            </w:pPr>
            <w:r w:rsidRPr="009858D1">
              <w:rPr>
                <w:spacing w:val="-7"/>
                <w:sz w:val="28"/>
                <w:szCs w:val="28"/>
              </w:rPr>
              <w:t>3</w:t>
            </w:r>
          </w:p>
        </w:tc>
      </w:tr>
    </w:tbl>
    <w:p w:rsidR="002C01BE" w:rsidRDefault="002C01BE" w:rsidP="000120E2">
      <w:pPr>
        <w:widowControl/>
        <w:autoSpaceDE/>
        <w:autoSpaceDN/>
        <w:adjustRightInd/>
        <w:ind w:firstLine="720"/>
        <w:jc w:val="both"/>
        <w:rPr>
          <w:spacing w:val="-7"/>
          <w:sz w:val="24"/>
          <w:szCs w:val="24"/>
        </w:rPr>
      </w:pPr>
      <w:r w:rsidRPr="000062C5">
        <w:rPr>
          <w:spacing w:val="-7"/>
          <w:sz w:val="24"/>
          <w:szCs w:val="24"/>
        </w:rPr>
        <w:t>В июне</w:t>
      </w:r>
      <w:r>
        <w:rPr>
          <w:spacing w:val="-7"/>
          <w:sz w:val="24"/>
          <w:szCs w:val="24"/>
        </w:rPr>
        <w:t xml:space="preserve"> </w:t>
      </w:r>
      <w:r w:rsidR="004E10FC">
        <w:rPr>
          <w:sz w:val="24"/>
          <w:szCs w:val="24"/>
        </w:rPr>
        <w:t>текущего</w:t>
      </w:r>
      <w:r w:rsidR="004E10FC" w:rsidRPr="00390559">
        <w:rPr>
          <w:sz w:val="24"/>
          <w:szCs w:val="24"/>
        </w:rPr>
        <w:t xml:space="preserve"> года </w:t>
      </w:r>
      <w:r w:rsidRPr="000062C5">
        <w:rPr>
          <w:spacing w:val="-7"/>
          <w:sz w:val="24"/>
          <w:szCs w:val="24"/>
        </w:rPr>
        <w:t xml:space="preserve">организация приобрела легковой автомобиль </w:t>
      </w:r>
      <w:r>
        <w:rPr>
          <w:spacing w:val="-7"/>
          <w:sz w:val="24"/>
          <w:szCs w:val="24"/>
        </w:rPr>
        <w:t xml:space="preserve">с мощностью двигателя </w:t>
      </w:r>
      <w:smartTag w:uri="urn:schemas-microsoft-com:office:smarttags" w:element="metricconverter">
        <w:smartTagPr>
          <w:attr w:name="ProductID" w:val="105 л"/>
        </w:smartTagPr>
        <w:r>
          <w:rPr>
            <w:spacing w:val="-7"/>
            <w:sz w:val="24"/>
            <w:szCs w:val="24"/>
          </w:rPr>
          <w:t>105 л</w:t>
        </w:r>
      </w:smartTag>
      <w:r>
        <w:rPr>
          <w:spacing w:val="-7"/>
          <w:sz w:val="24"/>
          <w:szCs w:val="24"/>
        </w:rPr>
        <w:t>.с. Рассчитайте  налог, который  должна уплатить организация за</w:t>
      </w:r>
      <w:r w:rsidR="004E10FC" w:rsidRPr="004E10FC">
        <w:rPr>
          <w:sz w:val="24"/>
          <w:szCs w:val="24"/>
        </w:rPr>
        <w:t xml:space="preserve"> </w:t>
      </w:r>
      <w:r w:rsidR="004E10FC">
        <w:rPr>
          <w:sz w:val="24"/>
          <w:szCs w:val="24"/>
        </w:rPr>
        <w:t>текущий</w:t>
      </w:r>
      <w:r w:rsidR="004E10FC" w:rsidRPr="00390559">
        <w:rPr>
          <w:sz w:val="24"/>
          <w:szCs w:val="24"/>
        </w:rPr>
        <w:t xml:space="preserve"> год</w:t>
      </w:r>
      <w:r w:rsidR="004E10FC">
        <w:rPr>
          <w:sz w:val="24"/>
          <w:szCs w:val="24"/>
        </w:rPr>
        <w:t>.</w:t>
      </w:r>
      <w:r>
        <w:rPr>
          <w:spacing w:val="-7"/>
          <w:sz w:val="24"/>
          <w:szCs w:val="24"/>
        </w:rPr>
        <w:t xml:space="preserve"> При расчете необходимо применить ставки, действующие на территории Пермского края. Заполнить платежное поручение на уплату налога в бюджет.</w:t>
      </w:r>
    </w:p>
    <w:p w:rsidR="002C01BE" w:rsidRDefault="002C01BE" w:rsidP="000120E2">
      <w:pPr>
        <w:widowControl/>
        <w:autoSpaceDE/>
        <w:autoSpaceDN/>
        <w:adjustRightInd/>
        <w:ind w:firstLine="720"/>
        <w:jc w:val="both"/>
        <w:rPr>
          <w:b/>
          <w:spacing w:val="-7"/>
          <w:sz w:val="28"/>
          <w:szCs w:val="28"/>
        </w:rPr>
      </w:pPr>
      <w:r w:rsidRPr="008400E2">
        <w:rPr>
          <w:rStyle w:val="af7"/>
          <w:bCs/>
          <w:color w:val="auto"/>
          <w:sz w:val="24"/>
          <w:szCs w:val="24"/>
        </w:rPr>
        <w:t>Задача 15.</w:t>
      </w:r>
      <w:r w:rsidRPr="008400E2">
        <w:rPr>
          <w:sz w:val="24"/>
          <w:szCs w:val="24"/>
        </w:rPr>
        <w:t xml:space="preserve"> </w:t>
      </w:r>
      <w:r>
        <w:rPr>
          <w:sz w:val="24"/>
          <w:szCs w:val="24"/>
        </w:rPr>
        <w:t>Организация переведена на упрощенную систему налогообложения, объектом налогообложения признаны доходы, уменьшенные на сумму расходов. По итогам налогового периода отгружено продукции на 4550 тыс. руб., расходы составили 4720 тыс. руб., оплачены полностью. На расчетный счет организации поступили  денежные средства за реализованную продукцию в размере 4520 тыс. руб. Исчислите сумму налога, подлежащую уплате в бюджет.</w:t>
      </w:r>
    </w:p>
    <w:p w:rsidR="002C01BE" w:rsidRDefault="002C01BE" w:rsidP="000120E2">
      <w:pPr>
        <w:ind w:firstLine="720"/>
        <w:jc w:val="both"/>
        <w:rPr>
          <w:sz w:val="24"/>
          <w:szCs w:val="24"/>
        </w:rPr>
      </w:pPr>
      <w:r w:rsidRPr="000120E2">
        <w:rPr>
          <w:rStyle w:val="af7"/>
          <w:bCs/>
          <w:color w:val="auto"/>
          <w:sz w:val="24"/>
          <w:szCs w:val="24"/>
        </w:rPr>
        <w:t>Задача 16</w:t>
      </w:r>
      <w:r>
        <w:rPr>
          <w:rStyle w:val="af7"/>
          <w:bCs/>
          <w:sz w:val="24"/>
          <w:szCs w:val="24"/>
        </w:rPr>
        <w:t>.</w:t>
      </w:r>
      <w:r w:rsidRPr="000120E2">
        <w:rPr>
          <w:sz w:val="24"/>
          <w:szCs w:val="24"/>
        </w:rPr>
        <w:t xml:space="preserve"> </w:t>
      </w:r>
      <w:r>
        <w:rPr>
          <w:sz w:val="24"/>
          <w:szCs w:val="24"/>
        </w:rPr>
        <w:t>Организация переведена на упрощенную систему налогообложения, объектом признаны доходы. По итогам отчетного периода получены доходы в сумме 780 тыс. руб., расходы составили 550 тыс. руб., Кроме того организации оказана финансовая помощь на развитии производства в размере 340 тыс. руб. Сумма страховых взносов на обязательное пенсионное страхование начислена в размере 30 тыс. руб., уплачена в размере 25 тыс. руб. Исчислите сумму налога, подлежащую уплате в бюджет.</w:t>
      </w:r>
    </w:p>
    <w:p w:rsidR="002C01BE" w:rsidRPr="000120E2" w:rsidRDefault="002C01BE" w:rsidP="00D64FCE">
      <w:pPr>
        <w:ind w:firstLine="720"/>
        <w:jc w:val="both"/>
        <w:rPr>
          <w:sz w:val="24"/>
          <w:szCs w:val="24"/>
        </w:rPr>
      </w:pPr>
      <w:r>
        <w:rPr>
          <w:rStyle w:val="af7"/>
          <w:bCs/>
          <w:color w:val="auto"/>
          <w:sz w:val="24"/>
          <w:szCs w:val="24"/>
        </w:rPr>
        <w:t>Задача 17.</w:t>
      </w:r>
      <w:r w:rsidRPr="000120E2">
        <w:rPr>
          <w:sz w:val="24"/>
          <w:szCs w:val="24"/>
        </w:rPr>
        <w:t xml:space="preserve"> </w:t>
      </w:r>
      <w:r>
        <w:rPr>
          <w:sz w:val="24"/>
          <w:szCs w:val="24"/>
        </w:rPr>
        <w:t xml:space="preserve">Рассчитайте сумму единого налога на вмененный доход за налоговый период, подлежащую уплате в бюджет, если магазин розничной торговли (реализация хлебобулочной продукции) имеет общую площадь 120м2, в том числе торгового зала </w:t>
      </w:r>
      <w:smartTag w:uri="urn:schemas-microsoft-com:office:smarttags" w:element="metricconverter">
        <w:smartTagPr>
          <w:attr w:name="ProductID" w:val="-65 м2"/>
        </w:smartTagPr>
        <w:r>
          <w:rPr>
            <w:sz w:val="24"/>
            <w:szCs w:val="24"/>
          </w:rPr>
          <w:t>-65 м2</w:t>
        </w:r>
      </w:smartTag>
      <w:r>
        <w:rPr>
          <w:sz w:val="24"/>
          <w:szCs w:val="24"/>
        </w:rPr>
        <w:t>. Используйте для расчета корректирующий коэффициент, действующий на территории Нытвенского городского поселения.</w:t>
      </w:r>
    </w:p>
    <w:p w:rsidR="002C01BE" w:rsidRDefault="002C01BE" w:rsidP="006A06D4">
      <w:pPr>
        <w:widowControl/>
        <w:autoSpaceDE/>
        <w:autoSpaceDN/>
        <w:adjustRightInd/>
        <w:jc w:val="right"/>
        <w:rPr>
          <w:b/>
          <w:spacing w:val="-7"/>
          <w:sz w:val="28"/>
          <w:szCs w:val="28"/>
        </w:rPr>
      </w:pPr>
    </w:p>
    <w:p w:rsidR="002C01BE" w:rsidRDefault="002C01BE" w:rsidP="006A06D4">
      <w:pPr>
        <w:widowControl/>
        <w:autoSpaceDE/>
        <w:autoSpaceDN/>
        <w:adjustRightInd/>
        <w:jc w:val="right"/>
        <w:rPr>
          <w:b/>
          <w:spacing w:val="-7"/>
          <w:sz w:val="28"/>
          <w:szCs w:val="28"/>
        </w:rPr>
      </w:pPr>
    </w:p>
    <w:p w:rsidR="002C01BE" w:rsidRDefault="002C01BE" w:rsidP="006A06D4">
      <w:pPr>
        <w:widowControl/>
        <w:autoSpaceDE/>
        <w:autoSpaceDN/>
        <w:adjustRightInd/>
        <w:jc w:val="right"/>
        <w:rPr>
          <w:b/>
          <w:spacing w:val="-7"/>
          <w:sz w:val="28"/>
          <w:szCs w:val="28"/>
        </w:rPr>
      </w:pPr>
    </w:p>
    <w:p w:rsidR="002C01BE" w:rsidRDefault="002C01BE" w:rsidP="006A06D4">
      <w:pPr>
        <w:widowControl/>
        <w:autoSpaceDE/>
        <w:autoSpaceDN/>
        <w:adjustRightInd/>
        <w:jc w:val="right"/>
        <w:rPr>
          <w:b/>
          <w:spacing w:val="-7"/>
          <w:sz w:val="28"/>
          <w:szCs w:val="28"/>
        </w:rPr>
      </w:pPr>
    </w:p>
    <w:p w:rsidR="002C01BE" w:rsidRDefault="002C01BE" w:rsidP="006A06D4">
      <w:pPr>
        <w:widowControl/>
        <w:autoSpaceDE/>
        <w:autoSpaceDN/>
        <w:adjustRightInd/>
        <w:jc w:val="right"/>
        <w:rPr>
          <w:b/>
          <w:spacing w:val="-7"/>
          <w:sz w:val="28"/>
          <w:szCs w:val="28"/>
        </w:rPr>
      </w:pPr>
    </w:p>
    <w:p w:rsidR="002C01BE" w:rsidRDefault="002C01BE" w:rsidP="006A06D4">
      <w:pPr>
        <w:widowControl/>
        <w:autoSpaceDE/>
        <w:autoSpaceDN/>
        <w:adjustRightInd/>
        <w:jc w:val="right"/>
        <w:rPr>
          <w:b/>
          <w:spacing w:val="-7"/>
          <w:sz w:val="28"/>
          <w:szCs w:val="28"/>
        </w:rPr>
      </w:pPr>
    </w:p>
    <w:p w:rsidR="002C01BE" w:rsidRDefault="002C01BE" w:rsidP="006A06D4">
      <w:pPr>
        <w:widowControl/>
        <w:autoSpaceDE/>
        <w:autoSpaceDN/>
        <w:adjustRightInd/>
        <w:jc w:val="right"/>
        <w:rPr>
          <w:b/>
          <w:spacing w:val="-7"/>
          <w:sz w:val="28"/>
          <w:szCs w:val="28"/>
        </w:rPr>
      </w:pPr>
    </w:p>
    <w:p w:rsidR="002C01BE" w:rsidRPr="00611B9B" w:rsidRDefault="002C01BE" w:rsidP="006A06D4">
      <w:pPr>
        <w:widowControl/>
        <w:autoSpaceDE/>
        <w:autoSpaceDN/>
        <w:adjustRightInd/>
        <w:jc w:val="right"/>
        <w:rPr>
          <w:b/>
          <w:spacing w:val="-7"/>
          <w:sz w:val="28"/>
          <w:szCs w:val="28"/>
        </w:rPr>
      </w:pPr>
      <w:r w:rsidRPr="00611B9B">
        <w:rPr>
          <w:b/>
          <w:spacing w:val="-7"/>
          <w:sz w:val="28"/>
          <w:szCs w:val="28"/>
        </w:rPr>
        <w:t>Приложение 4</w:t>
      </w:r>
    </w:p>
    <w:p w:rsidR="002C01BE" w:rsidRDefault="002C01BE" w:rsidP="00A60C01">
      <w:pPr>
        <w:widowControl/>
        <w:autoSpaceDE/>
        <w:autoSpaceDN/>
        <w:adjustRightInd/>
        <w:jc w:val="center"/>
        <w:rPr>
          <w:b/>
          <w:spacing w:val="-7"/>
          <w:sz w:val="28"/>
          <w:szCs w:val="28"/>
        </w:rPr>
      </w:pPr>
      <w:r>
        <w:rPr>
          <w:b/>
          <w:spacing w:val="-7"/>
          <w:sz w:val="28"/>
          <w:szCs w:val="28"/>
        </w:rPr>
        <w:t>Тест</w:t>
      </w:r>
    </w:p>
    <w:p w:rsidR="002C01BE" w:rsidRPr="008E1FFD" w:rsidRDefault="002C01BE" w:rsidP="00B12CAD">
      <w:pPr>
        <w:ind w:firstLine="709"/>
        <w:jc w:val="both"/>
        <w:rPr>
          <w:sz w:val="22"/>
          <w:szCs w:val="22"/>
          <w:lang w:eastAsia="en-US"/>
        </w:rPr>
      </w:pPr>
      <w:r>
        <w:rPr>
          <w:b/>
          <w:sz w:val="22"/>
          <w:szCs w:val="22"/>
          <w:lang w:eastAsia="en-US"/>
        </w:rPr>
        <w:t xml:space="preserve">1. </w:t>
      </w:r>
      <w:r w:rsidRPr="003C4AE2">
        <w:rPr>
          <w:sz w:val="22"/>
          <w:szCs w:val="22"/>
          <w:lang w:eastAsia="en-US"/>
        </w:rPr>
        <w:t>Сущность налога</w:t>
      </w:r>
      <w:r w:rsidRPr="008E1FFD">
        <w:rPr>
          <w:sz w:val="22"/>
          <w:szCs w:val="22"/>
          <w:lang w:eastAsia="en-US"/>
        </w:rPr>
        <w:t xml:space="preserve"> – это:</w:t>
      </w:r>
    </w:p>
    <w:p w:rsidR="002C01BE" w:rsidRPr="008E1FFD" w:rsidRDefault="002C01BE" w:rsidP="00B12CAD">
      <w:pPr>
        <w:ind w:firstLine="709"/>
        <w:jc w:val="both"/>
        <w:rPr>
          <w:sz w:val="22"/>
          <w:szCs w:val="22"/>
          <w:lang w:eastAsia="en-US"/>
        </w:rPr>
      </w:pPr>
      <w:r w:rsidRPr="008E1FFD">
        <w:rPr>
          <w:sz w:val="22"/>
          <w:szCs w:val="22"/>
          <w:lang w:eastAsia="en-US"/>
        </w:rPr>
        <w:t xml:space="preserve">1) </w:t>
      </w:r>
      <w:r>
        <w:rPr>
          <w:sz w:val="22"/>
          <w:szCs w:val="22"/>
          <w:lang w:eastAsia="en-US"/>
        </w:rPr>
        <w:t>изъятие государством в пользу общества части прибыли, полученной в результате хозяйственной деятельности организаций</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 xml:space="preserve">2) </w:t>
      </w:r>
      <w:r>
        <w:rPr>
          <w:sz w:val="22"/>
          <w:szCs w:val="22"/>
          <w:lang w:eastAsia="en-US"/>
        </w:rPr>
        <w:t>изъятие государством в пользу общества части стоимости валового внутреннего продукта в виде обязательного платежа</w:t>
      </w:r>
      <w:r w:rsidRPr="008E1FFD">
        <w:rPr>
          <w:sz w:val="22"/>
          <w:szCs w:val="22"/>
          <w:lang w:eastAsia="en-US"/>
        </w:rPr>
        <w:t>.</w:t>
      </w:r>
    </w:p>
    <w:p w:rsidR="002C01BE" w:rsidRDefault="002C01BE" w:rsidP="00B12CAD">
      <w:pPr>
        <w:ind w:firstLine="709"/>
        <w:jc w:val="both"/>
        <w:rPr>
          <w:sz w:val="22"/>
          <w:szCs w:val="22"/>
          <w:lang w:eastAsia="en-US"/>
        </w:rPr>
      </w:pPr>
      <w:r w:rsidRPr="008E1FFD">
        <w:rPr>
          <w:sz w:val="22"/>
          <w:szCs w:val="22"/>
          <w:lang w:eastAsia="en-US"/>
        </w:rPr>
        <w:t xml:space="preserve">3) </w:t>
      </w:r>
      <w:r>
        <w:rPr>
          <w:sz w:val="22"/>
          <w:szCs w:val="22"/>
          <w:lang w:eastAsia="en-US"/>
        </w:rPr>
        <w:t>изъятие государством в пользу общества части добавленной стоимости</w:t>
      </w:r>
    </w:p>
    <w:p w:rsidR="002C01BE" w:rsidRPr="008E1FFD" w:rsidRDefault="002C01BE" w:rsidP="00B12CAD">
      <w:pPr>
        <w:ind w:firstLine="709"/>
        <w:jc w:val="both"/>
        <w:rPr>
          <w:sz w:val="22"/>
          <w:szCs w:val="22"/>
          <w:lang w:eastAsia="en-US"/>
        </w:rPr>
      </w:pPr>
      <w:r w:rsidRPr="008E1FFD">
        <w:rPr>
          <w:sz w:val="22"/>
          <w:szCs w:val="22"/>
          <w:lang w:eastAsia="en-US"/>
        </w:rPr>
        <w:t xml:space="preserve">4) </w:t>
      </w:r>
      <w:r>
        <w:rPr>
          <w:sz w:val="22"/>
          <w:szCs w:val="22"/>
          <w:lang w:eastAsia="en-US"/>
        </w:rPr>
        <w:t>изъятие государством в пользу общества части дохода, полученного юридическими и физическими лицами</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b/>
          <w:sz w:val="22"/>
          <w:szCs w:val="22"/>
          <w:lang w:eastAsia="en-US"/>
        </w:rPr>
        <w:t>2</w:t>
      </w:r>
      <w:r w:rsidRPr="008E1FFD">
        <w:rPr>
          <w:sz w:val="22"/>
          <w:szCs w:val="22"/>
          <w:lang w:eastAsia="en-US"/>
        </w:rPr>
        <w:t xml:space="preserve"> </w:t>
      </w:r>
      <w:r>
        <w:rPr>
          <w:sz w:val="22"/>
          <w:szCs w:val="22"/>
          <w:lang w:eastAsia="en-US"/>
        </w:rPr>
        <w:t>Налог -это</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 xml:space="preserve">1) </w:t>
      </w:r>
      <w:r>
        <w:rPr>
          <w:sz w:val="22"/>
          <w:szCs w:val="22"/>
          <w:lang w:eastAsia="en-US"/>
        </w:rPr>
        <w:t>обязательный, индивидуальный, безвозмездный или возмездный платеж, взимаемый с организациями и физических лиц</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2</w:t>
      </w:r>
      <w:r>
        <w:rPr>
          <w:sz w:val="22"/>
          <w:szCs w:val="22"/>
          <w:lang w:eastAsia="en-US"/>
        </w:rPr>
        <w:t xml:space="preserve"> </w:t>
      </w:r>
      <w:r w:rsidRPr="008E1FFD">
        <w:rPr>
          <w:sz w:val="22"/>
          <w:szCs w:val="22"/>
          <w:lang w:eastAsia="en-US"/>
        </w:rPr>
        <w:t>)</w:t>
      </w:r>
      <w:r>
        <w:rPr>
          <w:sz w:val="22"/>
          <w:szCs w:val="22"/>
          <w:lang w:eastAsia="en-US"/>
        </w:rPr>
        <w:t>обязательный, индивидуальный безвозмездный взнос, взимаемый с организаций и физических лиц</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3)</w:t>
      </w:r>
      <w:r>
        <w:rPr>
          <w:sz w:val="22"/>
          <w:szCs w:val="22"/>
          <w:lang w:eastAsia="en-US"/>
        </w:rPr>
        <w:t xml:space="preserve"> обязательный, безвозмездный платеж, взимаемый с организаций и физических лиц</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4)</w:t>
      </w:r>
      <w:r>
        <w:rPr>
          <w:sz w:val="22"/>
          <w:szCs w:val="22"/>
          <w:lang w:eastAsia="en-US"/>
        </w:rPr>
        <w:t>обязательный, индивидуальный, безвозмездный взнос, взимаемый с организаций и индивидуальных предпринимателей</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b/>
          <w:sz w:val="22"/>
          <w:szCs w:val="22"/>
          <w:lang w:eastAsia="en-US"/>
        </w:rPr>
        <w:t>3</w:t>
      </w:r>
      <w:r w:rsidRPr="008E1FFD">
        <w:rPr>
          <w:sz w:val="22"/>
          <w:szCs w:val="22"/>
          <w:lang w:eastAsia="en-US"/>
        </w:rPr>
        <w:t xml:space="preserve"> </w:t>
      </w:r>
      <w:r>
        <w:rPr>
          <w:sz w:val="22"/>
          <w:szCs w:val="22"/>
          <w:lang w:eastAsia="en-US"/>
        </w:rPr>
        <w:t>Сбор-это</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 xml:space="preserve">1) </w:t>
      </w:r>
      <w:r>
        <w:rPr>
          <w:sz w:val="22"/>
          <w:szCs w:val="22"/>
          <w:lang w:eastAsia="en-US"/>
        </w:rPr>
        <w:t>обязательный взнос или платеж,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юридически значимых действий</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2</w:t>
      </w:r>
      <w:r>
        <w:rPr>
          <w:sz w:val="22"/>
          <w:szCs w:val="22"/>
          <w:lang w:eastAsia="en-US"/>
        </w:rPr>
        <w:t>)</w:t>
      </w:r>
      <w:r w:rsidRPr="00F46350">
        <w:rPr>
          <w:sz w:val="22"/>
          <w:szCs w:val="22"/>
          <w:lang w:eastAsia="en-US"/>
        </w:rPr>
        <w:t xml:space="preserve"> </w:t>
      </w:r>
      <w:r>
        <w:rPr>
          <w:sz w:val="22"/>
          <w:szCs w:val="22"/>
          <w:lang w:eastAsia="en-US"/>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юридически значимых действий;</w:t>
      </w:r>
    </w:p>
    <w:p w:rsidR="002C01BE" w:rsidRPr="008E1FFD" w:rsidRDefault="002C01BE" w:rsidP="00B12CAD">
      <w:pPr>
        <w:ind w:firstLine="709"/>
        <w:jc w:val="both"/>
        <w:rPr>
          <w:sz w:val="22"/>
          <w:szCs w:val="22"/>
          <w:lang w:eastAsia="en-US"/>
        </w:rPr>
      </w:pPr>
      <w:r w:rsidRPr="008E1FFD">
        <w:rPr>
          <w:sz w:val="22"/>
          <w:szCs w:val="22"/>
          <w:lang w:eastAsia="en-US"/>
        </w:rPr>
        <w:t>3)</w:t>
      </w:r>
      <w:r w:rsidRPr="00F46350">
        <w:rPr>
          <w:sz w:val="22"/>
          <w:szCs w:val="22"/>
          <w:lang w:eastAsia="en-US"/>
        </w:rPr>
        <w:t xml:space="preserve"> </w:t>
      </w:r>
      <w:r>
        <w:rPr>
          <w:sz w:val="22"/>
          <w:szCs w:val="22"/>
          <w:lang w:eastAsia="en-US"/>
        </w:rPr>
        <w:t>обязательный взнос, взимаемый только с организаций и физических лиц, уплата которого является одним из условий совершения в отношении плательщиков сборов государственными органами юридически значимых действий;</w:t>
      </w:r>
    </w:p>
    <w:p w:rsidR="002C01BE" w:rsidRPr="008E1FFD" w:rsidRDefault="002C01BE" w:rsidP="00B12CAD">
      <w:pPr>
        <w:ind w:firstLine="709"/>
        <w:jc w:val="both"/>
        <w:rPr>
          <w:sz w:val="22"/>
          <w:szCs w:val="22"/>
          <w:lang w:eastAsia="en-US"/>
        </w:rPr>
      </w:pPr>
      <w:r w:rsidRPr="008E1FFD">
        <w:rPr>
          <w:sz w:val="22"/>
          <w:szCs w:val="22"/>
          <w:lang w:eastAsia="en-US"/>
        </w:rPr>
        <w:t>4</w:t>
      </w:r>
      <w:r>
        <w:rPr>
          <w:sz w:val="22"/>
          <w:szCs w:val="22"/>
          <w:lang w:eastAsia="en-US"/>
        </w:rPr>
        <w:t>)</w:t>
      </w:r>
      <w:r w:rsidRPr="00F46350">
        <w:rPr>
          <w:sz w:val="22"/>
          <w:szCs w:val="22"/>
          <w:lang w:eastAsia="en-US"/>
        </w:rPr>
        <w:t xml:space="preserve"> </w:t>
      </w:r>
      <w:r>
        <w:rPr>
          <w:sz w:val="22"/>
          <w:szCs w:val="22"/>
          <w:lang w:eastAsia="en-US"/>
        </w:rPr>
        <w:t>обязательный взнос, взимаемый с организаций и индивидуальных предпринимателей.</w:t>
      </w:r>
    </w:p>
    <w:p w:rsidR="002C01BE" w:rsidRPr="008E1FFD" w:rsidRDefault="002C01BE" w:rsidP="00B12CAD">
      <w:pPr>
        <w:ind w:firstLine="709"/>
        <w:jc w:val="both"/>
        <w:rPr>
          <w:sz w:val="22"/>
          <w:szCs w:val="22"/>
          <w:lang w:eastAsia="en-US"/>
        </w:rPr>
      </w:pPr>
      <w:r w:rsidRPr="008E1FFD">
        <w:rPr>
          <w:b/>
          <w:sz w:val="22"/>
          <w:szCs w:val="22"/>
          <w:lang w:eastAsia="en-US"/>
        </w:rPr>
        <w:t xml:space="preserve">4 </w:t>
      </w:r>
      <w:r>
        <w:rPr>
          <w:sz w:val="22"/>
          <w:szCs w:val="22"/>
          <w:lang w:eastAsia="en-US"/>
        </w:rPr>
        <w:t>Налогоплательщиками или плательщиками сборов могут быть признаны:</w:t>
      </w:r>
    </w:p>
    <w:p w:rsidR="002C01BE" w:rsidRPr="008E1FFD" w:rsidRDefault="002C01BE" w:rsidP="00B12CAD">
      <w:pPr>
        <w:ind w:firstLine="709"/>
        <w:jc w:val="both"/>
        <w:rPr>
          <w:sz w:val="22"/>
          <w:szCs w:val="22"/>
          <w:lang w:eastAsia="en-US"/>
        </w:rPr>
      </w:pPr>
      <w:r w:rsidRPr="008E1FFD">
        <w:rPr>
          <w:sz w:val="22"/>
          <w:szCs w:val="22"/>
          <w:lang w:eastAsia="en-US"/>
        </w:rPr>
        <w:t xml:space="preserve">1) </w:t>
      </w:r>
      <w:r>
        <w:rPr>
          <w:sz w:val="22"/>
          <w:szCs w:val="22"/>
          <w:lang w:eastAsia="en-US"/>
        </w:rPr>
        <w:t>только юридические лица</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 xml:space="preserve">2) </w:t>
      </w:r>
      <w:r>
        <w:rPr>
          <w:sz w:val="22"/>
          <w:szCs w:val="22"/>
          <w:lang w:eastAsia="en-US"/>
        </w:rPr>
        <w:t>организации и физические лица</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3</w:t>
      </w:r>
      <w:r>
        <w:rPr>
          <w:sz w:val="22"/>
          <w:szCs w:val="22"/>
          <w:lang w:eastAsia="en-US"/>
        </w:rPr>
        <w:t>) юридические лица и их обособленные подразделения, имеющие отдельный баланс и расчетный счет</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4)</w:t>
      </w:r>
      <w:r>
        <w:rPr>
          <w:sz w:val="22"/>
          <w:szCs w:val="22"/>
          <w:lang w:eastAsia="en-US"/>
        </w:rPr>
        <w:t>организации и индивидуальные предприниматели</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b/>
          <w:sz w:val="22"/>
          <w:szCs w:val="22"/>
          <w:lang w:eastAsia="en-US"/>
        </w:rPr>
        <w:t>5</w:t>
      </w:r>
      <w:r>
        <w:rPr>
          <w:b/>
          <w:sz w:val="22"/>
          <w:szCs w:val="22"/>
          <w:lang w:eastAsia="en-US"/>
        </w:rPr>
        <w:t>.</w:t>
      </w:r>
      <w:r w:rsidRPr="008E1FFD">
        <w:rPr>
          <w:b/>
          <w:sz w:val="22"/>
          <w:szCs w:val="22"/>
          <w:lang w:eastAsia="en-US"/>
        </w:rPr>
        <w:t xml:space="preserve"> </w:t>
      </w:r>
      <w:r>
        <w:rPr>
          <w:sz w:val="22"/>
          <w:szCs w:val="22"/>
          <w:lang w:eastAsia="en-US"/>
        </w:rPr>
        <w:t>Налоговый период –это:.</w:t>
      </w:r>
    </w:p>
    <w:p w:rsidR="002C01BE" w:rsidRPr="008E1FFD" w:rsidRDefault="002C01BE" w:rsidP="00B12CAD">
      <w:pPr>
        <w:ind w:firstLine="709"/>
        <w:jc w:val="both"/>
        <w:rPr>
          <w:sz w:val="22"/>
          <w:szCs w:val="22"/>
          <w:lang w:eastAsia="en-US"/>
        </w:rPr>
      </w:pPr>
      <w:r w:rsidRPr="008E1FFD">
        <w:rPr>
          <w:sz w:val="22"/>
          <w:szCs w:val="22"/>
          <w:lang w:eastAsia="en-US"/>
        </w:rPr>
        <w:t xml:space="preserve">1) </w:t>
      </w:r>
      <w:r>
        <w:rPr>
          <w:sz w:val="22"/>
          <w:szCs w:val="22"/>
          <w:lang w:eastAsia="en-US"/>
        </w:rPr>
        <w:t>календарный год, квартал, месяц, декада</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 xml:space="preserve">2) </w:t>
      </w:r>
      <w:r>
        <w:rPr>
          <w:sz w:val="22"/>
          <w:szCs w:val="22"/>
          <w:lang w:eastAsia="en-US"/>
        </w:rPr>
        <w:t>календарный год или иной период времени применительно к отдельным налогам, по окончании которого определяется налоговая база;</w:t>
      </w:r>
    </w:p>
    <w:p w:rsidR="002C01BE" w:rsidRPr="008E1FFD" w:rsidRDefault="002C01BE" w:rsidP="00B12CAD">
      <w:pPr>
        <w:ind w:firstLine="709"/>
        <w:jc w:val="both"/>
        <w:rPr>
          <w:sz w:val="22"/>
          <w:szCs w:val="22"/>
          <w:lang w:eastAsia="en-US"/>
        </w:rPr>
      </w:pPr>
      <w:r w:rsidRPr="008E1FFD">
        <w:rPr>
          <w:sz w:val="22"/>
          <w:szCs w:val="22"/>
          <w:lang w:eastAsia="en-US"/>
        </w:rPr>
        <w:t xml:space="preserve">3) </w:t>
      </w:r>
      <w:r>
        <w:rPr>
          <w:sz w:val="22"/>
          <w:szCs w:val="22"/>
          <w:lang w:eastAsia="en-US"/>
        </w:rPr>
        <w:t>любой период времени применительно к отдельным налогам</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4</w:t>
      </w:r>
      <w:r>
        <w:rPr>
          <w:sz w:val="22"/>
          <w:szCs w:val="22"/>
          <w:lang w:eastAsia="en-US"/>
        </w:rPr>
        <w:t>год или квартал по согласованию с налоговыми органами и в соответствии с учетной политикой.</w:t>
      </w:r>
    </w:p>
    <w:p w:rsidR="002C01BE" w:rsidRPr="00B12CAD" w:rsidRDefault="002C01BE" w:rsidP="00B12CAD">
      <w:pPr>
        <w:ind w:firstLine="709"/>
        <w:jc w:val="both"/>
        <w:rPr>
          <w:sz w:val="22"/>
          <w:szCs w:val="22"/>
          <w:lang w:eastAsia="en-US"/>
        </w:rPr>
      </w:pPr>
      <w:r w:rsidRPr="008E1FFD">
        <w:rPr>
          <w:b/>
          <w:sz w:val="22"/>
          <w:szCs w:val="22"/>
          <w:lang w:eastAsia="en-US"/>
        </w:rPr>
        <w:t>6</w:t>
      </w:r>
      <w:r>
        <w:rPr>
          <w:b/>
          <w:sz w:val="22"/>
          <w:szCs w:val="22"/>
          <w:lang w:eastAsia="en-US"/>
        </w:rPr>
        <w:t xml:space="preserve">) </w:t>
      </w:r>
      <w:r w:rsidRPr="00B12CAD">
        <w:rPr>
          <w:sz w:val="22"/>
          <w:szCs w:val="22"/>
          <w:lang w:eastAsia="en-US"/>
        </w:rPr>
        <w:t>Налоговая база -это:</w:t>
      </w:r>
    </w:p>
    <w:p w:rsidR="002C01BE" w:rsidRPr="008E1FFD" w:rsidRDefault="002C01BE" w:rsidP="00B12CAD">
      <w:pPr>
        <w:ind w:firstLine="709"/>
        <w:jc w:val="both"/>
        <w:rPr>
          <w:sz w:val="22"/>
          <w:szCs w:val="22"/>
          <w:lang w:eastAsia="en-US"/>
        </w:rPr>
      </w:pPr>
      <w:r w:rsidRPr="008E1FFD">
        <w:rPr>
          <w:sz w:val="22"/>
          <w:szCs w:val="22"/>
          <w:lang w:eastAsia="en-US"/>
        </w:rPr>
        <w:t xml:space="preserve">1) </w:t>
      </w:r>
      <w:r>
        <w:rPr>
          <w:sz w:val="22"/>
          <w:szCs w:val="22"/>
          <w:lang w:eastAsia="en-US"/>
        </w:rPr>
        <w:t>стоимостная, физическая или иная характеристика объекта налогообложения</w:t>
      </w:r>
      <w:r w:rsidRPr="008E1FFD">
        <w:rPr>
          <w:sz w:val="22"/>
          <w:szCs w:val="22"/>
          <w:lang w:eastAsia="en-US"/>
        </w:rPr>
        <w:t>;</w:t>
      </w:r>
    </w:p>
    <w:p w:rsidR="002C01BE" w:rsidRPr="008E1FFD" w:rsidRDefault="002C01BE" w:rsidP="00B12CAD">
      <w:pPr>
        <w:ind w:firstLine="709"/>
        <w:jc w:val="both"/>
        <w:rPr>
          <w:sz w:val="22"/>
          <w:szCs w:val="22"/>
          <w:lang w:eastAsia="en-US"/>
        </w:rPr>
      </w:pPr>
      <w:r>
        <w:rPr>
          <w:sz w:val="22"/>
          <w:szCs w:val="22"/>
          <w:lang w:eastAsia="en-US"/>
        </w:rPr>
        <w:t>2)только стоимостная характеристика объекта налогообложения, выраженная в рублях и иностранной валюте;</w:t>
      </w:r>
    </w:p>
    <w:p w:rsidR="002C01BE" w:rsidRPr="008E1FFD" w:rsidRDefault="002C01BE" w:rsidP="00B12CAD">
      <w:pPr>
        <w:ind w:firstLine="709"/>
        <w:jc w:val="both"/>
        <w:rPr>
          <w:sz w:val="22"/>
          <w:szCs w:val="22"/>
          <w:lang w:eastAsia="en-US"/>
        </w:rPr>
      </w:pPr>
      <w:r w:rsidRPr="008E1FFD">
        <w:rPr>
          <w:sz w:val="22"/>
          <w:szCs w:val="22"/>
          <w:lang w:eastAsia="en-US"/>
        </w:rPr>
        <w:t>3)</w:t>
      </w:r>
      <w:r>
        <w:rPr>
          <w:sz w:val="22"/>
          <w:szCs w:val="22"/>
          <w:lang w:eastAsia="en-US"/>
        </w:rPr>
        <w:t>стоимостная, физическая или иная характеристика объекта налогообложения, учитываемая по правилам бухгалтерского учета</w:t>
      </w:r>
      <w:r w:rsidRPr="008E1FFD">
        <w:rPr>
          <w:sz w:val="22"/>
          <w:szCs w:val="22"/>
          <w:lang w:eastAsia="en-US"/>
        </w:rPr>
        <w:t>;</w:t>
      </w:r>
    </w:p>
    <w:p w:rsidR="002C01BE" w:rsidRPr="008E1FFD" w:rsidRDefault="002C01BE" w:rsidP="00B12CAD">
      <w:pPr>
        <w:ind w:firstLine="709"/>
        <w:jc w:val="both"/>
        <w:rPr>
          <w:sz w:val="22"/>
          <w:szCs w:val="22"/>
          <w:lang w:eastAsia="en-US"/>
        </w:rPr>
      </w:pPr>
      <w:r w:rsidRPr="008E1FFD">
        <w:rPr>
          <w:sz w:val="22"/>
          <w:szCs w:val="22"/>
          <w:lang w:eastAsia="en-US"/>
        </w:rPr>
        <w:t xml:space="preserve">4) </w:t>
      </w:r>
      <w:r>
        <w:rPr>
          <w:sz w:val="22"/>
          <w:szCs w:val="22"/>
          <w:lang w:eastAsia="en-US"/>
        </w:rPr>
        <w:t>стоимостная, физическая или иная характеристика объекта налогообложения, находящегося на территории РФ</w:t>
      </w:r>
      <w:r w:rsidRPr="008E1FFD">
        <w:rPr>
          <w:sz w:val="22"/>
          <w:szCs w:val="22"/>
          <w:lang w:eastAsia="en-US"/>
        </w:rPr>
        <w:t>;</w:t>
      </w:r>
    </w:p>
    <w:p w:rsidR="002C01BE" w:rsidRDefault="002C01BE" w:rsidP="00B20CAF">
      <w:pPr>
        <w:ind w:firstLine="720"/>
        <w:jc w:val="both"/>
        <w:rPr>
          <w:sz w:val="22"/>
          <w:szCs w:val="22"/>
        </w:rPr>
      </w:pPr>
      <w:r>
        <w:rPr>
          <w:sz w:val="22"/>
          <w:szCs w:val="22"/>
        </w:rPr>
        <w:t>7. Обязанность по уплате налога считается исполненной налогоплательщиком с момента:</w:t>
      </w:r>
    </w:p>
    <w:p w:rsidR="002C01BE" w:rsidRDefault="002C01BE" w:rsidP="00B20CAF">
      <w:pPr>
        <w:ind w:firstLine="720"/>
        <w:jc w:val="both"/>
        <w:rPr>
          <w:sz w:val="22"/>
          <w:szCs w:val="22"/>
        </w:rPr>
      </w:pPr>
      <w:r>
        <w:rPr>
          <w:sz w:val="22"/>
          <w:szCs w:val="22"/>
        </w:rPr>
        <w:t>1) списания банком денежных средств с расчетного счета налогоплательщика;</w:t>
      </w:r>
    </w:p>
    <w:p w:rsidR="002C01BE" w:rsidRDefault="002C01BE" w:rsidP="00B20CAF">
      <w:pPr>
        <w:ind w:firstLine="720"/>
        <w:jc w:val="both"/>
        <w:rPr>
          <w:sz w:val="22"/>
          <w:szCs w:val="22"/>
        </w:rPr>
      </w:pPr>
      <w:r>
        <w:rPr>
          <w:sz w:val="22"/>
          <w:szCs w:val="22"/>
        </w:rPr>
        <w:t>2) предъявления в банк поручения на уплату налога при наличии достаточного денежного остатка на счете налогоплательщика;</w:t>
      </w:r>
    </w:p>
    <w:p w:rsidR="002C01BE" w:rsidRDefault="002C01BE" w:rsidP="00B20CAF">
      <w:pPr>
        <w:ind w:firstLine="720"/>
        <w:jc w:val="both"/>
        <w:rPr>
          <w:sz w:val="22"/>
          <w:szCs w:val="22"/>
        </w:rPr>
      </w:pPr>
      <w:r>
        <w:rPr>
          <w:sz w:val="22"/>
          <w:szCs w:val="22"/>
        </w:rPr>
        <w:t>3)предъявления в банк поручения на уплату налога и выполнения этого поручения банком на дату, установленную законодательством для уплаты налога;</w:t>
      </w:r>
    </w:p>
    <w:p w:rsidR="002C01BE" w:rsidRDefault="002C01BE" w:rsidP="00B20CAF">
      <w:pPr>
        <w:ind w:firstLine="720"/>
        <w:jc w:val="both"/>
        <w:rPr>
          <w:sz w:val="22"/>
          <w:szCs w:val="22"/>
        </w:rPr>
      </w:pPr>
      <w:r>
        <w:rPr>
          <w:sz w:val="22"/>
          <w:szCs w:val="22"/>
        </w:rPr>
        <w:t>4)предъявления в банк поручения на уплату налога независимо от наличия достаточного остатка денежных средств на счете налогоплательщика;</w:t>
      </w:r>
    </w:p>
    <w:p w:rsidR="002C01BE" w:rsidRDefault="002C01BE" w:rsidP="00B20CAF">
      <w:pPr>
        <w:ind w:firstLine="720"/>
        <w:jc w:val="both"/>
        <w:rPr>
          <w:sz w:val="22"/>
          <w:szCs w:val="22"/>
        </w:rPr>
      </w:pPr>
      <w:r>
        <w:rPr>
          <w:sz w:val="22"/>
          <w:szCs w:val="22"/>
        </w:rPr>
        <w:t>8. Решение о взыскании налога применяется после истечения срока, предусмотренного для исполнения обязанностей по уплате налога, но не позднее:</w:t>
      </w:r>
    </w:p>
    <w:p w:rsidR="002C01BE" w:rsidRDefault="002C01BE" w:rsidP="00B20CAF">
      <w:pPr>
        <w:ind w:firstLine="720"/>
        <w:jc w:val="both"/>
        <w:rPr>
          <w:sz w:val="22"/>
          <w:szCs w:val="22"/>
        </w:rPr>
      </w:pPr>
      <w:r>
        <w:rPr>
          <w:sz w:val="22"/>
          <w:szCs w:val="22"/>
        </w:rPr>
        <w:t>1) 90дней после иссечения срока исполнения требования об уплате налога;</w:t>
      </w:r>
    </w:p>
    <w:p w:rsidR="002C01BE" w:rsidRDefault="002C01BE" w:rsidP="00B20CAF">
      <w:pPr>
        <w:ind w:firstLine="720"/>
        <w:jc w:val="both"/>
        <w:rPr>
          <w:sz w:val="22"/>
          <w:szCs w:val="22"/>
        </w:rPr>
      </w:pPr>
      <w:r>
        <w:rPr>
          <w:sz w:val="22"/>
          <w:szCs w:val="22"/>
        </w:rPr>
        <w:t>2) 30дней после истечения срока исполнения требования об уплате налога;</w:t>
      </w:r>
    </w:p>
    <w:p w:rsidR="002C01BE" w:rsidRDefault="002C01BE" w:rsidP="00B20CAF">
      <w:pPr>
        <w:ind w:firstLine="720"/>
        <w:jc w:val="both"/>
        <w:rPr>
          <w:sz w:val="22"/>
          <w:szCs w:val="22"/>
        </w:rPr>
      </w:pPr>
      <w:r>
        <w:rPr>
          <w:sz w:val="22"/>
          <w:szCs w:val="22"/>
        </w:rPr>
        <w:t>3) 60дней после истечения срока исполнения требования об уплате налога;</w:t>
      </w:r>
    </w:p>
    <w:p w:rsidR="002C01BE" w:rsidRDefault="002C01BE" w:rsidP="00B20CAF">
      <w:pPr>
        <w:ind w:firstLine="720"/>
        <w:jc w:val="both"/>
        <w:rPr>
          <w:sz w:val="22"/>
          <w:szCs w:val="22"/>
        </w:rPr>
      </w:pPr>
      <w:r>
        <w:rPr>
          <w:sz w:val="22"/>
          <w:szCs w:val="22"/>
        </w:rPr>
        <w:t>4) 45дней после истечения срока исполнения обязанностей по уплате налога</w:t>
      </w:r>
    </w:p>
    <w:p w:rsidR="002C01BE" w:rsidRDefault="002C01BE" w:rsidP="00B20CAF">
      <w:pPr>
        <w:ind w:firstLine="720"/>
        <w:jc w:val="both"/>
        <w:rPr>
          <w:sz w:val="22"/>
          <w:szCs w:val="22"/>
        </w:rPr>
      </w:pPr>
      <w:r>
        <w:rPr>
          <w:sz w:val="22"/>
          <w:szCs w:val="22"/>
        </w:rPr>
        <w:t>9. Обязанность по уплате налога (сбора)прекращается:</w:t>
      </w:r>
    </w:p>
    <w:p w:rsidR="002C01BE" w:rsidRDefault="002C01BE" w:rsidP="00B20CAF">
      <w:pPr>
        <w:ind w:firstLine="720"/>
        <w:jc w:val="both"/>
        <w:rPr>
          <w:sz w:val="22"/>
          <w:szCs w:val="22"/>
        </w:rPr>
      </w:pPr>
      <w:r>
        <w:rPr>
          <w:sz w:val="22"/>
          <w:szCs w:val="22"/>
        </w:rPr>
        <w:t>1) с подачи заявления о ликвидации организации;</w:t>
      </w:r>
    </w:p>
    <w:p w:rsidR="002C01BE" w:rsidRDefault="002C01BE" w:rsidP="00B20CAF">
      <w:pPr>
        <w:ind w:firstLine="720"/>
        <w:jc w:val="both"/>
        <w:rPr>
          <w:sz w:val="22"/>
          <w:szCs w:val="22"/>
        </w:rPr>
      </w:pPr>
      <w:r>
        <w:rPr>
          <w:sz w:val="22"/>
          <w:szCs w:val="22"/>
        </w:rPr>
        <w:t>2) с уплатой налога (сбора);</w:t>
      </w:r>
    </w:p>
    <w:p w:rsidR="002C01BE" w:rsidRDefault="002C01BE" w:rsidP="00B20CAF">
      <w:pPr>
        <w:ind w:firstLine="720"/>
        <w:jc w:val="both"/>
        <w:rPr>
          <w:sz w:val="22"/>
          <w:szCs w:val="22"/>
        </w:rPr>
      </w:pPr>
      <w:r>
        <w:rPr>
          <w:sz w:val="22"/>
          <w:szCs w:val="22"/>
        </w:rPr>
        <w:t>3) со смертью учредителя;</w:t>
      </w:r>
    </w:p>
    <w:p w:rsidR="002C01BE" w:rsidRDefault="002C01BE" w:rsidP="00B20CAF">
      <w:pPr>
        <w:ind w:firstLine="720"/>
        <w:jc w:val="both"/>
        <w:rPr>
          <w:sz w:val="22"/>
          <w:szCs w:val="22"/>
        </w:rPr>
      </w:pPr>
      <w:r>
        <w:rPr>
          <w:sz w:val="22"/>
          <w:szCs w:val="22"/>
        </w:rPr>
        <w:t>4)с подачей заявления о перерегистрации.</w:t>
      </w:r>
    </w:p>
    <w:p w:rsidR="002C01BE" w:rsidRDefault="002C01BE" w:rsidP="00B20CAF">
      <w:pPr>
        <w:ind w:firstLine="720"/>
        <w:jc w:val="both"/>
        <w:rPr>
          <w:sz w:val="22"/>
          <w:szCs w:val="22"/>
        </w:rPr>
      </w:pPr>
      <w:r>
        <w:rPr>
          <w:sz w:val="22"/>
          <w:szCs w:val="22"/>
        </w:rPr>
        <w:t>9. Решение о взыскании налога доводится до сведения налогоплательщика после вынесения решения о взыскании необходимых денежных средств в срок не позднее:</w:t>
      </w:r>
    </w:p>
    <w:p w:rsidR="002C01BE" w:rsidRDefault="002C01BE" w:rsidP="00B20CAF">
      <w:pPr>
        <w:ind w:firstLine="720"/>
        <w:jc w:val="both"/>
        <w:rPr>
          <w:sz w:val="22"/>
          <w:szCs w:val="22"/>
        </w:rPr>
      </w:pPr>
      <w:r>
        <w:rPr>
          <w:sz w:val="22"/>
          <w:szCs w:val="22"/>
        </w:rPr>
        <w:t>1) двух недель;</w:t>
      </w:r>
    </w:p>
    <w:p w:rsidR="002C01BE" w:rsidRDefault="002C01BE" w:rsidP="00B20CAF">
      <w:pPr>
        <w:ind w:firstLine="720"/>
        <w:jc w:val="both"/>
        <w:rPr>
          <w:sz w:val="22"/>
          <w:szCs w:val="22"/>
        </w:rPr>
      </w:pPr>
      <w:r>
        <w:rPr>
          <w:sz w:val="22"/>
          <w:szCs w:val="22"/>
        </w:rPr>
        <w:t>2)10дней;</w:t>
      </w:r>
    </w:p>
    <w:p w:rsidR="002C01BE" w:rsidRDefault="002C01BE" w:rsidP="00B20CAF">
      <w:pPr>
        <w:ind w:firstLine="720"/>
        <w:jc w:val="both"/>
        <w:rPr>
          <w:sz w:val="22"/>
          <w:szCs w:val="22"/>
        </w:rPr>
      </w:pPr>
      <w:r>
        <w:rPr>
          <w:sz w:val="22"/>
          <w:szCs w:val="22"/>
        </w:rPr>
        <w:t>3) пяти дней;</w:t>
      </w:r>
    </w:p>
    <w:p w:rsidR="002C01BE" w:rsidRDefault="002C01BE" w:rsidP="00B20CAF">
      <w:pPr>
        <w:ind w:firstLine="720"/>
        <w:jc w:val="both"/>
        <w:rPr>
          <w:sz w:val="22"/>
          <w:szCs w:val="22"/>
        </w:rPr>
      </w:pPr>
      <w:r>
        <w:rPr>
          <w:sz w:val="22"/>
          <w:szCs w:val="22"/>
        </w:rPr>
        <w:t>4) семи дней.</w:t>
      </w:r>
    </w:p>
    <w:p w:rsidR="002C01BE" w:rsidRDefault="002C01BE" w:rsidP="00B20CAF">
      <w:pPr>
        <w:ind w:firstLine="720"/>
        <w:jc w:val="both"/>
        <w:rPr>
          <w:sz w:val="22"/>
          <w:szCs w:val="22"/>
        </w:rPr>
      </w:pPr>
      <w:r>
        <w:rPr>
          <w:sz w:val="22"/>
          <w:szCs w:val="22"/>
        </w:rPr>
        <w:t>10. Заявление о возврате суммы излишне уплаченного налога может быть подано со дня уплаты указанной суммы:</w:t>
      </w:r>
    </w:p>
    <w:p w:rsidR="002C01BE" w:rsidRDefault="002C01BE" w:rsidP="00B20CAF">
      <w:pPr>
        <w:ind w:firstLine="720"/>
        <w:jc w:val="both"/>
        <w:rPr>
          <w:sz w:val="22"/>
          <w:szCs w:val="22"/>
        </w:rPr>
      </w:pPr>
      <w:r>
        <w:rPr>
          <w:sz w:val="22"/>
          <w:szCs w:val="22"/>
        </w:rPr>
        <w:t>1)В течение одного календарного года;</w:t>
      </w:r>
    </w:p>
    <w:p w:rsidR="002C01BE" w:rsidRDefault="002C01BE" w:rsidP="00B20CAF">
      <w:pPr>
        <w:ind w:firstLine="720"/>
        <w:jc w:val="both"/>
        <w:rPr>
          <w:sz w:val="22"/>
          <w:szCs w:val="22"/>
        </w:rPr>
      </w:pPr>
      <w:r>
        <w:rPr>
          <w:sz w:val="22"/>
          <w:szCs w:val="22"/>
        </w:rPr>
        <w:t>2)в течение двух лет или срока, установленного арбитражным судом;</w:t>
      </w:r>
    </w:p>
    <w:p w:rsidR="002C01BE" w:rsidRDefault="002C01BE" w:rsidP="00B20CAF">
      <w:pPr>
        <w:ind w:firstLine="720"/>
        <w:jc w:val="both"/>
        <w:rPr>
          <w:sz w:val="22"/>
          <w:szCs w:val="22"/>
        </w:rPr>
      </w:pPr>
      <w:r>
        <w:rPr>
          <w:sz w:val="22"/>
          <w:szCs w:val="22"/>
        </w:rPr>
        <w:t>3)в течение трех лет;</w:t>
      </w:r>
    </w:p>
    <w:p w:rsidR="002C01BE" w:rsidRDefault="002C01BE" w:rsidP="00B20CAF">
      <w:pPr>
        <w:ind w:firstLine="720"/>
        <w:jc w:val="both"/>
        <w:rPr>
          <w:sz w:val="22"/>
          <w:szCs w:val="22"/>
        </w:rPr>
      </w:pPr>
      <w:r>
        <w:rPr>
          <w:sz w:val="22"/>
          <w:szCs w:val="22"/>
        </w:rPr>
        <w:t>4)в течение налогового периода, следующего за периодом, в котором образовалась переплата.</w:t>
      </w:r>
    </w:p>
    <w:p w:rsidR="002C01BE" w:rsidRDefault="002C01BE" w:rsidP="00B20CAF">
      <w:pPr>
        <w:ind w:firstLine="720"/>
        <w:jc w:val="both"/>
        <w:rPr>
          <w:sz w:val="22"/>
          <w:szCs w:val="22"/>
        </w:rPr>
      </w:pPr>
      <w:r>
        <w:rPr>
          <w:sz w:val="22"/>
          <w:szCs w:val="22"/>
        </w:rPr>
        <w:t>11. Налогоплательщиками налога на прибыль признаются:</w:t>
      </w:r>
    </w:p>
    <w:p w:rsidR="002C01BE" w:rsidRDefault="002C01BE" w:rsidP="00B20CAF">
      <w:pPr>
        <w:ind w:firstLine="720"/>
        <w:jc w:val="both"/>
        <w:rPr>
          <w:sz w:val="22"/>
          <w:szCs w:val="22"/>
        </w:rPr>
      </w:pPr>
      <w:r>
        <w:rPr>
          <w:sz w:val="22"/>
          <w:szCs w:val="22"/>
        </w:rPr>
        <w:t>1)Российские и иностранные организации;</w:t>
      </w:r>
    </w:p>
    <w:p w:rsidR="002C01BE" w:rsidRDefault="002C01BE" w:rsidP="00B20CAF">
      <w:pPr>
        <w:ind w:firstLine="720"/>
        <w:jc w:val="both"/>
        <w:rPr>
          <w:sz w:val="22"/>
          <w:szCs w:val="22"/>
        </w:rPr>
      </w:pPr>
      <w:r>
        <w:rPr>
          <w:sz w:val="22"/>
          <w:szCs w:val="22"/>
        </w:rPr>
        <w:t>2)Российские и иностранные организации, их обособленные подразделения, имеющие расчетный счет и самостоятельный баланс;</w:t>
      </w:r>
    </w:p>
    <w:p w:rsidR="002C01BE" w:rsidRDefault="002C01BE" w:rsidP="00F85671">
      <w:pPr>
        <w:ind w:firstLine="720"/>
        <w:jc w:val="both"/>
        <w:rPr>
          <w:sz w:val="22"/>
          <w:szCs w:val="22"/>
        </w:rPr>
      </w:pPr>
      <w:r>
        <w:rPr>
          <w:sz w:val="22"/>
          <w:szCs w:val="22"/>
        </w:rPr>
        <w:t>3)Российские и иностранные организации, получающие доходы только на территории РФ;</w:t>
      </w:r>
    </w:p>
    <w:p w:rsidR="002C01BE" w:rsidRDefault="002C01BE" w:rsidP="00B20CAF">
      <w:pPr>
        <w:ind w:firstLine="720"/>
        <w:jc w:val="both"/>
        <w:rPr>
          <w:sz w:val="22"/>
          <w:szCs w:val="22"/>
        </w:rPr>
      </w:pPr>
      <w:r>
        <w:rPr>
          <w:sz w:val="22"/>
          <w:szCs w:val="22"/>
        </w:rPr>
        <w:t>4)</w:t>
      </w:r>
      <w:r w:rsidRPr="00F85671">
        <w:rPr>
          <w:sz w:val="22"/>
          <w:szCs w:val="22"/>
        </w:rPr>
        <w:t xml:space="preserve"> </w:t>
      </w:r>
      <w:r>
        <w:rPr>
          <w:sz w:val="22"/>
          <w:szCs w:val="22"/>
        </w:rPr>
        <w:t>Российские организации, получающие доходы как на территории РФ, так и за ее пределами;</w:t>
      </w:r>
    </w:p>
    <w:p w:rsidR="002C01BE" w:rsidRDefault="002C01BE" w:rsidP="00B20CAF">
      <w:pPr>
        <w:ind w:firstLine="720"/>
        <w:jc w:val="both"/>
        <w:rPr>
          <w:sz w:val="22"/>
          <w:szCs w:val="22"/>
        </w:rPr>
      </w:pPr>
      <w:r>
        <w:rPr>
          <w:sz w:val="22"/>
          <w:szCs w:val="22"/>
        </w:rPr>
        <w:t>12. Не являются налогоплательщиками налога на прибыль:</w:t>
      </w:r>
    </w:p>
    <w:p w:rsidR="002C01BE" w:rsidRDefault="002C01BE" w:rsidP="00B20CAF">
      <w:pPr>
        <w:ind w:firstLine="720"/>
        <w:jc w:val="both"/>
        <w:rPr>
          <w:sz w:val="22"/>
          <w:szCs w:val="22"/>
        </w:rPr>
      </w:pPr>
      <w:r>
        <w:rPr>
          <w:sz w:val="22"/>
          <w:szCs w:val="22"/>
        </w:rPr>
        <w:t>1)Центральный банк Российской организации;</w:t>
      </w:r>
    </w:p>
    <w:p w:rsidR="002C01BE" w:rsidRDefault="002C01BE" w:rsidP="00B20CAF">
      <w:pPr>
        <w:ind w:firstLine="720"/>
        <w:jc w:val="both"/>
        <w:rPr>
          <w:sz w:val="22"/>
          <w:szCs w:val="22"/>
        </w:rPr>
      </w:pPr>
      <w:r>
        <w:rPr>
          <w:sz w:val="22"/>
          <w:szCs w:val="22"/>
        </w:rPr>
        <w:t>2) Страховые организации;</w:t>
      </w:r>
    </w:p>
    <w:p w:rsidR="002C01BE" w:rsidRDefault="002C01BE" w:rsidP="00B20CAF">
      <w:pPr>
        <w:ind w:firstLine="720"/>
        <w:jc w:val="both"/>
        <w:rPr>
          <w:sz w:val="22"/>
          <w:szCs w:val="22"/>
        </w:rPr>
      </w:pPr>
      <w:r>
        <w:rPr>
          <w:sz w:val="22"/>
          <w:szCs w:val="22"/>
        </w:rPr>
        <w:t>3) Организации, применяющие упрощенную систему налогообложения;</w:t>
      </w:r>
    </w:p>
    <w:p w:rsidR="002C01BE" w:rsidRDefault="002C01BE" w:rsidP="00B20CAF">
      <w:pPr>
        <w:ind w:firstLine="720"/>
        <w:jc w:val="both"/>
        <w:rPr>
          <w:sz w:val="22"/>
          <w:szCs w:val="22"/>
        </w:rPr>
      </w:pPr>
      <w:r>
        <w:rPr>
          <w:sz w:val="22"/>
          <w:szCs w:val="22"/>
        </w:rPr>
        <w:t>4)Иностранные организации, имеющие доходы от источников в РФ.</w:t>
      </w:r>
    </w:p>
    <w:p w:rsidR="002C01BE" w:rsidRDefault="002C01BE" w:rsidP="00B20CAF">
      <w:pPr>
        <w:ind w:firstLine="720"/>
        <w:jc w:val="both"/>
        <w:rPr>
          <w:sz w:val="22"/>
          <w:szCs w:val="22"/>
        </w:rPr>
      </w:pPr>
      <w:r>
        <w:rPr>
          <w:sz w:val="22"/>
          <w:szCs w:val="22"/>
        </w:rPr>
        <w:t>14. Объектом налогообложения налога на прибыль признаются:</w:t>
      </w:r>
    </w:p>
    <w:p w:rsidR="002C01BE" w:rsidRDefault="002C01BE" w:rsidP="00B20CAF">
      <w:pPr>
        <w:ind w:firstLine="720"/>
        <w:jc w:val="both"/>
        <w:rPr>
          <w:sz w:val="22"/>
          <w:szCs w:val="22"/>
        </w:rPr>
      </w:pPr>
      <w:r>
        <w:rPr>
          <w:sz w:val="22"/>
          <w:szCs w:val="22"/>
        </w:rPr>
        <w:t>1) Доходы, уменьшенные на сумму расходов;</w:t>
      </w:r>
    </w:p>
    <w:p w:rsidR="002C01BE" w:rsidRDefault="002C01BE" w:rsidP="00B20CAF">
      <w:pPr>
        <w:ind w:firstLine="720"/>
        <w:jc w:val="both"/>
        <w:rPr>
          <w:sz w:val="22"/>
          <w:szCs w:val="22"/>
        </w:rPr>
      </w:pPr>
      <w:r>
        <w:rPr>
          <w:sz w:val="22"/>
          <w:szCs w:val="22"/>
        </w:rPr>
        <w:t>2) Доходы российских и иностранных организаций;</w:t>
      </w:r>
    </w:p>
    <w:p w:rsidR="002C01BE" w:rsidRDefault="002C01BE" w:rsidP="00561983">
      <w:pPr>
        <w:ind w:firstLine="720"/>
        <w:jc w:val="both"/>
        <w:rPr>
          <w:sz w:val="22"/>
          <w:szCs w:val="22"/>
        </w:rPr>
      </w:pPr>
      <w:r>
        <w:rPr>
          <w:sz w:val="22"/>
          <w:szCs w:val="22"/>
        </w:rPr>
        <w:t>3)</w:t>
      </w:r>
      <w:r w:rsidRPr="00561983">
        <w:rPr>
          <w:sz w:val="22"/>
          <w:szCs w:val="22"/>
        </w:rPr>
        <w:t xml:space="preserve"> </w:t>
      </w:r>
      <w:r>
        <w:rPr>
          <w:sz w:val="22"/>
          <w:szCs w:val="22"/>
        </w:rPr>
        <w:t>Доходы российских и иностранных организаций без налога на добавленную стоимость;</w:t>
      </w:r>
    </w:p>
    <w:p w:rsidR="002C01BE" w:rsidRDefault="002C01BE" w:rsidP="00561983">
      <w:pPr>
        <w:ind w:firstLine="720"/>
        <w:jc w:val="both"/>
        <w:rPr>
          <w:sz w:val="22"/>
          <w:szCs w:val="22"/>
        </w:rPr>
      </w:pPr>
      <w:r>
        <w:rPr>
          <w:sz w:val="22"/>
          <w:szCs w:val="22"/>
        </w:rPr>
        <w:t>4) Доходы российских организаций, полученные как на территории РФ, так и за ее пределами.</w:t>
      </w:r>
    </w:p>
    <w:p w:rsidR="002C01BE" w:rsidRDefault="002C01BE" w:rsidP="00561983">
      <w:pPr>
        <w:ind w:firstLine="720"/>
        <w:jc w:val="both"/>
        <w:rPr>
          <w:sz w:val="22"/>
          <w:szCs w:val="22"/>
        </w:rPr>
      </w:pPr>
      <w:r>
        <w:rPr>
          <w:sz w:val="22"/>
          <w:szCs w:val="22"/>
        </w:rPr>
        <w:t>13. Отчет о прибылях и убытках составляется:</w:t>
      </w:r>
    </w:p>
    <w:p w:rsidR="002C01BE" w:rsidRDefault="002C01BE" w:rsidP="00561983">
      <w:pPr>
        <w:ind w:firstLine="720"/>
        <w:jc w:val="both"/>
        <w:rPr>
          <w:sz w:val="22"/>
          <w:szCs w:val="22"/>
        </w:rPr>
      </w:pPr>
      <w:r>
        <w:rPr>
          <w:sz w:val="22"/>
          <w:szCs w:val="22"/>
        </w:rPr>
        <w:t>1)Только по «отгрузке»;</w:t>
      </w:r>
    </w:p>
    <w:p w:rsidR="002C01BE" w:rsidRDefault="002C01BE" w:rsidP="00561983">
      <w:pPr>
        <w:ind w:firstLine="720"/>
        <w:jc w:val="both"/>
        <w:rPr>
          <w:sz w:val="22"/>
          <w:szCs w:val="22"/>
        </w:rPr>
      </w:pPr>
      <w:r>
        <w:rPr>
          <w:sz w:val="22"/>
          <w:szCs w:val="22"/>
        </w:rPr>
        <w:t>2)Только по «оплате»;</w:t>
      </w:r>
    </w:p>
    <w:p w:rsidR="002C01BE" w:rsidRDefault="002C01BE" w:rsidP="00561983">
      <w:pPr>
        <w:ind w:firstLine="720"/>
        <w:jc w:val="both"/>
        <w:rPr>
          <w:sz w:val="22"/>
          <w:szCs w:val="22"/>
        </w:rPr>
      </w:pPr>
      <w:r>
        <w:rPr>
          <w:sz w:val="22"/>
          <w:szCs w:val="22"/>
        </w:rPr>
        <w:t xml:space="preserve">3) «По отгрузке» или по «оплате» в зависимости от выбранного организацией метода определения выручки; </w:t>
      </w:r>
    </w:p>
    <w:p w:rsidR="002C01BE" w:rsidRDefault="002C01BE" w:rsidP="00561983">
      <w:pPr>
        <w:ind w:firstLine="720"/>
        <w:jc w:val="both"/>
        <w:rPr>
          <w:sz w:val="22"/>
          <w:szCs w:val="22"/>
        </w:rPr>
      </w:pPr>
      <w:r>
        <w:rPr>
          <w:sz w:val="22"/>
          <w:szCs w:val="22"/>
        </w:rPr>
        <w:t>4)</w:t>
      </w:r>
      <w:r w:rsidRPr="00561983">
        <w:rPr>
          <w:sz w:val="22"/>
          <w:szCs w:val="22"/>
        </w:rPr>
        <w:t xml:space="preserve"> </w:t>
      </w:r>
      <w:r>
        <w:rPr>
          <w:sz w:val="22"/>
          <w:szCs w:val="22"/>
        </w:rPr>
        <w:t>«По отгрузке» или по «оплате» в зависимости от выбранного организацией метода определения выручки по согласованию с налоговыми органами по месту постановки на учет.</w:t>
      </w:r>
    </w:p>
    <w:p w:rsidR="002C01BE" w:rsidRDefault="002C01BE" w:rsidP="00561983">
      <w:pPr>
        <w:ind w:firstLine="720"/>
        <w:jc w:val="both"/>
        <w:rPr>
          <w:sz w:val="22"/>
          <w:szCs w:val="22"/>
        </w:rPr>
      </w:pPr>
      <w:r>
        <w:rPr>
          <w:sz w:val="22"/>
          <w:szCs w:val="22"/>
        </w:rPr>
        <w:t>15. Доходами от реализации признаются:</w:t>
      </w:r>
    </w:p>
    <w:p w:rsidR="002C01BE" w:rsidRDefault="002C01BE" w:rsidP="00561983">
      <w:pPr>
        <w:ind w:firstLine="720"/>
        <w:jc w:val="both"/>
        <w:rPr>
          <w:sz w:val="22"/>
          <w:szCs w:val="22"/>
        </w:rPr>
      </w:pPr>
      <w:r>
        <w:rPr>
          <w:sz w:val="22"/>
          <w:szCs w:val="22"/>
        </w:rPr>
        <w:t>1) Выручка от реализации товаров (работ, услуг) собственного производства, за исключением переданных для собственного потребления;</w:t>
      </w:r>
    </w:p>
    <w:p w:rsidR="002C01BE" w:rsidRDefault="002C01BE" w:rsidP="00561983">
      <w:pPr>
        <w:ind w:firstLine="720"/>
        <w:jc w:val="both"/>
        <w:rPr>
          <w:sz w:val="22"/>
          <w:szCs w:val="22"/>
        </w:rPr>
      </w:pPr>
      <w:r>
        <w:rPr>
          <w:sz w:val="22"/>
          <w:szCs w:val="22"/>
        </w:rPr>
        <w:t>2)</w:t>
      </w:r>
      <w:r w:rsidRPr="00561983">
        <w:rPr>
          <w:sz w:val="22"/>
          <w:szCs w:val="22"/>
        </w:rPr>
        <w:t xml:space="preserve"> </w:t>
      </w:r>
      <w:r>
        <w:rPr>
          <w:sz w:val="22"/>
          <w:szCs w:val="22"/>
        </w:rPr>
        <w:t>Выручка от реализации товаров (работ, услуг) собственного производства, так и ранее приобретенных;</w:t>
      </w:r>
    </w:p>
    <w:p w:rsidR="002C01BE" w:rsidRDefault="002C01BE" w:rsidP="00561983">
      <w:pPr>
        <w:ind w:firstLine="720"/>
        <w:jc w:val="both"/>
        <w:rPr>
          <w:sz w:val="22"/>
          <w:szCs w:val="22"/>
        </w:rPr>
      </w:pPr>
      <w:r>
        <w:rPr>
          <w:sz w:val="22"/>
          <w:szCs w:val="22"/>
        </w:rPr>
        <w:t>3)</w:t>
      </w:r>
      <w:r w:rsidRPr="00561983">
        <w:rPr>
          <w:sz w:val="22"/>
          <w:szCs w:val="22"/>
        </w:rPr>
        <w:t xml:space="preserve"> </w:t>
      </w:r>
      <w:r>
        <w:rPr>
          <w:sz w:val="22"/>
          <w:szCs w:val="22"/>
        </w:rPr>
        <w:t>Только выручка от реализации товаров (работ, услуг) собственного производства, в том числе переданных для собственного потребления;</w:t>
      </w:r>
    </w:p>
    <w:p w:rsidR="002C01BE" w:rsidRDefault="002C01BE" w:rsidP="00561983">
      <w:pPr>
        <w:ind w:firstLine="720"/>
        <w:jc w:val="both"/>
        <w:rPr>
          <w:sz w:val="22"/>
          <w:szCs w:val="22"/>
        </w:rPr>
      </w:pPr>
      <w:r>
        <w:rPr>
          <w:sz w:val="22"/>
          <w:szCs w:val="22"/>
        </w:rPr>
        <w:t>4) Выручка от реализации товаров (работ, услуг), выраженная в денежной форме.</w:t>
      </w:r>
    </w:p>
    <w:p w:rsidR="002C01BE" w:rsidRDefault="002C01BE" w:rsidP="00561983">
      <w:pPr>
        <w:ind w:firstLine="720"/>
        <w:jc w:val="both"/>
        <w:rPr>
          <w:sz w:val="22"/>
          <w:szCs w:val="22"/>
        </w:rPr>
      </w:pPr>
      <w:r>
        <w:rPr>
          <w:sz w:val="22"/>
          <w:szCs w:val="22"/>
        </w:rPr>
        <w:t>16. В состав внереализационных доходов для целей налогообложения включаются:</w:t>
      </w:r>
    </w:p>
    <w:p w:rsidR="002C01BE" w:rsidRDefault="002C01BE" w:rsidP="00561983">
      <w:pPr>
        <w:ind w:firstLine="720"/>
        <w:jc w:val="both"/>
        <w:rPr>
          <w:sz w:val="22"/>
          <w:szCs w:val="22"/>
        </w:rPr>
      </w:pPr>
      <w:r>
        <w:rPr>
          <w:sz w:val="22"/>
          <w:szCs w:val="22"/>
        </w:rPr>
        <w:t>1) Имущество, полученное в рамках целевого финансирования;</w:t>
      </w:r>
    </w:p>
    <w:p w:rsidR="002C01BE" w:rsidRDefault="002C01BE" w:rsidP="00561983">
      <w:pPr>
        <w:ind w:firstLine="720"/>
        <w:jc w:val="both"/>
        <w:rPr>
          <w:sz w:val="22"/>
          <w:szCs w:val="22"/>
        </w:rPr>
      </w:pPr>
      <w:r>
        <w:rPr>
          <w:sz w:val="22"/>
          <w:szCs w:val="22"/>
        </w:rPr>
        <w:t>2) Прибыль прошлых лет, выявленная в отчетном периоде;</w:t>
      </w:r>
    </w:p>
    <w:p w:rsidR="002C01BE" w:rsidRDefault="002C01BE" w:rsidP="00561983">
      <w:pPr>
        <w:ind w:firstLine="720"/>
        <w:jc w:val="both"/>
        <w:rPr>
          <w:sz w:val="22"/>
          <w:szCs w:val="22"/>
        </w:rPr>
      </w:pPr>
      <w:r>
        <w:rPr>
          <w:sz w:val="22"/>
          <w:szCs w:val="22"/>
        </w:rPr>
        <w:t>3)Имущество, работы, услуги, полученные в порядке предварительной оплаты;</w:t>
      </w:r>
    </w:p>
    <w:p w:rsidR="002C01BE" w:rsidRDefault="002C01BE" w:rsidP="00561983">
      <w:pPr>
        <w:ind w:firstLine="720"/>
        <w:jc w:val="both"/>
        <w:rPr>
          <w:sz w:val="22"/>
          <w:szCs w:val="22"/>
        </w:rPr>
      </w:pPr>
      <w:r>
        <w:rPr>
          <w:sz w:val="22"/>
          <w:szCs w:val="22"/>
        </w:rPr>
        <w:t>4) Имущество, полученное в пределах первоначального взноса, при выходе из хозяйственного общества.</w:t>
      </w:r>
    </w:p>
    <w:p w:rsidR="002C01BE" w:rsidRDefault="002C01BE" w:rsidP="00561983">
      <w:pPr>
        <w:ind w:firstLine="720"/>
        <w:jc w:val="both"/>
        <w:rPr>
          <w:b/>
          <w:spacing w:val="-7"/>
          <w:sz w:val="28"/>
          <w:szCs w:val="28"/>
        </w:rPr>
      </w:pPr>
    </w:p>
    <w:p w:rsidR="002C01BE" w:rsidRDefault="002C01BE" w:rsidP="004D4822">
      <w:pPr>
        <w:widowControl/>
        <w:autoSpaceDE/>
        <w:autoSpaceDN/>
        <w:adjustRightInd/>
        <w:jc w:val="right"/>
        <w:rPr>
          <w:b/>
          <w:spacing w:val="-7"/>
          <w:sz w:val="28"/>
          <w:szCs w:val="28"/>
        </w:rPr>
      </w:pPr>
    </w:p>
    <w:p w:rsidR="002C01BE" w:rsidRDefault="002C01BE" w:rsidP="004D4822">
      <w:pPr>
        <w:widowControl/>
        <w:autoSpaceDE/>
        <w:autoSpaceDN/>
        <w:adjustRightInd/>
        <w:jc w:val="right"/>
        <w:rPr>
          <w:b/>
          <w:spacing w:val="-7"/>
          <w:sz w:val="28"/>
          <w:szCs w:val="28"/>
        </w:rPr>
      </w:pPr>
    </w:p>
    <w:p w:rsidR="002C01BE" w:rsidRDefault="002C01BE" w:rsidP="004D4822">
      <w:pPr>
        <w:widowControl/>
        <w:autoSpaceDE/>
        <w:autoSpaceDN/>
        <w:adjustRightInd/>
        <w:jc w:val="right"/>
        <w:rPr>
          <w:b/>
          <w:spacing w:val="-7"/>
          <w:sz w:val="28"/>
          <w:szCs w:val="28"/>
        </w:rPr>
      </w:pPr>
    </w:p>
    <w:p w:rsidR="0092631B" w:rsidRDefault="0092631B" w:rsidP="004D4822">
      <w:pPr>
        <w:suppressAutoHyphens/>
        <w:autoSpaceDE/>
        <w:autoSpaceDN/>
        <w:adjustRightInd/>
        <w:jc w:val="right"/>
        <w:rPr>
          <w:b/>
          <w:spacing w:val="-7"/>
          <w:sz w:val="28"/>
          <w:szCs w:val="28"/>
        </w:rPr>
      </w:pPr>
    </w:p>
    <w:p w:rsidR="002C01BE" w:rsidRDefault="002C01BE" w:rsidP="004D4822">
      <w:pPr>
        <w:suppressAutoHyphens/>
        <w:autoSpaceDE/>
        <w:autoSpaceDN/>
        <w:adjustRightInd/>
        <w:jc w:val="right"/>
        <w:rPr>
          <w:sz w:val="28"/>
          <w:szCs w:val="28"/>
        </w:rPr>
      </w:pPr>
      <w:r>
        <w:rPr>
          <w:b/>
          <w:spacing w:val="-7"/>
          <w:sz w:val="28"/>
          <w:szCs w:val="28"/>
        </w:rPr>
        <w:t>Приложение 5</w:t>
      </w:r>
    </w:p>
    <w:p w:rsidR="002C01BE" w:rsidRDefault="002C01BE" w:rsidP="004D4822">
      <w:pPr>
        <w:shd w:val="clear" w:color="auto" w:fill="FFFFFF"/>
        <w:tabs>
          <w:tab w:val="left" w:pos="5429"/>
          <w:tab w:val="left" w:pos="6401"/>
        </w:tabs>
        <w:suppressAutoHyphens/>
        <w:ind w:right="1"/>
        <w:jc w:val="center"/>
        <w:rPr>
          <w:b/>
          <w:spacing w:val="-3"/>
          <w:sz w:val="36"/>
          <w:szCs w:val="36"/>
        </w:rPr>
      </w:pPr>
      <w:r>
        <w:rPr>
          <w:b/>
          <w:spacing w:val="-3"/>
          <w:sz w:val="36"/>
          <w:szCs w:val="36"/>
        </w:rPr>
        <w:t>Вопросы для подготовки к итоговому контролю</w:t>
      </w:r>
    </w:p>
    <w:p w:rsidR="002C01BE" w:rsidRDefault="002C01BE" w:rsidP="004D4822">
      <w:pPr>
        <w:shd w:val="clear" w:color="auto" w:fill="FFFFFF"/>
        <w:tabs>
          <w:tab w:val="left" w:pos="5429"/>
          <w:tab w:val="left" w:pos="6401"/>
        </w:tabs>
        <w:suppressAutoHyphens/>
        <w:ind w:right="1"/>
        <w:jc w:val="center"/>
        <w:rPr>
          <w:b/>
          <w:spacing w:val="-1"/>
          <w:sz w:val="36"/>
          <w:szCs w:val="36"/>
        </w:rPr>
      </w:pPr>
      <w:r>
        <w:rPr>
          <w:b/>
          <w:spacing w:val="-3"/>
          <w:sz w:val="36"/>
          <w:szCs w:val="36"/>
        </w:rPr>
        <w:t xml:space="preserve">по </w:t>
      </w:r>
      <w:r w:rsidR="004E10FC">
        <w:rPr>
          <w:b/>
          <w:spacing w:val="-3"/>
          <w:sz w:val="36"/>
          <w:szCs w:val="36"/>
        </w:rPr>
        <w:t xml:space="preserve">ПМ 03 МДК </w:t>
      </w:r>
      <w:r>
        <w:rPr>
          <w:b/>
          <w:spacing w:val="-3"/>
          <w:sz w:val="36"/>
          <w:szCs w:val="36"/>
        </w:rPr>
        <w:t>03</w:t>
      </w:r>
      <w:r w:rsidR="004E10FC">
        <w:rPr>
          <w:b/>
          <w:spacing w:val="-3"/>
          <w:sz w:val="36"/>
          <w:szCs w:val="36"/>
        </w:rPr>
        <w:t>.01</w:t>
      </w:r>
      <w:r>
        <w:rPr>
          <w:b/>
          <w:spacing w:val="-3"/>
          <w:sz w:val="36"/>
          <w:szCs w:val="36"/>
        </w:rPr>
        <w:t xml:space="preserve"> </w:t>
      </w:r>
      <w:r>
        <w:rPr>
          <w:b/>
          <w:spacing w:val="-1"/>
          <w:sz w:val="36"/>
          <w:szCs w:val="36"/>
        </w:rPr>
        <w:t>«Проведение расчетов с бюджетом и внебюджетными фондами»</w:t>
      </w:r>
    </w:p>
    <w:p w:rsidR="002C01BE" w:rsidRPr="009F231C"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sz w:val="24"/>
          <w:szCs w:val="24"/>
        </w:rPr>
        <w:t>Особенности определения налоговой базы, исчисления и уплаты НДФЛ при получении отдельных видов доходов.</w:t>
      </w:r>
    </w:p>
    <w:p w:rsidR="002C01BE" w:rsidRPr="009F231C"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sz w:val="24"/>
          <w:szCs w:val="24"/>
        </w:rPr>
        <w:t>Особенности начисления и уплаты НДФЛ  индивидуальными предпринимателями и лицами, занимающимися частной практикой.</w:t>
      </w:r>
    </w:p>
    <w:p w:rsidR="002C01BE" w:rsidRPr="009F231C"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sz w:val="24"/>
          <w:szCs w:val="24"/>
        </w:rPr>
        <w:t>Порядок и сроки исчисления страховых взносов индивидуальными предпринимателями.</w:t>
      </w:r>
    </w:p>
    <w:p w:rsidR="002C01BE" w:rsidRPr="009F231C"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sz w:val="24"/>
          <w:szCs w:val="24"/>
        </w:rPr>
        <w:t>Порядок уплаты госпошлины физическими лицами и её возврат из бюджета.</w:t>
      </w:r>
    </w:p>
    <w:p w:rsidR="002C01BE" w:rsidRPr="009F231C"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sz w:val="24"/>
          <w:szCs w:val="24"/>
        </w:rPr>
        <w:t>Применение УСН.</w:t>
      </w:r>
      <w:r>
        <w:rPr>
          <w:sz w:val="24"/>
          <w:szCs w:val="24"/>
        </w:rPr>
        <w:t xml:space="preserve"> Порядок исчисления и уплаты налога.</w:t>
      </w:r>
    </w:p>
    <w:p w:rsidR="002C01BE" w:rsidRPr="009F231C"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sz w:val="24"/>
          <w:szCs w:val="24"/>
        </w:rPr>
        <w:t xml:space="preserve">Единый налог на вмененный доход для отдельных видов деятельности. Порядок исчисления и сроки уплаты налога. </w:t>
      </w:r>
    </w:p>
    <w:p w:rsidR="002C01BE" w:rsidRPr="009F231C"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sz w:val="24"/>
          <w:szCs w:val="24"/>
        </w:rPr>
        <w:t>Единый сельскохозяйственный налог. Субъекты и объект налогообложения. Налоговая база.</w:t>
      </w:r>
    </w:p>
    <w:p w:rsidR="002C01BE"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sz w:val="24"/>
          <w:szCs w:val="24"/>
        </w:rPr>
        <w:t>Особенности начисления и уплаты транспортного налога физическими лицами.</w:t>
      </w:r>
      <w:r>
        <w:rPr>
          <w:sz w:val="24"/>
          <w:szCs w:val="24"/>
        </w:rPr>
        <w:t xml:space="preserve"> </w:t>
      </w:r>
    </w:p>
    <w:p w:rsidR="002C01BE" w:rsidRPr="009F231C"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sz w:val="24"/>
          <w:szCs w:val="24"/>
        </w:rPr>
        <w:t>Налог на имущество физических лиц. Налогоплательщики, объект налогообложения. Ставки, порядок исчисления и сроки уплаты налога.</w:t>
      </w:r>
    </w:p>
    <w:p w:rsidR="002C01BE" w:rsidRPr="009F231C"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sz w:val="24"/>
          <w:szCs w:val="24"/>
        </w:rPr>
        <w:t>Земельный налог. Налогоплательщики, ставки, льготы для налогоплательщиков физических лиц.</w:t>
      </w:r>
    </w:p>
    <w:p w:rsidR="002C01BE" w:rsidRPr="009F231C" w:rsidRDefault="002C01BE" w:rsidP="009F231C">
      <w:pPr>
        <w:widowControl/>
        <w:numPr>
          <w:ilvl w:val="0"/>
          <w:numId w:val="47"/>
        </w:numPr>
        <w:autoSpaceDE/>
        <w:autoSpaceDN/>
        <w:adjustRightInd/>
        <w:spacing w:after="120" w:line="240" w:lineRule="exact"/>
        <w:ind w:left="568" w:hanging="284"/>
        <w:jc w:val="both"/>
        <w:rPr>
          <w:sz w:val="24"/>
          <w:szCs w:val="24"/>
        </w:rPr>
      </w:pPr>
      <w:r w:rsidRPr="009F231C">
        <w:rPr>
          <w:bCs/>
          <w:iCs/>
          <w:sz w:val="24"/>
          <w:szCs w:val="24"/>
        </w:rPr>
        <w:t>Взаимоотношения между налоговыми, финансовыми органами и органами федерального казначейства по вопросам документооборота.</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Система налогового законодательства. Налоговый кодекс РФ и его значение. Виды классификации налогов. Классификация по уровню установления.</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Налог на прибыль: налогоплательщики, объект налогообложения, налоговая база, налоговые ставки, налоговый период.  Виды доходов и расходов организации. Сроки уплаты в бюджет.</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Оформление бухгалтерскими проводками начисления и перечисления сумм налога на прибыль.</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Транспортный налог: плательщики, объект налогообложения, налоговая база, налоговые ставки, налоговый период, сроки уплаты в бюджет.</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Оформление бухгалтерскими проводками начисления и перечисления сумм региональных налогов и сборов.</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Земельный налог: плательщики, объект налогообложения, налоговая база, налоговые ставки, налоговый период, сроки уплаты в бюджет.</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Налог на добавленную стоимость. Плательщики, объект налогообложения, налоговая база, налоговые ставки, налоговый период, сроки уплаты в бюджет.</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Оформление бухгалтерскими проводками начисления и перечисления сумм налога на добавленную стоимость.</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Аналитический учет по счету 68 «Расчеты по налогам и сборам».</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Аналитический учет по счету 69 «Расчеты по социальному страхованию». Начисления и перечисления сумм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Специальные налоговые режимы: виды, особенности применения.</w:t>
      </w:r>
    </w:p>
    <w:p w:rsidR="002C01BE" w:rsidRPr="009F231C" w:rsidRDefault="002C01BE" w:rsidP="009F231C">
      <w:pPr>
        <w:widowControl/>
        <w:numPr>
          <w:ilvl w:val="0"/>
          <w:numId w:val="47"/>
        </w:numPr>
        <w:tabs>
          <w:tab w:val="num" w:pos="720"/>
        </w:tabs>
        <w:autoSpaceDE/>
        <w:autoSpaceDN/>
        <w:adjustRightInd/>
        <w:spacing w:before="120" w:after="120" w:line="240" w:lineRule="exact"/>
        <w:jc w:val="both"/>
        <w:rPr>
          <w:sz w:val="24"/>
          <w:szCs w:val="24"/>
        </w:rPr>
      </w:pPr>
      <w:r w:rsidRPr="009F231C">
        <w:rPr>
          <w:sz w:val="24"/>
          <w:szCs w:val="24"/>
        </w:rPr>
        <w:t>Страховые взносы: плательщики, объект обложения, расчетная база, тарифы взносов, сроки уплаты в бюджет.</w:t>
      </w:r>
    </w:p>
    <w:p w:rsidR="002C01BE" w:rsidRPr="009F231C" w:rsidRDefault="002C01BE" w:rsidP="009F231C">
      <w:pPr>
        <w:widowControl/>
        <w:numPr>
          <w:ilvl w:val="0"/>
          <w:numId w:val="47"/>
        </w:numPr>
        <w:tabs>
          <w:tab w:val="num" w:pos="720"/>
        </w:tabs>
        <w:autoSpaceDE/>
        <w:autoSpaceDN/>
        <w:adjustRightInd/>
        <w:spacing w:before="120" w:after="120" w:line="240" w:lineRule="exact"/>
        <w:ind w:left="568" w:hanging="284"/>
        <w:jc w:val="both"/>
        <w:rPr>
          <w:sz w:val="24"/>
          <w:szCs w:val="24"/>
        </w:rPr>
      </w:pPr>
      <w:r w:rsidRPr="009F231C">
        <w:rPr>
          <w:sz w:val="24"/>
          <w:szCs w:val="24"/>
        </w:rPr>
        <w:t>Налог на имущество организаций: плательщики, объект налогообложения, налоговая база, налоговые ставки, налоговый период, сроки уплаты в бюджет.</w:t>
      </w:r>
    </w:p>
    <w:p w:rsidR="002C01BE" w:rsidRDefault="002C01BE" w:rsidP="00D81900">
      <w:pPr>
        <w:pStyle w:val="a5"/>
        <w:widowControl w:val="0"/>
        <w:spacing w:after="0"/>
        <w:ind w:left="284"/>
        <w:jc w:val="right"/>
        <w:rPr>
          <w:rFonts w:ascii="Times New Roman" w:hAnsi="Times New Roman"/>
          <w:b/>
          <w:sz w:val="28"/>
          <w:szCs w:val="28"/>
        </w:rPr>
      </w:pPr>
    </w:p>
    <w:p w:rsidR="002C01BE" w:rsidRPr="00D81900" w:rsidRDefault="002C01BE" w:rsidP="00D81900">
      <w:pPr>
        <w:pStyle w:val="a5"/>
        <w:widowControl w:val="0"/>
        <w:spacing w:after="0"/>
        <w:ind w:left="284"/>
        <w:jc w:val="right"/>
        <w:rPr>
          <w:rFonts w:ascii="Times New Roman" w:hAnsi="Times New Roman"/>
          <w:b/>
          <w:sz w:val="28"/>
          <w:szCs w:val="28"/>
        </w:rPr>
      </w:pPr>
      <w:r w:rsidRPr="00D81900">
        <w:rPr>
          <w:rFonts w:ascii="Times New Roman" w:hAnsi="Times New Roman"/>
          <w:b/>
          <w:sz w:val="28"/>
          <w:szCs w:val="28"/>
        </w:rPr>
        <w:t xml:space="preserve">Приложение </w:t>
      </w:r>
      <w:r>
        <w:rPr>
          <w:rFonts w:ascii="Times New Roman" w:hAnsi="Times New Roman"/>
          <w:b/>
          <w:sz w:val="28"/>
          <w:szCs w:val="28"/>
        </w:rPr>
        <w:t>6</w:t>
      </w:r>
    </w:p>
    <w:p w:rsidR="002C01BE" w:rsidRDefault="002C01BE" w:rsidP="00D81900">
      <w:pPr>
        <w:jc w:val="center"/>
        <w:rPr>
          <w:sz w:val="28"/>
          <w:szCs w:val="28"/>
        </w:rPr>
      </w:pPr>
      <w:r>
        <w:rPr>
          <w:sz w:val="28"/>
          <w:szCs w:val="28"/>
        </w:rPr>
        <w:t>КГА</w:t>
      </w:r>
      <w:r w:rsidR="004E10FC">
        <w:rPr>
          <w:sz w:val="28"/>
          <w:szCs w:val="28"/>
        </w:rPr>
        <w:t>ПОУ «НМ</w:t>
      </w:r>
      <w:r>
        <w:rPr>
          <w:sz w:val="28"/>
          <w:szCs w:val="28"/>
        </w:rPr>
        <w:t>Т»</w:t>
      </w:r>
    </w:p>
    <w:p w:rsidR="002C01BE" w:rsidRDefault="002C01BE" w:rsidP="00D81900">
      <w:pPr>
        <w:jc w:val="center"/>
        <w:rPr>
          <w:sz w:val="28"/>
          <w:szCs w:val="28"/>
        </w:rPr>
      </w:pPr>
    </w:p>
    <w:p w:rsidR="002C01BE" w:rsidRDefault="002C01BE" w:rsidP="00D81900">
      <w:pPr>
        <w:rPr>
          <w:sz w:val="28"/>
          <w:szCs w:val="28"/>
        </w:rPr>
      </w:pPr>
    </w:p>
    <w:p w:rsidR="002C01BE" w:rsidRDefault="002C01BE" w:rsidP="00D81900">
      <w:pPr>
        <w:jc w:val="center"/>
        <w:rPr>
          <w:b/>
          <w:sz w:val="36"/>
          <w:szCs w:val="36"/>
        </w:rPr>
      </w:pPr>
      <w:r>
        <w:rPr>
          <w:b/>
          <w:sz w:val="36"/>
          <w:szCs w:val="36"/>
        </w:rPr>
        <w:t>Р Е Ц Е Н З И Я</w:t>
      </w:r>
    </w:p>
    <w:p w:rsidR="002C01BE" w:rsidRDefault="002C01BE" w:rsidP="00D81900">
      <w:pPr>
        <w:jc w:val="center"/>
        <w:rPr>
          <w:sz w:val="28"/>
          <w:szCs w:val="28"/>
        </w:rPr>
      </w:pPr>
      <w:r>
        <w:rPr>
          <w:sz w:val="28"/>
          <w:szCs w:val="28"/>
        </w:rPr>
        <w:t>на самостоятельную практическую работу</w:t>
      </w:r>
    </w:p>
    <w:p w:rsidR="002C01BE" w:rsidRDefault="002C01BE" w:rsidP="00D81900">
      <w:pPr>
        <w:rPr>
          <w:sz w:val="28"/>
          <w:szCs w:val="28"/>
        </w:rPr>
      </w:pPr>
      <w:r>
        <w:rPr>
          <w:sz w:val="28"/>
          <w:szCs w:val="28"/>
        </w:rPr>
        <w:t>по дисциплине _______________________________________________________</w:t>
      </w:r>
    </w:p>
    <w:p w:rsidR="002C01BE" w:rsidRDefault="002C01BE" w:rsidP="00D81900">
      <w:pPr>
        <w:rPr>
          <w:sz w:val="28"/>
          <w:szCs w:val="28"/>
        </w:rPr>
      </w:pPr>
    </w:p>
    <w:p w:rsidR="002C01BE" w:rsidRDefault="002C01BE" w:rsidP="00D81900">
      <w:pPr>
        <w:rPr>
          <w:sz w:val="28"/>
          <w:szCs w:val="28"/>
        </w:rPr>
      </w:pPr>
      <w:r>
        <w:rPr>
          <w:sz w:val="28"/>
          <w:szCs w:val="28"/>
        </w:rPr>
        <w:t>Обучающегося _______________________________________________________</w:t>
      </w:r>
    </w:p>
    <w:p w:rsidR="002C01BE" w:rsidRDefault="002C01BE" w:rsidP="00D81900">
      <w:pPr>
        <w:jc w:val="right"/>
        <w:rPr>
          <w:sz w:val="28"/>
          <w:szCs w:val="28"/>
        </w:rPr>
      </w:pPr>
      <w:r>
        <w:rPr>
          <w:sz w:val="28"/>
          <w:szCs w:val="28"/>
        </w:rPr>
        <w:t>_______________________________________________________</w:t>
      </w:r>
    </w:p>
    <w:p w:rsidR="002C01BE" w:rsidRDefault="002C01BE" w:rsidP="00D81900">
      <w:pPr>
        <w:rPr>
          <w:sz w:val="28"/>
          <w:szCs w:val="28"/>
        </w:rPr>
      </w:pPr>
      <w:r>
        <w:rPr>
          <w:sz w:val="28"/>
          <w:szCs w:val="28"/>
        </w:rPr>
        <w:t>Группы              _______________________________________________________</w:t>
      </w:r>
    </w:p>
    <w:p w:rsidR="002C01BE" w:rsidRDefault="002C01BE" w:rsidP="00D81900">
      <w:pPr>
        <w:rPr>
          <w:sz w:val="28"/>
          <w:szCs w:val="28"/>
        </w:rPr>
      </w:pPr>
      <w:r>
        <w:rPr>
          <w:sz w:val="28"/>
          <w:szCs w:val="28"/>
        </w:rPr>
        <w:t>Специальность _______________________________________________________</w:t>
      </w:r>
    </w:p>
    <w:p w:rsidR="002C01BE" w:rsidRDefault="002C01BE" w:rsidP="00D81900">
      <w:pPr>
        <w:jc w:val="right"/>
        <w:rPr>
          <w:sz w:val="28"/>
          <w:szCs w:val="28"/>
        </w:rPr>
      </w:pPr>
      <w:r>
        <w:rPr>
          <w:sz w:val="28"/>
          <w:szCs w:val="28"/>
        </w:rPr>
        <w:t>_______________________________________________________</w:t>
      </w:r>
    </w:p>
    <w:p w:rsidR="002C01BE" w:rsidRDefault="002C01BE" w:rsidP="00D81900">
      <w:pPr>
        <w:rPr>
          <w:sz w:val="28"/>
          <w:szCs w:val="28"/>
        </w:rPr>
      </w:pPr>
    </w:p>
    <w:p w:rsidR="002C01BE" w:rsidRDefault="002C01BE" w:rsidP="00D81900">
      <w:pPr>
        <w:widowControl/>
        <w:numPr>
          <w:ilvl w:val="0"/>
          <w:numId w:val="39"/>
        </w:numPr>
        <w:autoSpaceDE/>
        <w:adjustRightInd/>
        <w:spacing w:line="276" w:lineRule="auto"/>
        <w:rPr>
          <w:sz w:val="28"/>
          <w:szCs w:val="28"/>
        </w:rPr>
      </w:pPr>
      <w:r>
        <w:rPr>
          <w:sz w:val="28"/>
          <w:szCs w:val="28"/>
        </w:rPr>
        <w:t>Объем выполненной работы: ________________________________________</w:t>
      </w:r>
    </w:p>
    <w:p w:rsidR="002C01BE" w:rsidRDefault="002C01BE" w:rsidP="00D81900">
      <w:pPr>
        <w:ind w:left="360"/>
        <w:rPr>
          <w:sz w:val="28"/>
          <w:szCs w:val="28"/>
        </w:rPr>
      </w:pPr>
      <w:r>
        <w:rPr>
          <w:sz w:val="28"/>
          <w:szCs w:val="28"/>
        </w:rPr>
        <w:t>____________________________________________________________________________________________________________________________________</w:t>
      </w:r>
    </w:p>
    <w:p w:rsidR="002C01BE" w:rsidRDefault="002C01BE" w:rsidP="00D81900">
      <w:pPr>
        <w:widowControl/>
        <w:numPr>
          <w:ilvl w:val="0"/>
          <w:numId w:val="39"/>
        </w:numPr>
        <w:autoSpaceDE/>
        <w:adjustRightInd/>
        <w:spacing w:line="276" w:lineRule="auto"/>
        <w:rPr>
          <w:sz w:val="28"/>
          <w:szCs w:val="28"/>
        </w:rPr>
      </w:pPr>
      <w:r>
        <w:rPr>
          <w:sz w:val="28"/>
          <w:szCs w:val="28"/>
        </w:rPr>
        <w:t>Положительные стороны работы: _____________________________________</w:t>
      </w:r>
    </w:p>
    <w:p w:rsidR="002C01BE" w:rsidRDefault="002C01BE" w:rsidP="00D81900">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1BE" w:rsidRDefault="002C01BE" w:rsidP="00D81900">
      <w:pPr>
        <w:widowControl/>
        <w:numPr>
          <w:ilvl w:val="0"/>
          <w:numId w:val="39"/>
        </w:numPr>
        <w:autoSpaceDE/>
        <w:adjustRightInd/>
        <w:spacing w:line="276" w:lineRule="auto"/>
        <w:rPr>
          <w:sz w:val="28"/>
          <w:szCs w:val="28"/>
        </w:rPr>
      </w:pPr>
      <w:r>
        <w:rPr>
          <w:sz w:val="28"/>
          <w:szCs w:val="28"/>
        </w:rPr>
        <w:t>Отрицательные стороны работы: _____________________________________</w:t>
      </w:r>
    </w:p>
    <w:p w:rsidR="002C01BE" w:rsidRDefault="002C01BE" w:rsidP="00D81900">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1BE" w:rsidRDefault="002C01BE" w:rsidP="00D81900">
      <w:pPr>
        <w:widowControl/>
        <w:numPr>
          <w:ilvl w:val="0"/>
          <w:numId w:val="39"/>
        </w:numPr>
        <w:autoSpaceDE/>
        <w:adjustRightInd/>
        <w:spacing w:line="276" w:lineRule="auto"/>
        <w:rPr>
          <w:sz w:val="28"/>
          <w:szCs w:val="28"/>
        </w:rPr>
      </w:pPr>
      <w:r>
        <w:rPr>
          <w:sz w:val="28"/>
          <w:szCs w:val="28"/>
        </w:rPr>
        <w:t>Предложения рецензента: ___________________________________________</w:t>
      </w:r>
    </w:p>
    <w:p w:rsidR="002C01BE" w:rsidRDefault="002C01BE" w:rsidP="00D81900">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1BE" w:rsidRDefault="002C01BE" w:rsidP="00D81900">
      <w:pPr>
        <w:widowControl/>
        <w:numPr>
          <w:ilvl w:val="0"/>
          <w:numId w:val="39"/>
        </w:numPr>
        <w:autoSpaceDE/>
        <w:adjustRightInd/>
        <w:spacing w:line="276" w:lineRule="auto"/>
        <w:rPr>
          <w:sz w:val="28"/>
          <w:szCs w:val="28"/>
        </w:rPr>
      </w:pPr>
      <w:r>
        <w:rPr>
          <w:sz w:val="28"/>
          <w:szCs w:val="28"/>
        </w:rPr>
        <w:t>Общая оценка работы: ______________________________________________</w:t>
      </w:r>
    </w:p>
    <w:p w:rsidR="002C01BE" w:rsidRDefault="002C01BE" w:rsidP="00D81900">
      <w:pPr>
        <w:rPr>
          <w:sz w:val="28"/>
          <w:szCs w:val="28"/>
        </w:rPr>
      </w:pPr>
    </w:p>
    <w:p w:rsidR="002C01BE" w:rsidRDefault="002C01BE" w:rsidP="00D81900">
      <w:pPr>
        <w:rPr>
          <w:sz w:val="28"/>
          <w:szCs w:val="28"/>
        </w:rPr>
      </w:pPr>
    </w:p>
    <w:p w:rsidR="002C01BE" w:rsidRDefault="002C01BE" w:rsidP="00D81900">
      <w:pPr>
        <w:rPr>
          <w:sz w:val="28"/>
          <w:szCs w:val="28"/>
        </w:rPr>
      </w:pPr>
    </w:p>
    <w:p w:rsidR="002C01BE" w:rsidRDefault="002C01BE" w:rsidP="00D81900">
      <w:pPr>
        <w:rPr>
          <w:sz w:val="28"/>
          <w:szCs w:val="28"/>
        </w:rPr>
      </w:pPr>
    </w:p>
    <w:p w:rsidR="002C01BE" w:rsidRDefault="002C01BE" w:rsidP="00D81900">
      <w:pPr>
        <w:tabs>
          <w:tab w:val="left" w:pos="567"/>
        </w:tabs>
        <w:rPr>
          <w:sz w:val="28"/>
          <w:szCs w:val="28"/>
        </w:rPr>
      </w:pPr>
      <w:r>
        <w:rPr>
          <w:sz w:val="28"/>
          <w:szCs w:val="28"/>
        </w:rPr>
        <w:t>Рецензент: Ишбаева Наталья Сергеевна</w:t>
      </w:r>
    </w:p>
    <w:p w:rsidR="002C01BE" w:rsidRDefault="002C01BE" w:rsidP="00D81900">
      <w:pPr>
        <w:pStyle w:val="Style28"/>
        <w:suppressAutoHyphens/>
        <w:ind w:left="567" w:right="-141"/>
      </w:pPr>
      <w:r>
        <w:rPr>
          <w:sz w:val="28"/>
          <w:szCs w:val="28"/>
        </w:rPr>
        <w:t>«___»_________20__г</w:t>
      </w:r>
    </w:p>
    <w:p w:rsidR="002C01BE" w:rsidRDefault="002C01BE" w:rsidP="004D4822">
      <w:pPr>
        <w:suppressAutoHyphens/>
        <w:autoSpaceDE/>
        <w:autoSpaceDN/>
        <w:adjustRightInd/>
        <w:rPr>
          <w:sz w:val="28"/>
          <w:szCs w:val="28"/>
        </w:rPr>
      </w:pPr>
    </w:p>
    <w:sectPr w:rsidR="002C01BE" w:rsidSect="00A16DBB">
      <w:type w:val="continuous"/>
      <w:pgSz w:w="11909" w:h="16834" w:code="9"/>
      <w:pgMar w:top="567" w:right="567" w:bottom="454" w:left="1418" w:header="113" w:footer="113"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A34" w:rsidRDefault="00037A34" w:rsidP="00046BDB">
      <w:r>
        <w:separator/>
      </w:r>
    </w:p>
  </w:endnote>
  <w:endnote w:type="continuationSeparator" w:id="1">
    <w:p w:rsidR="00037A34" w:rsidRDefault="00037A34" w:rsidP="0004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A34" w:rsidRDefault="00037A34" w:rsidP="00046BDB">
      <w:r>
        <w:separator/>
      </w:r>
    </w:p>
  </w:footnote>
  <w:footnote w:type="continuationSeparator" w:id="1">
    <w:p w:rsidR="00037A34" w:rsidRDefault="00037A34" w:rsidP="00046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CD" w:rsidRDefault="00CA47DF">
    <w:pPr>
      <w:pStyle w:val="ac"/>
      <w:jc w:val="right"/>
    </w:pPr>
    <w:fldSimple w:instr="PAGE   \* MERGEFORMAT">
      <w:r w:rsidR="00E07F61">
        <w:rPr>
          <w:noProof/>
        </w:rPr>
        <w:t>5</w:t>
      </w:r>
    </w:fldSimple>
  </w:p>
  <w:p w:rsidR="00CE5DCD" w:rsidRDefault="00CE5DC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CD" w:rsidRDefault="00CE5DCD">
    <w:pPr>
      <w:pStyle w:val="ac"/>
      <w:jc w:val="right"/>
    </w:pPr>
  </w:p>
  <w:p w:rsidR="00CE5DCD" w:rsidRDefault="00CE5DC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6E8914"/>
    <w:lvl w:ilvl="0">
      <w:numFmt w:val="bullet"/>
      <w:lvlText w:val="*"/>
      <w:lvlJc w:val="left"/>
    </w:lvl>
  </w:abstractNum>
  <w:abstractNum w:abstractNumId="1">
    <w:nsid w:val="00000001"/>
    <w:multiLevelType w:val="singleLevel"/>
    <w:tmpl w:val="00000001"/>
    <w:name w:val="WW8Num71"/>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9C207C"/>
    <w:multiLevelType w:val="hybridMultilevel"/>
    <w:tmpl w:val="FFFA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AE39F5"/>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61A4B78"/>
    <w:multiLevelType w:val="hybridMultilevel"/>
    <w:tmpl w:val="EB3CF04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09D13C2F"/>
    <w:multiLevelType w:val="hybridMultilevel"/>
    <w:tmpl w:val="39A0185C"/>
    <w:lvl w:ilvl="0" w:tplc="00000001">
      <w:start w:val="1"/>
      <w:numFmt w:val="bullet"/>
      <w:lvlText w:val=""/>
      <w:lvlJc w:val="left"/>
      <w:pPr>
        <w:ind w:left="928" w:hanging="360"/>
      </w:pPr>
      <w:rPr>
        <w:rFonts w:ascii="Symbol" w:hAnsi="Symbol"/>
        <w:color w:val="auto"/>
      </w:rPr>
    </w:lvl>
    <w:lvl w:ilvl="1" w:tplc="04190003">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DF35993"/>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111B7958"/>
    <w:multiLevelType w:val="hybridMultilevel"/>
    <w:tmpl w:val="6F2EA280"/>
    <w:lvl w:ilvl="0" w:tplc="82020852">
      <w:start w:val="1"/>
      <w:numFmt w:val="decimal"/>
      <w:lvlText w:val="%1."/>
      <w:lvlJc w:val="left"/>
      <w:pPr>
        <w:ind w:left="460"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1198173A"/>
    <w:multiLevelType w:val="singleLevel"/>
    <w:tmpl w:val="F0D6FD18"/>
    <w:lvl w:ilvl="0">
      <w:start w:val="1"/>
      <w:numFmt w:val="decimal"/>
      <w:lvlText w:val="%1."/>
      <w:legacy w:legacy="1" w:legacySpace="0" w:legacyIndent="226"/>
      <w:lvlJc w:val="left"/>
      <w:rPr>
        <w:rFonts w:ascii="Arial Narrow" w:hAnsi="Arial Narrow" w:cs="Times New Roman" w:hint="default"/>
        <w:b w:val="0"/>
      </w:rPr>
    </w:lvl>
  </w:abstractNum>
  <w:abstractNum w:abstractNumId="10">
    <w:nsid w:val="133214B6"/>
    <w:multiLevelType w:val="hybridMultilevel"/>
    <w:tmpl w:val="9D1E1A4E"/>
    <w:lvl w:ilvl="0" w:tplc="00000001">
      <w:start w:val="1"/>
      <w:numFmt w:val="bullet"/>
      <w:lvlText w:val=""/>
      <w:lvlJc w:val="left"/>
      <w:pPr>
        <w:ind w:left="1211" w:hanging="360"/>
      </w:pPr>
      <w:rPr>
        <w:rFonts w:ascii="Symbol" w:hAnsi="Symbol"/>
        <w:color w:val="auto"/>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1">
    <w:nsid w:val="143B6250"/>
    <w:multiLevelType w:val="hybridMultilevel"/>
    <w:tmpl w:val="42AAD7AE"/>
    <w:lvl w:ilvl="0" w:tplc="9080E51E">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2">
    <w:nsid w:val="1F2A4335"/>
    <w:multiLevelType w:val="hybridMultilevel"/>
    <w:tmpl w:val="A10CD450"/>
    <w:lvl w:ilvl="0" w:tplc="3E92B20A">
      <w:start w:val="1"/>
      <w:numFmt w:val="decimal"/>
      <w:lvlText w:val="%1."/>
      <w:lvlJc w:val="left"/>
      <w:pPr>
        <w:ind w:left="1080" w:hanging="360"/>
      </w:pPr>
      <w:rPr>
        <w:rFonts w:cs="Times New Roman" w:hint="default"/>
        <w:b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35958E1"/>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250575CB"/>
    <w:multiLevelType w:val="hybridMultilevel"/>
    <w:tmpl w:val="5B5678FC"/>
    <w:lvl w:ilvl="0" w:tplc="00000001">
      <w:start w:val="1"/>
      <w:numFmt w:val="bullet"/>
      <w:lvlText w:val=""/>
      <w:lvlJc w:val="left"/>
      <w:pPr>
        <w:ind w:left="720" w:hanging="360"/>
      </w:pPr>
      <w:rPr>
        <w:rFonts w:ascii="Symbol" w:hAnsi="Symbol"/>
        <w:color w:val="auto"/>
      </w:rPr>
    </w:lvl>
    <w:lvl w:ilvl="1" w:tplc="00000001">
      <w:start w:val="1"/>
      <w:numFmt w:val="bullet"/>
      <w:lvlText w:val=""/>
      <w:lvlJc w:val="left"/>
      <w:pPr>
        <w:ind w:left="36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32780"/>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26676E05"/>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7F92EE5"/>
    <w:multiLevelType w:val="hybridMultilevel"/>
    <w:tmpl w:val="EE6C387C"/>
    <w:lvl w:ilvl="0" w:tplc="8436A8F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E0A64BB"/>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317B742A"/>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32C5899"/>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33AE5385"/>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38890DFA"/>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3BA13E91"/>
    <w:multiLevelType w:val="hybridMultilevel"/>
    <w:tmpl w:val="089C8A2C"/>
    <w:lvl w:ilvl="0" w:tplc="DE0044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EDB20DE"/>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3EE75EDF"/>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4F9F54E9"/>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53CB6240"/>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5643007B"/>
    <w:multiLevelType w:val="hybridMultilevel"/>
    <w:tmpl w:val="25126B44"/>
    <w:lvl w:ilvl="0" w:tplc="8378240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644"/>
        </w:tabs>
        <w:ind w:left="64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86E4725"/>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5E0702D5"/>
    <w:multiLevelType w:val="hybridMultilevel"/>
    <w:tmpl w:val="E402E55E"/>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60C8338A"/>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6AB6D82"/>
    <w:multiLevelType w:val="hybridMultilevel"/>
    <w:tmpl w:val="C49E7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8066A2"/>
    <w:multiLevelType w:val="hybridMultilevel"/>
    <w:tmpl w:val="202CBEEE"/>
    <w:lvl w:ilvl="0" w:tplc="00000001">
      <w:start w:val="1"/>
      <w:numFmt w:val="bullet"/>
      <w:lvlText w:val=""/>
      <w:lvlJc w:val="left"/>
      <w:pPr>
        <w:ind w:left="928" w:hanging="360"/>
      </w:pPr>
      <w:rPr>
        <w:rFonts w:ascii="Symbol" w:hAnsi="Symbol"/>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68C34BE0"/>
    <w:multiLevelType w:val="hybridMultilevel"/>
    <w:tmpl w:val="8578B9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B015594"/>
    <w:multiLevelType w:val="hybridMultilevel"/>
    <w:tmpl w:val="96F26F20"/>
    <w:lvl w:ilvl="0" w:tplc="88E8B9A0">
      <w:start w:val="1"/>
      <w:numFmt w:val="decimal"/>
      <w:lvlText w:val="%1."/>
      <w:lvlJc w:val="right"/>
      <w:pPr>
        <w:tabs>
          <w:tab w:val="num" w:pos="567"/>
        </w:tabs>
        <w:ind w:left="567" w:hanging="28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CD61C1D"/>
    <w:multiLevelType w:val="hybridMultilevel"/>
    <w:tmpl w:val="3FD2B584"/>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9A561C"/>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73B71351"/>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784C45B9"/>
    <w:multiLevelType w:val="hybridMultilevel"/>
    <w:tmpl w:val="3C747812"/>
    <w:lvl w:ilvl="0" w:tplc="00000001">
      <w:start w:val="1"/>
      <w:numFmt w:val="bullet"/>
      <w:lvlText w:val=""/>
      <w:lvlJc w:val="left"/>
      <w:pPr>
        <w:ind w:left="1018" w:hanging="360"/>
      </w:pPr>
      <w:rPr>
        <w:rFonts w:ascii="Symbol" w:hAnsi="Symbol"/>
        <w:color w:val="auto"/>
      </w:rPr>
    </w:lvl>
    <w:lvl w:ilvl="1" w:tplc="04190003">
      <w:start w:val="1"/>
      <w:numFmt w:val="bullet"/>
      <w:lvlText w:val="o"/>
      <w:lvlJc w:val="left"/>
      <w:pPr>
        <w:ind w:left="1738" w:hanging="360"/>
      </w:pPr>
      <w:rPr>
        <w:rFonts w:ascii="Courier New" w:hAnsi="Courier New" w:hint="default"/>
      </w:rPr>
    </w:lvl>
    <w:lvl w:ilvl="2" w:tplc="04190005">
      <w:start w:val="1"/>
      <w:numFmt w:val="bullet"/>
      <w:lvlText w:val=""/>
      <w:lvlJc w:val="left"/>
      <w:pPr>
        <w:ind w:left="2458" w:hanging="360"/>
      </w:pPr>
      <w:rPr>
        <w:rFonts w:ascii="Wingdings" w:hAnsi="Wingdings" w:hint="default"/>
      </w:rPr>
    </w:lvl>
    <w:lvl w:ilvl="3" w:tplc="04190001">
      <w:start w:val="1"/>
      <w:numFmt w:val="bullet"/>
      <w:lvlText w:val=""/>
      <w:lvlJc w:val="left"/>
      <w:pPr>
        <w:ind w:left="3178" w:hanging="360"/>
      </w:pPr>
      <w:rPr>
        <w:rFonts w:ascii="Symbol" w:hAnsi="Symbol" w:hint="default"/>
      </w:rPr>
    </w:lvl>
    <w:lvl w:ilvl="4" w:tplc="04190003">
      <w:start w:val="1"/>
      <w:numFmt w:val="bullet"/>
      <w:lvlText w:val="o"/>
      <w:lvlJc w:val="left"/>
      <w:pPr>
        <w:ind w:left="3898" w:hanging="360"/>
      </w:pPr>
      <w:rPr>
        <w:rFonts w:ascii="Courier New" w:hAnsi="Courier New" w:hint="default"/>
      </w:rPr>
    </w:lvl>
    <w:lvl w:ilvl="5" w:tplc="04190005">
      <w:start w:val="1"/>
      <w:numFmt w:val="bullet"/>
      <w:lvlText w:val=""/>
      <w:lvlJc w:val="left"/>
      <w:pPr>
        <w:ind w:left="4618" w:hanging="360"/>
      </w:pPr>
      <w:rPr>
        <w:rFonts w:ascii="Wingdings" w:hAnsi="Wingdings" w:hint="default"/>
      </w:rPr>
    </w:lvl>
    <w:lvl w:ilvl="6" w:tplc="04190001">
      <w:start w:val="1"/>
      <w:numFmt w:val="bullet"/>
      <w:lvlText w:val=""/>
      <w:lvlJc w:val="left"/>
      <w:pPr>
        <w:ind w:left="5338" w:hanging="360"/>
      </w:pPr>
      <w:rPr>
        <w:rFonts w:ascii="Symbol" w:hAnsi="Symbol" w:hint="default"/>
      </w:rPr>
    </w:lvl>
    <w:lvl w:ilvl="7" w:tplc="04190003">
      <w:start w:val="1"/>
      <w:numFmt w:val="bullet"/>
      <w:lvlText w:val="o"/>
      <w:lvlJc w:val="left"/>
      <w:pPr>
        <w:ind w:left="6058" w:hanging="360"/>
      </w:pPr>
      <w:rPr>
        <w:rFonts w:ascii="Courier New" w:hAnsi="Courier New" w:hint="default"/>
      </w:rPr>
    </w:lvl>
    <w:lvl w:ilvl="8" w:tplc="04190005">
      <w:start w:val="1"/>
      <w:numFmt w:val="bullet"/>
      <w:lvlText w:val=""/>
      <w:lvlJc w:val="left"/>
      <w:pPr>
        <w:ind w:left="6778" w:hanging="360"/>
      </w:pPr>
      <w:rPr>
        <w:rFonts w:ascii="Wingdings" w:hAnsi="Wingdings" w:hint="default"/>
      </w:rPr>
    </w:lvl>
  </w:abstractNum>
  <w:abstractNum w:abstractNumId="40">
    <w:nsid w:val="79435527"/>
    <w:multiLevelType w:val="hybridMultilevel"/>
    <w:tmpl w:val="0258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174D31"/>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nsid w:val="7EB6705F"/>
    <w:multiLevelType w:val="hybridMultilevel"/>
    <w:tmpl w:val="A206400A"/>
    <w:lvl w:ilvl="0" w:tplc="AA6ED15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7FC45391"/>
    <w:multiLevelType w:val="multilevel"/>
    <w:tmpl w:val="31E2F64A"/>
    <w:lvl w:ilvl="0">
      <w:start w:val="1"/>
      <w:numFmt w:val="decimal"/>
      <w:suff w:val="space"/>
      <w:lvlText w:val="%1."/>
      <w:lvlJc w:val="left"/>
      <w:pPr>
        <w:ind w:left="227" w:hanging="227"/>
      </w:pPr>
      <w:rPr>
        <w:rFonts w:cs="Times New Roman"/>
        <w:b/>
        <w:i w:val="0"/>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14"/>
  </w:num>
  <w:num w:numId="4">
    <w:abstractNumId w:val="34"/>
  </w:num>
  <w:num w:numId="5">
    <w:abstractNumId w:val="42"/>
  </w:num>
  <w:num w:numId="6">
    <w:abstractNumId w:val="6"/>
  </w:num>
  <w:num w:numId="7">
    <w:abstractNumId w:val="33"/>
  </w:num>
  <w:num w:numId="8">
    <w:abstractNumId w:val="39"/>
  </w:num>
  <w:num w:numId="9">
    <w:abstractNumId w:val="10"/>
  </w:num>
  <w:num w:numId="10">
    <w:abstractNumId w:val="9"/>
  </w:num>
  <w:num w:numId="11">
    <w:abstractNumId w:val="9"/>
    <w:lvlOverride w:ilvl="0">
      <w:lvl w:ilvl="0">
        <w:start w:val="1"/>
        <w:numFmt w:val="decimal"/>
        <w:lvlText w:val="%1."/>
        <w:legacy w:legacy="1" w:legacySpace="0" w:legacyIndent="226"/>
        <w:lvlJc w:val="left"/>
        <w:rPr>
          <w:rFonts w:ascii="Times New Roman" w:hAnsi="Times New Roman" w:cs="Times New Roman" w:hint="default"/>
        </w:rPr>
      </w:lvl>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3"/>
  </w:num>
  <w:num w:numId="18">
    <w:abstractNumId w:val="31"/>
  </w:num>
  <w:num w:numId="19">
    <w:abstractNumId w:val="18"/>
  </w:num>
  <w:num w:numId="20">
    <w:abstractNumId w:val="20"/>
  </w:num>
  <w:num w:numId="21">
    <w:abstractNumId w:val="21"/>
  </w:num>
  <w:num w:numId="22">
    <w:abstractNumId w:val="29"/>
  </w:num>
  <w:num w:numId="23">
    <w:abstractNumId w:val="4"/>
  </w:num>
  <w:num w:numId="24">
    <w:abstractNumId w:val="26"/>
  </w:num>
  <w:num w:numId="25">
    <w:abstractNumId w:val="16"/>
  </w:num>
  <w:num w:numId="26">
    <w:abstractNumId w:val="25"/>
  </w:num>
  <w:num w:numId="27">
    <w:abstractNumId w:val="7"/>
  </w:num>
  <w:num w:numId="28">
    <w:abstractNumId w:val="38"/>
  </w:num>
  <w:num w:numId="29">
    <w:abstractNumId w:val="22"/>
  </w:num>
  <w:num w:numId="30">
    <w:abstractNumId w:val="15"/>
  </w:num>
  <w:num w:numId="31">
    <w:abstractNumId w:val="41"/>
  </w:num>
  <w:num w:numId="32">
    <w:abstractNumId w:val="13"/>
  </w:num>
  <w:num w:numId="33">
    <w:abstractNumId w:val="24"/>
  </w:num>
  <w:num w:numId="34">
    <w:abstractNumId w:val="37"/>
  </w:num>
  <w:num w:numId="35">
    <w:abstractNumId w:val="8"/>
  </w:num>
  <w:num w:numId="36">
    <w:abstractNumId w:val="3"/>
  </w:num>
  <w:num w:numId="37">
    <w:abstractNumId w:val="32"/>
  </w:num>
  <w:num w:numId="38">
    <w:abstractNumId w:val="3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0"/>
  </w:num>
  <w:num w:numId="42">
    <w:abstractNumId w:val="1"/>
  </w:num>
  <w:num w:numId="43">
    <w:abstractNumId w:val="2"/>
  </w:num>
  <w:num w:numId="44">
    <w:abstractNumId w:val="11"/>
  </w:num>
  <w:num w:numId="45">
    <w:abstractNumId w:val="12"/>
  </w:num>
  <w:num w:numId="46">
    <w:abstractNumId w:val="23"/>
  </w:num>
  <w:num w:numId="47">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A421A"/>
    <w:rsid w:val="00002F1F"/>
    <w:rsid w:val="00004746"/>
    <w:rsid w:val="000062C5"/>
    <w:rsid w:val="000120E2"/>
    <w:rsid w:val="000138E1"/>
    <w:rsid w:val="00037A34"/>
    <w:rsid w:val="00037FB2"/>
    <w:rsid w:val="00041581"/>
    <w:rsid w:val="00043801"/>
    <w:rsid w:val="000461DD"/>
    <w:rsid w:val="00046BDB"/>
    <w:rsid w:val="00060F8D"/>
    <w:rsid w:val="000733A8"/>
    <w:rsid w:val="00074CE9"/>
    <w:rsid w:val="00075746"/>
    <w:rsid w:val="000958EC"/>
    <w:rsid w:val="000967E0"/>
    <w:rsid w:val="000A1D91"/>
    <w:rsid w:val="000A4F0D"/>
    <w:rsid w:val="000B4ECE"/>
    <w:rsid w:val="000D028E"/>
    <w:rsid w:val="000D1CA3"/>
    <w:rsid w:val="000D7A3F"/>
    <w:rsid w:val="000E36B7"/>
    <w:rsid w:val="000E3ACE"/>
    <w:rsid w:val="000E5F1D"/>
    <w:rsid w:val="000F6EDC"/>
    <w:rsid w:val="00100550"/>
    <w:rsid w:val="001075A8"/>
    <w:rsid w:val="00116CE9"/>
    <w:rsid w:val="0012652B"/>
    <w:rsid w:val="001273CC"/>
    <w:rsid w:val="00127820"/>
    <w:rsid w:val="001339B5"/>
    <w:rsid w:val="00142E84"/>
    <w:rsid w:val="001438C2"/>
    <w:rsid w:val="00145036"/>
    <w:rsid w:val="001512FE"/>
    <w:rsid w:val="001550D7"/>
    <w:rsid w:val="001834FB"/>
    <w:rsid w:val="001968C3"/>
    <w:rsid w:val="001A3C1C"/>
    <w:rsid w:val="001B49B1"/>
    <w:rsid w:val="001C0775"/>
    <w:rsid w:val="001C163D"/>
    <w:rsid w:val="001C53F2"/>
    <w:rsid w:val="001D5280"/>
    <w:rsid w:val="001F2179"/>
    <w:rsid w:val="002052DB"/>
    <w:rsid w:val="00210113"/>
    <w:rsid w:val="00222219"/>
    <w:rsid w:val="0022757D"/>
    <w:rsid w:val="00237BA0"/>
    <w:rsid w:val="002511D4"/>
    <w:rsid w:val="00270AB9"/>
    <w:rsid w:val="00273B65"/>
    <w:rsid w:val="002A3367"/>
    <w:rsid w:val="002A33A6"/>
    <w:rsid w:val="002A3824"/>
    <w:rsid w:val="002A73FC"/>
    <w:rsid w:val="002B299C"/>
    <w:rsid w:val="002C01BE"/>
    <w:rsid w:val="002D1B89"/>
    <w:rsid w:val="002D5BF5"/>
    <w:rsid w:val="002E6611"/>
    <w:rsid w:val="002F0016"/>
    <w:rsid w:val="003049F2"/>
    <w:rsid w:val="00307D9B"/>
    <w:rsid w:val="00312D2C"/>
    <w:rsid w:val="00321ACE"/>
    <w:rsid w:val="00322FD2"/>
    <w:rsid w:val="00324E54"/>
    <w:rsid w:val="00345C91"/>
    <w:rsid w:val="00352890"/>
    <w:rsid w:val="00357E76"/>
    <w:rsid w:val="00361FB0"/>
    <w:rsid w:val="0036721A"/>
    <w:rsid w:val="00367CC3"/>
    <w:rsid w:val="0037715B"/>
    <w:rsid w:val="00390559"/>
    <w:rsid w:val="003A446C"/>
    <w:rsid w:val="003A488D"/>
    <w:rsid w:val="003A70B5"/>
    <w:rsid w:val="003B4A14"/>
    <w:rsid w:val="003C1A49"/>
    <w:rsid w:val="003C4AE2"/>
    <w:rsid w:val="003C7AC3"/>
    <w:rsid w:val="00416935"/>
    <w:rsid w:val="004446DC"/>
    <w:rsid w:val="004571F9"/>
    <w:rsid w:val="004574EA"/>
    <w:rsid w:val="00465551"/>
    <w:rsid w:val="004730C3"/>
    <w:rsid w:val="0048286D"/>
    <w:rsid w:val="00483042"/>
    <w:rsid w:val="00485ACB"/>
    <w:rsid w:val="00491F11"/>
    <w:rsid w:val="004A60C6"/>
    <w:rsid w:val="004C7D45"/>
    <w:rsid w:val="004D4822"/>
    <w:rsid w:val="004E10FC"/>
    <w:rsid w:val="004E232D"/>
    <w:rsid w:val="004E59C1"/>
    <w:rsid w:val="004F2D18"/>
    <w:rsid w:val="00502793"/>
    <w:rsid w:val="0050517C"/>
    <w:rsid w:val="00506757"/>
    <w:rsid w:val="00522DBC"/>
    <w:rsid w:val="00531A07"/>
    <w:rsid w:val="0054424E"/>
    <w:rsid w:val="00551F68"/>
    <w:rsid w:val="0055218A"/>
    <w:rsid w:val="005524C2"/>
    <w:rsid w:val="005530A8"/>
    <w:rsid w:val="00553FD1"/>
    <w:rsid w:val="00557572"/>
    <w:rsid w:val="00561983"/>
    <w:rsid w:val="00563256"/>
    <w:rsid w:val="00572A63"/>
    <w:rsid w:val="005879F0"/>
    <w:rsid w:val="00592EAA"/>
    <w:rsid w:val="0059358B"/>
    <w:rsid w:val="00597C27"/>
    <w:rsid w:val="005A716F"/>
    <w:rsid w:val="005B4B1C"/>
    <w:rsid w:val="005C7E0A"/>
    <w:rsid w:val="005E3309"/>
    <w:rsid w:val="005E58A9"/>
    <w:rsid w:val="005F54E0"/>
    <w:rsid w:val="005F7107"/>
    <w:rsid w:val="00600111"/>
    <w:rsid w:val="0060082D"/>
    <w:rsid w:val="00600EE7"/>
    <w:rsid w:val="00603C21"/>
    <w:rsid w:val="00606B6A"/>
    <w:rsid w:val="00611B9B"/>
    <w:rsid w:val="00612B84"/>
    <w:rsid w:val="00613CCD"/>
    <w:rsid w:val="00624402"/>
    <w:rsid w:val="0063770F"/>
    <w:rsid w:val="006411FF"/>
    <w:rsid w:val="00642BC5"/>
    <w:rsid w:val="00645492"/>
    <w:rsid w:val="0064559D"/>
    <w:rsid w:val="00645B70"/>
    <w:rsid w:val="00645C5E"/>
    <w:rsid w:val="0065504C"/>
    <w:rsid w:val="00655766"/>
    <w:rsid w:val="0066273E"/>
    <w:rsid w:val="00666471"/>
    <w:rsid w:val="006712F2"/>
    <w:rsid w:val="00680B60"/>
    <w:rsid w:val="006968CC"/>
    <w:rsid w:val="006971DB"/>
    <w:rsid w:val="006A06D4"/>
    <w:rsid w:val="006A113A"/>
    <w:rsid w:val="006B21F5"/>
    <w:rsid w:val="006B3A79"/>
    <w:rsid w:val="006C1E7A"/>
    <w:rsid w:val="006C2B76"/>
    <w:rsid w:val="006D199C"/>
    <w:rsid w:val="006D5D1A"/>
    <w:rsid w:val="00704740"/>
    <w:rsid w:val="00706CAB"/>
    <w:rsid w:val="00713B76"/>
    <w:rsid w:val="0071752E"/>
    <w:rsid w:val="00723361"/>
    <w:rsid w:val="00723773"/>
    <w:rsid w:val="00727973"/>
    <w:rsid w:val="00732E84"/>
    <w:rsid w:val="00741D16"/>
    <w:rsid w:val="007738F0"/>
    <w:rsid w:val="00782485"/>
    <w:rsid w:val="00786917"/>
    <w:rsid w:val="0078703B"/>
    <w:rsid w:val="0079418C"/>
    <w:rsid w:val="0079699A"/>
    <w:rsid w:val="00796AB2"/>
    <w:rsid w:val="007A421A"/>
    <w:rsid w:val="007B07B0"/>
    <w:rsid w:val="007B7D2E"/>
    <w:rsid w:val="007B7DFE"/>
    <w:rsid w:val="007C25BF"/>
    <w:rsid w:val="007C4597"/>
    <w:rsid w:val="007D0EDB"/>
    <w:rsid w:val="007F1A92"/>
    <w:rsid w:val="00803764"/>
    <w:rsid w:val="00806DC2"/>
    <w:rsid w:val="008144F6"/>
    <w:rsid w:val="00814F90"/>
    <w:rsid w:val="00826477"/>
    <w:rsid w:val="00837F13"/>
    <w:rsid w:val="008400E2"/>
    <w:rsid w:val="008659AF"/>
    <w:rsid w:val="008835AD"/>
    <w:rsid w:val="00887C82"/>
    <w:rsid w:val="00890D99"/>
    <w:rsid w:val="00894161"/>
    <w:rsid w:val="00895353"/>
    <w:rsid w:val="008B4EC8"/>
    <w:rsid w:val="008D1A66"/>
    <w:rsid w:val="008D33BA"/>
    <w:rsid w:val="008D4CB5"/>
    <w:rsid w:val="008E1FFD"/>
    <w:rsid w:val="008E3460"/>
    <w:rsid w:val="00907F87"/>
    <w:rsid w:val="00922D0D"/>
    <w:rsid w:val="0092631B"/>
    <w:rsid w:val="00926722"/>
    <w:rsid w:val="00934B15"/>
    <w:rsid w:val="00935C8B"/>
    <w:rsid w:val="00937D9A"/>
    <w:rsid w:val="00947128"/>
    <w:rsid w:val="009559D1"/>
    <w:rsid w:val="00982C7D"/>
    <w:rsid w:val="009858D1"/>
    <w:rsid w:val="009962C4"/>
    <w:rsid w:val="00996A88"/>
    <w:rsid w:val="009A2619"/>
    <w:rsid w:val="009A36A7"/>
    <w:rsid w:val="009A6554"/>
    <w:rsid w:val="009A7097"/>
    <w:rsid w:val="009B388D"/>
    <w:rsid w:val="009C4E75"/>
    <w:rsid w:val="009C7438"/>
    <w:rsid w:val="009D1F02"/>
    <w:rsid w:val="009D798B"/>
    <w:rsid w:val="009E3C44"/>
    <w:rsid w:val="009E7B6A"/>
    <w:rsid w:val="009F00E3"/>
    <w:rsid w:val="009F231C"/>
    <w:rsid w:val="00A03A70"/>
    <w:rsid w:val="00A127BC"/>
    <w:rsid w:val="00A1316D"/>
    <w:rsid w:val="00A152B3"/>
    <w:rsid w:val="00A16DBB"/>
    <w:rsid w:val="00A17D1B"/>
    <w:rsid w:val="00A23E96"/>
    <w:rsid w:val="00A317C9"/>
    <w:rsid w:val="00A43624"/>
    <w:rsid w:val="00A4593B"/>
    <w:rsid w:val="00A46164"/>
    <w:rsid w:val="00A56B32"/>
    <w:rsid w:val="00A60C01"/>
    <w:rsid w:val="00A8102F"/>
    <w:rsid w:val="00A81FA6"/>
    <w:rsid w:val="00AB1C9A"/>
    <w:rsid w:val="00AB2F5D"/>
    <w:rsid w:val="00AB4139"/>
    <w:rsid w:val="00AC2BA9"/>
    <w:rsid w:val="00AD6648"/>
    <w:rsid w:val="00AD75ED"/>
    <w:rsid w:val="00AD7F12"/>
    <w:rsid w:val="00AF51FF"/>
    <w:rsid w:val="00AF6F56"/>
    <w:rsid w:val="00B11B28"/>
    <w:rsid w:val="00B12CAD"/>
    <w:rsid w:val="00B13262"/>
    <w:rsid w:val="00B145CB"/>
    <w:rsid w:val="00B20CAF"/>
    <w:rsid w:val="00B2282E"/>
    <w:rsid w:val="00B23CC3"/>
    <w:rsid w:val="00B252E1"/>
    <w:rsid w:val="00B26B81"/>
    <w:rsid w:val="00B35A13"/>
    <w:rsid w:val="00B36457"/>
    <w:rsid w:val="00B454DC"/>
    <w:rsid w:val="00B56B54"/>
    <w:rsid w:val="00B60768"/>
    <w:rsid w:val="00B645AD"/>
    <w:rsid w:val="00B6596B"/>
    <w:rsid w:val="00B82302"/>
    <w:rsid w:val="00B93421"/>
    <w:rsid w:val="00BA78B9"/>
    <w:rsid w:val="00BB4E62"/>
    <w:rsid w:val="00BD4FFA"/>
    <w:rsid w:val="00BD6C4F"/>
    <w:rsid w:val="00C0149E"/>
    <w:rsid w:val="00C21980"/>
    <w:rsid w:val="00C234F9"/>
    <w:rsid w:val="00C30172"/>
    <w:rsid w:val="00C30A79"/>
    <w:rsid w:val="00C422B1"/>
    <w:rsid w:val="00C501C1"/>
    <w:rsid w:val="00C55ECF"/>
    <w:rsid w:val="00C572D6"/>
    <w:rsid w:val="00C634D2"/>
    <w:rsid w:val="00C63B8E"/>
    <w:rsid w:val="00C70D75"/>
    <w:rsid w:val="00C74859"/>
    <w:rsid w:val="00C75FDA"/>
    <w:rsid w:val="00C80956"/>
    <w:rsid w:val="00C81134"/>
    <w:rsid w:val="00C83D15"/>
    <w:rsid w:val="00C874C5"/>
    <w:rsid w:val="00CA47DF"/>
    <w:rsid w:val="00CA7D00"/>
    <w:rsid w:val="00CB4127"/>
    <w:rsid w:val="00CE5DCD"/>
    <w:rsid w:val="00D00C83"/>
    <w:rsid w:val="00D16D99"/>
    <w:rsid w:val="00D236DA"/>
    <w:rsid w:val="00D306EB"/>
    <w:rsid w:val="00D33928"/>
    <w:rsid w:val="00D35007"/>
    <w:rsid w:val="00D41983"/>
    <w:rsid w:val="00D5328D"/>
    <w:rsid w:val="00D5527B"/>
    <w:rsid w:val="00D57866"/>
    <w:rsid w:val="00D60CF0"/>
    <w:rsid w:val="00D64FCE"/>
    <w:rsid w:val="00D70F96"/>
    <w:rsid w:val="00D73B53"/>
    <w:rsid w:val="00D7607E"/>
    <w:rsid w:val="00D81900"/>
    <w:rsid w:val="00D839D9"/>
    <w:rsid w:val="00D901C4"/>
    <w:rsid w:val="00D91AC4"/>
    <w:rsid w:val="00D9219E"/>
    <w:rsid w:val="00DA0541"/>
    <w:rsid w:val="00DA47B0"/>
    <w:rsid w:val="00DD76E4"/>
    <w:rsid w:val="00DE2EE1"/>
    <w:rsid w:val="00DF3236"/>
    <w:rsid w:val="00E06B0B"/>
    <w:rsid w:val="00E07F61"/>
    <w:rsid w:val="00E26C9C"/>
    <w:rsid w:val="00E37C32"/>
    <w:rsid w:val="00E4514A"/>
    <w:rsid w:val="00E65D9D"/>
    <w:rsid w:val="00E7086A"/>
    <w:rsid w:val="00E77CED"/>
    <w:rsid w:val="00EA252F"/>
    <w:rsid w:val="00EA4F57"/>
    <w:rsid w:val="00EB4A50"/>
    <w:rsid w:val="00EC7C4D"/>
    <w:rsid w:val="00ED6F61"/>
    <w:rsid w:val="00F06E51"/>
    <w:rsid w:val="00F27BC9"/>
    <w:rsid w:val="00F41A94"/>
    <w:rsid w:val="00F46350"/>
    <w:rsid w:val="00F47060"/>
    <w:rsid w:val="00F56E8C"/>
    <w:rsid w:val="00F57870"/>
    <w:rsid w:val="00F7368F"/>
    <w:rsid w:val="00F85671"/>
    <w:rsid w:val="00F92AB9"/>
    <w:rsid w:val="00F93CFF"/>
    <w:rsid w:val="00FA0174"/>
    <w:rsid w:val="00FB3494"/>
    <w:rsid w:val="00FB7ED6"/>
    <w:rsid w:val="00FC3AF4"/>
    <w:rsid w:val="00FC3D9A"/>
    <w:rsid w:val="00FC7E71"/>
    <w:rsid w:val="00FD66BD"/>
    <w:rsid w:val="00FE553D"/>
    <w:rsid w:val="00FE6AA8"/>
    <w:rsid w:val="00FF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94161"/>
    <w:pPr>
      <w:widowControl w:val="0"/>
      <w:autoSpaceDE w:val="0"/>
      <w:autoSpaceDN w:val="0"/>
      <w:adjustRightInd w:val="0"/>
    </w:pPr>
    <w:rPr>
      <w:rFonts w:ascii="Times New Roman" w:hAnsi="Times New Roman"/>
      <w:sz w:val="20"/>
      <w:szCs w:val="20"/>
    </w:rPr>
  </w:style>
  <w:style w:type="paragraph" w:styleId="1">
    <w:name w:val="heading 1"/>
    <w:basedOn w:val="a"/>
    <w:next w:val="a"/>
    <w:link w:val="10"/>
    <w:uiPriority w:val="99"/>
    <w:qFormat/>
    <w:rsid w:val="00934B15"/>
    <w:pPr>
      <w:keepNext/>
      <w:widowControl/>
      <w:suppressAutoHyphens/>
      <w:autoSpaceDE/>
      <w:autoSpaceDN/>
      <w:adjustRightInd/>
      <w:spacing w:before="240" w:after="60"/>
      <w:outlineLvl w:val="0"/>
    </w:pPr>
    <w:rPr>
      <w:rFonts w:ascii="Arial" w:hAnsi="Arial" w:cs="Arial"/>
      <w:b/>
      <w:bCs/>
      <w:kern w:val="32"/>
      <w:sz w:val="32"/>
      <w:szCs w:val="32"/>
      <w:lang w:eastAsia="ar-SA"/>
    </w:rPr>
  </w:style>
  <w:style w:type="paragraph" w:styleId="2">
    <w:name w:val="heading 2"/>
    <w:basedOn w:val="a"/>
    <w:next w:val="a"/>
    <w:link w:val="20"/>
    <w:uiPriority w:val="99"/>
    <w:qFormat/>
    <w:rsid w:val="00934B15"/>
    <w:pPr>
      <w:keepNext/>
      <w:widowControl/>
      <w:tabs>
        <w:tab w:val="num" w:pos="0"/>
      </w:tabs>
      <w:suppressAutoHyphens/>
      <w:autoSpaceDE/>
      <w:autoSpaceDN/>
      <w:adjustRightInd/>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4B15"/>
    <w:rPr>
      <w:rFonts w:ascii="Arial" w:hAnsi="Arial" w:cs="Arial"/>
      <w:b/>
      <w:bCs/>
      <w:kern w:val="32"/>
      <w:sz w:val="32"/>
      <w:szCs w:val="32"/>
      <w:lang w:eastAsia="ar-SA" w:bidi="ar-SA"/>
    </w:rPr>
  </w:style>
  <w:style w:type="character" w:customStyle="1" w:styleId="20">
    <w:name w:val="Заголовок 2 Знак"/>
    <w:basedOn w:val="a0"/>
    <w:link w:val="2"/>
    <w:uiPriority w:val="99"/>
    <w:locked/>
    <w:rsid w:val="00934B15"/>
    <w:rPr>
      <w:rFonts w:ascii="Arial" w:hAnsi="Arial" w:cs="Arial"/>
      <w:b/>
      <w:bCs/>
      <w:i/>
      <w:iCs/>
      <w:sz w:val="28"/>
      <w:szCs w:val="28"/>
      <w:lang w:eastAsia="ar-SA" w:bidi="ar-SA"/>
    </w:rPr>
  </w:style>
  <w:style w:type="paragraph" w:styleId="a3">
    <w:name w:val="Balloon Text"/>
    <w:basedOn w:val="a"/>
    <w:link w:val="a4"/>
    <w:uiPriority w:val="99"/>
    <w:semiHidden/>
    <w:rsid w:val="001512FE"/>
    <w:rPr>
      <w:rFonts w:ascii="Tahoma" w:hAnsi="Tahoma" w:cs="Tahoma"/>
      <w:sz w:val="16"/>
      <w:szCs w:val="16"/>
    </w:rPr>
  </w:style>
  <w:style w:type="character" w:customStyle="1" w:styleId="a4">
    <w:name w:val="Текст выноски Знак"/>
    <w:basedOn w:val="a0"/>
    <w:link w:val="a3"/>
    <w:uiPriority w:val="99"/>
    <w:semiHidden/>
    <w:locked/>
    <w:rsid w:val="001512FE"/>
    <w:rPr>
      <w:rFonts w:ascii="Tahoma" w:hAnsi="Tahoma" w:cs="Tahoma"/>
      <w:sz w:val="16"/>
      <w:szCs w:val="16"/>
    </w:rPr>
  </w:style>
  <w:style w:type="paragraph" w:styleId="a5">
    <w:name w:val="Body Text Indent"/>
    <w:basedOn w:val="a"/>
    <w:link w:val="a6"/>
    <w:uiPriority w:val="99"/>
    <w:semiHidden/>
    <w:rsid w:val="004E232D"/>
    <w:pPr>
      <w:widowControl/>
      <w:autoSpaceDE/>
      <w:autoSpaceDN/>
      <w:adjustRightInd/>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uiPriority w:val="99"/>
    <w:semiHidden/>
    <w:locked/>
    <w:rsid w:val="004E232D"/>
    <w:rPr>
      <w:rFonts w:cs="Times New Roman"/>
    </w:rPr>
  </w:style>
  <w:style w:type="paragraph" w:styleId="a7">
    <w:name w:val="Subtitle"/>
    <w:basedOn w:val="a"/>
    <w:link w:val="a8"/>
    <w:uiPriority w:val="99"/>
    <w:qFormat/>
    <w:rsid w:val="004E232D"/>
    <w:pPr>
      <w:widowControl/>
      <w:autoSpaceDE/>
      <w:autoSpaceDN/>
      <w:adjustRightInd/>
      <w:ind w:firstLine="720"/>
    </w:pPr>
    <w:rPr>
      <w:b/>
      <w:bCs/>
      <w:sz w:val="28"/>
      <w:szCs w:val="24"/>
    </w:rPr>
  </w:style>
  <w:style w:type="character" w:customStyle="1" w:styleId="a8">
    <w:name w:val="Подзаголовок Знак"/>
    <w:basedOn w:val="a0"/>
    <w:link w:val="a7"/>
    <w:uiPriority w:val="99"/>
    <w:locked/>
    <w:rsid w:val="004E232D"/>
    <w:rPr>
      <w:rFonts w:ascii="Times New Roman" w:hAnsi="Times New Roman" w:cs="Times New Roman"/>
      <w:b/>
      <w:bCs/>
      <w:sz w:val="24"/>
      <w:szCs w:val="24"/>
    </w:rPr>
  </w:style>
  <w:style w:type="table" w:styleId="a9">
    <w:name w:val="Table Grid"/>
    <w:basedOn w:val="a1"/>
    <w:uiPriority w:val="99"/>
    <w:rsid w:val="00D70F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A8102F"/>
    <w:pPr>
      <w:ind w:left="720"/>
      <w:contextualSpacing/>
    </w:pPr>
  </w:style>
  <w:style w:type="paragraph" w:customStyle="1" w:styleId="21">
    <w:name w:val="Список 21"/>
    <w:basedOn w:val="a"/>
    <w:uiPriority w:val="99"/>
    <w:rsid w:val="00D901C4"/>
    <w:pPr>
      <w:widowControl/>
      <w:suppressAutoHyphens/>
      <w:autoSpaceDE/>
      <w:autoSpaceDN/>
      <w:adjustRightInd/>
      <w:ind w:left="566" w:hanging="283"/>
    </w:pPr>
    <w:rPr>
      <w:rFonts w:ascii="Arial" w:hAnsi="Arial" w:cs="Arial"/>
      <w:sz w:val="24"/>
      <w:szCs w:val="28"/>
      <w:lang w:eastAsia="ar-SA"/>
    </w:rPr>
  </w:style>
  <w:style w:type="paragraph" w:styleId="ab">
    <w:name w:val="List"/>
    <w:basedOn w:val="a"/>
    <w:uiPriority w:val="99"/>
    <w:semiHidden/>
    <w:rsid w:val="00A81FA6"/>
    <w:pPr>
      <w:widowControl/>
      <w:suppressAutoHyphens/>
      <w:autoSpaceDE/>
      <w:autoSpaceDN/>
      <w:adjustRightInd/>
      <w:ind w:left="283" w:hanging="283"/>
    </w:pPr>
    <w:rPr>
      <w:rFonts w:ascii="Arial" w:hAnsi="Arial" w:cs="Wingdings"/>
      <w:sz w:val="24"/>
      <w:szCs w:val="28"/>
      <w:lang w:eastAsia="ar-SA"/>
    </w:rPr>
  </w:style>
  <w:style w:type="character" w:customStyle="1" w:styleId="fontuch">
    <w:name w:val="fontuch"/>
    <w:basedOn w:val="a0"/>
    <w:uiPriority w:val="99"/>
    <w:rsid w:val="00934B15"/>
    <w:rPr>
      <w:rFonts w:cs="Times New Roman"/>
    </w:rPr>
  </w:style>
  <w:style w:type="paragraph" w:customStyle="1" w:styleId="22">
    <w:name w:val="Основной текст с отступом 22"/>
    <w:basedOn w:val="a"/>
    <w:uiPriority w:val="99"/>
    <w:rsid w:val="00934B15"/>
    <w:pPr>
      <w:widowControl/>
      <w:suppressAutoHyphens/>
      <w:autoSpaceDE/>
      <w:autoSpaceDN/>
      <w:adjustRightInd/>
      <w:spacing w:line="360" w:lineRule="auto"/>
      <w:ind w:firstLine="680"/>
    </w:pPr>
    <w:rPr>
      <w:sz w:val="28"/>
      <w:lang w:eastAsia="ar-SA"/>
    </w:rPr>
  </w:style>
  <w:style w:type="character" w:customStyle="1" w:styleId="brownfont">
    <w:name w:val="brownfont"/>
    <w:basedOn w:val="a0"/>
    <w:uiPriority w:val="99"/>
    <w:rsid w:val="00A23E96"/>
    <w:rPr>
      <w:rFonts w:cs="Times New Roman"/>
    </w:rPr>
  </w:style>
  <w:style w:type="paragraph" w:styleId="ac">
    <w:name w:val="header"/>
    <w:basedOn w:val="a"/>
    <w:link w:val="ad"/>
    <w:uiPriority w:val="99"/>
    <w:rsid w:val="00046BDB"/>
    <w:pPr>
      <w:tabs>
        <w:tab w:val="center" w:pos="4677"/>
        <w:tab w:val="right" w:pos="9355"/>
      </w:tabs>
    </w:pPr>
  </w:style>
  <w:style w:type="character" w:customStyle="1" w:styleId="ad">
    <w:name w:val="Верхний колонтитул Знак"/>
    <w:basedOn w:val="a0"/>
    <w:link w:val="ac"/>
    <w:uiPriority w:val="99"/>
    <w:locked/>
    <w:rsid w:val="00046BDB"/>
    <w:rPr>
      <w:rFonts w:ascii="Times New Roman" w:hAnsi="Times New Roman" w:cs="Times New Roman"/>
      <w:sz w:val="20"/>
      <w:szCs w:val="20"/>
    </w:rPr>
  </w:style>
  <w:style w:type="paragraph" w:styleId="ae">
    <w:name w:val="footer"/>
    <w:basedOn w:val="a"/>
    <w:link w:val="af"/>
    <w:uiPriority w:val="99"/>
    <w:rsid w:val="00046BDB"/>
    <w:pPr>
      <w:tabs>
        <w:tab w:val="center" w:pos="4677"/>
        <w:tab w:val="right" w:pos="9355"/>
      </w:tabs>
    </w:pPr>
  </w:style>
  <w:style w:type="character" w:customStyle="1" w:styleId="af">
    <w:name w:val="Нижний колонтитул Знак"/>
    <w:basedOn w:val="a0"/>
    <w:link w:val="ae"/>
    <w:uiPriority w:val="99"/>
    <w:locked/>
    <w:rsid w:val="00046BDB"/>
    <w:rPr>
      <w:rFonts w:ascii="Times New Roman" w:hAnsi="Times New Roman" w:cs="Times New Roman"/>
      <w:sz w:val="20"/>
      <w:szCs w:val="20"/>
    </w:rPr>
  </w:style>
  <w:style w:type="paragraph" w:customStyle="1" w:styleId="Style28">
    <w:name w:val="Style28"/>
    <w:basedOn w:val="a"/>
    <w:uiPriority w:val="99"/>
    <w:rsid w:val="00D7607E"/>
    <w:rPr>
      <w:sz w:val="24"/>
      <w:szCs w:val="24"/>
    </w:rPr>
  </w:style>
  <w:style w:type="paragraph" w:customStyle="1" w:styleId="Style30">
    <w:name w:val="Style30"/>
    <w:basedOn w:val="a"/>
    <w:uiPriority w:val="99"/>
    <w:rsid w:val="00D7607E"/>
    <w:rPr>
      <w:sz w:val="24"/>
      <w:szCs w:val="24"/>
    </w:rPr>
  </w:style>
  <w:style w:type="character" w:customStyle="1" w:styleId="FontStyle53">
    <w:name w:val="Font Style53"/>
    <w:basedOn w:val="a0"/>
    <w:uiPriority w:val="99"/>
    <w:rsid w:val="00D7607E"/>
    <w:rPr>
      <w:rFonts w:ascii="Times New Roman" w:hAnsi="Times New Roman" w:cs="Times New Roman"/>
      <w:sz w:val="18"/>
      <w:szCs w:val="18"/>
    </w:rPr>
  </w:style>
  <w:style w:type="character" w:customStyle="1" w:styleId="FontStyle54">
    <w:name w:val="Font Style54"/>
    <w:basedOn w:val="a0"/>
    <w:uiPriority w:val="99"/>
    <w:rsid w:val="00D7607E"/>
    <w:rPr>
      <w:rFonts w:ascii="Times New Roman" w:hAnsi="Times New Roman" w:cs="Times New Roman"/>
      <w:b/>
      <w:bCs/>
      <w:sz w:val="18"/>
      <w:szCs w:val="18"/>
    </w:rPr>
  </w:style>
  <w:style w:type="paragraph" w:customStyle="1" w:styleId="Style1">
    <w:name w:val="Style1"/>
    <w:basedOn w:val="a"/>
    <w:uiPriority w:val="99"/>
    <w:rsid w:val="00D00C83"/>
    <w:rPr>
      <w:rFonts w:ascii="Arial Narrow" w:hAnsi="Arial Narrow"/>
      <w:sz w:val="24"/>
      <w:szCs w:val="24"/>
    </w:rPr>
  </w:style>
  <w:style w:type="paragraph" w:customStyle="1" w:styleId="Style2">
    <w:name w:val="Style2"/>
    <w:basedOn w:val="a"/>
    <w:uiPriority w:val="99"/>
    <w:rsid w:val="00D00C83"/>
    <w:pPr>
      <w:spacing w:line="240" w:lineRule="exact"/>
      <w:ind w:hanging="221"/>
      <w:jc w:val="both"/>
    </w:pPr>
    <w:rPr>
      <w:rFonts w:ascii="Arial Narrow" w:hAnsi="Arial Narrow"/>
      <w:sz w:val="24"/>
      <w:szCs w:val="24"/>
    </w:rPr>
  </w:style>
  <w:style w:type="paragraph" w:customStyle="1" w:styleId="Style3">
    <w:name w:val="Style3"/>
    <w:basedOn w:val="a"/>
    <w:uiPriority w:val="99"/>
    <w:rsid w:val="00D00C83"/>
    <w:pPr>
      <w:jc w:val="center"/>
    </w:pPr>
    <w:rPr>
      <w:rFonts w:ascii="Arial Narrow" w:hAnsi="Arial Narrow"/>
      <w:sz w:val="24"/>
      <w:szCs w:val="24"/>
    </w:rPr>
  </w:style>
  <w:style w:type="paragraph" w:customStyle="1" w:styleId="Style4">
    <w:name w:val="Style4"/>
    <w:basedOn w:val="a"/>
    <w:uiPriority w:val="99"/>
    <w:rsid w:val="00D00C83"/>
    <w:rPr>
      <w:rFonts w:ascii="Arial Narrow" w:hAnsi="Arial Narrow"/>
      <w:sz w:val="24"/>
      <w:szCs w:val="24"/>
    </w:rPr>
  </w:style>
  <w:style w:type="paragraph" w:customStyle="1" w:styleId="Style5">
    <w:name w:val="Style5"/>
    <w:basedOn w:val="a"/>
    <w:uiPriority w:val="99"/>
    <w:rsid w:val="00D00C83"/>
    <w:rPr>
      <w:rFonts w:ascii="Arial Narrow" w:hAnsi="Arial Narrow"/>
      <w:sz w:val="24"/>
      <w:szCs w:val="24"/>
    </w:rPr>
  </w:style>
  <w:style w:type="paragraph" w:customStyle="1" w:styleId="Style6">
    <w:name w:val="Style6"/>
    <w:basedOn w:val="a"/>
    <w:uiPriority w:val="99"/>
    <w:rsid w:val="00D00C83"/>
    <w:pPr>
      <w:spacing w:line="269" w:lineRule="exact"/>
    </w:pPr>
    <w:rPr>
      <w:rFonts w:ascii="Arial Narrow" w:hAnsi="Arial Narrow"/>
      <w:sz w:val="24"/>
      <w:szCs w:val="24"/>
    </w:rPr>
  </w:style>
  <w:style w:type="paragraph" w:customStyle="1" w:styleId="Style7">
    <w:name w:val="Style7"/>
    <w:basedOn w:val="a"/>
    <w:uiPriority w:val="99"/>
    <w:rsid w:val="00D00C83"/>
    <w:pPr>
      <w:spacing w:line="235" w:lineRule="exact"/>
      <w:ind w:hanging="226"/>
      <w:jc w:val="both"/>
    </w:pPr>
    <w:rPr>
      <w:rFonts w:ascii="Arial Narrow" w:hAnsi="Arial Narrow"/>
      <w:sz w:val="24"/>
      <w:szCs w:val="24"/>
    </w:rPr>
  </w:style>
  <w:style w:type="paragraph" w:customStyle="1" w:styleId="Style8">
    <w:name w:val="Style8"/>
    <w:basedOn w:val="a"/>
    <w:uiPriority w:val="99"/>
    <w:rsid w:val="00D00C83"/>
    <w:pPr>
      <w:spacing w:line="245" w:lineRule="exact"/>
      <w:ind w:firstLine="230"/>
      <w:jc w:val="both"/>
    </w:pPr>
    <w:rPr>
      <w:rFonts w:ascii="Arial Narrow" w:hAnsi="Arial Narrow"/>
      <w:sz w:val="24"/>
      <w:szCs w:val="24"/>
    </w:rPr>
  </w:style>
  <w:style w:type="paragraph" w:customStyle="1" w:styleId="Style9">
    <w:name w:val="Style9"/>
    <w:basedOn w:val="a"/>
    <w:uiPriority w:val="99"/>
    <w:rsid w:val="00D00C83"/>
    <w:pPr>
      <w:spacing w:line="242" w:lineRule="exact"/>
      <w:ind w:hanging="206"/>
    </w:pPr>
    <w:rPr>
      <w:rFonts w:ascii="Arial Narrow" w:hAnsi="Arial Narrow"/>
      <w:sz w:val="24"/>
      <w:szCs w:val="24"/>
    </w:rPr>
  </w:style>
  <w:style w:type="paragraph" w:customStyle="1" w:styleId="Style10">
    <w:name w:val="Style10"/>
    <w:basedOn w:val="a"/>
    <w:uiPriority w:val="99"/>
    <w:rsid w:val="00D00C83"/>
    <w:rPr>
      <w:rFonts w:ascii="Arial Narrow" w:hAnsi="Arial Narrow"/>
      <w:sz w:val="24"/>
      <w:szCs w:val="24"/>
    </w:rPr>
  </w:style>
  <w:style w:type="paragraph" w:customStyle="1" w:styleId="Style11">
    <w:name w:val="Style11"/>
    <w:basedOn w:val="a"/>
    <w:uiPriority w:val="99"/>
    <w:rsid w:val="00D00C83"/>
    <w:rPr>
      <w:rFonts w:ascii="Arial Narrow" w:hAnsi="Arial Narrow"/>
      <w:sz w:val="24"/>
      <w:szCs w:val="24"/>
    </w:rPr>
  </w:style>
  <w:style w:type="paragraph" w:customStyle="1" w:styleId="Style12">
    <w:name w:val="Style12"/>
    <w:basedOn w:val="a"/>
    <w:uiPriority w:val="99"/>
    <w:rsid w:val="00D00C83"/>
    <w:pPr>
      <w:spacing w:line="240" w:lineRule="exact"/>
      <w:jc w:val="both"/>
    </w:pPr>
    <w:rPr>
      <w:rFonts w:ascii="Arial Narrow" w:hAnsi="Arial Narrow"/>
      <w:sz w:val="24"/>
      <w:szCs w:val="24"/>
    </w:rPr>
  </w:style>
  <w:style w:type="paragraph" w:customStyle="1" w:styleId="Style13">
    <w:name w:val="Style13"/>
    <w:basedOn w:val="a"/>
    <w:uiPriority w:val="99"/>
    <w:rsid w:val="00D00C83"/>
    <w:rPr>
      <w:rFonts w:ascii="Arial Narrow" w:hAnsi="Arial Narrow"/>
      <w:sz w:val="24"/>
      <w:szCs w:val="24"/>
    </w:rPr>
  </w:style>
  <w:style w:type="paragraph" w:customStyle="1" w:styleId="Style14">
    <w:name w:val="Style14"/>
    <w:basedOn w:val="a"/>
    <w:uiPriority w:val="99"/>
    <w:rsid w:val="00D00C83"/>
    <w:pPr>
      <w:spacing w:line="197" w:lineRule="exact"/>
      <w:ind w:firstLine="240"/>
      <w:jc w:val="both"/>
    </w:pPr>
    <w:rPr>
      <w:rFonts w:ascii="Arial Narrow" w:hAnsi="Arial Narrow"/>
      <w:sz w:val="24"/>
      <w:szCs w:val="24"/>
    </w:rPr>
  </w:style>
  <w:style w:type="paragraph" w:customStyle="1" w:styleId="Style15">
    <w:name w:val="Style15"/>
    <w:basedOn w:val="a"/>
    <w:uiPriority w:val="99"/>
    <w:rsid w:val="00D00C83"/>
    <w:pPr>
      <w:spacing w:line="240" w:lineRule="exact"/>
      <w:ind w:hanging="221"/>
    </w:pPr>
    <w:rPr>
      <w:rFonts w:ascii="Arial Narrow" w:hAnsi="Arial Narrow"/>
      <w:sz w:val="24"/>
      <w:szCs w:val="24"/>
    </w:rPr>
  </w:style>
  <w:style w:type="paragraph" w:customStyle="1" w:styleId="Style16">
    <w:name w:val="Style16"/>
    <w:basedOn w:val="a"/>
    <w:uiPriority w:val="99"/>
    <w:rsid w:val="00D00C83"/>
    <w:pPr>
      <w:spacing w:line="202" w:lineRule="exact"/>
      <w:jc w:val="right"/>
    </w:pPr>
    <w:rPr>
      <w:rFonts w:ascii="Arial Narrow" w:hAnsi="Arial Narrow"/>
      <w:sz w:val="24"/>
      <w:szCs w:val="24"/>
    </w:rPr>
  </w:style>
  <w:style w:type="paragraph" w:customStyle="1" w:styleId="Style17">
    <w:name w:val="Style17"/>
    <w:basedOn w:val="a"/>
    <w:uiPriority w:val="99"/>
    <w:rsid w:val="00D00C83"/>
    <w:rPr>
      <w:rFonts w:ascii="Arial Narrow" w:hAnsi="Arial Narrow"/>
      <w:sz w:val="24"/>
      <w:szCs w:val="24"/>
    </w:rPr>
  </w:style>
  <w:style w:type="paragraph" w:customStyle="1" w:styleId="Style18">
    <w:name w:val="Style18"/>
    <w:basedOn w:val="a"/>
    <w:uiPriority w:val="99"/>
    <w:rsid w:val="00D00C83"/>
    <w:pPr>
      <w:spacing w:line="238" w:lineRule="exact"/>
      <w:ind w:hanging="331"/>
    </w:pPr>
    <w:rPr>
      <w:rFonts w:ascii="Arial Narrow" w:hAnsi="Arial Narrow"/>
      <w:sz w:val="24"/>
      <w:szCs w:val="24"/>
    </w:rPr>
  </w:style>
  <w:style w:type="paragraph" w:customStyle="1" w:styleId="Style19">
    <w:name w:val="Style19"/>
    <w:basedOn w:val="a"/>
    <w:uiPriority w:val="99"/>
    <w:rsid w:val="00D00C83"/>
    <w:pPr>
      <w:spacing w:line="206" w:lineRule="exact"/>
    </w:pPr>
    <w:rPr>
      <w:rFonts w:ascii="Arial Narrow" w:hAnsi="Arial Narrow"/>
      <w:sz w:val="24"/>
      <w:szCs w:val="24"/>
    </w:rPr>
  </w:style>
  <w:style w:type="paragraph" w:customStyle="1" w:styleId="Style20">
    <w:name w:val="Style20"/>
    <w:basedOn w:val="a"/>
    <w:uiPriority w:val="99"/>
    <w:rsid w:val="00D00C83"/>
    <w:pPr>
      <w:spacing w:line="250" w:lineRule="exact"/>
    </w:pPr>
    <w:rPr>
      <w:rFonts w:ascii="Arial Narrow" w:hAnsi="Arial Narrow"/>
      <w:sz w:val="24"/>
      <w:szCs w:val="24"/>
    </w:rPr>
  </w:style>
  <w:style w:type="paragraph" w:customStyle="1" w:styleId="Style21">
    <w:name w:val="Style21"/>
    <w:basedOn w:val="a"/>
    <w:uiPriority w:val="99"/>
    <w:rsid w:val="00D00C83"/>
    <w:rPr>
      <w:rFonts w:ascii="Arial Narrow" w:hAnsi="Arial Narrow"/>
      <w:sz w:val="24"/>
      <w:szCs w:val="24"/>
    </w:rPr>
  </w:style>
  <w:style w:type="paragraph" w:customStyle="1" w:styleId="Style22">
    <w:name w:val="Style22"/>
    <w:basedOn w:val="a"/>
    <w:uiPriority w:val="99"/>
    <w:rsid w:val="00D00C83"/>
    <w:rPr>
      <w:rFonts w:ascii="Arial Narrow" w:hAnsi="Arial Narrow"/>
      <w:sz w:val="24"/>
      <w:szCs w:val="24"/>
    </w:rPr>
  </w:style>
  <w:style w:type="paragraph" w:customStyle="1" w:styleId="Style23">
    <w:name w:val="Style23"/>
    <w:basedOn w:val="a"/>
    <w:uiPriority w:val="99"/>
    <w:rsid w:val="00D00C83"/>
    <w:pPr>
      <w:spacing w:line="269" w:lineRule="exact"/>
      <w:ind w:firstLine="226"/>
    </w:pPr>
    <w:rPr>
      <w:rFonts w:ascii="Arial Narrow" w:hAnsi="Arial Narrow"/>
      <w:sz w:val="24"/>
      <w:szCs w:val="24"/>
    </w:rPr>
  </w:style>
  <w:style w:type="paragraph" w:customStyle="1" w:styleId="Style24">
    <w:name w:val="Style24"/>
    <w:basedOn w:val="a"/>
    <w:uiPriority w:val="99"/>
    <w:rsid w:val="00D00C83"/>
    <w:pPr>
      <w:spacing w:line="240" w:lineRule="exact"/>
      <w:jc w:val="right"/>
    </w:pPr>
    <w:rPr>
      <w:rFonts w:ascii="Arial Narrow" w:hAnsi="Arial Narrow"/>
      <w:sz w:val="24"/>
      <w:szCs w:val="24"/>
    </w:rPr>
  </w:style>
  <w:style w:type="paragraph" w:customStyle="1" w:styleId="Style25">
    <w:name w:val="Style25"/>
    <w:basedOn w:val="a"/>
    <w:uiPriority w:val="99"/>
    <w:rsid w:val="00D00C83"/>
    <w:pPr>
      <w:spacing w:line="206" w:lineRule="exact"/>
    </w:pPr>
    <w:rPr>
      <w:rFonts w:ascii="Arial Narrow" w:hAnsi="Arial Narrow"/>
      <w:sz w:val="24"/>
      <w:szCs w:val="24"/>
    </w:rPr>
  </w:style>
  <w:style w:type="paragraph" w:customStyle="1" w:styleId="Style26">
    <w:name w:val="Style26"/>
    <w:basedOn w:val="a"/>
    <w:uiPriority w:val="99"/>
    <w:rsid w:val="00D00C83"/>
    <w:pPr>
      <w:spacing w:line="331" w:lineRule="exact"/>
      <w:ind w:firstLine="456"/>
      <w:jc w:val="both"/>
    </w:pPr>
    <w:rPr>
      <w:rFonts w:ascii="Arial Narrow" w:hAnsi="Arial Narrow"/>
      <w:sz w:val="24"/>
      <w:szCs w:val="24"/>
    </w:rPr>
  </w:style>
  <w:style w:type="paragraph" w:customStyle="1" w:styleId="Style27">
    <w:name w:val="Style27"/>
    <w:basedOn w:val="a"/>
    <w:uiPriority w:val="99"/>
    <w:rsid w:val="00D00C83"/>
    <w:rPr>
      <w:rFonts w:ascii="Arial Narrow" w:hAnsi="Arial Narrow"/>
      <w:sz w:val="24"/>
      <w:szCs w:val="24"/>
    </w:rPr>
  </w:style>
  <w:style w:type="paragraph" w:customStyle="1" w:styleId="Style29">
    <w:name w:val="Style29"/>
    <w:basedOn w:val="a"/>
    <w:uiPriority w:val="99"/>
    <w:rsid w:val="00D00C83"/>
    <w:pPr>
      <w:spacing w:line="206" w:lineRule="exact"/>
      <w:jc w:val="center"/>
    </w:pPr>
    <w:rPr>
      <w:rFonts w:ascii="Arial Narrow" w:hAnsi="Arial Narrow"/>
      <w:sz w:val="24"/>
      <w:szCs w:val="24"/>
    </w:rPr>
  </w:style>
  <w:style w:type="paragraph" w:customStyle="1" w:styleId="Style31">
    <w:name w:val="Style31"/>
    <w:basedOn w:val="a"/>
    <w:uiPriority w:val="99"/>
    <w:rsid w:val="00D00C83"/>
    <w:pPr>
      <w:spacing w:line="240" w:lineRule="exact"/>
      <w:ind w:hanging="326"/>
      <w:jc w:val="both"/>
    </w:pPr>
    <w:rPr>
      <w:rFonts w:ascii="Arial Narrow" w:hAnsi="Arial Narrow"/>
      <w:sz w:val="24"/>
      <w:szCs w:val="24"/>
    </w:rPr>
  </w:style>
  <w:style w:type="paragraph" w:customStyle="1" w:styleId="Style32">
    <w:name w:val="Style32"/>
    <w:basedOn w:val="a"/>
    <w:uiPriority w:val="99"/>
    <w:rsid w:val="00D00C83"/>
    <w:rPr>
      <w:rFonts w:ascii="Arial Narrow" w:hAnsi="Arial Narrow"/>
      <w:sz w:val="24"/>
      <w:szCs w:val="24"/>
    </w:rPr>
  </w:style>
  <w:style w:type="paragraph" w:customStyle="1" w:styleId="Style33">
    <w:name w:val="Style33"/>
    <w:basedOn w:val="a"/>
    <w:uiPriority w:val="99"/>
    <w:rsid w:val="00D00C83"/>
    <w:pPr>
      <w:spacing w:line="242" w:lineRule="exact"/>
      <w:jc w:val="both"/>
    </w:pPr>
    <w:rPr>
      <w:rFonts w:ascii="Arial Narrow" w:hAnsi="Arial Narrow"/>
      <w:sz w:val="24"/>
      <w:szCs w:val="24"/>
    </w:rPr>
  </w:style>
  <w:style w:type="paragraph" w:customStyle="1" w:styleId="Style34">
    <w:name w:val="Style34"/>
    <w:basedOn w:val="a"/>
    <w:uiPriority w:val="99"/>
    <w:rsid w:val="00D00C83"/>
    <w:rPr>
      <w:rFonts w:ascii="Arial Narrow" w:hAnsi="Arial Narrow"/>
      <w:sz w:val="24"/>
      <w:szCs w:val="24"/>
    </w:rPr>
  </w:style>
  <w:style w:type="paragraph" w:customStyle="1" w:styleId="Style35">
    <w:name w:val="Style35"/>
    <w:basedOn w:val="a"/>
    <w:uiPriority w:val="99"/>
    <w:rsid w:val="00D00C83"/>
    <w:rPr>
      <w:rFonts w:ascii="Arial Narrow" w:hAnsi="Arial Narrow"/>
      <w:sz w:val="24"/>
      <w:szCs w:val="24"/>
    </w:rPr>
  </w:style>
  <w:style w:type="paragraph" w:customStyle="1" w:styleId="Style36">
    <w:name w:val="Style36"/>
    <w:basedOn w:val="a"/>
    <w:uiPriority w:val="99"/>
    <w:rsid w:val="00D00C83"/>
    <w:pPr>
      <w:spacing w:line="221" w:lineRule="exact"/>
      <w:ind w:hanging="317"/>
    </w:pPr>
    <w:rPr>
      <w:rFonts w:ascii="Arial Narrow" w:hAnsi="Arial Narrow"/>
      <w:sz w:val="24"/>
      <w:szCs w:val="24"/>
    </w:rPr>
  </w:style>
  <w:style w:type="paragraph" w:customStyle="1" w:styleId="Style37">
    <w:name w:val="Style37"/>
    <w:basedOn w:val="a"/>
    <w:uiPriority w:val="99"/>
    <w:rsid w:val="00D00C83"/>
    <w:pPr>
      <w:jc w:val="center"/>
    </w:pPr>
    <w:rPr>
      <w:rFonts w:ascii="Arial Narrow" w:hAnsi="Arial Narrow"/>
      <w:sz w:val="24"/>
      <w:szCs w:val="24"/>
    </w:rPr>
  </w:style>
  <w:style w:type="character" w:customStyle="1" w:styleId="FontStyle39">
    <w:name w:val="Font Style39"/>
    <w:basedOn w:val="a0"/>
    <w:uiPriority w:val="99"/>
    <w:rsid w:val="00D00C83"/>
    <w:rPr>
      <w:rFonts w:ascii="Arial Black" w:hAnsi="Arial Black" w:cs="Arial Black"/>
      <w:sz w:val="14"/>
      <w:szCs w:val="14"/>
    </w:rPr>
  </w:style>
  <w:style w:type="character" w:customStyle="1" w:styleId="FontStyle40">
    <w:name w:val="Font Style40"/>
    <w:basedOn w:val="a0"/>
    <w:uiPriority w:val="99"/>
    <w:rsid w:val="00D00C83"/>
    <w:rPr>
      <w:rFonts w:ascii="Times New Roman" w:hAnsi="Times New Roman" w:cs="Times New Roman"/>
      <w:b/>
      <w:bCs/>
      <w:sz w:val="16"/>
      <w:szCs w:val="16"/>
    </w:rPr>
  </w:style>
  <w:style w:type="character" w:customStyle="1" w:styleId="FontStyle41">
    <w:name w:val="Font Style41"/>
    <w:basedOn w:val="a0"/>
    <w:uiPriority w:val="99"/>
    <w:rsid w:val="00D00C83"/>
    <w:rPr>
      <w:rFonts w:ascii="Times New Roman" w:hAnsi="Times New Roman" w:cs="Times New Roman"/>
      <w:sz w:val="16"/>
      <w:szCs w:val="16"/>
    </w:rPr>
  </w:style>
  <w:style w:type="character" w:customStyle="1" w:styleId="FontStyle42">
    <w:name w:val="Font Style42"/>
    <w:basedOn w:val="a0"/>
    <w:uiPriority w:val="99"/>
    <w:rsid w:val="00D00C83"/>
    <w:rPr>
      <w:rFonts w:ascii="Times New Roman" w:hAnsi="Times New Roman" w:cs="Times New Roman"/>
      <w:sz w:val="20"/>
      <w:szCs w:val="20"/>
    </w:rPr>
  </w:style>
  <w:style w:type="character" w:customStyle="1" w:styleId="FontStyle43">
    <w:name w:val="Font Style43"/>
    <w:basedOn w:val="a0"/>
    <w:uiPriority w:val="99"/>
    <w:rsid w:val="00D00C83"/>
    <w:rPr>
      <w:rFonts w:ascii="Courier New" w:hAnsi="Courier New" w:cs="Courier New"/>
      <w:sz w:val="16"/>
      <w:szCs w:val="16"/>
    </w:rPr>
  </w:style>
  <w:style w:type="character" w:customStyle="1" w:styleId="FontStyle44">
    <w:name w:val="Font Style44"/>
    <w:basedOn w:val="a0"/>
    <w:uiPriority w:val="99"/>
    <w:rsid w:val="00D00C83"/>
    <w:rPr>
      <w:rFonts w:ascii="Courier New" w:hAnsi="Courier New" w:cs="Courier New"/>
      <w:sz w:val="20"/>
      <w:szCs w:val="20"/>
    </w:rPr>
  </w:style>
  <w:style w:type="character" w:customStyle="1" w:styleId="FontStyle45">
    <w:name w:val="Font Style45"/>
    <w:basedOn w:val="a0"/>
    <w:uiPriority w:val="99"/>
    <w:rsid w:val="00D00C83"/>
    <w:rPr>
      <w:rFonts w:ascii="Courier New" w:hAnsi="Courier New" w:cs="Courier New"/>
      <w:sz w:val="16"/>
      <w:szCs w:val="16"/>
    </w:rPr>
  </w:style>
  <w:style w:type="character" w:customStyle="1" w:styleId="FontStyle46">
    <w:name w:val="Font Style46"/>
    <w:basedOn w:val="a0"/>
    <w:uiPriority w:val="99"/>
    <w:rsid w:val="00D00C83"/>
    <w:rPr>
      <w:rFonts w:ascii="Times New Roman" w:hAnsi="Times New Roman" w:cs="Times New Roman"/>
      <w:sz w:val="8"/>
      <w:szCs w:val="8"/>
    </w:rPr>
  </w:style>
  <w:style w:type="character" w:customStyle="1" w:styleId="FontStyle47">
    <w:name w:val="Font Style47"/>
    <w:basedOn w:val="a0"/>
    <w:uiPriority w:val="99"/>
    <w:rsid w:val="00D00C83"/>
    <w:rPr>
      <w:rFonts w:ascii="Times New Roman" w:hAnsi="Times New Roman" w:cs="Times New Roman"/>
      <w:i/>
      <w:iCs/>
      <w:sz w:val="20"/>
      <w:szCs w:val="20"/>
    </w:rPr>
  </w:style>
  <w:style w:type="character" w:customStyle="1" w:styleId="FontStyle48">
    <w:name w:val="Font Style48"/>
    <w:basedOn w:val="a0"/>
    <w:uiPriority w:val="99"/>
    <w:rsid w:val="00D00C83"/>
    <w:rPr>
      <w:rFonts w:ascii="Century Schoolbook" w:hAnsi="Century Schoolbook" w:cs="Century Schoolbook"/>
      <w:spacing w:val="-20"/>
      <w:sz w:val="32"/>
      <w:szCs w:val="32"/>
    </w:rPr>
  </w:style>
  <w:style w:type="character" w:customStyle="1" w:styleId="FontStyle49">
    <w:name w:val="Font Style49"/>
    <w:basedOn w:val="a0"/>
    <w:uiPriority w:val="99"/>
    <w:rsid w:val="00D00C83"/>
    <w:rPr>
      <w:rFonts w:ascii="Century Schoolbook" w:hAnsi="Century Schoolbook" w:cs="Century Schoolbook"/>
      <w:sz w:val="8"/>
      <w:szCs w:val="8"/>
    </w:rPr>
  </w:style>
  <w:style w:type="character" w:customStyle="1" w:styleId="FontStyle50">
    <w:name w:val="Font Style50"/>
    <w:basedOn w:val="a0"/>
    <w:uiPriority w:val="99"/>
    <w:rsid w:val="00D00C83"/>
    <w:rPr>
      <w:rFonts w:ascii="Times New Roman" w:hAnsi="Times New Roman" w:cs="Times New Roman"/>
      <w:sz w:val="16"/>
      <w:szCs w:val="16"/>
    </w:rPr>
  </w:style>
  <w:style w:type="character" w:customStyle="1" w:styleId="FontStyle51">
    <w:name w:val="Font Style51"/>
    <w:basedOn w:val="a0"/>
    <w:uiPriority w:val="99"/>
    <w:rsid w:val="00D00C83"/>
    <w:rPr>
      <w:rFonts w:ascii="Arial Narrow" w:hAnsi="Arial Narrow" w:cs="Arial Narrow"/>
      <w:b/>
      <w:bCs/>
      <w:sz w:val="24"/>
      <w:szCs w:val="24"/>
    </w:rPr>
  </w:style>
  <w:style w:type="character" w:customStyle="1" w:styleId="FontStyle52">
    <w:name w:val="Font Style52"/>
    <w:basedOn w:val="a0"/>
    <w:uiPriority w:val="99"/>
    <w:rsid w:val="00D00C83"/>
    <w:rPr>
      <w:rFonts w:ascii="Arial Narrow" w:hAnsi="Arial Narrow" w:cs="Arial Narrow"/>
      <w:b/>
      <w:bCs/>
      <w:sz w:val="22"/>
      <w:szCs w:val="22"/>
    </w:rPr>
  </w:style>
  <w:style w:type="paragraph" w:styleId="af0">
    <w:name w:val="Body Text"/>
    <w:basedOn w:val="a"/>
    <w:link w:val="af1"/>
    <w:uiPriority w:val="99"/>
    <w:semiHidden/>
    <w:rsid w:val="0036721A"/>
    <w:pPr>
      <w:spacing w:after="120"/>
    </w:pPr>
  </w:style>
  <w:style w:type="character" w:customStyle="1" w:styleId="af1">
    <w:name w:val="Основной текст Знак"/>
    <w:basedOn w:val="a0"/>
    <w:link w:val="af0"/>
    <w:uiPriority w:val="99"/>
    <w:semiHidden/>
    <w:locked/>
    <w:rsid w:val="0036721A"/>
    <w:rPr>
      <w:rFonts w:ascii="Times New Roman" w:hAnsi="Times New Roman" w:cs="Times New Roman"/>
      <w:sz w:val="20"/>
      <w:szCs w:val="20"/>
    </w:rPr>
  </w:style>
  <w:style w:type="paragraph" w:styleId="af2">
    <w:name w:val="Plain Text"/>
    <w:basedOn w:val="a"/>
    <w:link w:val="af3"/>
    <w:uiPriority w:val="99"/>
    <w:semiHidden/>
    <w:rsid w:val="00C83D15"/>
    <w:pPr>
      <w:widowControl/>
      <w:autoSpaceDE/>
      <w:autoSpaceDN/>
      <w:adjustRightInd/>
    </w:pPr>
    <w:rPr>
      <w:rFonts w:ascii="Courier New" w:hAnsi="Courier New"/>
    </w:rPr>
  </w:style>
  <w:style w:type="character" w:customStyle="1" w:styleId="af3">
    <w:name w:val="Текст Знак"/>
    <w:basedOn w:val="a0"/>
    <w:link w:val="af2"/>
    <w:uiPriority w:val="99"/>
    <w:semiHidden/>
    <w:locked/>
    <w:rsid w:val="00C83D15"/>
    <w:rPr>
      <w:rFonts w:ascii="Courier New" w:hAnsi="Courier New" w:cs="Times New Roman"/>
      <w:sz w:val="20"/>
      <w:szCs w:val="20"/>
    </w:rPr>
  </w:style>
  <w:style w:type="paragraph" w:styleId="23">
    <w:name w:val="Body Text Indent 2"/>
    <w:basedOn w:val="a"/>
    <w:link w:val="24"/>
    <w:uiPriority w:val="99"/>
    <w:semiHidden/>
    <w:rsid w:val="005A716F"/>
    <w:pPr>
      <w:spacing w:after="120" w:line="480" w:lineRule="auto"/>
      <w:ind w:left="283"/>
    </w:pPr>
  </w:style>
  <w:style w:type="character" w:customStyle="1" w:styleId="24">
    <w:name w:val="Основной текст с отступом 2 Знак"/>
    <w:basedOn w:val="a0"/>
    <w:link w:val="23"/>
    <w:uiPriority w:val="99"/>
    <w:semiHidden/>
    <w:locked/>
    <w:rsid w:val="005A716F"/>
    <w:rPr>
      <w:rFonts w:ascii="Times New Roman" w:hAnsi="Times New Roman" w:cs="Times New Roman"/>
      <w:sz w:val="20"/>
      <w:szCs w:val="20"/>
    </w:rPr>
  </w:style>
  <w:style w:type="paragraph" w:styleId="af4">
    <w:name w:val="Normal (Web)"/>
    <w:basedOn w:val="a"/>
    <w:uiPriority w:val="99"/>
    <w:rsid w:val="00732E8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732E84"/>
    <w:rPr>
      <w:rFonts w:cs="Times New Roman"/>
    </w:rPr>
  </w:style>
  <w:style w:type="character" w:styleId="af5">
    <w:name w:val="Hyperlink"/>
    <w:basedOn w:val="a0"/>
    <w:uiPriority w:val="99"/>
    <w:rsid w:val="00732E84"/>
    <w:rPr>
      <w:rFonts w:cs="Times New Roman"/>
      <w:color w:val="0000FF"/>
      <w:u w:val="single"/>
    </w:rPr>
  </w:style>
  <w:style w:type="paragraph" w:styleId="af6">
    <w:name w:val="TOC Heading"/>
    <w:basedOn w:val="1"/>
    <w:next w:val="a"/>
    <w:uiPriority w:val="99"/>
    <w:qFormat/>
    <w:rsid w:val="00002F1F"/>
    <w:pPr>
      <w:keepLines/>
      <w:suppressAutoHyphens w:val="0"/>
      <w:spacing w:before="480" w:after="0" w:line="276" w:lineRule="auto"/>
      <w:outlineLvl w:val="9"/>
    </w:pPr>
    <w:rPr>
      <w:rFonts w:ascii="Cambria" w:hAnsi="Cambria" w:cs="Times New Roman"/>
      <w:color w:val="365F91"/>
      <w:kern w:val="0"/>
      <w:sz w:val="28"/>
      <w:szCs w:val="28"/>
      <w:lang w:eastAsia="ru-RU"/>
    </w:rPr>
  </w:style>
  <w:style w:type="paragraph" w:styleId="25">
    <w:name w:val="toc 2"/>
    <w:basedOn w:val="a"/>
    <w:next w:val="a"/>
    <w:autoRedefine/>
    <w:uiPriority w:val="99"/>
    <w:rsid w:val="00002F1F"/>
    <w:pPr>
      <w:spacing w:after="100"/>
      <w:ind w:left="200"/>
    </w:pPr>
  </w:style>
  <w:style w:type="paragraph" w:styleId="11">
    <w:name w:val="toc 1"/>
    <w:basedOn w:val="a"/>
    <w:next w:val="a"/>
    <w:autoRedefine/>
    <w:uiPriority w:val="99"/>
    <w:rsid w:val="00002F1F"/>
    <w:pPr>
      <w:widowControl/>
      <w:autoSpaceDE/>
      <w:autoSpaceDN/>
      <w:adjustRightInd/>
      <w:spacing w:after="100" w:line="276" w:lineRule="auto"/>
    </w:pPr>
    <w:rPr>
      <w:rFonts w:ascii="Calibri" w:hAnsi="Calibri"/>
      <w:sz w:val="22"/>
      <w:szCs w:val="22"/>
    </w:rPr>
  </w:style>
  <w:style w:type="paragraph" w:styleId="3">
    <w:name w:val="toc 3"/>
    <w:basedOn w:val="a"/>
    <w:next w:val="a"/>
    <w:autoRedefine/>
    <w:uiPriority w:val="99"/>
    <w:rsid w:val="00002F1F"/>
    <w:pPr>
      <w:widowControl/>
      <w:autoSpaceDE/>
      <w:autoSpaceDN/>
      <w:adjustRightInd/>
      <w:spacing w:after="100" w:line="276" w:lineRule="auto"/>
      <w:ind w:left="440"/>
    </w:pPr>
    <w:rPr>
      <w:rFonts w:ascii="Calibri" w:hAnsi="Calibri"/>
      <w:sz w:val="22"/>
      <w:szCs w:val="22"/>
    </w:rPr>
  </w:style>
  <w:style w:type="paragraph" w:styleId="4">
    <w:name w:val="toc 4"/>
    <w:basedOn w:val="a"/>
    <w:next w:val="a"/>
    <w:autoRedefine/>
    <w:uiPriority w:val="99"/>
    <w:rsid w:val="00002F1F"/>
    <w:pPr>
      <w:widowControl/>
      <w:autoSpaceDE/>
      <w:autoSpaceDN/>
      <w:adjustRightInd/>
      <w:spacing w:after="100" w:line="276" w:lineRule="auto"/>
      <w:ind w:left="660"/>
    </w:pPr>
    <w:rPr>
      <w:rFonts w:ascii="Calibri" w:hAnsi="Calibri"/>
      <w:sz w:val="22"/>
      <w:szCs w:val="22"/>
    </w:rPr>
  </w:style>
  <w:style w:type="paragraph" w:styleId="5">
    <w:name w:val="toc 5"/>
    <w:basedOn w:val="a"/>
    <w:next w:val="a"/>
    <w:autoRedefine/>
    <w:uiPriority w:val="99"/>
    <w:rsid w:val="00002F1F"/>
    <w:pPr>
      <w:widowControl/>
      <w:autoSpaceDE/>
      <w:autoSpaceDN/>
      <w:adjustRightInd/>
      <w:spacing w:after="100" w:line="276" w:lineRule="auto"/>
      <w:ind w:left="880"/>
    </w:pPr>
    <w:rPr>
      <w:rFonts w:ascii="Calibri" w:hAnsi="Calibri"/>
      <w:sz w:val="22"/>
      <w:szCs w:val="22"/>
    </w:rPr>
  </w:style>
  <w:style w:type="paragraph" w:styleId="6">
    <w:name w:val="toc 6"/>
    <w:basedOn w:val="a"/>
    <w:next w:val="a"/>
    <w:autoRedefine/>
    <w:uiPriority w:val="99"/>
    <w:rsid w:val="00002F1F"/>
    <w:pPr>
      <w:widowControl/>
      <w:autoSpaceDE/>
      <w:autoSpaceDN/>
      <w:adjustRightInd/>
      <w:spacing w:after="100" w:line="276" w:lineRule="auto"/>
      <w:ind w:left="1100"/>
    </w:pPr>
    <w:rPr>
      <w:rFonts w:ascii="Calibri" w:hAnsi="Calibri"/>
      <w:sz w:val="22"/>
      <w:szCs w:val="22"/>
    </w:rPr>
  </w:style>
  <w:style w:type="paragraph" w:styleId="7">
    <w:name w:val="toc 7"/>
    <w:basedOn w:val="a"/>
    <w:next w:val="a"/>
    <w:autoRedefine/>
    <w:uiPriority w:val="99"/>
    <w:rsid w:val="00002F1F"/>
    <w:pPr>
      <w:widowControl/>
      <w:autoSpaceDE/>
      <w:autoSpaceDN/>
      <w:adjustRightInd/>
      <w:spacing w:after="100" w:line="276" w:lineRule="auto"/>
      <w:ind w:left="1320"/>
    </w:pPr>
    <w:rPr>
      <w:rFonts w:ascii="Calibri" w:hAnsi="Calibri"/>
      <w:sz w:val="22"/>
      <w:szCs w:val="22"/>
    </w:rPr>
  </w:style>
  <w:style w:type="paragraph" w:styleId="8">
    <w:name w:val="toc 8"/>
    <w:basedOn w:val="a"/>
    <w:next w:val="a"/>
    <w:autoRedefine/>
    <w:uiPriority w:val="99"/>
    <w:rsid w:val="00002F1F"/>
    <w:pPr>
      <w:widowControl/>
      <w:autoSpaceDE/>
      <w:autoSpaceDN/>
      <w:adjustRightInd/>
      <w:spacing w:after="100" w:line="276" w:lineRule="auto"/>
      <w:ind w:left="1540"/>
    </w:pPr>
    <w:rPr>
      <w:rFonts w:ascii="Calibri" w:hAnsi="Calibri"/>
      <w:sz w:val="22"/>
      <w:szCs w:val="22"/>
    </w:rPr>
  </w:style>
  <w:style w:type="paragraph" w:styleId="9">
    <w:name w:val="toc 9"/>
    <w:basedOn w:val="a"/>
    <w:next w:val="a"/>
    <w:autoRedefine/>
    <w:uiPriority w:val="99"/>
    <w:rsid w:val="00002F1F"/>
    <w:pPr>
      <w:widowControl/>
      <w:autoSpaceDE/>
      <w:autoSpaceDN/>
      <w:adjustRightInd/>
      <w:spacing w:after="100" w:line="276" w:lineRule="auto"/>
      <w:ind w:left="1760"/>
    </w:pPr>
    <w:rPr>
      <w:rFonts w:ascii="Calibri" w:hAnsi="Calibri"/>
      <w:sz w:val="22"/>
      <w:szCs w:val="22"/>
    </w:rPr>
  </w:style>
  <w:style w:type="paragraph" w:customStyle="1" w:styleId="Default">
    <w:name w:val="Default"/>
    <w:uiPriority w:val="99"/>
    <w:rsid w:val="0079418C"/>
    <w:pPr>
      <w:autoSpaceDE w:val="0"/>
      <w:autoSpaceDN w:val="0"/>
      <w:adjustRightInd w:val="0"/>
    </w:pPr>
    <w:rPr>
      <w:rFonts w:ascii="Times New Roman" w:hAnsi="Times New Roman"/>
      <w:color w:val="000000"/>
      <w:sz w:val="24"/>
      <w:szCs w:val="24"/>
    </w:rPr>
  </w:style>
  <w:style w:type="character" w:customStyle="1" w:styleId="af7">
    <w:name w:val="Цветовое выделение"/>
    <w:uiPriority w:val="99"/>
    <w:rsid w:val="003C7AC3"/>
    <w:rPr>
      <w:b/>
      <w:color w:val="000080"/>
    </w:rPr>
  </w:style>
  <w:style w:type="paragraph" w:customStyle="1" w:styleId="12">
    <w:name w:val="Обычный1"/>
    <w:uiPriority w:val="99"/>
    <w:rsid w:val="00B93421"/>
    <w:pPr>
      <w:suppressAutoHyphens/>
    </w:pPr>
    <w:rPr>
      <w:rFonts w:ascii="Times New Roman" w:hAnsi="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714286">
      <w:marLeft w:val="0"/>
      <w:marRight w:val="0"/>
      <w:marTop w:val="0"/>
      <w:marBottom w:val="0"/>
      <w:divBdr>
        <w:top w:val="none" w:sz="0" w:space="0" w:color="auto"/>
        <w:left w:val="none" w:sz="0" w:space="0" w:color="auto"/>
        <w:bottom w:val="none" w:sz="0" w:space="0" w:color="auto"/>
        <w:right w:val="none" w:sz="0" w:space="0" w:color="auto"/>
      </w:divBdr>
    </w:div>
    <w:div w:id="272714287">
      <w:marLeft w:val="0"/>
      <w:marRight w:val="0"/>
      <w:marTop w:val="0"/>
      <w:marBottom w:val="0"/>
      <w:divBdr>
        <w:top w:val="none" w:sz="0" w:space="0" w:color="auto"/>
        <w:left w:val="none" w:sz="0" w:space="0" w:color="auto"/>
        <w:bottom w:val="none" w:sz="0" w:space="0" w:color="auto"/>
        <w:right w:val="none" w:sz="0" w:space="0" w:color="auto"/>
      </w:divBdr>
    </w:div>
    <w:div w:id="272714288">
      <w:marLeft w:val="0"/>
      <w:marRight w:val="0"/>
      <w:marTop w:val="0"/>
      <w:marBottom w:val="0"/>
      <w:divBdr>
        <w:top w:val="none" w:sz="0" w:space="0" w:color="auto"/>
        <w:left w:val="none" w:sz="0" w:space="0" w:color="auto"/>
        <w:bottom w:val="none" w:sz="0" w:space="0" w:color="auto"/>
        <w:right w:val="none" w:sz="0" w:space="0" w:color="auto"/>
      </w:divBdr>
    </w:div>
    <w:div w:id="272714289">
      <w:marLeft w:val="0"/>
      <w:marRight w:val="0"/>
      <w:marTop w:val="0"/>
      <w:marBottom w:val="0"/>
      <w:divBdr>
        <w:top w:val="none" w:sz="0" w:space="0" w:color="auto"/>
        <w:left w:val="none" w:sz="0" w:space="0" w:color="auto"/>
        <w:bottom w:val="none" w:sz="0" w:space="0" w:color="auto"/>
        <w:right w:val="none" w:sz="0" w:space="0" w:color="auto"/>
      </w:divBdr>
    </w:div>
    <w:div w:id="272714290">
      <w:marLeft w:val="0"/>
      <w:marRight w:val="0"/>
      <w:marTop w:val="0"/>
      <w:marBottom w:val="0"/>
      <w:divBdr>
        <w:top w:val="none" w:sz="0" w:space="0" w:color="auto"/>
        <w:left w:val="none" w:sz="0" w:space="0" w:color="auto"/>
        <w:bottom w:val="none" w:sz="0" w:space="0" w:color="auto"/>
        <w:right w:val="none" w:sz="0" w:space="0" w:color="auto"/>
      </w:divBdr>
    </w:div>
    <w:div w:id="272714291">
      <w:marLeft w:val="0"/>
      <w:marRight w:val="0"/>
      <w:marTop w:val="0"/>
      <w:marBottom w:val="0"/>
      <w:divBdr>
        <w:top w:val="none" w:sz="0" w:space="0" w:color="auto"/>
        <w:left w:val="none" w:sz="0" w:space="0" w:color="auto"/>
        <w:bottom w:val="none" w:sz="0" w:space="0" w:color="auto"/>
        <w:right w:val="none" w:sz="0" w:space="0" w:color="auto"/>
      </w:divBdr>
    </w:div>
    <w:div w:id="272714292">
      <w:marLeft w:val="0"/>
      <w:marRight w:val="0"/>
      <w:marTop w:val="0"/>
      <w:marBottom w:val="0"/>
      <w:divBdr>
        <w:top w:val="none" w:sz="0" w:space="0" w:color="auto"/>
        <w:left w:val="none" w:sz="0" w:space="0" w:color="auto"/>
        <w:bottom w:val="none" w:sz="0" w:space="0" w:color="auto"/>
        <w:right w:val="none" w:sz="0" w:space="0" w:color="auto"/>
      </w:divBdr>
    </w:div>
    <w:div w:id="272714293">
      <w:marLeft w:val="0"/>
      <w:marRight w:val="0"/>
      <w:marTop w:val="0"/>
      <w:marBottom w:val="0"/>
      <w:divBdr>
        <w:top w:val="none" w:sz="0" w:space="0" w:color="auto"/>
        <w:left w:val="none" w:sz="0" w:space="0" w:color="auto"/>
        <w:bottom w:val="none" w:sz="0" w:space="0" w:color="auto"/>
        <w:right w:val="none" w:sz="0" w:space="0" w:color="auto"/>
      </w:divBdr>
    </w:div>
    <w:div w:id="272714294">
      <w:marLeft w:val="0"/>
      <w:marRight w:val="0"/>
      <w:marTop w:val="0"/>
      <w:marBottom w:val="0"/>
      <w:divBdr>
        <w:top w:val="none" w:sz="0" w:space="0" w:color="auto"/>
        <w:left w:val="none" w:sz="0" w:space="0" w:color="auto"/>
        <w:bottom w:val="none" w:sz="0" w:space="0" w:color="auto"/>
        <w:right w:val="none" w:sz="0" w:space="0" w:color="auto"/>
      </w:divBdr>
    </w:div>
    <w:div w:id="272714295">
      <w:marLeft w:val="0"/>
      <w:marRight w:val="0"/>
      <w:marTop w:val="0"/>
      <w:marBottom w:val="0"/>
      <w:divBdr>
        <w:top w:val="none" w:sz="0" w:space="0" w:color="auto"/>
        <w:left w:val="none" w:sz="0" w:space="0" w:color="auto"/>
        <w:bottom w:val="none" w:sz="0" w:space="0" w:color="auto"/>
        <w:right w:val="none" w:sz="0" w:space="0" w:color="auto"/>
      </w:divBdr>
    </w:div>
    <w:div w:id="272714296">
      <w:marLeft w:val="0"/>
      <w:marRight w:val="0"/>
      <w:marTop w:val="0"/>
      <w:marBottom w:val="0"/>
      <w:divBdr>
        <w:top w:val="none" w:sz="0" w:space="0" w:color="auto"/>
        <w:left w:val="none" w:sz="0" w:space="0" w:color="auto"/>
        <w:bottom w:val="none" w:sz="0" w:space="0" w:color="auto"/>
        <w:right w:val="none" w:sz="0" w:space="0" w:color="auto"/>
      </w:divBdr>
    </w:div>
    <w:div w:id="272714297">
      <w:marLeft w:val="0"/>
      <w:marRight w:val="0"/>
      <w:marTop w:val="0"/>
      <w:marBottom w:val="0"/>
      <w:divBdr>
        <w:top w:val="none" w:sz="0" w:space="0" w:color="auto"/>
        <w:left w:val="none" w:sz="0" w:space="0" w:color="auto"/>
        <w:bottom w:val="none" w:sz="0" w:space="0" w:color="auto"/>
        <w:right w:val="none" w:sz="0" w:space="0" w:color="auto"/>
      </w:divBdr>
    </w:div>
    <w:div w:id="272714298">
      <w:marLeft w:val="0"/>
      <w:marRight w:val="0"/>
      <w:marTop w:val="0"/>
      <w:marBottom w:val="0"/>
      <w:divBdr>
        <w:top w:val="none" w:sz="0" w:space="0" w:color="auto"/>
        <w:left w:val="none" w:sz="0" w:space="0" w:color="auto"/>
        <w:bottom w:val="none" w:sz="0" w:space="0" w:color="auto"/>
        <w:right w:val="none" w:sz="0" w:space="0" w:color="auto"/>
      </w:divBdr>
    </w:div>
    <w:div w:id="272714299">
      <w:marLeft w:val="0"/>
      <w:marRight w:val="0"/>
      <w:marTop w:val="0"/>
      <w:marBottom w:val="0"/>
      <w:divBdr>
        <w:top w:val="none" w:sz="0" w:space="0" w:color="auto"/>
        <w:left w:val="none" w:sz="0" w:space="0" w:color="auto"/>
        <w:bottom w:val="none" w:sz="0" w:space="0" w:color="auto"/>
        <w:right w:val="none" w:sz="0" w:space="0" w:color="auto"/>
      </w:divBdr>
    </w:div>
    <w:div w:id="272714300">
      <w:marLeft w:val="0"/>
      <w:marRight w:val="0"/>
      <w:marTop w:val="0"/>
      <w:marBottom w:val="0"/>
      <w:divBdr>
        <w:top w:val="none" w:sz="0" w:space="0" w:color="auto"/>
        <w:left w:val="none" w:sz="0" w:space="0" w:color="auto"/>
        <w:bottom w:val="none" w:sz="0" w:space="0" w:color="auto"/>
        <w:right w:val="none" w:sz="0" w:space="0" w:color="auto"/>
      </w:divBdr>
    </w:div>
    <w:div w:id="272714301">
      <w:marLeft w:val="0"/>
      <w:marRight w:val="0"/>
      <w:marTop w:val="0"/>
      <w:marBottom w:val="0"/>
      <w:divBdr>
        <w:top w:val="none" w:sz="0" w:space="0" w:color="auto"/>
        <w:left w:val="none" w:sz="0" w:space="0" w:color="auto"/>
        <w:bottom w:val="none" w:sz="0" w:space="0" w:color="auto"/>
        <w:right w:val="none" w:sz="0" w:space="0" w:color="auto"/>
      </w:divBdr>
    </w:div>
    <w:div w:id="272714302">
      <w:marLeft w:val="0"/>
      <w:marRight w:val="0"/>
      <w:marTop w:val="0"/>
      <w:marBottom w:val="0"/>
      <w:divBdr>
        <w:top w:val="none" w:sz="0" w:space="0" w:color="auto"/>
        <w:left w:val="none" w:sz="0" w:space="0" w:color="auto"/>
        <w:bottom w:val="none" w:sz="0" w:space="0" w:color="auto"/>
        <w:right w:val="none" w:sz="0" w:space="0" w:color="auto"/>
      </w:divBdr>
    </w:div>
    <w:div w:id="272714303">
      <w:marLeft w:val="0"/>
      <w:marRight w:val="0"/>
      <w:marTop w:val="0"/>
      <w:marBottom w:val="0"/>
      <w:divBdr>
        <w:top w:val="none" w:sz="0" w:space="0" w:color="auto"/>
        <w:left w:val="none" w:sz="0" w:space="0" w:color="auto"/>
        <w:bottom w:val="none" w:sz="0" w:space="0" w:color="auto"/>
        <w:right w:val="none" w:sz="0" w:space="0" w:color="auto"/>
      </w:divBdr>
    </w:div>
    <w:div w:id="272714304">
      <w:marLeft w:val="0"/>
      <w:marRight w:val="0"/>
      <w:marTop w:val="0"/>
      <w:marBottom w:val="0"/>
      <w:divBdr>
        <w:top w:val="none" w:sz="0" w:space="0" w:color="auto"/>
        <w:left w:val="none" w:sz="0" w:space="0" w:color="auto"/>
        <w:bottom w:val="none" w:sz="0" w:space="0" w:color="auto"/>
        <w:right w:val="none" w:sz="0" w:space="0" w:color="auto"/>
      </w:divBdr>
    </w:div>
    <w:div w:id="272714305">
      <w:marLeft w:val="0"/>
      <w:marRight w:val="0"/>
      <w:marTop w:val="0"/>
      <w:marBottom w:val="0"/>
      <w:divBdr>
        <w:top w:val="none" w:sz="0" w:space="0" w:color="auto"/>
        <w:left w:val="none" w:sz="0" w:space="0" w:color="auto"/>
        <w:bottom w:val="none" w:sz="0" w:space="0" w:color="auto"/>
        <w:right w:val="none" w:sz="0" w:space="0" w:color="auto"/>
      </w:divBdr>
    </w:div>
    <w:div w:id="272714306">
      <w:marLeft w:val="0"/>
      <w:marRight w:val="0"/>
      <w:marTop w:val="0"/>
      <w:marBottom w:val="0"/>
      <w:divBdr>
        <w:top w:val="none" w:sz="0" w:space="0" w:color="auto"/>
        <w:left w:val="none" w:sz="0" w:space="0" w:color="auto"/>
        <w:bottom w:val="none" w:sz="0" w:space="0" w:color="auto"/>
        <w:right w:val="none" w:sz="0" w:space="0" w:color="auto"/>
      </w:divBdr>
    </w:div>
    <w:div w:id="272714307">
      <w:marLeft w:val="0"/>
      <w:marRight w:val="0"/>
      <w:marTop w:val="0"/>
      <w:marBottom w:val="0"/>
      <w:divBdr>
        <w:top w:val="none" w:sz="0" w:space="0" w:color="auto"/>
        <w:left w:val="none" w:sz="0" w:space="0" w:color="auto"/>
        <w:bottom w:val="none" w:sz="0" w:space="0" w:color="auto"/>
        <w:right w:val="none" w:sz="0" w:space="0" w:color="auto"/>
      </w:divBdr>
    </w:div>
    <w:div w:id="272714308">
      <w:marLeft w:val="0"/>
      <w:marRight w:val="0"/>
      <w:marTop w:val="0"/>
      <w:marBottom w:val="0"/>
      <w:divBdr>
        <w:top w:val="none" w:sz="0" w:space="0" w:color="auto"/>
        <w:left w:val="none" w:sz="0" w:space="0" w:color="auto"/>
        <w:bottom w:val="none" w:sz="0" w:space="0" w:color="auto"/>
        <w:right w:val="none" w:sz="0" w:space="0" w:color="auto"/>
      </w:divBdr>
    </w:div>
    <w:div w:id="272714309">
      <w:marLeft w:val="0"/>
      <w:marRight w:val="0"/>
      <w:marTop w:val="0"/>
      <w:marBottom w:val="0"/>
      <w:divBdr>
        <w:top w:val="none" w:sz="0" w:space="0" w:color="auto"/>
        <w:left w:val="none" w:sz="0" w:space="0" w:color="auto"/>
        <w:bottom w:val="none" w:sz="0" w:space="0" w:color="auto"/>
        <w:right w:val="none" w:sz="0" w:space="0" w:color="auto"/>
      </w:divBdr>
    </w:div>
    <w:div w:id="272714310">
      <w:marLeft w:val="0"/>
      <w:marRight w:val="0"/>
      <w:marTop w:val="0"/>
      <w:marBottom w:val="0"/>
      <w:divBdr>
        <w:top w:val="none" w:sz="0" w:space="0" w:color="auto"/>
        <w:left w:val="none" w:sz="0" w:space="0" w:color="auto"/>
        <w:bottom w:val="none" w:sz="0" w:space="0" w:color="auto"/>
        <w:right w:val="none" w:sz="0" w:space="0" w:color="auto"/>
      </w:divBdr>
    </w:div>
    <w:div w:id="272714311">
      <w:marLeft w:val="0"/>
      <w:marRight w:val="0"/>
      <w:marTop w:val="0"/>
      <w:marBottom w:val="0"/>
      <w:divBdr>
        <w:top w:val="none" w:sz="0" w:space="0" w:color="auto"/>
        <w:left w:val="none" w:sz="0" w:space="0" w:color="auto"/>
        <w:bottom w:val="none" w:sz="0" w:space="0" w:color="auto"/>
        <w:right w:val="none" w:sz="0" w:space="0" w:color="auto"/>
      </w:divBdr>
    </w:div>
    <w:div w:id="272714312">
      <w:marLeft w:val="0"/>
      <w:marRight w:val="0"/>
      <w:marTop w:val="0"/>
      <w:marBottom w:val="0"/>
      <w:divBdr>
        <w:top w:val="none" w:sz="0" w:space="0" w:color="auto"/>
        <w:left w:val="none" w:sz="0" w:space="0" w:color="auto"/>
        <w:bottom w:val="none" w:sz="0" w:space="0" w:color="auto"/>
        <w:right w:val="none" w:sz="0" w:space="0" w:color="auto"/>
      </w:divBdr>
    </w:div>
    <w:div w:id="272714313">
      <w:marLeft w:val="0"/>
      <w:marRight w:val="0"/>
      <w:marTop w:val="0"/>
      <w:marBottom w:val="0"/>
      <w:divBdr>
        <w:top w:val="none" w:sz="0" w:space="0" w:color="auto"/>
        <w:left w:val="none" w:sz="0" w:space="0" w:color="auto"/>
        <w:bottom w:val="none" w:sz="0" w:space="0" w:color="auto"/>
        <w:right w:val="none" w:sz="0" w:space="0" w:color="auto"/>
      </w:divBdr>
    </w:div>
    <w:div w:id="272714314">
      <w:marLeft w:val="0"/>
      <w:marRight w:val="0"/>
      <w:marTop w:val="0"/>
      <w:marBottom w:val="0"/>
      <w:divBdr>
        <w:top w:val="none" w:sz="0" w:space="0" w:color="auto"/>
        <w:left w:val="none" w:sz="0" w:space="0" w:color="auto"/>
        <w:bottom w:val="none" w:sz="0" w:space="0" w:color="auto"/>
        <w:right w:val="none" w:sz="0" w:space="0" w:color="auto"/>
      </w:divBdr>
    </w:div>
    <w:div w:id="272714315">
      <w:marLeft w:val="0"/>
      <w:marRight w:val="0"/>
      <w:marTop w:val="0"/>
      <w:marBottom w:val="0"/>
      <w:divBdr>
        <w:top w:val="none" w:sz="0" w:space="0" w:color="auto"/>
        <w:left w:val="none" w:sz="0" w:space="0" w:color="auto"/>
        <w:bottom w:val="none" w:sz="0" w:space="0" w:color="auto"/>
        <w:right w:val="none" w:sz="0" w:space="0" w:color="auto"/>
      </w:divBdr>
    </w:div>
    <w:div w:id="272714316">
      <w:marLeft w:val="0"/>
      <w:marRight w:val="0"/>
      <w:marTop w:val="0"/>
      <w:marBottom w:val="0"/>
      <w:divBdr>
        <w:top w:val="none" w:sz="0" w:space="0" w:color="auto"/>
        <w:left w:val="none" w:sz="0" w:space="0" w:color="auto"/>
        <w:bottom w:val="none" w:sz="0" w:space="0" w:color="auto"/>
        <w:right w:val="none" w:sz="0" w:space="0" w:color="auto"/>
      </w:divBdr>
    </w:div>
    <w:div w:id="272714317">
      <w:marLeft w:val="0"/>
      <w:marRight w:val="0"/>
      <w:marTop w:val="0"/>
      <w:marBottom w:val="0"/>
      <w:divBdr>
        <w:top w:val="none" w:sz="0" w:space="0" w:color="auto"/>
        <w:left w:val="none" w:sz="0" w:space="0" w:color="auto"/>
        <w:bottom w:val="none" w:sz="0" w:space="0" w:color="auto"/>
        <w:right w:val="none" w:sz="0" w:space="0" w:color="auto"/>
      </w:divBdr>
    </w:div>
    <w:div w:id="272714318">
      <w:marLeft w:val="0"/>
      <w:marRight w:val="0"/>
      <w:marTop w:val="0"/>
      <w:marBottom w:val="0"/>
      <w:divBdr>
        <w:top w:val="none" w:sz="0" w:space="0" w:color="auto"/>
        <w:left w:val="none" w:sz="0" w:space="0" w:color="auto"/>
        <w:bottom w:val="none" w:sz="0" w:space="0" w:color="auto"/>
        <w:right w:val="none" w:sz="0" w:space="0" w:color="auto"/>
      </w:divBdr>
    </w:div>
    <w:div w:id="272714319">
      <w:marLeft w:val="0"/>
      <w:marRight w:val="0"/>
      <w:marTop w:val="0"/>
      <w:marBottom w:val="0"/>
      <w:divBdr>
        <w:top w:val="none" w:sz="0" w:space="0" w:color="auto"/>
        <w:left w:val="none" w:sz="0" w:space="0" w:color="auto"/>
        <w:bottom w:val="none" w:sz="0" w:space="0" w:color="auto"/>
        <w:right w:val="none" w:sz="0" w:space="0" w:color="auto"/>
      </w:divBdr>
    </w:div>
    <w:div w:id="272714320">
      <w:marLeft w:val="0"/>
      <w:marRight w:val="0"/>
      <w:marTop w:val="0"/>
      <w:marBottom w:val="0"/>
      <w:divBdr>
        <w:top w:val="none" w:sz="0" w:space="0" w:color="auto"/>
        <w:left w:val="none" w:sz="0" w:space="0" w:color="auto"/>
        <w:bottom w:val="none" w:sz="0" w:space="0" w:color="auto"/>
        <w:right w:val="none" w:sz="0" w:space="0" w:color="auto"/>
      </w:divBdr>
    </w:div>
    <w:div w:id="272714321">
      <w:marLeft w:val="0"/>
      <w:marRight w:val="0"/>
      <w:marTop w:val="0"/>
      <w:marBottom w:val="0"/>
      <w:divBdr>
        <w:top w:val="none" w:sz="0" w:space="0" w:color="auto"/>
        <w:left w:val="none" w:sz="0" w:space="0" w:color="auto"/>
        <w:bottom w:val="none" w:sz="0" w:space="0" w:color="auto"/>
        <w:right w:val="none" w:sz="0" w:space="0" w:color="auto"/>
      </w:divBdr>
    </w:div>
    <w:div w:id="272714322">
      <w:marLeft w:val="0"/>
      <w:marRight w:val="0"/>
      <w:marTop w:val="0"/>
      <w:marBottom w:val="0"/>
      <w:divBdr>
        <w:top w:val="none" w:sz="0" w:space="0" w:color="auto"/>
        <w:left w:val="none" w:sz="0" w:space="0" w:color="auto"/>
        <w:bottom w:val="none" w:sz="0" w:space="0" w:color="auto"/>
        <w:right w:val="none" w:sz="0" w:space="0" w:color="auto"/>
      </w:divBdr>
    </w:div>
    <w:div w:id="272714323">
      <w:marLeft w:val="0"/>
      <w:marRight w:val="0"/>
      <w:marTop w:val="0"/>
      <w:marBottom w:val="0"/>
      <w:divBdr>
        <w:top w:val="none" w:sz="0" w:space="0" w:color="auto"/>
        <w:left w:val="none" w:sz="0" w:space="0" w:color="auto"/>
        <w:bottom w:val="none" w:sz="0" w:space="0" w:color="auto"/>
        <w:right w:val="none" w:sz="0" w:space="0" w:color="auto"/>
      </w:divBdr>
    </w:div>
    <w:div w:id="272714324">
      <w:marLeft w:val="0"/>
      <w:marRight w:val="0"/>
      <w:marTop w:val="0"/>
      <w:marBottom w:val="0"/>
      <w:divBdr>
        <w:top w:val="none" w:sz="0" w:space="0" w:color="auto"/>
        <w:left w:val="none" w:sz="0" w:space="0" w:color="auto"/>
        <w:bottom w:val="none" w:sz="0" w:space="0" w:color="auto"/>
        <w:right w:val="none" w:sz="0" w:space="0" w:color="auto"/>
      </w:divBdr>
    </w:div>
    <w:div w:id="272714325">
      <w:marLeft w:val="0"/>
      <w:marRight w:val="0"/>
      <w:marTop w:val="0"/>
      <w:marBottom w:val="0"/>
      <w:divBdr>
        <w:top w:val="none" w:sz="0" w:space="0" w:color="auto"/>
        <w:left w:val="none" w:sz="0" w:space="0" w:color="auto"/>
        <w:bottom w:val="none" w:sz="0" w:space="0" w:color="auto"/>
        <w:right w:val="none" w:sz="0" w:space="0" w:color="auto"/>
      </w:divBdr>
    </w:div>
    <w:div w:id="272714326">
      <w:marLeft w:val="0"/>
      <w:marRight w:val="0"/>
      <w:marTop w:val="0"/>
      <w:marBottom w:val="0"/>
      <w:divBdr>
        <w:top w:val="none" w:sz="0" w:space="0" w:color="auto"/>
        <w:left w:val="none" w:sz="0" w:space="0" w:color="auto"/>
        <w:bottom w:val="none" w:sz="0" w:space="0" w:color="auto"/>
        <w:right w:val="none" w:sz="0" w:space="0" w:color="auto"/>
      </w:divBdr>
    </w:div>
    <w:div w:id="272714327">
      <w:marLeft w:val="0"/>
      <w:marRight w:val="0"/>
      <w:marTop w:val="0"/>
      <w:marBottom w:val="0"/>
      <w:divBdr>
        <w:top w:val="none" w:sz="0" w:space="0" w:color="auto"/>
        <w:left w:val="none" w:sz="0" w:space="0" w:color="auto"/>
        <w:bottom w:val="none" w:sz="0" w:space="0" w:color="auto"/>
        <w:right w:val="none" w:sz="0" w:space="0" w:color="auto"/>
      </w:divBdr>
    </w:div>
    <w:div w:id="272714328">
      <w:marLeft w:val="0"/>
      <w:marRight w:val="0"/>
      <w:marTop w:val="0"/>
      <w:marBottom w:val="0"/>
      <w:divBdr>
        <w:top w:val="none" w:sz="0" w:space="0" w:color="auto"/>
        <w:left w:val="none" w:sz="0" w:space="0" w:color="auto"/>
        <w:bottom w:val="none" w:sz="0" w:space="0" w:color="auto"/>
        <w:right w:val="none" w:sz="0" w:space="0" w:color="auto"/>
      </w:divBdr>
    </w:div>
    <w:div w:id="272714329">
      <w:marLeft w:val="0"/>
      <w:marRight w:val="0"/>
      <w:marTop w:val="0"/>
      <w:marBottom w:val="0"/>
      <w:divBdr>
        <w:top w:val="none" w:sz="0" w:space="0" w:color="auto"/>
        <w:left w:val="none" w:sz="0" w:space="0" w:color="auto"/>
        <w:bottom w:val="none" w:sz="0" w:space="0" w:color="auto"/>
        <w:right w:val="none" w:sz="0" w:space="0" w:color="auto"/>
      </w:divBdr>
    </w:div>
    <w:div w:id="272714330">
      <w:marLeft w:val="0"/>
      <w:marRight w:val="0"/>
      <w:marTop w:val="0"/>
      <w:marBottom w:val="0"/>
      <w:divBdr>
        <w:top w:val="none" w:sz="0" w:space="0" w:color="auto"/>
        <w:left w:val="none" w:sz="0" w:space="0" w:color="auto"/>
        <w:bottom w:val="none" w:sz="0" w:space="0" w:color="auto"/>
        <w:right w:val="none" w:sz="0" w:space="0" w:color="auto"/>
      </w:divBdr>
    </w:div>
    <w:div w:id="272714331">
      <w:marLeft w:val="0"/>
      <w:marRight w:val="0"/>
      <w:marTop w:val="0"/>
      <w:marBottom w:val="0"/>
      <w:divBdr>
        <w:top w:val="none" w:sz="0" w:space="0" w:color="auto"/>
        <w:left w:val="none" w:sz="0" w:space="0" w:color="auto"/>
        <w:bottom w:val="none" w:sz="0" w:space="0" w:color="auto"/>
        <w:right w:val="none" w:sz="0" w:space="0" w:color="auto"/>
      </w:divBdr>
    </w:div>
    <w:div w:id="272714332">
      <w:marLeft w:val="0"/>
      <w:marRight w:val="0"/>
      <w:marTop w:val="0"/>
      <w:marBottom w:val="0"/>
      <w:divBdr>
        <w:top w:val="none" w:sz="0" w:space="0" w:color="auto"/>
        <w:left w:val="none" w:sz="0" w:space="0" w:color="auto"/>
        <w:bottom w:val="none" w:sz="0" w:space="0" w:color="auto"/>
        <w:right w:val="none" w:sz="0" w:space="0" w:color="auto"/>
      </w:divBdr>
    </w:div>
    <w:div w:id="272714333">
      <w:marLeft w:val="0"/>
      <w:marRight w:val="0"/>
      <w:marTop w:val="0"/>
      <w:marBottom w:val="0"/>
      <w:divBdr>
        <w:top w:val="none" w:sz="0" w:space="0" w:color="auto"/>
        <w:left w:val="none" w:sz="0" w:space="0" w:color="auto"/>
        <w:bottom w:val="none" w:sz="0" w:space="0" w:color="auto"/>
        <w:right w:val="none" w:sz="0" w:space="0" w:color="auto"/>
      </w:divBdr>
    </w:div>
    <w:div w:id="272714334">
      <w:marLeft w:val="0"/>
      <w:marRight w:val="0"/>
      <w:marTop w:val="0"/>
      <w:marBottom w:val="0"/>
      <w:divBdr>
        <w:top w:val="none" w:sz="0" w:space="0" w:color="auto"/>
        <w:left w:val="none" w:sz="0" w:space="0" w:color="auto"/>
        <w:bottom w:val="none" w:sz="0" w:space="0" w:color="auto"/>
        <w:right w:val="none" w:sz="0" w:space="0" w:color="auto"/>
      </w:divBdr>
    </w:div>
    <w:div w:id="272714335">
      <w:marLeft w:val="0"/>
      <w:marRight w:val="0"/>
      <w:marTop w:val="0"/>
      <w:marBottom w:val="0"/>
      <w:divBdr>
        <w:top w:val="none" w:sz="0" w:space="0" w:color="auto"/>
        <w:left w:val="none" w:sz="0" w:space="0" w:color="auto"/>
        <w:bottom w:val="none" w:sz="0" w:space="0" w:color="auto"/>
        <w:right w:val="none" w:sz="0" w:space="0" w:color="auto"/>
      </w:divBdr>
    </w:div>
    <w:div w:id="272714336">
      <w:marLeft w:val="0"/>
      <w:marRight w:val="0"/>
      <w:marTop w:val="0"/>
      <w:marBottom w:val="0"/>
      <w:divBdr>
        <w:top w:val="none" w:sz="0" w:space="0" w:color="auto"/>
        <w:left w:val="none" w:sz="0" w:space="0" w:color="auto"/>
        <w:bottom w:val="none" w:sz="0" w:space="0" w:color="auto"/>
        <w:right w:val="none" w:sz="0" w:space="0" w:color="auto"/>
      </w:divBdr>
    </w:div>
    <w:div w:id="272714337">
      <w:marLeft w:val="0"/>
      <w:marRight w:val="0"/>
      <w:marTop w:val="0"/>
      <w:marBottom w:val="0"/>
      <w:divBdr>
        <w:top w:val="none" w:sz="0" w:space="0" w:color="auto"/>
        <w:left w:val="none" w:sz="0" w:space="0" w:color="auto"/>
        <w:bottom w:val="none" w:sz="0" w:space="0" w:color="auto"/>
        <w:right w:val="none" w:sz="0" w:space="0" w:color="auto"/>
      </w:divBdr>
    </w:div>
    <w:div w:id="272714338">
      <w:marLeft w:val="0"/>
      <w:marRight w:val="0"/>
      <w:marTop w:val="0"/>
      <w:marBottom w:val="0"/>
      <w:divBdr>
        <w:top w:val="none" w:sz="0" w:space="0" w:color="auto"/>
        <w:left w:val="none" w:sz="0" w:space="0" w:color="auto"/>
        <w:bottom w:val="none" w:sz="0" w:space="0" w:color="auto"/>
        <w:right w:val="none" w:sz="0" w:space="0" w:color="auto"/>
      </w:divBdr>
    </w:div>
    <w:div w:id="272714339">
      <w:marLeft w:val="0"/>
      <w:marRight w:val="0"/>
      <w:marTop w:val="0"/>
      <w:marBottom w:val="0"/>
      <w:divBdr>
        <w:top w:val="none" w:sz="0" w:space="0" w:color="auto"/>
        <w:left w:val="none" w:sz="0" w:space="0" w:color="auto"/>
        <w:bottom w:val="none" w:sz="0" w:space="0" w:color="auto"/>
        <w:right w:val="none" w:sz="0" w:space="0" w:color="auto"/>
      </w:divBdr>
    </w:div>
    <w:div w:id="272714340">
      <w:marLeft w:val="0"/>
      <w:marRight w:val="0"/>
      <w:marTop w:val="0"/>
      <w:marBottom w:val="0"/>
      <w:divBdr>
        <w:top w:val="none" w:sz="0" w:space="0" w:color="auto"/>
        <w:left w:val="none" w:sz="0" w:space="0" w:color="auto"/>
        <w:bottom w:val="none" w:sz="0" w:space="0" w:color="auto"/>
        <w:right w:val="none" w:sz="0" w:space="0" w:color="auto"/>
      </w:divBdr>
    </w:div>
    <w:div w:id="272714341">
      <w:marLeft w:val="0"/>
      <w:marRight w:val="0"/>
      <w:marTop w:val="0"/>
      <w:marBottom w:val="0"/>
      <w:divBdr>
        <w:top w:val="none" w:sz="0" w:space="0" w:color="auto"/>
        <w:left w:val="none" w:sz="0" w:space="0" w:color="auto"/>
        <w:bottom w:val="none" w:sz="0" w:space="0" w:color="auto"/>
        <w:right w:val="none" w:sz="0" w:space="0" w:color="auto"/>
      </w:divBdr>
    </w:div>
    <w:div w:id="272714342">
      <w:marLeft w:val="0"/>
      <w:marRight w:val="0"/>
      <w:marTop w:val="0"/>
      <w:marBottom w:val="0"/>
      <w:divBdr>
        <w:top w:val="none" w:sz="0" w:space="0" w:color="auto"/>
        <w:left w:val="none" w:sz="0" w:space="0" w:color="auto"/>
        <w:bottom w:val="none" w:sz="0" w:space="0" w:color="auto"/>
        <w:right w:val="none" w:sz="0" w:space="0" w:color="auto"/>
      </w:divBdr>
    </w:div>
    <w:div w:id="272714343">
      <w:marLeft w:val="0"/>
      <w:marRight w:val="0"/>
      <w:marTop w:val="0"/>
      <w:marBottom w:val="0"/>
      <w:divBdr>
        <w:top w:val="none" w:sz="0" w:space="0" w:color="auto"/>
        <w:left w:val="none" w:sz="0" w:space="0" w:color="auto"/>
        <w:bottom w:val="none" w:sz="0" w:space="0" w:color="auto"/>
        <w:right w:val="none" w:sz="0" w:space="0" w:color="auto"/>
      </w:divBdr>
    </w:div>
    <w:div w:id="272714344">
      <w:marLeft w:val="0"/>
      <w:marRight w:val="0"/>
      <w:marTop w:val="0"/>
      <w:marBottom w:val="0"/>
      <w:divBdr>
        <w:top w:val="none" w:sz="0" w:space="0" w:color="auto"/>
        <w:left w:val="none" w:sz="0" w:space="0" w:color="auto"/>
        <w:bottom w:val="none" w:sz="0" w:space="0" w:color="auto"/>
        <w:right w:val="none" w:sz="0" w:space="0" w:color="auto"/>
      </w:divBdr>
    </w:div>
    <w:div w:id="272714345">
      <w:marLeft w:val="0"/>
      <w:marRight w:val="0"/>
      <w:marTop w:val="0"/>
      <w:marBottom w:val="0"/>
      <w:divBdr>
        <w:top w:val="none" w:sz="0" w:space="0" w:color="auto"/>
        <w:left w:val="none" w:sz="0" w:space="0" w:color="auto"/>
        <w:bottom w:val="none" w:sz="0" w:space="0" w:color="auto"/>
        <w:right w:val="none" w:sz="0" w:space="0" w:color="auto"/>
      </w:divBdr>
    </w:div>
    <w:div w:id="272714346">
      <w:marLeft w:val="0"/>
      <w:marRight w:val="0"/>
      <w:marTop w:val="0"/>
      <w:marBottom w:val="0"/>
      <w:divBdr>
        <w:top w:val="none" w:sz="0" w:space="0" w:color="auto"/>
        <w:left w:val="none" w:sz="0" w:space="0" w:color="auto"/>
        <w:bottom w:val="none" w:sz="0" w:space="0" w:color="auto"/>
        <w:right w:val="none" w:sz="0" w:space="0" w:color="auto"/>
      </w:divBdr>
    </w:div>
    <w:div w:id="272714347">
      <w:marLeft w:val="0"/>
      <w:marRight w:val="0"/>
      <w:marTop w:val="0"/>
      <w:marBottom w:val="0"/>
      <w:divBdr>
        <w:top w:val="none" w:sz="0" w:space="0" w:color="auto"/>
        <w:left w:val="none" w:sz="0" w:space="0" w:color="auto"/>
        <w:bottom w:val="none" w:sz="0" w:space="0" w:color="auto"/>
        <w:right w:val="none" w:sz="0" w:space="0" w:color="auto"/>
      </w:divBdr>
    </w:div>
    <w:div w:id="272714348">
      <w:marLeft w:val="0"/>
      <w:marRight w:val="0"/>
      <w:marTop w:val="0"/>
      <w:marBottom w:val="0"/>
      <w:divBdr>
        <w:top w:val="none" w:sz="0" w:space="0" w:color="auto"/>
        <w:left w:val="none" w:sz="0" w:space="0" w:color="auto"/>
        <w:bottom w:val="none" w:sz="0" w:space="0" w:color="auto"/>
        <w:right w:val="none" w:sz="0" w:space="0" w:color="auto"/>
      </w:divBdr>
    </w:div>
    <w:div w:id="272714349">
      <w:marLeft w:val="0"/>
      <w:marRight w:val="0"/>
      <w:marTop w:val="0"/>
      <w:marBottom w:val="0"/>
      <w:divBdr>
        <w:top w:val="none" w:sz="0" w:space="0" w:color="auto"/>
        <w:left w:val="none" w:sz="0" w:space="0" w:color="auto"/>
        <w:bottom w:val="none" w:sz="0" w:space="0" w:color="auto"/>
        <w:right w:val="none" w:sz="0" w:space="0" w:color="auto"/>
      </w:divBdr>
    </w:div>
    <w:div w:id="272714350">
      <w:marLeft w:val="0"/>
      <w:marRight w:val="0"/>
      <w:marTop w:val="0"/>
      <w:marBottom w:val="0"/>
      <w:divBdr>
        <w:top w:val="none" w:sz="0" w:space="0" w:color="auto"/>
        <w:left w:val="none" w:sz="0" w:space="0" w:color="auto"/>
        <w:bottom w:val="none" w:sz="0" w:space="0" w:color="auto"/>
        <w:right w:val="none" w:sz="0" w:space="0" w:color="auto"/>
      </w:divBdr>
    </w:div>
    <w:div w:id="272714351">
      <w:marLeft w:val="0"/>
      <w:marRight w:val="0"/>
      <w:marTop w:val="0"/>
      <w:marBottom w:val="0"/>
      <w:divBdr>
        <w:top w:val="none" w:sz="0" w:space="0" w:color="auto"/>
        <w:left w:val="none" w:sz="0" w:space="0" w:color="auto"/>
        <w:bottom w:val="none" w:sz="0" w:space="0" w:color="auto"/>
        <w:right w:val="none" w:sz="0" w:space="0" w:color="auto"/>
      </w:divBdr>
    </w:div>
    <w:div w:id="272714352">
      <w:marLeft w:val="0"/>
      <w:marRight w:val="0"/>
      <w:marTop w:val="0"/>
      <w:marBottom w:val="0"/>
      <w:divBdr>
        <w:top w:val="none" w:sz="0" w:space="0" w:color="auto"/>
        <w:left w:val="none" w:sz="0" w:space="0" w:color="auto"/>
        <w:bottom w:val="none" w:sz="0" w:space="0" w:color="auto"/>
        <w:right w:val="none" w:sz="0" w:space="0" w:color="auto"/>
      </w:divBdr>
    </w:div>
    <w:div w:id="272714353">
      <w:marLeft w:val="0"/>
      <w:marRight w:val="0"/>
      <w:marTop w:val="0"/>
      <w:marBottom w:val="0"/>
      <w:divBdr>
        <w:top w:val="none" w:sz="0" w:space="0" w:color="auto"/>
        <w:left w:val="none" w:sz="0" w:space="0" w:color="auto"/>
        <w:bottom w:val="none" w:sz="0" w:space="0" w:color="auto"/>
        <w:right w:val="none" w:sz="0" w:space="0" w:color="auto"/>
      </w:divBdr>
    </w:div>
    <w:div w:id="272714354">
      <w:marLeft w:val="0"/>
      <w:marRight w:val="0"/>
      <w:marTop w:val="0"/>
      <w:marBottom w:val="0"/>
      <w:divBdr>
        <w:top w:val="none" w:sz="0" w:space="0" w:color="auto"/>
        <w:left w:val="none" w:sz="0" w:space="0" w:color="auto"/>
        <w:bottom w:val="none" w:sz="0" w:space="0" w:color="auto"/>
        <w:right w:val="none" w:sz="0" w:space="0" w:color="auto"/>
      </w:divBdr>
    </w:div>
    <w:div w:id="272714355">
      <w:marLeft w:val="0"/>
      <w:marRight w:val="0"/>
      <w:marTop w:val="0"/>
      <w:marBottom w:val="0"/>
      <w:divBdr>
        <w:top w:val="none" w:sz="0" w:space="0" w:color="auto"/>
        <w:left w:val="none" w:sz="0" w:space="0" w:color="auto"/>
        <w:bottom w:val="none" w:sz="0" w:space="0" w:color="auto"/>
        <w:right w:val="none" w:sz="0" w:space="0" w:color="auto"/>
      </w:divBdr>
    </w:div>
    <w:div w:id="272714356">
      <w:marLeft w:val="0"/>
      <w:marRight w:val="0"/>
      <w:marTop w:val="0"/>
      <w:marBottom w:val="0"/>
      <w:divBdr>
        <w:top w:val="none" w:sz="0" w:space="0" w:color="auto"/>
        <w:left w:val="none" w:sz="0" w:space="0" w:color="auto"/>
        <w:bottom w:val="none" w:sz="0" w:space="0" w:color="auto"/>
        <w:right w:val="none" w:sz="0" w:space="0" w:color="auto"/>
      </w:divBdr>
    </w:div>
    <w:div w:id="272714357">
      <w:marLeft w:val="0"/>
      <w:marRight w:val="0"/>
      <w:marTop w:val="0"/>
      <w:marBottom w:val="0"/>
      <w:divBdr>
        <w:top w:val="none" w:sz="0" w:space="0" w:color="auto"/>
        <w:left w:val="none" w:sz="0" w:space="0" w:color="auto"/>
        <w:bottom w:val="none" w:sz="0" w:space="0" w:color="auto"/>
        <w:right w:val="none" w:sz="0" w:space="0" w:color="auto"/>
      </w:divBdr>
    </w:div>
    <w:div w:id="272714358">
      <w:marLeft w:val="0"/>
      <w:marRight w:val="0"/>
      <w:marTop w:val="0"/>
      <w:marBottom w:val="0"/>
      <w:divBdr>
        <w:top w:val="none" w:sz="0" w:space="0" w:color="auto"/>
        <w:left w:val="none" w:sz="0" w:space="0" w:color="auto"/>
        <w:bottom w:val="none" w:sz="0" w:space="0" w:color="auto"/>
        <w:right w:val="none" w:sz="0" w:space="0" w:color="auto"/>
      </w:divBdr>
    </w:div>
    <w:div w:id="272714359">
      <w:marLeft w:val="0"/>
      <w:marRight w:val="0"/>
      <w:marTop w:val="0"/>
      <w:marBottom w:val="0"/>
      <w:divBdr>
        <w:top w:val="none" w:sz="0" w:space="0" w:color="auto"/>
        <w:left w:val="none" w:sz="0" w:space="0" w:color="auto"/>
        <w:bottom w:val="none" w:sz="0" w:space="0" w:color="auto"/>
        <w:right w:val="none" w:sz="0" w:space="0" w:color="auto"/>
      </w:divBdr>
    </w:div>
    <w:div w:id="272714360">
      <w:marLeft w:val="0"/>
      <w:marRight w:val="0"/>
      <w:marTop w:val="0"/>
      <w:marBottom w:val="0"/>
      <w:divBdr>
        <w:top w:val="none" w:sz="0" w:space="0" w:color="auto"/>
        <w:left w:val="none" w:sz="0" w:space="0" w:color="auto"/>
        <w:bottom w:val="none" w:sz="0" w:space="0" w:color="auto"/>
        <w:right w:val="none" w:sz="0" w:space="0" w:color="auto"/>
      </w:divBdr>
    </w:div>
    <w:div w:id="272714361">
      <w:marLeft w:val="0"/>
      <w:marRight w:val="0"/>
      <w:marTop w:val="0"/>
      <w:marBottom w:val="0"/>
      <w:divBdr>
        <w:top w:val="none" w:sz="0" w:space="0" w:color="auto"/>
        <w:left w:val="none" w:sz="0" w:space="0" w:color="auto"/>
        <w:bottom w:val="none" w:sz="0" w:space="0" w:color="auto"/>
        <w:right w:val="none" w:sz="0" w:space="0" w:color="auto"/>
      </w:divBdr>
    </w:div>
    <w:div w:id="272714362">
      <w:marLeft w:val="0"/>
      <w:marRight w:val="0"/>
      <w:marTop w:val="0"/>
      <w:marBottom w:val="0"/>
      <w:divBdr>
        <w:top w:val="none" w:sz="0" w:space="0" w:color="auto"/>
        <w:left w:val="none" w:sz="0" w:space="0" w:color="auto"/>
        <w:bottom w:val="none" w:sz="0" w:space="0" w:color="auto"/>
        <w:right w:val="none" w:sz="0" w:space="0" w:color="auto"/>
      </w:divBdr>
    </w:div>
    <w:div w:id="272714363">
      <w:marLeft w:val="0"/>
      <w:marRight w:val="0"/>
      <w:marTop w:val="0"/>
      <w:marBottom w:val="0"/>
      <w:divBdr>
        <w:top w:val="none" w:sz="0" w:space="0" w:color="auto"/>
        <w:left w:val="none" w:sz="0" w:space="0" w:color="auto"/>
        <w:bottom w:val="none" w:sz="0" w:space="0" w:color="auto"/>
        <w:right w:val="none" w:sz="0" w:space="0" w:color="auto"/>
      </w:divBdr>
    </w:div>
    <w:div w:id="272714364">
      <w:marLeft w:val="0"/>
      <w:marRight w:val="0"/>
      <w:marTop w:val="0"/>
      <w:marBottom w:val="0"/>
      <w:divBdr>
        <w:top w:val="none" w:sz="0" w:space="0" w:color="auto"/>
        <w:left w:val="none" w:sz="0" w:space="0" w:color="auto"/>
        <w:bottom w:val="none" w:sz="0" w:space="0" w:color="auto"/>
        <w:right w:val="none" w:sz="0" w:space="0" w:color="auto"/>
      </w:divBdr>
    </w:div>
    <w:div w:id="272714365">
      <w:marLeft w:val="0"/>
      <w:marRight w:val="0"/>
      <w:marTop w:val="0"/>
      <w:marBottom w:val="0"/>
      <w:divBdr>
        <w:top w:val="none" w:sz="0" w:space="0" w:color="auto"/>
        <w:left w:val="none" w:sz="0" w:space="0" w:color="auto"/>
        <w:bottom w:val="none" w:sz="0" w:space="0" w:color="auto"/>
        <w:right w:val="none" w:sz="0" w:space="0" w:color="auto"/>
      </w:divBdr>
    </w:div>
    <w:div w:id="272714366">
      <w:marLeft w:val="0"/>
      <w:marRight w:val="0"/>
      <w:marTop w:val="0"/>
      <w:marBottom w:val="0"/>
      <w:divBdr>
        <w:top w:val="none" w:sz="0" w:space="0" w:color="auto"/>
        <w:left w:val="none" w:sz="0" w:space="0" w:color="auto"/>
        <w:bottom w:val="none" w:sz="0" w:space="0" w:color="auto"/>
        <w:right w:val="none" w:sz="0" w:space="0" w:color="auto"/>
      </w:divBdr>
    </w:div>
    <w:div w:id="272714367">
      <w:marLeft w:val="0"/>
      <w:marRight w:val="0"/>
      <w:marTop w:val="0"/>
      <w:marBottom w:val="0"/>
      <w:divBdr>
        <w:top w:val="none" w:sz="0" w:space="0" w:color="auto"/>
        <w:left w:val="none" w:sz="0" w:space="0" w:color="auto"/>
        <w:bottom w:val="none" w:sz="0" w:space="0" w:color="auto"/>
        <w:right w:val="none" w:sz="0" w:space="0" w:color="auto"/>
      </w:divBdr>
    </w:div>
    <w:div w:id="272714368">
      <w:marLeft w:val="0"/>
      <w:marRight w:val="0"/>
      <w:marTop w:val="0"/>
      <w:marBottom w:val="0"/>
      <w:divBdr>
        <w:top w:val="none" w:sz="0" w:space="0" w:color="auto"/>
        <w:left w:val="none" w:sz="0" w:space="0" w:color="auto"/>
        <w:bottom w:val="none" w:sz="0" w:space="0" w:color="auto"/>
        <w:right w:val="none" w:sz="0" w:space="0" w:color="auto"/>
      </w:divBdr>
    </w:div>
    <w:div w:id="272714369">
      <w:marLeft w:val="0"/>
      <w:marRight w:val="0"/>
      <w:marTop w:val="0"/>
      <w:marBottom w:val="0"/>
      <w:divBdr>
        <w:top w:val="none" w:sz="0" w:space="0" w:color="auto"/>
        <w:left w:val="none" w:sz="0" w:space="0" w:color="auto"/>
        <w:bottom w:val="none" w:sz="0" w:space="0" w:color="auto"/>
        <w:right w:val="none" w:sz="0" w:space="0" w:color="auto"/>
      </w:divBdr>
    </w:div>
    <w:div w:id="272714370">
      <w:marLeft w:val="0"/>
      <w:marRight w:val="0"/>
      <w:marTop w:val="0"/>
      <w:marBottom w:val="0"/>
      <w:divBdr>
        <w:top w:val="none" w:sz="0" w:space="0" w:color="auto"/>
        <w:left w:val="none" w:sz="0" w:space="0" w:color="auto"/>
        <w:bottom w:val="none" w:sz="0" w:space="0" w:color="auto"/>
        <w:right w:val="none" w:sz="0" w:space="0" w:color="auto"/>
      </w:divBdr>
    </w:div>
    <w:div w:id="272714371">
      <w:marLeft w:val="0"/>
      <w:marRight w:val="0"/>
      <w:marTop w:val="0"/>
      <w:marBottom w:val="0"/>
      <w:divBdr>
        <w:top w:val="none" w:sz="0" w:space="0" w:color="auto"/>
        <w:left w:val="none" w:sz="0" w:space="0" w:color="auto"/>
        <w:bottom w:val="none" w:sz="0" w:space="0" w:color="auto"/>
        <w:right w:val="none" w:sz="0" w:space="0" w:color="auto"/>
      </w:divBdr>
    </w:div>
    <w:div w:id="272714372">
      <w:marLeft w:val="0"/>
      <w:marRight w:val="0"/>
      <w:marTop w:val="0"/>
      <w:marBottom w:val="0"/>
      <w:divBdr>
        <w:top w:val="none" w:sz="0" w:space="0" w:color="auto"/>
        <w:left w:val="none" w:sz="0" w:space="0" w:color="auto"/>
        <w:bottom w:val="none" w:sz="0" w:space="0" w:color="auto"/>
        <w:right w:val="none" w:sz="0" w:space="0" w:color="auto"/>
      </w:divBdr>
    </w:div>
    <w:div w:id="272714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5134.26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2013-11-29T05:25:00Z</cp:lastPrinted>
  <dcterms:created xsi:type="dcterms:W3CDTF">2016-03-24T04:02:00Z</dcterms:created>
  <dcterms:modified xsi:type="dcterms:W3CDTF">2016-03-24T04:02:00Z</dcterms:modified>
</cp:coreProperties>
</file>